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DAD" w:rsidRDefault="009A3DAD" w:rsidP="00367216">
      <w:pPr>
        <w:rPr>
          <w:rtl/>
        </w:rPr>
      </w:pPr>
      <w:bookmarkStart w:id="0" w:name="ET_typistreplace_אחרי_כן_שכ_12_09_31"/>
      <w:r w:rsidRPr="00367216">
        <w:rPr>
          <w:rtl/>
        </w:rPr>
        <w:t xml:space="preserve"> </w:t>
      </w:r>
      <w:bookmarkEnd w:id="0"/>
      <w:r>
        <w:rPr>
          <w:rtl/>
        </w:rPr>
        <w:t xml:space="preserve"> </w:t>
      </w:r>
    </w:p>
    <w:p w:rsidR="009A3DAD" w:rsidRPr="00F9786F" w:rsidRDefault="009A3DAD" w:rsidP="00F9786F">
      <w:pPr>
        <w:rPr>
          <w:rtl/>
        </w:rPr>
      </w:pPr>
      <w:bookmarkStart w:id="1" w:name="TOR_Q1"/>
      <w:bookmarkEnd w:id="1"/>
      <w:r w:rsidRPr="00F9786F">
        <w:rPr>
          <w:rFonts w:hint="cs"/>
          <w:rtl/>
        </w:rPr>
        <w:t>דברי הכנסת</w:t>
      </w:r>
    </w:p>
    <w:p w:rsidR="009A3DAD" w:rsidRPr="00F9786F" w:rsidRDefault="009A3DAD" w:rsidP="00F9786F">
      <w:pPr>
        <w:rPr>
          <w:rtl/>
        </w:rPr>
      </w:pPr>
      <w:r w:rsidRPr="00F9786F">
        <w:rPr>
          <w:rFonts w:hint="cs"/>
          <w:rtl/>
        </w:rPr>
        <w:t>חוברת כ"ו</w:t>
      </w:r>
    </w:p>
    <w:p w:rsidR="009A3DAD" w:rsidRPr="00F9786F" w:rsidRDefault="009A3DAD" w:rsidP="00F9786F">
      <w:r w:rsidRPr="00F9786F">
        <w:rPr>
          <w:rFonts w:hint="cs"/>
          <w:rtl/>
        </w:rPr>
        <w:t>ישיבה ע"ט</w:t>
      </w:r>
    </w:p>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Pr>
        <w:rPr>
          <w:rtl/>
        </w:rPr>
      </w:pPr>
    </w:p>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 w:rsidR="009A3DAD" w:rsidRPr="00F9786F" w:rsidRDefault="009A3DAD" w:rsidP="00F9786F">
      <w:pPr>
        <w:pStyle w:val="ab"/>
        <w:rPr>
          <w:rtl/>
        </w:rPr>
      </w:pPr>
      <w:bookmarkStart w:id="2" w:name="_Toc51174137"/>
      <w:bookmarkStart w:id="3" w:name="_Toc51177481"/>
      <w:bookmarkStart w:id="4" w:name="_Toc51177618"/>
      <w:bookmarkStart w:id="5" w:name="_Toc56342064"/>
      <w:r w:rsidRPr="00F9786F">
        <w:rPr>
          <w:rtl/>
        </w:rPr>
        <w:t>הישיבה ה</w:t>
      </w:r>
      <w:r w:rsidRPr="00F9786F">
        <w:rPr>
          <w:rFonts w:hint="cs"/>
          <w:rtl/>
        </w:rPr>
        <w:t>שבעים-ותשע</w:t>
      </w:r>
      <w:r w:rsidRPr="00F9786F">
        <w:rPr>
          <w:rtl/>
        </w:rPr>
        <w:t xml:space="preserve"> של הכנסת העשרים-ושלוש</w:t>
      </w:r>
      <w:bookmarkEnd w:id="2"/>
      <w:bookmarkEnd w:id="3"/>
      <w:bookmarkEnd w:id="4"/>
      <w:bookmarkEnd w:id="5"/>
    </w:p>
    <w:p w:rsidR="009A3DAD" w:rsidRPr="00F9786F" w:rsidRDefault="009A3DAD" w:rsidP="00F9786F">
      <w:pPr>
        <w:pStyle w:val="ac"/>
        <w:rPr>
          <w:rtl/>
        </w:rPr>
      </w:pPr>
      <w:bookmarkStart w:id="6" w:name="_Toc51174138"/>
      <w:bookmarkStart w:id="7" w:name="_Toc51177482"/>
      <w:bookmarkStart w:id="8" w:name="_Toc51177619"/>
      <w:bookmarkStart w:id="9" w:name="_Toc56342065"/>
      <w:r w:rsidRPr="00F9786F">
        <w:rPr>
          <w:rtl/>
        </w:rPr>
        <w:t>יום רביעי, כ"ז באלול התש"ף (16 בספטמבר 2020)</w:t>
      </w:r>
      <w:bookmarkEnd w:id="6"/>
      <w:bookmarkEnd w:id="7"/>
      <w:bookmarkEnd w:id="8"/>
      <w:bookmarkEnd w:id="9"/>
    </w:p>
    <w:p w:rsidR="009A3DAD" w:rsidRPr="00F9786F" w:rsidRDefault="009A3DAD" w:rsidP="00F9786F">
      <w:pPr>
        <w:pStyle w:val="ad"/>
      </w:pPr>
      <w:r w:rsidRPr="00F9786F">
        <w:rPr>
          <w:rtl/>
        </w:rPr>
        <w:t>ירושלים, הכנסת, שעה 11:00</w:t>
      </w:r>
    </w:p>
    <w:p w:rsidR="00E434BE" w:rsidRPr="00F9786F" w:rsidRDefault="00E434BE" w:rsidP="00F9786F">
      <w:r w:rsidRPr="00F9786F">
        <w:br w:type="page"/>
      </w:r>
    </w:p>
    <w:p w:rsidR="00E434BE" w:rsidRDefault="00E434BE" w:rsidP="00B01BF1">
      <w:pPr>
        <w:pStyle w:val="afd"/>
        <w:rPr>
          <w:rtl/>
        </w:rPr>
      </w:pPr>
      <w:bookmarkStart w:id="10" w:name="_Toc56342066"/>
      <w:r>
        <w:rPr>
          <w:rtl/>
        </w:rPr>
        <w:lastRenderedPageBreak/>
        <w:t xml:space="preserve">תוכן </w:t>
      </w:r>
      <w:r>
        <w:rPr>
          <w:rFonts w:hint="cs"/>
          <w:rtl/>
        </w:rPr>
        <w:t>ה</w:t>
      </w:r>
      <w:r>
        <w:rPr>
          <w:rtl/>
        </w:rPr>
        <w:t>עניינים</w:t>
      </w:r>
      <w:bookmarkEnd w:id="10"/>
    </w:p>
    <w:p w:rsidR="00B01BF1" w:rsidRDefault="00B01BF1" w:rsidP="00B01BF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6342067" w:history="1">
        <w:r w:rsidRPr="00E74A3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_Toc56342067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68" w:history="1">
        <w:r w:rsidR="00B01BF1" w:rsidRPr="00E74A37">
          <w:rPr>
            <w:rStyle w:val="Hyperlink"/>
            <w:noProof/>
            <w:rtl/>
          </w:rPr>
          <w:t>מזכירת הכנסת ירדנה מלר-הורוביץ:</w:t>
        </w:r>
        <w:r w:rsidR="00B01BF1">
          <w:rPr>
            <w:noProof/>
            <w:webHidden/>
          </w:rPr>
          <w:tab/>
        </w:r>
        <w:r w:rsidR="00B01BF1">
          <w:rPr>
            <w:rStyle w:val="Hyperlink"/>
            <w:noProof/>
            <w:rtl/>
          </w:rPr>
          <w:fldChar w:fldCharType="begin"/>
        </w:r>
        <w:r w:rsidR="00B01BF1">
          <w:rPr>
            <w:noProof/>
            <w:webHidden/>
          </w:rPr>
          <w:instrText xml:space="preserve"> PAGEREF _Toc56342068 \h </w:instrText>
        </w:r>
        <w:r w:rsidR="00B01BF1">
          <w:rPr>
            <w:rStyle w:val="Hyperlink"/>
            <w:noProof/>
            <w:rtl/>
          </w:rPr>
        </w:r>
        <w:r w:rsidR="00B01BF1">
          <w:rPr>
            <w:rStyle w:val="Hyperlink"/>
            <w:noProof/>
            <w:rtl/>
          </w:rPr>
          <w:fldChar w:fldCharType="separate"/>
        </w:r>
        <w:r w:rsidR="00B01BF1">
          <w:rPr>
            <w:noProof/>
            <w:webHidden/>
          </w:rPr>
          <w:t>5</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69" w:history="1">
        <w:r w:rsidR="00B01BF1" w:rsidRPr="00E74A37">
          <w:rPr>
            <w:rStyle w:val="Hyperlink"/>
            <w:noProof/>
            <w:rtl/>
            <w:lang w:eastAsia="he-IL"/>
          </w:rPr>
          <w:t>שאילתות דחופות</w:t>
        </w:r>
        <w:r w:rsidR="00B01BF1">
          <w:rPr>
            <w:noProof/>
            <w:webHidden/>
          </w:rPr>
          <w:tab/>
        </w:r>
        <w:r w:rsidR="00B01BF1">
          <w:rPr>
            <w:rStyle w:val="Hyperlink"/>
            <w:noProof/>
            <w:rtl/>
          </w:rPr>
          <w:fldChar w:fldCharType="begin"/>
        </w:r>
        <w:r w:rsidR="00B01BF1">
          <w:rPr>
            <w:noProof/>
            <w:webHidden/>
          </w:rPr>
          <w:instrText xml:space="preserve"> PAGEREF _Toc56342069 \h </w:instrText>
        </w:r>
        <w:r w:rsidR="00B01BF1">
          <w:rPr>
            <w:rStyle w:val="Hyperlink"/>
            <w:noProof/>
            <w:rtl/>
          </w:rPr>
        </w:r>
        <w:r w:rsidR="00B01BF1">
          <w:rPr>
            <w:rStyle w:val="Hyperlink"/>
            <w:noProof/>
            <w:rtl/>
          </w:rPr>
          <w:fldChar w:fldCharType="separate"/>
        </w:r>
        <w:r w:rsidR="00B01BF1">
          <w:rPr>
            <w:noProof/>
            <w:webHidden/>
          </w:rPr>
          <w:t>5</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70" w:history="1">
        <w:r w:rsidR="00B01BF1" w:rsidRPr="00E74A37">
          <w:rPr>
            <w:rStyle w:val="Hyperlink"/>
            <w:noProof/>
            <w:rtl/>
            <w:lang w:eastAsia="he-IL"/>
          </w:rPr>
          <w:t>73. אי-אישור העברת מקדמות למפעילי מעונות יום</w:t>
        </w:r>
        <w:r w:rsidR="00B01BF1">
          <w:rPr>
            <w:noProof/>
            <w:webHidden/>
          </w:rPr>
          <w:tab/>
        </w:r>
        <w:r w:rsidR="00B01BF1">
          <w:rPr>
            <w:rStyle w:val="Hyperlink"/>
            <w:noProof/>
            <w:rtl/>
          </w:rPr>
          <w:fldChar w:fldCharType="begin"/>
        </w:r>
        <w:r w:rsidR="00B01BF1">
          <w:rPr>
            <w:noProof/>
            <w:webHidden/>
          </w:rPr>
          <w:instrText xml:space="preserve"> PAGEREF _Toc56342070 \h </w:instrText>
        </w:r>
        <w:r w:rsidR="00B01BF1">
          <w:rPr>
            <w:rStyle w:val="Hyperlink"/>
            <w:noProof/>
            <w:rtl/>
          </w:rPr>
        </w:r>
        <w:r w:rsidR="00B01BF1">
          <w:rPr>
            <w:rStyle w:val="Hyperlink"/>
            <w:noProof/>
            <w:rtl/>
          </w:rPr>
          <w:fldChar w:fldCharType="separate"/>
        </w:r>
        <w:r w:rsidR="00B01BF1">
          <w:rPr>
            <w:noProof/>
            <w:webHidden/>
          </w:rPr>
          <w:t>5</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1" w:history="1">
        <w:r w:rsidR="00B01BF1" w:rsidRPr="00E74A37">
          <w:rPr>
            <w:rStyle w:val="Hyperlink"/>
            <w:noProof/>
            <w:rtl/>
          </w:rPr>
          <w:t>יעקב טסלר (יהדות התורה):</w:t>
        </w:r>
        <w:r w:rsidR="00B01BF1">
          <w:rPr>
            <w:noProof/>
            <w:webHidden/>
          </w:rPr>
          <w:tab/>
        </w:r>
        <w:r w:rsidR="00B01BF1">
          <w:rPr>
            <w:rStyle w:val="Hyperlink"/>
            <w:noProof/>
            <w:rtl/>
          </w:rPr>
          <w:fldChar w:fldCharType="begin"/>
        </w:r>
        <w:r w:rsidR="00B01BF1">
          <w:rPr>
            <w:noProof/>
            <w:webHidden/>
          </w:rPr>
          <w:instrText xml:space="preserve"> PAGEREF _Toc56342071 \h </w:instrText>
        </w:r>
        <w:r w:rsidR="00B01BF1">
          <w:rPr>
            <w:rStyle w:val="Hyperlink"/>
            <w:noProof/>
            <w:rtl/>
          </w:rPr>
        </w:r>
        <w:r w:rsidR="00B01BF1">
          <w:rPr>
            <w:rStyle w:val="Hyperlink"/>
            <w:noProof/>
            <w:rtl/>
          </w:rPr>
          <w:fldChar w:fldCharType="separate"/>
        </w:r>
        <w:r w:rsidR="00B01BF1">
          <w:rPr>
            <w:noProof/>
            <w:webHidden/>
          </w:rPr>
          <w:t>5</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2" w:history="1">
        <w:r w:rsidR="00B01BF1" w:rsidRPr="00E74A37">
          <w:rPr>
            <w:rStyle w:val="Hyperlink"/>
            <w:noProof/>
            <w:rtl/>
          </w:rPr>
          <w:t>סגן שר האוצר יצחק כהן:</w:t>
        </w:r>
        <w:r w:rsidR="00B01BF1">
          <w:rPr>
            <w:noProof/>
            <w:webHidden/>
          </w:rPr>
          <w:tab/>
        </w:r>
        <w:r w:rsidR="00B01BF1">
          <w:rPr>
            <w:rStyle w:val="Hyperlink"/>
            <w:noProof/>
            <w:rtl/>
          </w:rPr>
          <w:fldChar w:fldCharType="begin"/>
        </w:r>
        <w:r w:rsidR="00B01BF1">
          <w:rPr>
            <w:noProof/>
            <w:webHidden/>
          </w:rPr>
          <w:instrText xml:space="preserve"> PAGEREF _Toc56342072 \h </w:instrText>
        </w:r>
        <w:r w:rsidR="00B01BF1">
          <w:rPr>
            <w:rStyle w:val="Hyperlink"/>
            <w:noProof/>
            <w:rtl/>
          </w:rPr>
        </w:r>
        <w:r w:rsidR="00B01BF1">
          <w:rPr>
            <w:rStyle w:val="Hyperlink"/>
            <w:noProof/>
            <w:rtl/>
          </w:rPr>
          <w:fldChar w:fldCharType="separate"/>
        </w:r>
        <w:r w:rsidR="00B01BF1">
          <w:rPr>
            <w:noProof/>
            <w:webHidden/>
          </w:rPr>
          <w:t>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3" w:history="1">
        <w:r w:rsidR="00B01BF1" w:rsidRPr="00E74A37">
          <w:rPr>
            <w:rStyle w:val="Hyperlink"/>
            <w:noProof/>
            <w:rtl/>
          </w:rPr>
          <w:t>יצחק פינדרוס (יהדות התורה):</w:t>
        </w:r>
        <w:r w:rsidR="00B01BF1">
          <w:rPr>
            <w:noProof/>
            <w:webHidden/>
          </w:rPr>
          <w:tab/>
        </w:r>
        <w:r w:rsidR="00B01BF1">
          <w:rPr>
            <w:rStyle w:val="Hyperlink"/>
            <w:noProof/>
            <w:rtl/>
          </w:rPr>
          <w:fldChar w:fldCharType="begin"/>
        </w:r>
        <w:r w:rsidR="00B01BF1">
          <w:rPr>
            <w:noProof/>
            <w:webHidden/>
          </w:rPr>
          <w:instrText xml:space="preserve"> PAGEREF _Toc56342073 \h </w:instrText>
        </w:r>
        <w:r w:rsidR="00B01BF1">
          <w:rPr>
            <w:rStyle w:val="Hyperlink"/>
            <w:noProof/>
            <w:rtl/>
          </w:rPr>
        </w:r>
        <w:r w:rsidR="00B01BF1">
          <w:rPr>
            <w:rStyle w:val="Hyperlink"/>
            <w:noProof/>
            <w:rtl/>
          </w:rPr>
          <w:fldChar w:fldCharType="separate"/>
        </w:r>
        <w:r w:rsidR="00B01BF1">
          <w:rPr>
            <w:noProof/>
            <w:webHidden/>
          </w:rPr>
          <w:t>7</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74" w:history="1">
        <w:r w:rsidR="00B01BF1" w:rsidRPr="00E74A37">
          <w:rPr>
            <w:rStyle w:val="Hyperlink"/>
            <w:noProof/>
            <w:rtl/>
            <w:lang w:eastAsia="he-IL"/>
          </w:rPr>
          <w:t xml:space="preserve">הצעת חוק הספקת החשמל (הוראת שעה) (תיקון </w:t>
        </w:r>
        <w:r w:rsidR="00B36217">
          <w:rPr>
            <w:rStyle w:val="Hyperlink"/>
            <w:noProof/>
            <w:rtl/>
            <w:lang w:eastAsia="he-IL"/>
          </w:rPr>
          <w:t>–</w:t>
        </w:r>
        <w:r w:rsidR="00B01BF1" w:rsidRPr="00E74A37">
          <w:rPr>
            <w:rStyle w:val="Hyperlink"/>
            <w:noProof/>
            <w:rtl/>
            <w:lang w:eastAsia="he-IL"/>
          </w:rPr>
          <w:t xml:space="preserve"> הארכת תוקף), התש"ף</w:t>
        </w:r>
        <w:r w:rsidR="00B36217">
          <w:rPr>
            <w:rStyle w:val="Hyperlink"/>
            <w:noProof/>
            <w:rtl/>
            <w:lang w:eastAsia="he-IL"/>
          </w:rPr>
          <w:t>–</w:t>
        </w:r>
        <w:r w:rsidR="00B01BF1" w:rsidRPr="00E74A37">
          <w:rPr>
            <w:rStyle w:val="Hyperlink"/>
            <w:noProof/>
            <w:rtl/>
            <w:lang w:eastAsia="he-IL"/>
          </w:rPr>
          <w:t>2020</w:t>
        </w:r>
        <w:r w:rsidR="00B01BF1">
          <w:rPr>
            <w:noProof/>
            <w:webHidden/>
          </w:rPr>
          <w:tab/>
        </w:r>
        <w:r w:rsidR="00B01BF1">
          <w:rPr>
            <w:rStyle w:val="Hyperlink"/>
            <w:noProof/>
            <w:rtl/>
          </w:rPr>
          <w:fldChar w:fldCharType="begin"/>
        </w:r>
        <w:r w:rsidR="00B01BF1">
          <w:rPr>
            <w:noProof/>
            <w:webHidden/>
          </w:rPr>
          <w:instrText xml:space="preserve"> PAGEREF _Toc56342074 \h </w:instrText>
        </w:r>
        <w:r w:rsidR="00B01BF1">
          <w:rPr>
            <w:rStyle w:val="Hyperlink"/>
            <w:noProof/>
            <w:rtl/>
          </w:rPr>
        </w:r>
        <w:r w:rsidR="00B01BF1">
          <w:rPr>
            <w:rStyle w:val="Hyperlink"/>
            <w:noProof/>
            <w:rtl/>
          </w:rPr>
          <w:fldChar w:fldCharType="separate"/>
        </w:r>
        <w:r w:rsidR="00B01BF1">
          <w:rPr>
            <w:noProof/>
            <w:webHidden/>
          </w:rPr>
          <w:t>10</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5" w:history="1">
        <w:r w:rsidR="00B01BF1" w:rsidRPr="00E74A37">
          <w:rPr>
            <w:rStyle w:val="Hyperlink"/>
            <w:noProof/>
            <w:rtl/>
          </w:rPr>
          <w:t>איימן עודה (הרשימה המשותפת):</w:t>
        </w:r>
        <w:r w:rsidR="00B01BF1">
          <w:rPr>
            <w:noProof/>
            <w:webHidden/>
          </w:rPr>
          <w:tab/>
        </w:r>
        <w:r w:rsidR="00B01BF1">
          <w:rPr>
            <w:rStyle w:val="Hyperlink"/>
            <w:noProof/>
            <w:rtl/>
          </w:rPr>
          <w:fldChar w:fldCharType="begin"/>
        </w:r>
        <w:r w:rsidR="00B01BF1">
          <w:rPr>
            <w:noProof/>
            <w:webHidden/>
          </w:rPr>
          <w:instrText xml:space="preserve"> PAGEREF _Toc56342075 \h </w:instrText>
        </w:r>
        <w:r w:rsidR="00B01BF1">
          <w:rPr>
            <w:rStyle w:val="Hyperlink"/>
            <w:noProof/>
            <w:rtl/>
          </w:rPr>
        </w:r>
        <w:r w:rsidR="00B01BF1">
          <w:rPr>
            <w:rStyle w:val="Hyperlink"/>
            <w:noProof/>
            <w:rtl/>
          </w:rPr>
          <w:fldChar w:fldCharType="separate"/>
        </w:r>
        <w:r w:rsidR="00B01BF1">
          <w:rPr>
            <w:noProof/>
            <w:webHidden/>
          </w:rPr>
          <w:t>10</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76" w:history="1">
        <w:r w:rsidR="00B01BF1" w:rsidRPr="00E74A37">
          <w:rPr>
            <w:rStyle w:val="Hyperlink"/>
            <w:noProof/>
            <w:rtl/>
            <w:lang w:eastAsia="he-IL"/>
          </w:rPr>
          <w:t>הצעת חוק-יסוד: מדינה דמוקרטית, שוויונית ומשותפת</w:t>
        </w:r>
        <w:r w:rsidR="00B01BF1">
          <w:rPr>
            <w:noProof/>
            <w:webHidden/>
          </w:rPr>
          <w:tab/>
        </w:r>
        <w:r w:rsidR="00B01BF1">
          <w:rPr>
            <w:rStyle w:val="Hyperlink"/>
            <w:noProof/>
            <w:rtl/>
          </w:rPr>
          <w:fldChar w:fldCharType="begin"/>
        </w:r>
        <w:r w:rsidR="00B01BF1">
          <w:rPr>
            <w:noProof/>
            <w:webHidden/>
          </w:rPr>
          <w:instrText xml:space="preserve"> PAGEREF _Toc56342076 \h </w:instrText>
        </w:r>
        <w:r w:rsidR="00B01BF1">
          <w:rPr>
            <w:rStyle w:val="Hyperlink"/>
            <w:noProof/>
            <w:rtl/>
          </w:rPr>
        </w:r>
        <w:r w:rsidR="00B01BF1">
          <w:rPr>
            <w:rStyle w:val="Hyperlink"/>
            <w:noProof/>
            <w:rtl/>
          </w:rPr>
          <w:fldChar w:fldCharType="separate"/>
        </w:r>
        <w:r w:rsidR="00B01BF1">
          <w:rPr>
            <w:noProof/>
            <w:webHidden/>
          </w:rPr>
          <w:t>12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7" w:history="1">
        <w:r w:rsidR="00B01BF1" w:rsidRPr="00E74A37">
          <w:rPr>
            <w:rStyle w:val="Hyperlink"/>
            <w:noProof/>
            <w:rtl/>
          </w:rPr>
          <w:t>יוסף ג'בארין (הרשימה המשותפת):</w:t>
        </w:r>
        <w:r w:rsidR="00B01BF1">
          <w:rPr>
            <w:noProof/>
            <w:webHidden/>
          </w:rPr>
          <w:tab/>
        </w:r>
        <w:r w:rsidR="00B01BF1">
          <w:rPr>
            <w:rStyle w:val="Hyperlink"/>
            <w:noProof/>
            <w:rtl/>
          </w:rPr>
          <w:fldChar w:fldCharType="begin"/>
        </w:r>
        <w:r w:rsidR="00B01BF1">
          <w:rPr>
            <w:noProof/>
            <w:webHidden/>
          </w:rPr>
          <w:instrText xml:space="preserve"> PAGEREF _Toc56342077 \h </w:instrText>
        </w:r>
        <w:r w:rsidR="00B01BF1">
          <w:rPr>
            <w:rStyle w:val="Hyperlink"/>
            <w:noProof/>
            <w:rtl/>
          </w:rPr>
        </w:r>
        <w:r w:rsidR="00B01BF1">
          <w:rPr>
            <w:rStyle w:val="Hyperlink"/>
            <w:noProof/>
            <w:rtl/>
          </w:rPr>
          <w:fldChar w:fldCharType="separate"/>
        </w:r>
        <w:r w:rsidR="00B01BF1">
          <w:rPr>
            <w:noProof/>
            <w:webHidden/>
          </w:rPr>
          <w:t>12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8" w:history="1">
        <w:r w:rsidR="00B01BF1" w:rsidRPr="00E74A37">
          <w:rPr>
            <w:rStyle w:val="Hyperlink"/>
            <w:noProof/>
            <w:rtl/>
          </w:rPr>
          <w:t>השר המקשר בין הממשלה לכנסת דוד אמסלם:</w:t>
        </w:r>
        <w:r w:rsidR="00B01BF1">
          <w:rPr>
            <w:noProof/>
            <w:webHidden/>
          </w:rPr>
          <w:tab/>
        </w:r>
        <w:r w:rsidR="00B01BF1">
          <w:rPr>
            <w:rStyle w:val="Hyperlink"/>
            <w:noProof/>
            <w:rtl/>
          </w:rPr>
          <w:fldChar w:fldCharType="begin"/>
        </w:r>
        <w:r w:rsidR="00B01BF1">
          <w:rPr>
            <w:noProof/>
            <w:webHidden/>
          </w:rPr>
          <w:instrText xml:space="preserve"> PAGEREF _Toc56342078 \h </w:instrText>
        </w:r>
        <w:r w:rsidR="00B01BF1">
          <w:rPr>
            <w:rStyle w:val="Hyperlink"/>
            <w:noProof/>
            <w:rtl/>
          </w:rPr>
        </w:r>
        <w:r w:rsidR="00B01BF1">
          <w:rPr>
            <w:rStyle w:val="Hyperlink"/>
            <w:noProof/>
            <w:rtl/>
          </w:rPr>
          <w:fldChar w:fldCharType="separate"/>
        </w:r>
        <w:r w:rsidR="00B01BF1">
          <w:rPr>
            <w:noProof/>
            <w:webHidden/>
          </w:rPr>
          <w:t>17</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79" w:history="1">
        <w:r w:rsidR="00B01BF1" w:rsidRPr="00E74A37">
          <w:rPr>
            <w:rStyle w:val="Hyperlink"/>
            <w:noProof/>
            <w:rtl/>
          </w:rPr>
          <w:t>יוסף ג'בארין (הרשימה המשותפת):</w:t>
        </w:r>
        <w:r w:rsidR="00B01BF1">
          <w:rPr>
            <w:noProof/>
            <w:webHidden/>
          </w:rPr>
          <w:tab/>
        </w:r>
        <w:r w:rsidR="00B01BF1">
          <w:rPr>
            <w:rStyle w:val="Hyperlink"/>
            <w:noProof/>
            <w:rtl/>
          </w:rPr>
          <w:fldChar w:fldCharType="begin"/>
        </w:r>
        <w:r w:rsidR="00B01BF1">
          <w:rPr>
            <w:noProof/>
            <w:webHidden/>
          </w:rPr>
          <w:instrText xml:space="preserve"> PAGEREF _Toc56342079 \h </w:instrText>
        </w:r>
        <w:r w:rsidR="00B01BF1">
          <w:rPr>
            <w:rStyle w:val="Hyperlink"/>
            <w:noProof/>
            <w:rtl/>
          </w:rPr>
        </w:r>
        <w:r w:rsidR="00B01BF1">
          <w:rPr>
            <w:rStyle w:val="Hyperlink"/>
            <w:noProof/>
            <w:rtl/>
          </w:rPr>
          <w:fldChar w:fldCharType="separate"/>
        </w:r>
        <w:r w:rsidR="00B01BF1">
          <w:rPr>
            <w:noProof/>
            <w:webHidden/>
          </w:rPr>
          <w:t>34</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80" w:history="1">
        <w:r w:rsidR="00B01BF1" w:rsidRPr="00E74A37">
          <w:rPr>
            <w:rStyle w:val="Hyperlink"/>
            <w:noProof/>
            <w:rtl/>
            <w:lang w:eastAsia="he-IL"/>
          </w:rPr>
          <w:t>שאילתות דחופות</w:t>
        </w:r>
        <w:r w:rsidR="00B01BF1">
          <w:rPr>
            <w:noProof/>
            <w:webHidden/>
          </w:rPr>
          <w:tab/>
        </w:r>
        <w:r w:rsidR="00B01BF1">
          <w:rPr>
            <w:rStyle w:val="Hyperlink"/>
            <w:noProof/>
            <w:rtl/>
          </w:rPr>
          <w:fldChar w:fldCharType="begin"/>
        </w:r>
        <w:r w:rsidR="00B01BF1">
          <w:rPr>
            <w:noProof/>
            <w:webHidden/>
          </w:rPr>
          <w:instrText xml:space="preserve"> PAGEREF _Toc56342080 \h </w:instrText>
        </w:r>
        <w:r w:rsidR="00B01BF1">
          <w:rPr>
            <w:rStyle w:val="Hyperlink"/>
            <w:noProof/>
            <w:rtl/>
          </w:rPr>
        </w:r>
        <w:r w:rsidR="00B01BF1">
          <w:rPr>
            <w:rStyle w:val="Hyperlink"/>
            <w:noProof/>
            <w:rtl/>
          </w:rPr>
          <w:fldChar w:fldCharType="separate"/>
        </w:r>
        <w:r w:rsidR="00B01BF1">
          <w:rPr>
            <w:noProof/>
            <w:webHidden/>
          </w:rPr>
          <w:t>36</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81" w:history="1">
        <w:r w:rsidR="00B01BF1" w:rsidRPr="00E74A37">
          <w:rPr>
            <w:rStyle w:val="Hyperlink"/>
            <w:noProof/>
            <w:rtl/>
            <w:lang w:eastAsia="he-IL"/>
          </w:rPr>
          <w:t>75. מספר המתאבדים עקב משבר נגיף הקורונה</w:t>
        </w:r>
        <w:r w:rsidR="00B01BF1">
          <w:rPr>
            <w:noProof/>
            <w:webHidden/>
          </w:rPr>
          <w:tab/>
        </w:r>
        <w:r w:rsidR="00B01BF1">
          <w:rPr>
            <w:rStyle w:val="Hyperlink"/>
            <w:noProof/>
            <w:rtl/>
          </w:rPr>
          <w:fldChar w:fldCharType="begin"/>
        </w:r>
        <w:r w:rsidR="00B01BF1">
          <w:rPr>
            <w:noProof/>
            <w:webHidden/>
          </w:rPr>
          <w:instrText xml:space="preserve"> PAGEREF _Toc56342081 \h </w:instrText>
        </w:r>
        <w:r w:rsidR="00B01BF1">
          <w:rPr>
            <w:rStyle w:val="Hyperlink"/>
            <w:noProof/>
            <w:rtl/>
          </w:rPr>
        </w:r>
        <w:r w:rsidR="00B01BF1">
          <w:rPr>
            <w:rStyle w:val="Hyperlink"/>
            <w:noProof/>
            <w:rtl/>
          </w:rPr>
          <w:fldChar w:fldCharType="separate"/>
        </w:r>
        <w:r w:rsidR="00B01BF1">
          <w:rPr>
            <w:noProof/>
            <w:webHidden/>
          </w:rPr>
          <w:t>36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2" w:history="1">
        <w:r w:rsidR="00B01BF1" w:rsidRPr="00E74A37">
          <w:rPr>
            <w:rStyle w:val="Hyperlink"/>
            <w:noProof/>
            <w:rtl/>
          </w:rPr>
          <w:t>אורנה ברביבאי (יש עתיד-תל"ם):</w:t>
        </w:r>
        <w:r w:rsidR="00B01BF1">
          <w:rPr>
            <w:noProof/>
            <w:webHidden/>
          </w:rPr>
          <w:tab/>
        </w:r>
        <w:r w:rsidR="00B01BF1">
          <w:rPr>
            <w:rStyle w:val="Hyperlink"/>
            <w:noProof/>
            <w:rtl/>
          </w:rPr>
          <w:fldChar w:fldCharType="begin"/>
        </w:r>
        <w:r w:rsidR="00B01BF1">
          <w:rPr>
            <w:noProof/>
            <w:webHidden/>
          </w:rPr>
          <w:instrText xml:space="preserve"> PAGEREF _Toc56342082 \h </w:instrText>
        </w:r>
        <w:r w:rsidR="00B01BF1">
          <w:rPr>
            <w:rStyle w:val="Hyperlink"/>
            <w:noProof/>
            <w:rtl/>
          </w:rPr>
        </w:r>
        <w:r w:rsidR="00B01BF1">
          <w:rPr>
            <w:rStyle w:val="Hyperlink"/>
            <w:noProof/>
            <w:rtl/>
          </w:rPr>
          <w:fldChar w:fldCharType="separate"/>
        </w:r>
        <w:r w:rsidR="00B01BF1">
          <w:rPr>
            <w:noProof/>
            <w:webHidden/>
          </w:rPr>
          <w:t>36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3" w:history="1">
        <w:r w:rsidR="00B01BF1" w:rsidRPr="00E74A37">
          <w:rPr>
            <w:rStyle w:val="Hyperlink"/>
            <w:noProof/>
            <w:rtl/>
          </w:rPr>
          <w:t>שר ההתיישבות צחי הנגבי:</w:t>
        </w:r>
        <w:r w:rsidR="00B01BF1">
          <w:rPr>
            <w:noProof/>
            <w:webHidden/>
          </w:rPr>
          <w:tab/>
        </w:r>
        <w:r w:rsidR="00B01BF1">
          <w:rPr>
            <w:rStyle w:val="Hyperlink"/>
            <w:noProof/>
            <w:rtl/>
          </w:rPr>
          <w:fldChar w:fldCharType="begin"/>
        </w:r>
        <w:r w:rsidR="00B01BF1">
          <w:rPr>
            <w:noProof/>
            <w:webHidden/>
          </w:rPr>
          <w:instrText xml:space="preserve"> PAGEREF _Toc56342083 \h </w:instrText>
        </w:r>
        <w:r w:rsidR="00B01BF1">
          <w:rPr>
            <w:rStyle w:val="Hyperlink"/>
            <w:noProof/>
            <w:rtl/>
          </w:rPr>
        </w:r>
        <w:r w:rsidR="00B01BF1">
          <w:rPr>
            <w:rStyle w:val="Hyperlink"/>
            <w:noProof/>
            <w:rtl/>
          </w:rPr>
          <w:fldChar w:fldCharType="separate"/>
        </w:r>
        <w:r w:rsidR="00B01BF1">
          <w:rPr>
            <w:noProof/>
            <w:webHidden/>
          </w:rPr>
          <w:t>36</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84" w:history="1">
        <w:r w:rsidR="00B01BF1" w:rsidRPr="00E74A37">
          <w:rPr>
            <w:rStyle w:val="Hyperlink"/>
            <w:noProof/>
            <w:rtl/>
          </w:rPr>
          <w:t xml:space="preserve">הצעת חוק שעות עבודה ומנוחה (תיקון </w:t>
        </w:r>
        <w:r w:rsidR="00B36217">
          <w:rPr>
            <w:rStyle w:val="Hyperlink"/>
            <w:noProof/>
            <w:rtl/>
          </w:rPr>
          <w:t>–</w:t>
        </w:r>
        <w:r w:rsidR="00B01BF1" w:rsidRPr="00E74A37">
          <w:rPr>
            <w:rStyle w:val="Hyperlink"/>
            <w:noProof/>
            <w:rtl/>
          </w:rPr>
          <w:t xml:space="preserve"> הגבלת שעות העסקה של מתמחה ברפואה), התש"ף</w:t>
        </w:r>
        <w:r w:rsidR="00B36217">
          <w:rPr>
            <w:rStyle w:val="Hyperlink"/>
            <w:noProof/>
            <w:rtl/>
          </w:rPr>
          <w:t>–</w:t>
        </w:r>
        <w:r w:rsidR="00B01BF1" w:rsidRPr="00E74A37">
          <w:rPr>
            <w:rStyle w:val="Hyperlink"/>
            <w:noProof/>
            <w:rtl/>
          </w:rPr>
          <w:t>2020</w:t>
        </w:r>
        <w:r w:rsidR="00B01BF1">
          <w:rPr>
            <w:noProof/>
            <w:webHidden/>
          </w:rPr>
          <w:tab/>
        </w:r>
        <w:r w:rsidR="00B01BF1">
          <w:rPr>
            <w:rStyle w:val="Hyperlink"/>
            <w:noProof/>
            <w:rtl/>
          </w:rPr>
          <w:fldChar w:fldCharType="begin"/>
        </w:r>
        <w:r w:rsidR="00B01BF1">
          <w:rPr>
            <w:noProof/>
            <w:webHidden/>
          </w:rPr>
          <w:instrText xml:space="preserve"> PAGEREF _Toc56342084 \h </w:instrText>
        </w:r>
        <w:r w:rsidR="00B01BF1">
          <w:rPr>
            <w:rStyle w:val="Hyperlink"/>
            <w:noProof/>
            <w:rtl/>
          </w:rPr>
        </w:r>
        <w:r w:rsidR="00B01BF1">
          <w:rPr>
            <w:rStyle w:val="Hyperlink"/>
            <w:noProof/>
            <w:rtl/>
          </w:rPr>
          <w:fldChar w:fldCharType="separate"/>
        </w:r>
        <w:r w:rsidR="00B01BF1">
          <w:rPr>
            <w:noProof/>
            <w:webHidden/>
          </w:rPr>
          <w:t>38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5" w:history="1">
        <w:r w:rsidR="00B01BF1" w:rsidRPr="00E74A37">
          <w:rPr>
            <w:rStyle w:val="Hyperlink"/>
            <w:noProof/>
            <w:rtl/>
          </w:rPr>
          <w:t>אורלי פרומן (יש עתיד-תל"ם):</w:t>
        </w:r>
        <w:r w:rsidR="00B01BF1">
          <w:rPr>
            <w:noProof/>
            <w:webHidden/>
          </w:rPr>
          <w:tab/>
        </w:r>
        <w:r w:rsidR="00B01BF1">
          <w:rPr>
            <w:rStyle w:val="Hyperlink"/>
            <w:noProof/>
            <w:rtl/>
          </w:rPr>
          <w:fldChar w:fldCharType="begin"/>
        </w:r>
        <w:r w:rsidR="00B01BF1">
          <w:rPr>
            <w:noProof/>
            <w:webHidden/>
          </w:rPr>
          <w:instrText xml:space="preserve"> PAGEREF _Toc56342085 \h </w:instrText>
        </w:r>
        <w:r w:rsidR="00B01BF1">
          <w:rPr>
            <w:rStyle w:val="Hyperlink"/>
            <w:noProof/>
            <w:rtl/>
          </w:rPr>
        </w:r>
        <w:r w:rsidR="00B01BF1">
          <w:rPr>
            <w:rStyle w:val="Hyperlink"/>
            <w:noProof/>
            <w:rtl/>
          </w:rPr>
          <w:fldChar w:fldCharType="separate"/>
        </w:r>
        <w:r w:rsidR="00B01BF1">
          <w:rPr>
            <w:noProof/>
            <w:webHidden/>
          </w:rPr>
          <w:t>39</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6" w:history="1">
        <w:r w:rsidR="00B01BF1" w:rsidRPr="00E74A37">
          <w:rPr>
            <w:rStyle w:val="Hyperlink"/>
            <w:noProof/>
            <w:rtl/>
          </w:rPr>
          <w:t>סגן שר העבודה, הרווחה והשירותים החברתיים משולם נהרי:</w:t>
        </w:r>
        <w:r w:rsidR="00B01BF1">
          <w:rPr>
            <w:noProof/>
            <w:webHidden/>
          </w:rPr>
          <w:tab/>
        </w:r>
        <w:r w:rsidR="00B01BF1">
          <w:rPr>
            <w:rStyle w:val="Hyperlink"/>
            <w:noProof/>
            <w:rtl/>
          </w:rPr>
          <w:fldChar w:fldCharType="begin"/>
        </w:r>
        <w:r w:rsidR="00B01BF1">
          <w:rPr>
            <w:noProof/>
            <w:webHidden/>
          </w:rPr>
          <w:instrText xml:space="preserve"> PAGEREF _Toc56342086 \h </w:instrText>
        </w:r>
        <w:r w:rsidR="00B01BF1">
          <w:rPr>
            <w:rStyle w:val="Hyperlink"/>
            <w:noProof/>
            <w:rtl/>
          </w:rPr>
        </w:r>
        <w:r w:rsidR="00B01BF1">
          <w:rPr>
            <w:rStyle w:val="Hyperlink"/>
            <w:noProof/>
            <w:rtl/>
          </w:rPr>
          <w:fldChar w:fldCharType="separate"/>
        </w:r>
        <w:r w:rsidR="00B01BF1">
          <w:rPr>
            <w:noProof/>
            <w:webHidden/>
          </w:rPr>
          <w:t>41</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87" w:history="1">
        <w:r w:rsidR="00B01BF1" w:rsidRPr="00E74A37">
          <w:rPr>
            <w:rStyle w:val="Hyperlink"/>
            <w:noProof/>
            <w:rtl/>
            <w:lang w:eastAsia="he-IL"/>
          </w:rPr>
          <w:t xml:space="preserve">הצעת חוק חופש המידע (תיקון </w:t>
        </w:r>
        <w:r w:rsidR="00B36217">
          <w:rPr>
            <w:rStyle w:val="Hyperlink"/>
            <w:noProof/>
            <w:rtl/>
            <w:lang w:eastAsia="he-IL"/>
          </w:rPr>
          <w:t>–</w:t>
        </w:r>
        <w:r w:rsidR="00B01BF1" w:rsidRPr="00E74A37">
          <w:rPr>
            <w:rStyle w:val="Hyperlink"/>
            <w:noProof/>
            <w:rtl/>
            <w:lang w:eastAsia="he-IL"/>
          </w:rPr>
          <w:t xml:space="preserve"> שקיפות בקבלת החלטות בתקופת התפשטות נגיף הקורונה), התש"ף</w:t>
        </w:r>
        <w:r w:rsidR="00B36217">
          <w:rPr>
            <w:rStyle w:val="Hyperlink"/>
            <w:noProof/>
            <w:rtl/>
            <w:lang w:eastAsia="he-IL"/>
          </w:rPr>
          <w:t>–</w:t>
        </w:r>
        <w:r w:rsidR="00B01BF1" w:rsidRPr="00E74A37">
          <w:rPr>
            <w:rStyle w:val="Hyperlink"/>
            <w:noProof/>
            <w:rtl/>
            <w:lang w:eastAsia="he-IL"/>
          </w:rPr>
          <w:t>2020</w:t>
        </w:r>
        <w:r w:rsidR="00B01BF1">
          <w:rPr>
            <w:noProof/>
            <w:webHidden/>
          </w:rPr>
          <w:tab/>
        </w:r>
        <w:r w:rsidR="00B01BF1">
          <w:rPr>
            <w:rStyle w:val="Hyperlink"/>
            <w:noProof/>
            <w:rtl/>
          </w:rPr>
          <w:fldChar w:fldCharType="begin"/>
        </w:r>
        <w:r w:rsidR="00B01BF1">
          <w:rPr>
            <w:noProof/>
            <w:webHidden/>
          </w:rPr>
          <w:instrText xml:space="preserve"> PAGEREF _Toc56342087 \h </w:instrText>
        </w:r>
        <w:r w:rsidR="00B01BF1">
          <w:rPr>
            <w:rStyle w:val="Hyperlink"/>
            <w:noProof/>
            <w:rtl/>
          </w:rPr>
        </w:r>
        <w:r w:rsidR="00B01BF1">
          <w:rPr>
            <w:rStyle w:val="Hyperlink"/>
            <w:noProof/>
            <w:rtl/>
          </w:rPr>
          <w:fldChar w:fldCharType="separate"/>
        </w:r>
        <w:r w:rsidR="00B01BF1">
          <w:rPr>
            <w:noProof/>
            <w:webHidden/>
          </w:rPr>
          <w:t>42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8" w:history="1">
        <w:r w:rsidR="00B01BF1" w:rsidRPr="00E74A37">
          <w:rPr>
            <w:rStyle w:val="Hyperlink"/>
            <w:noProof/>
            <w:rtl/>
          </w:rPr>
          <w:t>עידן רול (יש עתיד-תל"ם):</w:t>
        </w:r>
        <w:r w:rsidR="00B01BF1">
          <w:rPr>
            <w:noProof/>
            <w:webHidden/>
          </w:rPr>
          <w:tab/>
        </w:r>
        <w:r w:rsidR="00B01BF1">
          <w:rPr>
            <w:rStyle w:val="Hyperlink"/>
            <w:noProof/>
            <w:rtl/>
          </w:rPr>
          <w:fldChar w:fldCharType="begin"/>
        </w:r>
        <w:r w:rsidR="00B01BF1">
          <w:rPr>
            <w:noProof/>
            <w:webHidden/>
          </w:rPr>
          <w:instrText xml:space="preserve"> PAGEREF _Toc56342088 \h </w:instrText>
        </w:r>
        <w:r w:rsidR="00B01BF1">
          <w:rPr>
            <w:rStyle w:val="Hyperlink"/>
            <w:noProof/>
            <w:rtl/>
          </w:rPr>
        </w:r>
        <w:r w:rsidR="00B01BF1">
          <w:rPr>
            <w:rStyle w:val="Hyperlink"/>
            <w:noProof/>
            <w:rtl/>
          </w:rPr>
          <w:fldChar w:fldCharType="separate"/>
        </w:r>
        <w:r w:rsidR="00B01BF1">
          <w:rPr>
            <w:noProof/>
            <w:webHidden/>
          </w:rPr>
          <w:t>42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89" w:history="1">
        <w:r w:rsidR="00B01BF1" w:rsidRPr="00E74A37">
          <w:rPr>
            <w:rStyle w:val="Hyperlink"/>
            <w:noProof/>
            <w:rtl/>
          </w:rPr>
          <w:t>שר המשפטים אבי ניסנקורן:</w:t>
        </w:r>
        <w:r w:rsidR="00B01BF1">
          <w:rPr>
            <w:noProof/>
            <w:webHidden/>
          </w:rPr>
          <w:tab/>
        </w:r>
        <w:r w:rsidR="00B01BF1">
          <w:rPr>
            <w:rStyle w:val="Hyperlink"/>
            <w:noProof/>
            <w:rtl/>
          </w:rPr>
          <w:fldChar w:fldCharType="begin"/>
        </w:r>
        <w:r w:rsidR="00B01BF1">
          <w:rPr>
            <w:noProof/>
            <w:webHidden/>
          </w:rPr>
          <w:instrText xml:space="preserve"> PAGEREF _Toc56342089 \h </w:instrText>
        </w:r>
        <w:r w:rsidR="00B01BF1">
          <w:rPr>
            <w:rStyle w:val="Hyperlink"/>
            <w:noProof/>
            <w:rtl/>
          </w:rPr>
        </w:r>
        <w:r w:rsidR="00B01BF1">
          <w:rPr>
            <w:rStyle w:val="Hyperlink"/>
            <w:noProof/>
            <w:rtl/>
          </w:rPr>
          <w:fldChar w:fldCharType="separate"/>
        </w:r>
        <w:r w:rsidR="00B01BF1">
          <w:rPr>
            <w:noProof/>
            <w:webHidden/>
          </w:rPr>
          <w:t>44</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0" w:history="1">
        <w:r w:rsidR="00B01BF1" w:rsidRPr="00E74A37">
          <w:rPr>
            <w:rStyle w:val="Hyperlink"/>
            <w:noProof/>
            <w:rtl/>
          </w:rPr>
          <w:t>יאיר לפיד (יש עתיד-תל"ם):</w:t>
        </w:r>
        <w:r w:rsidR="00B01BF1">
          <w:rPr>
            <w:noProof/>
            <w:webHidden/>
          </w:rPr>
          <w:tab/>
        </w:r>
        <w:r w:rsidR="00B01BF1">
          <w:rPr>
            <w:rStyle w:val="Hyperlink"/>
            <w:noProof/>
            <w:rtl/>
          </w:rPr>
          <w:fldChar w:fldCharType="begin"/>
        </w:r>
        <w:r w:rsidR="00B01BF1">
          <w:rPr>
            <w:noProof/>
            <w:webHidden/>
          </w:rPr>
          <w:instrText xml:space="preserve"> PAGEREF _Toc56342090 \h </w:instrText>
        </w:r>
        <w:r w:rsidR="00B01BF1">
          <w:rPr>
            <w:rStyle w:val="Hyperlink"/>
            <w:noProof/>
            <w:rtl/>
          </w:rPr>
        </w:r>
        <w:r w:rsidR="00B01BF1">
          <w:rPr>
            <w:rStyle w:val="Hyperlink"/>
            <w:noProof/>
            <w:rtl/>
          </w:rPr>
          <w:fldChar w:fldCharType="separate"/>
        </w:r>
        <w:r w:rsidR="00B01BF1">
          <w:rPr>
            <w:noProof/>
            <w:webHidden/>
          </w:rPr>
          <w:t>46</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91" w:history="1">
        <w:r w:rsidR="00B01BF1" w:rsidRPr="00E74A37">
          <w:rPr>
            <w:rStyle w:val="Hyperlink"/>
            <w:noProof/>
            <w:rtl/>
            <w:lang w:eastAsia="he-IL"/>
          </w:rPr>
          <w:t>הצעת חוק ייעוד כספי קנסות על עבירות שנקבעו לצורך התמודדות עם משבר נגיף הקורונה, התש"ף</w:t>
        </w:r>
        <w:r w:rsidR="00B36217">
          <w:rPr>
            <w:rStyle w:val="Hyperlink"/>
            <w:noProof/>
            <w:rtl/>
            <w:lang w:eastAsia="he-IL"/>
          </w:rPr>
          <w:t>–</w:t>
        </w:r>
        <w:r w:rsidR="00B01BF1" w:rsidRPr="00E74A37">
          <w:rPr>
            <w:rStyle w:val="Hyperlink"/>
            <w:noProof/>
            <w:rtl/>
            <w:lang w:eastAsia="he-IL"/>
          </w:rPr>
          <w:t>2020</w:t>
        </w:r>
        <w:r w:rsidR="00B01BF1">
          <w:rPr>
            <w:noProof/>
            <w:webHidden/>
          </w:rPr>
          <w:tab/>
        </w:r>
        <w:r w:rsidR="00B01BF1">
          <w:rPr>
            <w:rStyle w:val="Hyperlink"/>
            <w:noProof/>
            <w:rtl/>
          </w:rPr>
          <w:fldChar w:fldCharType="begin"/>
        </w:r>
        <w:r w:rsidR="00B01BF1">
          <w:rPr>
            <w:noProof/>
            <w:webHidden/>
          </w:rPr>
          <w:instrText xml:space="preserve"> PAGEREF _Toc56342091 \h </w:instrText>
        </w:r>
        <w:r w:rsidR="00B01BF1">
          <w:rPr>
            <w:rStyle w:val="Hyperlink"/>
            <w:noProof/>
            <w:rtl/>
          </w:rPr>
        </w:r>
        <w:r w:rsidR="00B01BF1">
          <w:rPr>
            <w:rStyle w:val="Hyperlink"/>
            <w:noProof/>
            <w:rtl/>
          </w:rPr>
          <w:fldChar w:fldCharType="separate"/>
        </w:r>
        <w:r w:rsidR="00B01BF1">
          <w:rPr>
            <w:noProof/>
            <w:webHidden/>
          </w:rPr>
          <w:t>49</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2" w:history="1">
        <w:r w:rsidR="00B01BF1" w:rsidRPr="00E74A37">
          <w:rPr>
            <w:rStyle w:val="Hyperlink"/>
            <w:noProof/>
            <w:rtl/>
          </w:rPr>
          <w:t>אורנה ברביבאי (יש עתיד-תל"ם):</w:t>
        </w:r>
        <w:r w:rsidR="00B01BF1">
          <w:rPr>
            <w:noProof/>
            <w:webHidden/>
          </w:rPr>
          <w:tab/>
        </w:r>
        <w:r w:rsidR="00B01BF1">
          <w:rPr>
            <w:rStyle w:val="Hyperlink"/>
            <w:noProof/>
            <w:rtl/>
          </w:rPr>
          <w:fldChar w:fldCharType="begin"/>
        </w:r>
        <w:r w:rsidR="00B01BF1">
          <w:rPr>
            <w:noProof/>
            <w:webHidden/>
          </w:rPr>
          <w:instrText xml:space="preserve"> PAGEREF _Toc56342092 \h </w:instrText>
        </w:r>
        <w:r w:rsidR="00B01BF1">
          <w:rPr>
            <w:rStyle w:val="Hyperlink"/>
            <w:noProof/>
            <w:rtl/>
          </w:rPr>
        </w:r>
        <w:r w:rsidR="00B01BF1">
          <w:rPr>
            <w:rStyle w:val="Hyperlink"/>
            <w:noProof/>
            <w:rtl/>
          </w:rPr>
          <w:fldChar w:fldCharType="separate"/>
        </w:r>
        <w:r w:rsidR="00B01BF1">
          <w:rPr>
            <w:noProof/>
            <w:webHidden/>
          </w:rPr>
          <w:t>49</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3" w:history="1">
        <w:r w:rsidR="00B01BF1" w:rsidRPr="00E74A37">
          <w:rPr>
            <w:rStyle w:val="Hyperlink"/>
            <w:noProof/>
            <w:rtl/>
          </w:rPr>
          <w:t>סגן שר העבודה, הרווחה והשירותים החברתיים משולם נהרי:</w:t>
        </w:r>
        <w:r w:rsidR="00B01BF1">
          <w:rPr>
            <w:noProof/>
            <w:webHidden/>
          </w:rPr>
          <w:tab/>
        </w:r>
        <w:r w:rsidR="00B01BF1">
          <w:rPr>
            <w:rStyle w:val="Hyperlink"/>
            <w:noProof/>
            <w:rtl/>
          </w:rPr>
          <w:fldChar w:fldCharType="begin"/>
        </w:r>
        <w:r w:rsidR="00B01BF1">
          <w:rPr>
            <w:noProof/>
            <w:webHidden/>
          </w:rPr>
          <w:instrText xml:space="preserve"> PAGEREF _Toc56342093 \h </w:instrText>
        </w:r>
        <w:r w:rsidR="00B01BF1">
          <w:rPr>
            <w:rStyle w:val="Hyperlink"/>
            <w:noProof/>
            <w:rtl/>
          </w:rPr>
        </w:r>
        <w:r w:rsidR="00B01BF1">
          <w:rPr>
            <w:rStyle w:val="Hyperlink"/>
            <w:noProof/>
            <w:rtl/>
          </w:rPr>
          <w:fldChar w:fldCharType="separate"/>
        </w:r>
        <w:r w:rsidR="00B01BF1">
          <w:rPr>
            <w:noProof/>
            <w:webHidden/>
          </w:rPr>
          <w:t>51</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94" w:history="1">
        <w:r w:rsidR="00B01BF1" w:rsidRPr="00E74A37">
          <w:rPr>
            <w:rStyle w:val="Hyperlink"/>
            <w:noProof/>
            <w:rtl/>
            <w:lang w:eastAsia="he-IL"/>
          </w:rPr>
          <w:t>מסמכים שהונחו על שולחן הכנסת</w:t>
        </w:r>
        <w:r w:rsidR="00B01BF1">
          <w:rPr>
            <w:noProof/>
            <w:webHidden/>
          </w:rPr>
          <w:tab/>
        </w:r>
        <w:r w:rsidR="00B01BF1">
          <w:rPr>
            <w:rStyle w:val="Hyperlink"/>
            <w:noProof/>
            <w:rtl/>
          </w:rPr>
          <w:fldChar w:fldCharType="begin"/>
        </w:r>
        <w:r w:rsidR="00B01BF1">
          <w:rPr>
            <w:noProof/>
            <w:webHidden/>
          </w:rPr>
          <w:instrText xml:space="preserve"> PAGEREF _Toc56342094 \h </w:instrText>
        </w:r>
        <w:r w:rsidR="00B01BF1">
          <w:rPr>
            <w:rStyle w:val="Hyperlink"/>
            <w:noProof/>
            <w:rtl/>
          </w:rPr>
        </w:r>
        <w:r w:rsidR="00B01BF1">
          <w:rPr>
            <w:rStyle w:val="Hyperlink"/>
            <w:noProof/>
            <w:rtl/>
          </w:rPr>
          <w:fldChar w:fldCharType="separate"/>
        </w:r>
        <w:r w:rsidR="00B01BF1">
          <w:rPr>
            <w:noProof/>
            <w:webHidden/>
          </w:rPr>
          <w:t>62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5" w:history="1">
        <w:r w:rsidR="00B01BF1" w:rsidRPr="00E74A37">
          <w:rPr>
            <w:rStyle w:val="Hyperlink"/>
            <w:noProof/>
            <w:rtl/>
          </w:rPr>
          <w:t>מזכירת הכנסת ירדנה מלר-הורוביץ:</w:t>
        </w:r>
        <w:r w:rsidR="00B01BF1">
          <w:rPr>
            <w:noProof/>
            <w:webHidden/>
          </w:rPr>
          <w:tab/>
        </w:r>
        <w:r w:rsidR="00B01BF1">
          <w:rPr>
            <w:rStyle w:val="Hyperlink"/>
            <w:noProof/>
            <w:rtl/>
          </w:rPr>
          <w:fldChar w:fldCharType="begin"/>
        </w:r>
        <w:r w:rsidR="00B01BF1">
          <w:rPr>
            <w:noProof/>
            <w:webHidden/>
          </w:rPr>
          <w:instrText xml:space="preserve"> PAGEREF _Toc56342095 \h </w:instrText>
        </w:r>
        <w:r w:rsidR="00B01BF1">
          <w:rPr>
            <w:rStyle w:val="Hyperlink"/>
            <w:noProof/>
            <w:rtl/>
          </w:rPr>
        </w:r>
        <w:r w:rsidR="00B01BF1">
          <w:rPr>
            <w:rStyle w:val="Hyperlink"/>
            <w:noProof/>
            <w:rtl/>
          </w:rPr>
          <w:fldChar w:fldCharType="separate"/>
        </w:r>
        <w:r w:rsidR="00B01BF1">
          <w:rPr>
            <w:noProof/>
            <w:webHidden/>
          </w:rPr>
          <w:t>62</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96" w:history="1">
        <w:r w:rsidR="00B01BF1" w:rsidRPr="00E74A37">
          <w:rPr>
            <w:rStyle w:val="Hyperlink"/>
            <w:noProof/>
            <w:rtl/>
          </w:rPr>
          <w:t>הצעה לסדר-היום</w:t>
        </w:r>
        <w:r w:rsidR="00B01BF1">
          <w:rPr>
            <w:noProof/>
            <w:webHidden/>
          </w:rPr>
          <w:tab/>
        </w:r>
        <w:r w:rsidR="00B01BF1">
          <w:rPr>
            <w:rStyle w:val="Hyperlink"/>
            <w:noProof/>
            <w:rtl/>
          </w:rPr>
          <w:fldChar w:fldCharType="begin"/>
        </w:r>
        <w:r w:rsidR="00B01BF1">
          <w:rPr>
            <w:noProof/>
            <w:webHidden/>
          </w:rPr>
          <w:instrText xml:space="preserve"> PAGEREF _Toc56342096 \h </w:instrText>
        </w:r>
        <w:r w:rsidR="00B01BF1">
          <w:rPr>
            <w:rStyle w:val="Hyperlink"/>
            <w:noProof/>
            <w:rtl/>
          </w:rPr>
        </w:r>
        <w:r w:rsidR="00B01BF1">
          <w:rPr>
            <w:rStyle w:val="Hyperlink"/>
            <w:noProof/>
            <w:rtl/>
          </w:rPr>
          <w:fldChar w:fldCharType="separate"/>
        </w:r>
        <w:r w:rsidR="00B01BF1">
          <w:rPr>
            <w:noProof/>
            <w:webHidden/>
          </w:rPr>
          <w:t>62</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097" w:history="1">
        <w:r w:rsidR="00B01BF1" w:rsidRPr="00E74A37">
          <w:rPr>
            <w:rStyle w:val="Hyperlink"/>
            <w:noProof/>
            <w:rtl/>
          </w:rPr>
          <w:t>הצורך להקים ועדת חקירה פרלמנטרית בנושא: ניגודי העניינים של היועץ המשפטי לממשלה, פרקליט המדינה והשופטים בבית המשפט העליון ובבתי המשפט בכלל</w:t>
        </w:r>
        <w:r w:rsidR="00B01BF1">
          <w:rPr>
            <w:noProof/>
            <w:webHidden/>
          </w:rPr>
          <w:tab/>
        </w:r>
        <w:r w:rsidR="00B01BF1">
          <w:rPr>
            <w:rStyle w:val="Hyperlink"/>
            <w:noProof/>
            <w:rtl/>
          </w:rPr>
          <w:fldChar w:fldCharType="begin"/>
        </w:r>
        <w:r w:rsidR="00B01BF1">
          <w:rPr>
            <w:noProof/>
            <w:webHidden/>
          </w:rPr>
          <w:instrText xml:space="preserve"> PAGEREF _Toc56342097 \h </w:instrText>
        </w:r>
        <w:r w:rsidR="00B01BF1">
          <w:rPr>
            <w:rStyle w:val="Hyperlink"/>
            <w:noProof/>
            <w:rtl/>
          </w:rPr>
        </w:r>
        <w:r w:rsidR="00B01BF1">
          <w:rPr>
            <w:rStyle w:val="Hyperlink"/>
            <w:noProof/>
            <w:rtl/>
          </w:rPr>
          <w:fldChar w:fldCharType="separate"/>
        </w:r>
        <w:r w:rsidR="00B01BF1">
          <w:rPr>
            <w:noProof/>
            <w:webHidden/>
          </w:rPr>
          <w:t>62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8" w:history="1">
        <w:r w:rsidR="00B01BF1" w:rsidRPr="00E74A37">
          <w:rPr>
            <w:rStyle w:val="Hyperlink"/>
            <w:noProof/>
            <w:rtl/>
          </w:rPr>
          <w:t>בצלאל סמוטריץ' (ימינה):</w:t>
        </w:r>
        <w:r w:rsidR="00B01BF1">
          <w:rPr>
            <w:noProof/>
            <w:webHidden/>
          </w:rPr>
          <w:tab/>
        </w:r>
        <w:r w:rsidR="00B01BF1">
          <w:rPr>
            <w:rStyle w:val="Hyperlink"/>
            <w:noProof/>
            <w:rtl/>
          </w:rPr>
          <w:fldChar w:fldCharType="begin"/>
        </w:r>
        <w:r w:rsidR="00B01BF1">
          <w:rPr>
            <w:noProof/>
            <w:webHidden/>
          </w:rPr>
          <w:instrText xml:space="preserve"> PAGEREF _Toc56342098 \h </w:instrText>
        </w:r>
        <w:r w:rsidR="00B01BF1">
          <w:rPr>
            <w:rStyle w:val="Hyperlink"/>
            <w:noProof/>
            <w:rtl/>
          </w:rPr>
        </w:r>
        <w:r w:rsidR="00B01BF1">
          <w:rPr>
            <w:rStyle w:val="Hyperlink"/>
            <w:noProof/>
            <w:rtl/>
          </w:rPr>
          <w:fldChar w:fldCharType="separate"/>
        </w:r>
        <w:r w:rsidR="00B01BF1">
          <w:rPr>
            <w:noProof/>
            <w:webHidden/>
          </w:rPr>
          <w:t>63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099" w:history="1">
        <w:r w:rsidR="00B01BF1" w:rsidRPr="00E74A37">
          <w:rPr>
            <w:rStyle w:val="Hyperlink"/>
            <w:noProof/>
            <w:rtl/>
          </w:rPr>
          <w:t>שר המשפטים אבי ניסנקורן:</w:t>
        </w:r>
        <w:r w:rsidR="00B01BF1">
          <w:rPr>
            <w:noProof/>
            <w:webHidden/>
          </w:rPr>
          <w:tab/>
        </w:r>
        <w:r w:rsidR="00B01BF1">
          <w:rPr>
            <w:rStyle w:val="Hyperlink"/>
            <w:noProof/>
            <w:rtl/>
          </w:rPr>
          <w:fldChar w:fldCharType="begin"/>
        </w:r>
        <w:r w:rsidR="00B01BF1">
          <w:rPr>
            <w:noProof/>
            <w:webHidden/>
          </w:rPr>
          <w:instrText xml:space="preserve"> PAGEREF _Toc56342099 \h </w:instrText>
        </w:r>
        <w:r w:rsidR="00B01BF1">
          <w:rPr>
            <w:rStyle w:val="Hyperlink"/>
            <w:noProof/>
            <w:rtl/>
          </w:rPr>
        </w:r>
        <w:r w:rsidR="00B01BF1">
          <w:rPr>
            <w:rStyle w:val="Hyperlink"/>
            <w:noProof/>
            <w:rtl/>
          </w:rPr>
          <w:fldChar w:fldCharType="separate"/>
        </w:r>
        <w:r w:rsidR="00B01BF1">
          <w:rPr>
            <w:noProof/>
            <w:webHidden/>
          </w:rPr>
          <w:t>69</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00" w:history="1">
        <w:r w:rsidR="00B01BF1" w:rsidRPr="00E74A37">
          <w:rPr>
            <w:rStyle w:val="Hyperlink"/>
            <w:noProof/>
            <w:rtl/>
            <w:lang w:eastAsia="he-IL"/>
          </w:rPr>
          <w:t>הצעת חוק לתיקון פקודת הכלבת (מס' 6) (היתר להחזיק בעל חיים בפיקוח והשגחה שלא במאורת בידוד), התש"ף</w:t>
        </w:r>
        <w:r w:rsidR="00B36217">
          <w:rPr>
            <w:rStyle w:val="Hyperlink"/>
            <w:noProof/>
            <w:rtl/>
            <w:lang w:eastAsia="he-IL"/>
          </w:rPr>
          <w:t>–</w:t>
        </w:r>
        <w:r w:rsidR="00B01BF1" w:rsidRPr="00E74A37">
          <w:rPr>
            <w:rStyle w:val="Hyperlink"/>
            <w:noProof/>
            <w:rtl/>
            <w:lang w:eastAsia="he-IL"/>
          </w:rPr>
          <w:t>2020</w:t>
        </w:r>
        <w:r w:rsidR="00B01BF1">
          <w:rPr>
            <w:noProof/>
            <w:webHidden/>
          </w:rPr>
          <w:tab/>
        </w:r>
        <w:r w:rsidR="00B01BF1">
          <w:rPr>
            <w:rStyle w:val="Hyperlink"/>
            <w:noProof/>
            <w:rtl/>
          </w:rPr>
          <w:fldChar w:fldCharType="begin"/>
        </w:r>
        <w:r w:rsidR="00B01BF1">
          <w:rPr>
            <w:noProof/>
            <w:webHidden/>
          </w:rPr>
          <w:instrText xml:space="preserve"> PAGEREF _Toc56342100 \h </w:instrText>
        </w:r>
        <w:r w:rsidR="00B01BF1">
          <w:rPr>
            <w:rStyle w:val="Hyperlink"/>
            <w:noProof/>
            <w:rtl/>
          </w:rPr>
        </w:r>
        <w:r w:rsidR="00B01BF1">
          <w:rPr>
            <w:rStyle w:val="Hyperlink"/>
            <w:noProof/>
            <w:rtl/>
          </w:rPr>
          <w:fldChar w:fldCharType="separate"/>
        </w:r>
        <w:r w:rsidR="00B01BF1">
          <w:rPr>
            <w:noProof/>
            <w:webHidden/>
          </w:rPr>
          <w:t>93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1" w:history="1">
        <w:r w:rsidR="00B01BF1" w:rsidRPr="00E74A37">
          <w:rPr>
            <w:rStyle w:val="Hyperlink"/>
            <w:noProof/>
            <w:rtl/>
          </w:rPr>
          <w:t>שרן מרים השכל (הליכוד):</w:t>
        </w:r>
        <w:r w:rsidR="00B01BF1">
          <w:rPr>
            <w:noProof/>
            <w:webHidden/>
          </w:rPr>
          <w:tab/>
        </w:r>
        <w:r w:rsidR="00B01BF1">
          <w:rPr>
            <w:rStyle w:val="Hyperlink"/>
            <w:noProof/>
            <w:rtl/>
          </w:rPr>
          <w:fldChar w:fldCharType="begin"/>
        </w:r>
        <w:r w:rsidR="00B01BF1">
          <w:rPr>
            <w:noProof/>
            <w:webHidden/>
          </w:rPr>
          <w:instrText xml:space="preserve"> PAGEREF _Toc56342101 \h </w:instrText>
        </w:r>
        <w:r w:rsidR="00B01BF1">
          <w:rPr>
            <w:rStyle w:val="Hyperlink"/>
            <w:noProof/>
            <w:rtl/>
          </w:rPr>
        </w:r>
        <w:r w:rsidR="00B01BF1">
          <w:rPr>
            <w:rStyle w:val="Hyperlink"/>
            <w:noProof/>
            <w:rtl/>
          </w:rPr>
          <w:fldChar w:fldCharType="separate"/>
        </w:r>
        <w:r w:rsidR="00B01BF1">
          <w:rPr>
            <w:noProof/>
            <w:webHidden/>
          </w:rPr>
          <w:t>93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2" w:history="1">
        <w:r w:rsidR="00B01BF1" w:rsidRPr="00E74A37">
          <w:rPr>
            <w:rStyle w:val="Hyperlink"/>
            <w:noProof/>
            <w:rtl/>
          </w:rPr>
          <w:t>מיקי חיימוביץ' (כחול לבן):</w:t>
        </w:r>
        <w:r w:rsidR="00B01BF1">
          <w:rPr>
            <w:noProof/>
            <w:webHidden/>
          </w:rPr>
          <w:tab/>
        </w:r>
        <w:r w:rsidR="00B01BF1">
          <w:rPr>
            <w:rStyle w:val="Hyperlink"/>
            <w:noProof/>
            <w:rtl/>
          </w:rPr>
          <w:fldChar w:fldCharType="begin"/>
        </w:r>
        <w:r w:rsidR="00B01BF1">
          <w:rPr>
            <w:noProof/>
            <w:webHidden/>
          </w:rPr>
          <w:instrText xml:space="preserve"> PAGEREF _Toc56342102 \h </w:instrText>
        </w:r>
        <w:r w:rsidR="00B01BF1">
          <w:rPr>
            <w:rStyle w:val="Hyperlink"/>
            <w:noProof/>
            <w:rtl/>
          </w:rPr>
        </w:r>
        <w:r w:rsidR="00B01BF1">
          <w:rPr>
            <w:rStyle w:val="Hyperlink"/>
            <w:noProof/>
            <w:rtl/>
          </w:rPr>
          <w:fldChar w:fldCharType="separate"/>
        </w:r>
        <w:r w:rsidR="00B01BF1">
          <w:rPr>
            <w:noProof/>
            <w:webHidden/>
          </w:rPr>
          <w:t>95</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03" w:history="1">
        <w:r w:rsidR="00B01BF1" w:rsidRPr="00E74A37">
          <w:rPr>
            <w:rStyle w:val="Hyperlink"/>
            <w:noProof/>
            <w:rtl/>
            <w:lang w:eastAsia="he-IL"/>
          </w:rPr>
          <w:t>הצעות לסדר-היום</w:t>
        </w:r>
        <w:r w:rsidR="00B01BF1">
          <w:rPr>
            <w:noProof/>
            <w:webHidden/>
          </w:rPr>
          <w:tab/>
        </w:r>
        <w:r w:rsidR="00B01BF1">
          <w:rPr>
            <w:rStyle w:val="Hyperlink"/>
            <w:noProof/>
            <w:rtl/>
          </w:rPr>
          <w:fldChar w:fldCharType="begin"/>
        </w:r>
        <w:r w:rsidR="00B01BF1">
          <w:rPr>
            <w:noProof/>
            <w:webHidden/>
          </w:rPr>
          <w:instrText xml:space="preserve"> PAGEREF _Toc56342103 \h </w:instrText>
        </w:r>
        <w:r w:rsidR="00B01BF1">
          <w:rPr>
            <w:rStyle w:val="Hyperlink"/>
            <w:noProof/>
            <w:rtl/>
          </w:rPr>
        </w:r>
        <w:r w:rsidR="00B01BF1">
          <w:rPr>
            <w:rStyle w:val="Hyperlink"/>
            <w:noProof/>
            <w:rtl/>
          </w:rPr>
          <w:fldChar w:fldCharType="separate"/>
        </w:r>
        <w:r w:rsidR="00B01BF1">
          <w:rPr>
            <w:noProof/>
            <w:webHidden/>
          </w:rPr>
          <w:t>100</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04" w:history="1">
        <w:r w:rsidR="00B01BF1" w:rsidRPr="00E74A37">
          <w:rPr>
            <w:rStyle w:val="Hyperlink"/>
            <w:noProof/>
            <w:rtl/>
            <w:lang w:eastAsia="he-IL"/>
          </w:rPr>
          <w:t>אפליית ציבור הסטודנטים בתוספת לתקציב ההמשכי</w:t>
        </w:r>
        <w:r w:rsidR="00B01BF1">
          <w:rPr>
            <w:noProof/>
            <w:webHidden/>
          </w:rPr>
          <w:tab/>
        </w:r>
        <w:r w:rsidR="00B01BF1">
          <w:rPr>
            <w:rStyle w:val="Hyperlink"/>
            <w:noProof/>
            <w:rtl/>
          </w:rPr>
          <w:fldChar w:fldCharType="begin"/>
        </w:r>
        <w:r w:rsidR="00B01BF1">
          <w:rPr>
            <w:noProof/>
            <w:webHidden/>
          </w:rPr>
          <w:instrText xml:space="preserve"> PAGEREF _Toc56342104 \h </w:instrText>
        </w:r>
        <w:r w:rsidR="00B01BF1">
          <w:rPr>
            <w:rStyle w:val="Hyperlink"/>
            <w:noProof/>
            <w:rtl/>
          </w:rPr>
        </w:r>
        <w:r w:rsidR="00B01BF1">
          <w:rPr>
            <w:rStyle w:val="Hyperlink"/>
            <w:noProof/>
            <w:rtl/>
          </w:rPr>
          <w:fldChar w:fldCharType="separate"/>
        </w:r>
        <w:r w:rsidR="00B01BF1">
          <w:rPr>
            <w:noProof/>
            <w:webHidden/>
          </w:rPr>
          <w:t>100</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5" w:history="1">
        <w:r w:rsidR="00B01BF1" w:rsidRPr="00E74A37">
          <w:rPr>
            <w:rStyle w:val="Hyperlink"/>
            <w:noProof/>
            <w:rtl/>
          </w:rPr>
          <w:t>אלכס קושניר (ישראל ביתנו):</w:t>
        </w:r>
        <w:r w:rsidR="00B01BF1">
          <w:rPr>
            <w:noProof/>
            <w:webHidden/>
          </w:rPr>
          <w:tab/>
        </w:r>
        <w:r w:rsidR="00B01BF1">
          <w:rPr>
            <w:rStyle w:val="Hyperlink"/>
            <w:noProof/>
            <w:rtl/>
          </w:rPr>
          <w:fldChar w:fldCharType="begin"/>
        </w:r>
        <w:r w:rsidR="00B01BF1">
          <w:rPr>
            <w:noProof/>
            <w:webHidden/>
          </w:rPr>
          <w:instrText xml:space="preserve"> PAGEREF _Toc56342105 \h </w:instrText>
        </w:r>
        <w:r w:rsidR="00B01BF1">
          <w:rPr>
            <w:rStyle w:val="Hyperlink"/>
            <w:noProof/>
            <w:rtl/>
          </w:rPr>
        </w:r>
        <w:r w:rsidR="00B01BF1">
          <w:rPr>
            <w:rStyle w:val="Hyperlink"/>
            <w:noProof/>
            <w:rtl/>
          </w:rPr>
          <w:fldChar w:fldCharType="separate"/>
        </w:r>
        <w:r w:rsidR="00B01BF1">
          <w:rPr>
            <w:noProof/>
            <w:webHidden/>
          </w:rPr>
          <w:t>101</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6" w:history="1">
        <w:r w:rsidR="00B01BF1" w:rsidRPr="00E74A37">
          <w:rPr>
            <w:rStyle w:val="Hyperlink"/>
            <w:noProof/>
            <w:rtl/>
          </w:rPr>
          <w:t>אורלי פרומן (יש עתיד-תל"ם):</w:t>
        </w:r>
        <w:r w:rsidR="00B01BF1">
          <w:rPr>
            <w:noProof/>
            <w:webHidden/>
          </w:rPr>
          <w:tab/>
        </w:r>
        <w:r w:rsidR="00B01BF1">
          <w:rPr>
            <w:rStyle w:val="Hyperlink"/>
            <w:noProof/>
            <w:rtl/>
          </w:rPr>
          <w:fldChar w:fldCharType="begin"/>
        </w:r>
        <w:r w:rsidR="00B01BF1">
          <w:rPr>
            <w:noProof/>
            <w:webHidden/>
          </w:rPr>
          <w:instrText xml:space="preserve"> PAGEREF _Toc56342106 \h </w:instrText>
        </w:r>
        <w:r w:rsidR="00B01BF1">
          <w:rPr>
            <w:rStyle w:val="Hyperlink"/>
            <w:noProof/>
            <w:rtl/>
          </w:rPr>
        </w:r>
        <w:r w:rsidR="00B01BF1">
          <w:rPr>
            <w:rStyle w:val="Hyperlink"/>
            <w:noProof/>
            <w:rtl/>
          </w:rPr>
          <w:fldChar w:fldCharType="separate"/>
        </w:r>
        <w:r w:rsidR="00B01BF1">
          <w:rPr>
            <w:noProof/>
            <w:webHidden/>
          </w:rPr>
          <w:t>102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7" w:history="1">
        <w:r w:rsidR="00B01BF1" w:rsidRPr="00E74A37">
          <w:rPr>
            <w:rStyle w:val="Hyperlink"/>
            <w:noProof/>
            <w:rtl/>
          </w:rPr>
          <w:t>אוסאמה סעדי (הרשימה המשותפת):</w:t>
        </w:r>
        <w:r w:rsidR="00B01BF1">
          <w:rPr>
            <w:noProof/>
            <w:webHidden/>
          </w:rPr>
          <w:tab/>
        </w:r>
        <w:r w:rsidR="00B01BF1">
          <w:rPr>
            <w:rStyle w:val="Hyperlink"/>
            <w:noProof/>
            <w:rtl/>
          </w:rPr>
          <w:fldChar w:fldCharType="begin"/>
        </w:r>
        <w:r w:rsidR="00B01BF1">
          <w:rPr>
            <w:noProof/>
            <w:webHidden/>
          </w:rPr>
          <w:instrText xml:space="preserve"> PAGEREF _Toc56342107 \h </w:instrText>
        </w:r>
        <w:r w:rsidR="00B01BF1">
          <w:rPr>
            <w:rStyle w:val="Hyperlink"/>
            <w:noProof/>
            <w:rtl/>
          </w:rPr>
        </w:r>
        <w:r w:rsidR="00B01BF1">
          <w:rPr>
            <w:rStyle w:val="Hyperlink"/>
            <w:noProof/>
            <w:rtl/>
          </w:rPr>
          <w:fldChar w:fldCharType="separate"/>
        </w:r>
        <w:r w:rsidR="00B01BF1">
          <w:rPr>
            <w:noProof/>
            <w:webHidden/>
          </w:rPr>
          <w:t>103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08" w:history="1">
        <w:r w:rsidR="00B01BF1" w:rsidRPr="00E74A37">
          <w:rPr>
            <w:rStyle w:val="Hyperlink"/>
            <w:noProof/>
            <w:rtl/>
          </w:rPr>
          <w:t>השר להשכלה גבוהה ומשלימה זאב אלקין:</w:t>
        </w:r>
        <w:r w:rsidR="00B01BF1">
          <w:rPr>
            <w:noProof/>
            <w:webHidden/>
          </w:rPr>
          <w:tab/>
        </w:r>
        <w:r w:rsidR="00B01BF1">
          <w:rPr>
            <w:rStyle w:val="Hyperlink"/>
            <w:noProof/>
            <w:rtl/>
          </w:rPr>
          <w:fldChar w:fldCharType="begin"/>
        </w:r>
        <w:r w:rsidR="00B01BF1">
          <w:rPr>
            <w:noProof/>
            <w:webHidden/>
          </w:rPr>
          <w:instrText xml:space="preserve"> PAGEREF _Toc56342108 \h </w:instrText>
        </w:r>
        <w:r w:rsidR="00B01BF1">
          <w:rPr>
            <w:rStyle w:val="Hyperlink"/>
            <w:noProof/>
            <w:rtl/>
          </w:rPr>
        </w:r>
        <w:r w:rsidR="00B01BF1">
          <w:rPr>
            <w:rStyle w:val="Hyperlink"/>
            <w:noProof/>
            <w:rtl/>
          </w:rPr>
          <w:fldChar w:fldCharType="separate"/>
        </w:r>
        <w:r w:rsidR="00B01BF1">
          <w:rPr>
            <w:noProof/>
            <w:webHidden/>
          </w:rPr>
          <w:t>105</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09" w:history="1">
        <w:r w:rsidR="00B01BF1" w:rsidRPr="00E74A37">
          <w:rPr>
            <w:rStyle w:val="Hyperlink"/>
            <w:noProof/>
            <w:rtl/>
          </w:rPr>
          <w:t>מסמכים שהונחו על שולחן הכנסת</w:t>
        </w:r>
        <w:r w:rsidR="00B01BF1">
          <w:rPr>
            <w:noProof/>
            <w:webHidden/>
          </w:rPr>
          <w:tab/>
        </w:r>
        <w:r w:rsidR="00B01BF1">
          <w:rPr>
            <w:rStyle w:val="Hyperlink"/>
            <w:noProof/>
            <w:rtl/>
          </w:rPr>
          <w:fldChar w:fldCharType="begin"/>
        </w:r>
        <w:r w:rsidR="00B01BF1">
          <w:rPr>
            <w:noProof/>
            <w:webHidden/>
          </w:rPr>
          <w:instrText xml:space="preserve"> PAGEREF _Toc56342109 \h </w:instrText>
        </w:r>
        <w:r w:rsidR="00B01BF1">
          <w:rPr>
            <w:rStyle w:val="Hyperlink"/>
            <w:noProof/>
            <w:rtl/>
          </w:rPr>
        </w:r>
        <w:r w:rsidR="00B01BF1">
          <w:rPr>
            <w:rStyle w:val="Hyperlink"/>
            <w:noProof/>
            <w:rtl/>
          </w:rPr>
          <w:fldChar w:fldCharType="separate"/>
        </w:r>
        <w:r w:rsidR="00B01BF1">
          <w:rPr>
            <w:noProof/>
            <w:webHidden/>
          </w:rPr>
          <w:t>117</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0" w:history="1">
        <w:r w:rsidR="00B01BF1" w:rsidRPr="00E74A37">
          <w:rPr>
            <w:rStyle w:val="Hyperlink"/>
            <w:noProof/>
            <w:rtl/>
          </w:rPr>
          <w:t>מזכירת הכנסת ירדנה מלר-הורוביץ:</w:t>
        </w:r>
        <w:r w:rsidR="00B01BF1">
          <w:rPr>
            <w:noProof/>
            <w:webHidden/>
          </w:rPr>
          <w:tab/>
        </w:r>
        <w:r w:rsidR="00B01BF1">
          <w:rPr>
            <w:rStyle w:val="Hyperlink"/>
            <w:noProof/>
            <w:rtl/>
          </w:rPr>
          <w:fldChar w:fldCharType="begin"/>
        </w:r>
        <w:r w:rsidR="00B01BF1">
          <w:rPr>
            <w:noProof/>
            <w:webHidden/>
          </w:rPr>
          <w:instrText xml:space="preserve"> PAGEREF _Toc56342110 \h </w:instrText>
        </w:r>
        <w:r w:rsidR="00B01BF1">
          <w:rPr>
            <w:rStyle w:val="Hyperlink"/>
            <w:noProof/>
            <w:rtl/>
          </w:rPr>
        </w:r>
        <w:r w:rsidR="00B01BF1">
          <w:rPr>
            <w:rStyle w:val="Hyperlink"/>
            <w:noProof/>
            <w:rtl/>
          </w:rPr>
          <w:fldChar w:fldCharType="separate"/>
        </w:r>
        <w:r w:rsidR="00B01BF1">
          <w:rPr>
            <w:noProof/>
            <w:webHidden/>
          </w:rPr>
          <w:t>118</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11" w:history="1">
        <w:r w:rsidR="00B01BF1" w:rsidRPr="00E74A37">
          <w:rPr>
            <w:rStyle w:val="Hyperlink"/>
            <w:noProof/>
            <w:rtl/>
          </w:rPr>
          <w:t>הצעות לסדר-היום</w:t>
        </w:r>
        <w:r w:rsidR="00B01BF1">
          <w:rPr>
            <w:noProof/>
            <w:webHidden/>
          </w:rPr>
          <w:tab/>
        </w:r>
        <w:r w:rsidR="00B01BF1">
          <w:rPr>
            <w:rStyle w:val="Hyperlink"/>
            <w:noProof/>
            <w:rtl/>
          </w:rPr>
          <w:fldChar w:fldCharType="begin"/>
        </w:r>
        <w:r w:rsidR="00B01BF1">
          <w:rPr>
            <w:noProof/>
            <w:webHidden/>
          </w:rPr>
          <w:instrText xml:space="preserve"> PAGEREF _Toc56342111 \h </w:instrText>
        </w:r>
        <w:r w:rsidR="00B01BF1">
          <w:rPr>
            <w:rStyle w:val="Hyperlink"/>
            <w:noProof/>
            <w:rtl/>
          </w:rPr>
        </w:r>
        <w:r w:rsidR="00B01BF1">
          <w:rPr>
            <w:rStyle w:val="Hyperlink"/>
            <w:noProof/>
            <w:rtl/>
          </w:rPr>
          <w:fldChar w:fldCharType="separate"/>
        </w:r>
        <w:r w:rsidR="00B01BF1">
          <w:rPr>
            <w:noProof/>
            <w:webHidden/>
          </w:rPr>
          <w:t>118</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12" w:history="1">
        <w:r w:rsidR="00B01BF1" w:rsidRPr="00E74A37">
          <w:rPr>
            <w:rStyle w:val="Hyperlink"/>
            <w:noProof/>
            <w:rtl/>
          </w:rPr>
          <w:t>פיצוי לעובדים מערים אדומות ולעובדים הנאלצים להיכנס לבידוד</w:t>
        </w:r>
        <w:r w:rsidR="00B01BF1">
          <w:rPr>
            <w:noProof/>
            <w:webHidden/>
          </w:rPr>
          <w:tab/>
        </w:r>
        <w:r w:rsidR="00B01BF1">
          <w:rPr>
            <w:rStyle w:val="Hyperlink"/>
            <w:noProof/>
            <w:rtl/>
          </w:rPr>
          <w:fldChar w:fldCharType="begin"/>
        </w:r>
        <w:r w:rsidR="00B01BF1">
          <w:rPr>
            <w:noProof/>
            <w:webHidden/>
          </w:rPr>
          <w:instrText xml:space="preserve"> PAGEREF _Toc56342112 \h </w:instrText>
        </w:r>
        <w:r w:rsidR="00B01BF1">
          <w:rPr>
            <w:rStyle w:val="Hyperlink"/>
            <w:noProof/>
            <w:rtl/>
          </w:rPr>
        </w:r>
        <w:r w:rsidR="00B01BF1">
          <w:rPr>
            <w:rStyle w:val="Hyperlink"/>
            <w:noProof/>
            <w:rtl/>
          </w:rPr>
          <w:fldChar w:fldCharType="separate"/>
        </w:r>
        <w:r w:rsidR="00B01BF1">
          <w:rPr>
            <w:noProof/>
            <w:webHidden/>
          </w:rPr>
          <w:t>118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3" w:history="1">
        <w:r w:rsidR="00B01BF1" w:rsidRPr="00E74A37">
          <w:rPr>
            <w:rStyle w:val="Hyperlink"/>
            <w:noProof/>
            <w:rtl/>
          </w:rPr>
          <w:t>יוליה מלינובסקי קונין (ישראל ביתנו):</w:t>
        </w:r>
        <w:r w:rsidR="00B01BF1">
          <w:rPr>
            <w:noProof/>
            <w:webHidden/>
          </w:rPr>
          <w:tab/>
        </w:r>
        <w:r w:rsidR="00B01BF1">
          <w:rPr>
            <w:rStyle w:val="Hyperlink"/>
            <w:noProof/>
            <w:rtl/>
          </w:rPr>
          <w:fldChar w:fldCharType="begin"/>
        </w:r>
        <w:r w:rsidR="00B01BF1">
          <w:rPr>
            <w:noProof/>
            <w:webHidden/>
          </w:rPr>
          <w:instrText xml:space="preserve"> PAGEREF _Toc56342113 \h </w:instrText>
        </w:r>
        <w:r w:rsidR="00B01BF1">
          <w:rPr>
            <w:rStyle w:val="Hyperlink"/>
            <w:noProof/>
            <w:rtl/>
          </w:rPr>
        </w:r>
        <w:r w:rsidR="00B01BF1">
          <w:rPr>
            <w:rStyle w:val="Hyperlink"/>
            <w:noProof/>
            <w:rtl/>
          </w:rPr>
          <w:fldChar w:fldCharType="separate"/>
        </w:r>
        <w:r w:rsidR="00B01BF1">
          <w:rPr>
            <w:noProof/>
            <w:webHidden/>
          </w:rPr>
          <w:t>118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4" w:history="1">
        <w:r w:rsidR="00B01BF1" w:rsidRPr="00E74A37">
          <w:rPr>
            <w:rStyle w:val="Hyperlink"/>
            <w:noProof/>
            <w:rtl/>
          </w:rPr>
          <w:t>אוסאמה סעדי (הרשימה המשותפת):</w:t>
        </w:r>
        <w:r w:rsidR="00B01BF1">
          <w:rPr>
            <w:noProof/>
            <w:webHidden/>
          </w:rPr>
          <w:tab/>
        </w:r>
        <w:r w:rsidR="00B01BF1">
          <w:rPr>
            <w:rStyle w:val="Hyperlink"/>
            <w:noProof/>
            <w:rtl/>
          </w:rPr>
          <w:fldChar w:fldCharType="begin"/>
        </w:r>
        <w:r w:rsidR="00B01BF1">
          <w:rPr>
            <w:noProof/>
            <w:webHidden/>
          </w:rPr>
          <w:instrText xml:space="preserve"> PAGEREF _Toc56342114 \h </w:instrText>
        </w:r>
        <w:r w:rsidR="00B01BF1">
          <w:rPr>
            <w:rStyle w:val="Hyperlink"/>
            <w:noProof/>
            <w:rtl/>
          </w:rPr>
        </w:r>
        <w:r w:rsidR="00B01BF1">
          <w:rPr>
            <w:rStyle w:val="Hyperlink"/>
            <w:noProof/>
            <w:rtl/>
          </w:rPr>
          <w:fldChar w:fldCharType="separate"/>
        </w:r>
        <w:r w:rsidR="00B01BF1">
          <w:rPr>
            <w:noProof/>
            <w:webHidden/>
          </w:rPr>
          <w:t>121</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5" w:history="1">
        <w:r w:rsidR="00B01BF1" w:rsidRPr="00E74A37">
          <w:rPr>
            <w:rStyle w:val="Hyperlink"/>
            <w:noProof/>
            <w:rtl/>
          </w:rPr>
          <w:t>אלי אבידר (ישראל ביתנו):</w:t>
        </w:r>
        <w:r w:rsidR="00B01BF1">
          <w:rPr>
            <w:noProof/>
            <w:webHidden/>
          </w:rPr>
          <w:tab/>
        </w:r>
        <w:r w:rsidR="00B01BF1">
          <w:rPr>
            <w:rStyle w:val="Hyperlink"/>
            <w:noProof/>
            <w:rtl/>
          </w:rPr>
          <w:fldChar w:fldCharType="begin"/>
        </w:r>
        <w:r w:rsidR="00B01BF1">
          <w:rPr>
            <w:noProof/>
            <w:webHidden/>
          </w:rPr>
          <w:instrText xml:space="preserve"> PAGEREF _Toc56342115 \h </w:instrText>
        </w:r>
        <w:r w:rsidR="00B01BF1">
          <w:rPr>
            <w:rStyle w:val="Hyperlink"/>
            <w:noProof/>
            <w:rtl/>
          </w:rPr>
        </w:r>
        <w:r w:rsidR="00B01BF1">
          <w:rPr>
            <w:rStyle w:val="Hyperlink"/>
            <w:noProof/>
            <w:rtl/>
          </w:rPr>
          <w:fldChar w:fldCharType="separate"/>
        </w:r>
        <w:r w:rsidR="00B01BF1">
          <w:rPr>
            <w:noProof/>
            <w:webHidden/>
          </w:rPr>
          <w:t>121</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6" w:history="1">
        <w:r w:rsidR="00B01BF1" w:rsidRPr="00E74A37">
          <w:rPr>
            <w:rStyle w:val="Hyperlink"/>
            <w:noProof/>
            <w:rtl/>
          </w:rPr>
          <w:t>יצחק פינדרוס (יהדות התורה):</w:t>
        </w:r>
        <w:r w:rsidR="00B01BF1">
          <w:rPr>
            <w:noProof/>
            <w:webHidden/>
          </w:rPr>
          <w:tab/>
        </w:r>
        <w:r w:rsidR="00B01BF1">
          <w:rPr>
            <w:rStyle w:val="Hyperlink"/>
            <w:noProof/>
            <w:rtl/>
          </w:rPr>
          <w:fldChar w:fldCharType="begin"/>
        </w:r>
        <w:r w:rsidR="00B01BF1">
          <w:rPr>
            <w:noProof/>
            <w:webHidden/>
          </w:rPr>
          <w:instrText xml:space="preserve"> PAGEREF _Toc56342116 \h </w:instrText>
        </w:r>
        <w:r w:rsidR="00B01BF1">
          <w:rPr>
            <w:rStyle w:val="Hyperlink"/>
            <w:noProof/>
            <w:rtl/>
          </w:rPr>
        </w:r>
        <w:r w:rsidR="00B01BF1">
          <w:rPr>
            <w:rStyle w:val="Hyperlink"/>
            <w:noProof/>
            <w:rtl/>
          </w:rPr>
          <w:fldChar w:fldCharType="separate"/>
        </w:r>
        <w:r w:rsidR="00B01BF1">
          <w:rPr>
            <w:noProof/>
            <w:webHidden/>
          </w:rPr>
          <w:t>123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7" w:history="1">
        <w:r w:rsidR="00B01BF1" w:rsidRPr="00E74A37">
          <w:rPr>
            <w:rStyle w:val="Hyperlink"/>
            <w:noProof/>
            <w:rtl/>
          </w:rPr>
          <w:t>שרת התפוצות עומר ינקלביץ':</w:t>
        </w:r>
        <w:r w:rsidR="00B01BF1">
          <w:rPr>
            <w:noProof/>
            <w:webHidden/>
          </w:rPr>
          <w:tab/>
        </w:r>
        <w:r w:rsidR="00B01BF1">
          <w:rPr>
            <w:rStyle w:val="Hyperlink"/>
            <w:noProof/>
            <w:rtl/>
          </w:rPr>
          <w:fldChar w:fldCharType="begin"/>
        </w:r>
        <w:r w:rsidR="00B01BF1">
          <w:rPr>
            <w:noProof/>
            <w:webHidden/>
          </w:rPr>
          <w:instrText xml:space="preserve"> PAGEREF _Toc56342117 \h </w:instrText>
        </w:r>
        <w:r w:rsidR="00B01BF1">
          <w:rPr>
            <w:rStyle w:val="Hyperlink"/>
            <w:noProof/>
            <w:rtl/>
          </w:rPr>
        </w:r>
        <w:r w:rsidR="00B01BF1">
          <w:rPr>
            <w:rStyle w:val="Hyperlink"/>
            <w:noProof/>
            <w:rtl/>
          </w:rPr>
          <w:fldChar w:fldCharType="separate"/>
        </w:r>
        <w:r w:rsidR="00B01BF1">
          <w:rPr>
            <w:noProof/>
            <w:webHidden/>
          </w:rPr>
          <w:t>126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8" w:history="1">
        <w:r w:rsidR="00B01BF1" w:rsidRPr="00E74A37">
          <w:rPr>
            <w:rStyle w:val="Hyperlink"/>
            <w:noProof/>
            <w:rtl/>
          </w:rPr>
          <w:t>צבי האוזר (דרך ארץ):</w:t>
        </w:r>
        <w:r w:rsidR="00B01BF1">
          <w:rPr>
            <w:noProof/>
            <w:webHidden/>
          </w:rPr>
          <w:tab/>
        </w:r>
        <w:r w:rsidR="00B01BF1">
          <w:rPr>
            <w:rStyle w:val="Hyperlink"/>
            <w:noProof/>
            <w:rtl/>
          </w:rPr>
          <w:fldChar w:fldCharType="begin"/>
        </w:r>
        <w:r w:rsidR="00B01BF1">
          <w:rPr>
            <w:noProof/>
            <w:webHidden/>
          </w:rPr>
          <w:instrText xml:space="preserve"> PAGEREF _Toc56342118 \h </w:instrText>
        </w:r>
        <w:r w:rsidR="00B01BF1">
          <w:rPr>
            <w:rStyle w:val="Hyperlink"/>
            <w:noProof/>
            <w:rtl/>
          </w:rPr>
        </w:r>
        <w:r w:rsidR="00B01BF1">
          <w:rPr>
            <w:rStyle w:val="Hyperlink"/>
            <w:noProof/>
            <w:rtl/>
          </w:rPr>
          <w:fldChar w:fldCharType="separate"/>
        </w:r>
        <w:r w:rsidR="00B01BF1">
          <w:rPr>
            <w:noProof/>
            <w:webHidden/>
          </w:rPr>
          <w:t>129</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19" w:history="1">
        <w:r w:rsidR="00B01BF1" w:rsidRPr="00E74A37">
          <w:rPr>
            <w:rStyle w:val="Hyperlink"/>
            <w:noProof/>
            <w:rtl/>
          </w:rPr>
          <w:t>עודד פורר (ישראל ביתנו):</w:t>
        </w:r>
        <w:r w:rsidR="00B01BF1">
          <w:rPr>
            <w:noProof/>
            <w:webHidden/>
          </w:rPr>
          <w:tab/>
        </w:r>
        <w:r w:rsidR="00B01BF1">
          <w:rPr>
            <w:rStyle w:val="Hyperlink"/>
            <w:noProof/>
            <w:rtl/>
          </w:rPr>
          <w:fldChar w:fldCharType="begin"/>
        </w:r>
        <w:r w:rsidR="00B01BF1">
          <w:rPr>
            <w:noProof/>
            <w:webHidden/>
          </w:rPr>
          <w:instrText xml:space="preserve"> PAGEREF _Toc56342119 \h </w:instrText>
        </w:r>
        <w:r w:rsidR="00B01BF1">
          <w:rPr>
            <w:rStyle w:val="Hyperlink"/>
            <w:noProof/>
            <w:rtl/>
          </w:rPr>
        </w:r>
        <w:r w:rsidR="00B01BF1">
          <w:rPr>
            <w:rStyle w:val="Hyperlink"/>
            <w:noProof/>
            <w:rtl/>
          </w:rPr>
          <w:fldChar w:fldCharType="separate"/>
        </w:r>
        <w:r w:rsidR="00B01BF1">
          <w:rPr>
            <w:noProof/>
            <w:webHidden/>
          </w:rPr>
          <w:t>130</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20" w:history="1">
        <w:r w:rsidR="00B01BF1" w:rsidRPr="00E74A37">
          <w:rPr>
            <w:rStyle w:val="Hyperlink"/>
            <w:noProof/>
            <w:rtl/>
            <w:lang w:eastAsia="he-IL"/>
          </w:rPr>
          <w:t>הצעות לסדר-היום</w:t>
        </w:r>
        <w:r w:rsidR="00B01BF1">
          <w:rPr>
            <w:noProof/>
            <w:webHidden/>
          </w:rPr>
          <w:tab/>
        </w:r>
        <w:r w:rsidR="00B01BF1">
          <w:rPr>
            <w:rStyle w:val="Hyperlink"/>
            <w:noProof/>
            <w:rtl/>
          </w:rPr>
          <w:fldChar w:fldCharType="begin"/>
        </w:r>
        <w:r w:rsidR="00B01BF1">
          <w:rPr>
            <w:noProof/>
            <w:webHidden/>
          </w:rPr>
          <w:instrText xml:space="preserve"> PAGEREF _Toc56342120 \h </w:instrText>
        </w:r>
        <w:r w:rsidR="00B01BF1">
          <w:rPr>
            <w:rStyle w:val="Hyperlink"/>
            <w:noProof/>
            <w:rtl/>
          </w:rPr>
        </w:r>
        <w:r w:rsidR="00B01BF1">
          <w:rPr>
            <w:rStyle w:val="Hyperlink"/>
            <w:noProof/>
            <w:rtl/>
          </w:rPr>
          <w:fldChar w:fldCharType="separate"/>
        </w:r>
        <w:r w:rsidR="00B01BF1">
          <w:rPr>
            <w:noProof/>
            <w:webHidden/>
          </w:rPr>
          <w:t>132</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21" w:history="1">
        <w:r w:rsidR="00B01BF1" w:rsidRPr="00E74A37">
          <w:rPr>
            <w:rStyle w:val="Hyperlink"/>
            <w:noProof/>
            <w:rtl/>
            <w:lang w:eastAsia="he-IL"/>
          </w:rPr>
          <w:t>ההגבלות המתוכננות על המשק מחייבות הרחבת הסיוע לעסקים</w:t>
        </w:r>
        <w:r w:rsidR="00B01BF1">
          <w:rPr>
            <w:noProof/>
            <w:webHidden/>
          </w:rPr>
          <w:tab/>
        </w:r>
        <w:r w:rsidR="00B01BF1">
          <w:rPr>
            <w:rStyle w:val="Hyperlink"/>
            <w:noProof/>
            <w:rtl/>
          </w:rPr>
          <w:fldChar w:fldCharType="begin"/>
        </w:r>
        <w:r w:rsidR="00B01BF1">
          <w:rPr>
            <w:noProof/>
            <w:webHidden/>
          </w:rPr>
          <w:instrText xml:space="preserve"> PAGEREF _Toc56342121 \h </w:instrText>
        </w:r>
        <w:r w:rsidR="00B01BF1">
          <w:rPr>
            <w:rStyle w:val="Hyperlink"/>
            <w:noProof/>
            <w:rtl/>
          </w:rPr>
        </w:r>
        <w:r w:rsidR="00B01BF1">
          <w:rPr>
            <w:rStyle w:val="Hyperlink"/>
            <w:noProof/>
            <w:rtl/>
          </w:rPr>
          <w:fldChar w:fldCharType="separate"/>
        </w:r>
        <w:r w:rsidR="00B01BF1">
          <w:rPr>
            <w:noProof/>
            <w:webHidden/>
          </w:rPr>
          <w:t>132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2" w:history="1">
        <w:r w:rsidR="00B01BF1" w:rsidRPr="00E74A37">
          <w:rPr>
            <w:rStyle w:val="Hyperlink"/>
            <w:noProof/>
            <w:rtl/>
          </w:rPr>
          <w:t>עודד פורר (ישראל ביתנו):</w:t>
        </w:r>
        <w:r w:rsidR="00B01BF1">
          <w:rPr>
            <w:noProof/>
            <w:webHidden/>
          </w:rPr>
          <w:tab/>
        </w:r>
        <w:r w:rsidR="00B01BF1">
          <w:rPr>
            <w:rStyle w:val="Hyperlink"/>
            <w:noProof/>
            <w:rtl/>
          </w:rPr>
          <w:fldChar w:fldCharType="begin"/>
        </w:r>
        <w:r w:rsidR="00B01BF1">
          <w:rPr>
            <w:noProof/>
            <w:webHidden/>
          </w:rPr>
          <w:instrText xml:space="preserve"> PAGEREF _Toc56342122 \h </w:instrText>
        </w:r>
        <w:r w:rsidR="00B01BF1">
          <w:rPr>
            <w:rStyle w:val="Hyperlink"/>
            <w:noProof/>
            <w:rtl/>
          </w:rPr>
        </w:r>
        <w:r w:rsidR="00B01BF1">
          <w:rPr>
            <w:rStyle w:val="Hyperlink"/>
            <w:noProof/>
            <w:rtl/>
          </w:rPr>
          <w:fldChar w:fldCharType="separate"/>
        </w:r>
        <w:r w:rsidR="00B01BF1">
          <w:rPr>
            <w:noProof/>
            <w:webHidden/>
          </w:rPr>
          <w:t>132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3" w:history="1">
        <w:r w:rsidR="00B01BF1" w:rsidRPr="00E74A37">
          <w:rPr>
            <w:rStyle w:val="Hyperlink"/>
            <w:noProof/>
            <w:rtl/>
          </w:rPr>
          <w:t>תמר זנדברג (מרצ):</w:t>
        </w:r>
        <w:r w:rsidR="00B01BF1">
          <w:rPr>
            <w:noProof/>
            <w:webHidden/>
          </w:rPr>
          <w:tab/>
        </w:r>
        <w:r w:rsidR="00B01BF1">
          <w:rPr>
            <w:rStyle w:val="Hyperlink"/>
            <w:noProof/>
            <w:rtl/>
          </w:rPr>
          <w:fldChar w:fldCharType="begin"/>
        </w:r>
        <w:r w:rsidR="00B01BF1">
          <w:rPr>
            <w:noProof/>
            <w:webHidden/>
          </w:rPr>
          <w:instrText xml:space="preserve"> PAGEREF _Toc56342123 \h </w:instrText>
        </w:r>
        <w:r w:rsidR="00B01BF1">
          <w:rPr>
            <w:rStyle w:val="Hyperlink"/>
            <w:noProof/>
            <w:rtl/>
          </w:rPr>
        </w:r>
        <w:r w:rsidR="00B01BF1">
          <w:rPr>
            <w:rStyle w:val="Hyperlink"/>
            <w:noProof/>
            <w:rtl/>
          </w:rPr>
          <w:fldChar w:fldCharType="separate"/>
        </w:r>
        <w:r w:rsidR="00B01BF1">
          <w:rPr>
            <w:noProof/>
            <w:webHidden/>
          </w:rPr>
          <w:t>133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4" w:history="1">
        <w:r w:rsidR="00B01BF1" w:rsidRPr="00E74A37">
          <w:rPr>
            <w:rStyle w:val="Hyperlink"/>
            <w:noProof/>
            <w:rtl/>
          </w:rPr>
          <w:t>סגן שר האוצר יצחק כהן:</w:t>
        </w:r>
        <w:r w:rsidR="00B01BF1">
          <w:rPr>
            <w:noProof/>
            <w:webHidden/>
          </w:rPr>
          <w:tab/>
        </w:r>
        <w:r w:rsidR="00B01BF1">
          <w:rPr>
            <w:rStyle w:val="Hyperlink"/>
            <w:noProof/>
            <w:rtl/>
          </w:rPr>
          <w:fldChar w:fldCharType="begin"/>
        </w:r>
        <w:r w:rsidR="00B01BF1">
          <w:rPr>
            <w:noProof/>
            <w:webHidden/>
          </w:rPr>
          <w:instrText xml:space="preserve"> PAGEREF _Toc56342124 \h </w:instrText>
        </w:r>
        <w:r w:rsidR="00B01BF1">
          <w:rPr>
            <w:rStyle w:val="Hyperlink"/>
            <w:noProof/>
            <w:rtl/>
          </w:rPr>
        </w:r>
        <w:r w:rsidR="00B01BF1">
          <w:rPr>
            <w:rStyle w:val="Hyperlink"/>
            <w:noProof/>
            <w:rtl/>
          </w:rPr>
          <w:fldChar w:fldCharType="separate"/>
        </w:r>
        <w:r w:rsidR="00B01BF1">
          <w:rPr>
            <w:noProof/>
            <w:webHidden/>
          </w:rPr>
          <w:t>135</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25" w:history="1">
        <w:r w:rsidR="00B01BF1" w:rsidRPr="00E74A37">
          <w:rPr>
            <w:rStyle w:val="Hyperlink"/>
            <w:noProof/>
            <w:rtl/>
          </w:rPr>
          <w:t>הצעות לסדר-היום</w:t>
        </w:r>
        <w:r w:rsidR="00B01BF1">
          <w:rPr>
            <w:noProof/>
            <w:webHidden/>
          </w:rPr>
          <w:tab/>
        </w:r>
        <w:r w:rsidR="00B01BF1">
          <w:rPr>
            <w:rStyle w:val="Hyperlink"/>
            <w:noProof/>
            <w:rtl/>
          </w:rPr>
          <w:fldChar w:fldCharType="begin"/>
        </w:r>
        <w:r w:rsidR="00B01BF1">
          <w:rPr>
            <w:noProof/>
            <w:webHidden/>
          </w:rPr>
          <w:instrText xml:space="preserve"> PAGEREF _Toc56342125 \h </w:instrText>
        </w:r>
        <w:r w:rsidR="00B01BF1">
          <w:rPr>
            <w:rStyle w:val="Hyperlink"/>
            <w:noProof/>
            <w:rtl/>
          </w:rPr>
        </w:r>
        <w:r w:rsidR="00B01BF1">
          <w:rPr>
            <w:rStyle w:val="Hyperlink"/>
            <w:noProof/>
            <w:rtl/>
          </w:rPr>
          <w:fldChar w:fldCharType="separate"/>
        </w:r>
        <w:r w:rsidR="00B01BF1">
          <w:rPr>
            <w:noProof/>
            <w:webHidden/>
          </w:rPr>
          <w:t>136</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26" w:history="1">
        <w:r w:rsidR="00B01BF1" w:rsidRPr="00E74A37">
          <w:rPr>
            <w:rStyle w:val="Hyperlink"/>
            <w:noProof/>
            <w:rtl/>
          </w:rPr>
          <w:t>היערכות מחלקות הרווחה בתקופת הסגר</w:t>
        </w:r>
        <w:r w:rsidR="00B01BF1">
          <w:rPr>
            <w:noProof/>
            <w:webHidden/>
          </w:rPr>
          <w:tab/>
        </w:r>
        <w:r w:rsidR="00B01BF1">
          <w:rPr>
            <w:rStyle w:val="Hyperlink"/>
            <w:noProof/>
            <w:rtl/>
          </w:rPr>
          <w:fldChar w:fldCharType="begin"/>
        </w:r>
        <w:r w:rsidR="00B01BF1">
          <w:rPr>
            <w:noProof/>
            <w:webHidden/>
          </w:rPr>
          <w:instrText xml:space="preserve"> PAGEREF _Toc56342126 \h </w:instrText>
        </w:r>
        <w:r w:rsidR="00B01BF1">
          <w:rPr>
            <w:rStyle w:val="Hyperlink"/>
            <w:noProof/>
            <w:rtl/>
          </w:rPr>
        </w:r>
        <w:r w:rsidR="00B01BF1">
          <w:rPr>
            <w:rStyle w:val="Hyperlink"/>
            <w:noProof/>
            <w:rtl/>
          </w:rPr>
          <w:fldChar w:fldCharType="separate"/>
        </w:r>
        <w:r w:rsidR="00B01BF1">
          <w:rPr>
            <w:noProof/>
            <w:webHidden/>
          </w:rPr>
          <w:t>136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7" w:history="1">
        <w:r w:rsidR="00B01BF1" w:rsidRPr="00E74A37">
          <w:rPr>
            <w:rStyle w:val="Hyperlink"/>
            <w:noProof/>
            <w:rtl/>
          </w:rPr>
          <w:t>חוה אתי עטייה (הליכוד):</w:t>
        </w:r>
        <w:r w:rsidR="00B01BF1">
          <w:rPr>
            <w:noProof/>
            <w:webHidden/>
          </w:rPr>
          <w:tab/>
        </w:r>
        <w:r w:rsidR="00B01BF1">
          <w:rPr>
            <w:rStyle w:val="Hyperlink"/>
            <w:noProof/>
            <w:rtl/>
          </w:rPr>
          <w:fldChar w:fldCharType="begin"/>
        </w:r>
        <w:r w:rsidR="00B01BF1">
          <w:rPr>
            <w:noProof/>
            <w:webHidden/>
          </w:rPr>
          <w:instrText xml:space="preserve"> PAGEREF _Toc56342127 \h </w:instrText>
        </w:r>
        <w:r w:rsidR="00B01BF1">
          <w:rPr>
            <w:rStyle w:val="Hyperlink"/>
            <w:noProof/>
            <w:rtl/>
          </w:rPr>
        </w:r>
        <w:r w:rsidR="00B01BF1">
          <w:rPr>
            <w:rStyle w:val="Hyperlink"/>
            <w:noProof/>
            <w:rtl/>
          </w:rPr>
          <w:fldChar w:fldCharType="separate"/>
        </w:r>
        <w:r w:rsidR="00B01BF1">
          <w:rPr>
            <w:noProof/>
            <w:webHidden/>
          </w:rPr>
          <w:t>136</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8" w:history="1">
        <w:r w:rsidR="00B01BF1" w:rsidRPr="00E74A37">
          <w:rPr>
            <w:rStyle w:val="Hyperlink"/>
            <w:noProof/>
            <w:rtl/>
          </w:rPr>
          <w:t>תהלה פרידמן (כחול לבן):</w:t>
        </w:r>
        <w:r w:rsidR="00B01BF1">
          <w:rPr>
            <w:noProof/>
            <w:webHidden/>
          </w:rPr>
          <w:tab/>
        </w:r>
        <w:r w:rsidR="00B01BF1">
          <w:rPr>
            <w:rStyle w:val="Hyperlink"/>
            <w:noProof/>
            <w:rtl/>
          </w:rPr>
          <w:fldChar w:fldCharType="begin"/>
        </w:r>
        <w:r w:rsidR="00B01BF1">
          <w:rPr>
            <w:noProof/>
            <w:webHidden/>
          </w:rPr>
          <w:instrText xml:space="preserve"> PAGEREF _Toc56342128 \h </w:instrText>
        </w:r>
        <w:r w:rsidR="00B01BF1">
          <w:rPr>
            <w:rStyle w:val="Hyperlink"/>
            <w:noProof/>
            <w:rtl/>
          </w:rPr>
        </w:r>
        <w:r w:rsidR="00B01BF1">
          <w:rPr>
            <w:rStyle w:val="Hyperlink"/>
            <w:noProof/>
            <w:rtl/>
          </w:rPr>
          <w:fldChar w:fldCharType="separate"/>
        </w:r>
        <w:r w:rsidR="00B01BF1">
          <w:rPr>
            <w:noProof/>
            <w:webHidden/>
          </w:rPr>
          <w:t>138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29" w:history="1">
        <w:r w:rsidR="00B01BF1" w:rsidRPr="00E74A37">
          <w:rPr>
            <w:rStyle w:val="Hyperlink"/>
            <w:noProof/>
            <w:rtl/>
          </w:rPr>
          <w:t>אימאן ח'טיב יאסין (הרשימה המשותפת):</w:t>
        </w:r>
        <w:r w:rsidR="00B01BF1">
          <w:rPr>
            <w:noProof/>
            <w:webHidden/>
          </w:rPr>
          <w:tab/>
        </w:r>
        <w:r w:rsidR="00B01BF1">
          <w:rPr>
            <w:rStyle w:val="Hyperlink"/>
            <w:noProof/>
            <w:rtl/>
          </w:rPr>
          <w:fldChar w:fldCharType="begin"/>
        </w:r>
        <w:r w:rsidR="00B01BF1">
          <w:rPr>
            <w:noProof/>
            <w:webHidden/>
          </w:rPr>
          <w:instrText xml:space="preserve"> PAGEREF _Toc56342129 \h </w:instrText>
        </w:r>
        <w:r w:rsidR="00B01BF1">
          <w:rPr>
            <w:rStyle w:val="Hyperlink"/>
            <w:noProof/>
            <w:rtl/>
          </w:rPr>
        </w:r>
        <w:r w:rsidR="00B01BF1">
          <w:rPr>
            <w:rStyle w:val="Hyperlink"/>
            <w:noProof/>
            <w:rtl/>
          </w:rPr>
          <w:fldChar w:fldCharType="separate"/>
        </w:r>
        <w:r w:rsidR="00B01BF1">
          <w:rPr>
            <w:noProof/>
            <w:webHidden/>
          </w:rPr>
          <w:t>140</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0" w:history="1">
        <w:r w:rsidR="00B01BF1" w:rsidRPr="00E74A37">
          <w:rPr>
            <w:rStyle w:val="Hyperlink"/>
            <w:noProof/>
            <w:rtl/>
          </w:rPr>
          <w:t>ע'דיר כמאל מריח (יש עתיד-תל"ם):</w:t>
        </w:r>
        <w:r w:rsidR="00B01BF1">
          <w:rPr>
            <w:noProof/>
            <w:webHidden/>
          </w:rPr>
          <w:tab/>
        </w:r>
        <w:r w:rsidR="00B01BF1">
          <w:rPr>
            <w:rStyle w:val="Hyperlink"/>
            <w:noProof/>
            <w:rtl/>
          </w:rPr>
          <w:fldChar w:fldCharType="begin"/>
        </w:r>
        <w:r w:rsidR="00B01BF1">
          <w:rPr>
            <w:noProof/>
            <w:webHidden/>
          </w:rPr>
          <w:instrText xml:space="preserve"> PAGEREF _Toc56342130 \h </w:instrText>
        </w:r>
        <w:r w:rsidR="00B01BF1">
          <w:rPr>
            <w:rStyle w:val="Hyperlink"/>
            <w:noProof/>
            <w:rtl/>
          </w:rPr>
        </w:r>
        <w:r w:rsidR="00B01BF1">
          <w:rPr>
            <w:rStyle w:val="Hyperlink"/>
            <w:noProof/>
            <w:rtl/>
          </w:rPr>
          <w:fldChar w:fldCharType="separate"/>
        </w:r>
        <w:r w:rsidR="00B01BF1">
          <w:rPr>
            <w:noProof/>
            <w:webHidden/>
          </w:rPr>
          <w:t>142</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1" w:history="1">
        <w:r w:rsidR="00B01BF1" w:rsidRPr="00E74A37">
          <w:rPr>
            <w:rStyle w:val="Hyperlink"/>
            <w:noProof/>
            <w:rtl/>
          </w:rPr>
          <w:t>סגן שר העבודה, הרווחה והשירותים החברתיים משולם נהרי:</w:t>
        </w:r>
        <w:r w:rsidR="00B01BF1">
          <w:rPr>
            <w:noProof/>
            <w:webHidden/>
          </w:rPr>
          <w:tab/>
        </w:r>
        <w:r w:rsidR="00B01BF1">
          <w:rPr>
            <w:rStyle w:val="Hyperlink"/>
            <w:noProof/>
            <w:rtl/>
          </w:rPr>
          <w:fldChar w:fldCharType="begin"/>
        </w:r>
        <w:r w:rsidR="00B01BF1">
          <w:rPr>
            <w:noProof/>
            <w:webHidden/>
          </w:rPr>
          <w:instrText xml:space="preserve"> PAGEREF _Toc56342131 \h </w:instrText>
        </w:r>
        <w:r w:rsidR="00B01BF1">
          <w:rPr>
            <w:rStyle w:val="Hyperlink"/>
            <w:noProof/>
            <w:rtl/>
          </w:rPr>
        </w:r>
        <w:r w:rsidR="00B01BF1">
          <w:rPr>
            <w:rStyle w:val="Hyperlink"/>
            <w:noProof/>
            <w:rtl/>
          </w:rPr>
          <w:fldChar w:fldCharType="separate"/>
        </w:r>
        <w:r w:rsidR="00B01BF1">
          <w:rPr>
            <w:noProof/>
            <w:webHidden/>
          </w:rPr>
          <w:t>143</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32" w:history="1">
        <w:r w:rsidR="00B01BF1" w:rsidRPr="00E74A37">
          <w:rPr>
            <w:rStyle w:val="Hyperlink"/>
            <w:noProof/>
            <w:rtl/>
            <w:lang w:eastAsia="he-IL"/>
          </w:rPr>
          <w:t>מסמכים שהונחו על שולחן הכנסת</w:t>
        </w:r>
        <w:r w:rsidR="00B01BF1">
          <w:rPr>
            <w:noProof/>
            <w:webHidden/>
          </w:rPr>
          <w:tab/>
        </w:r>
        <w:r w:rsidR="00B01BF1">
          <w:rPr>
            <w:rStyle w:val="Hyperlink"/>
            <w:noProof/>
            <w:rtl/>
          </w:rPr>
          <w:fldChar w:fldCharType="begin"/>
        </w:r>
        <w:r w:rsidR="00B01BF1">
          <w:rPr>
            <w:noProof/>
            <w:webHidden/>
          </w:rPr>
          <w:instrText xml:space="preserve"> PAGEREF _Toc56342132 \h </w:instrText>
        </w:r>
        <w:r w:rsidR="00B01BF1">
          <w:rPr>
            <w:rStyle w:val="Hyperlink"/>
            <w:noProof/>
            <w:rtl/>
          </w:rPr>
        </w:r>
        <w:r w:rsidR="00B01BF1">
          <w:rPr>
            <w:rStyle w:val="Hyperlink"/>
            <w:noProof/>
            <w:rtl/>
          </w:rPr>
          <w:fldChar w:fldCharType="separate"/>
        </w:r>
        <w:r w:rsidR="00B01BF1">
          <w:rPr>
            <w:noProof/>
            <w:webHidden/>
          </w:rPr>
          <w:t>147</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3" w:history="1">
        <w:r w:rsidR="00B01BF1" w:rsidRPr="00E74A37">
          <w:rPr>
            <w:rStyle w:val="Hyperlink"/>
            <w:noProof/>
            <w:rtl/>
          </w:rPr>
          <w:t>מזכירת הכנסת ירדנה מלר-הורוביץ:</w:t>
        </w:r>
        <w:r w:rsidR="00B01BF1">
          <w:rPr>
            <w:noProof/>
            <w:webHidden/>
          </w:rPr>
          <w:tab/>
        </w:r>
        <w:r w:rsidR="00B01BF1">
          <w:rPr>
            <w:rStyle w:val="Hyperlink"/>
            <w:noProof/>
            <w:rtl/>
          </w:rPr>
          <w:fldChar w:fldCharType="begin"/>
        </w:r>
        <w:r w:rsidR="00B01BF1">
          <w:rPr>
            <w:noProof/>
            <w:webHidden/>
          </w:rPr>
          <w:instrText xml:space="preserve"> PAGEREF _Toc56342133 \h </w:instrText>
        </w:r>
        <w:r w:rsidR="00B01BF1">
          <w:rPr>
            <w:rStyle w:val="Hyperlink"/>
            <w:noProof/>
            <w:rtl/>
          </w:rPr>
        </w:r>
        <w:r w:rsidR="00B01BF1">
          <w:rPr>
            <w:rStyle w:val="Hyperlink"/>
            <w:noProof/>
            <w:rtl/>
          </w:rPr>
          <w:fldChar w:fldCharType="separate"/>
        </w:r>
        <w:r w:rsidR="00B01BF1">
          <w:rPr>
            <w:noProof/>
            <w:webHidden/>
          </w:rPr>
          <w:t>147</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34" w:history="1">
        <w:r w:rsidR="00B01BF1" w:rsidRPr="00E74A37">
          <w:rPr>
            <w:rStyle w:val="Hyperlink"/>
            <w:noProof/>
            <w:rtl/>
            <w:lang w:eastAsia="he-IL"/>
          </w:rPr>
          <w:t>הצעות לסדר-היום</w:t>
        </w:r>
        <w:r w:rsidR="00B01BF1">
          <w:rPr>
            <w:noProof/>
            <w:webHidden/>
          </w:rPr>
          <w:tab/>
        </w:r>
        <w:r w:rsidR="00B01BF1">
          <w:rPr>
            <w:rStyle w:val="Hyperlink"/>
            <w:noProof/>
            <w:rtl/>
          </w:rPr>
          <w:fldChar w:fldCharType="begin"/>
        </w:r>
        <w:r w:rsidR="00B01BF1">
          <w:rPr>
            <w:noProof/>
            <w:webHidden/>
          </w:rPr>
          <w:instrText xml:space="preserve"> PAGEREF _Toc56342134 \h </w:instrText>
        </w:r>
        <w:r w:rsidR="00B01BF1">
          <w:rPr>
            <w:rStyle w:val="Hyperlink"/>
            <w:noProof/>
            <w:rtl/>
          </w:rPr>
        </w:r>
        <w:r w:rsidR="00B01BF1">
          <w:rPr>
            <w:rStyle w:val="Hyperlink"/>
            <w:noProof/>
            <w:rtl/>
          </w:rPr>
          <w:fldChar w:fldCharType="separate"/>
        </w:r>
        <w:r w:rsidR="00B01BF1">
          <w:rPr>
            <w:noProof/>
            <w:webHidden/>
          </w:rPr>
          <w:t>148</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35" w:history="1">
        <w:r w:rsidR="00B01BF1" w:rsidRPr="00E74A37">
          <w:rPr>
            <w:rStyle w:val="Hyperlink"/>
            <w:noProof/>
            <w:rtl/>
            <w:lang w:eastAsia="he-IL"/>
          </w:rPr>
          <w:t>פעילויות ספורט חיוניות וקריטיות לבריאות הציבור כמו קופות החולים, ולכן חשוב לשמור עליהן פתוחות גם בימי הסגר</w:t>
        </w:r>
        <w:r w:rsidR="00B01BF1">
          <w:rPr>
            <w:noProof/>
            <w:webHidden/>
          </w:rPr>
          <w:tab/>
        </w:r>
        <w:r w:rsidR="00B01BF1">
          <w:rPr>
            <w:rStyle w:val="Hyperlink"/>
            <w:noProof/>
            <w:rtl/>
          </w:rPr>
          <w:fldChar w:fldCharType="begin"/>
        </w:r>
        <w:r w:rsidR="00B01BF1">
          <w:rPr>
            <w:noProof/>
            <w:webHidden/>
          </w:rPr>
          <w:instrText xml:space="preserve"> PAGEREF _Toc56342135 \h </w:instrText>
        </w:r>
        <w:r w:rsidR="00B01BF1">
          <w:rPr>
            <w:rStyle w:val="Hyperlink"/>
            <w:noProof/>
            <w:rtl/>
          </w:rPr>
        </w:r>
        <w:r w:rsidR="00B01BF1">
          <w:rPr>
            <w:rStyle w:val="Hyperlink"/>
            <w:noProof/>
            <w:rtl/>
          </w:rPr>
          <w:fldChar w:fldCharType="separate"/>
        </w:r>
        <w:r w:rsidR="00B01BF1">
          <w:rPr>
            <w:noProof/>
            <w:webHidden/>
          </w:rPr>
          <w:t>148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6" w:history="1">
        <w:r w:rsidR="00B01BF1" w:rsidRPr="00E74A37">
          <w:rPr>
            <w:rStyle w:val="Hyperlink"/>
            <w:noProof/>
            <w:rtl/>
          </w:rPr>
          <w:t>קרן ברק (הליכוד):</w:t>
        </w:r>
        <w:r w:rsidR="00B01BF1">
          <w:rPr>
            <w:noProof/>
            <w:webHidden/>
          </w:rPr>
          <w:tab/>
        </w:r>
        <w:r w:rsidR="00B01BF1">
          <w:rPr>
            <w:rStyle w:val="Hyperlink"/>
            <w:noProof/>
            <w:rtl/>
          </w:rPr>
          <w:fldChar w:fldCharType="begin"/>
        </w:r>
        <w:r w:rsidR="00B01BF1">
          <w:rPr>
            <w:noProof/>
            <w:webHidden/>
          </w:rPr>
          <w:instrText xml:space="preserve"> PAGEREF _Toc56342136 \h </w:instrText>
        </w:r>
        <w:r w:rsidR="00B01BF1">
          <w:rPr>
            <w:rStyle w:val="Hyperlink"/>
            <w:noProof/>
            <w:rtl/>
          </w:rPr>
        </w:r>
        <w:r w:rsidR="00B01BF1">
          <w:rPr>
            <w:rStyle w:val="Hyperlink"/>
            <w:noProof/>
            <w:rtl/>
          </w:rPr>
          <w:fldChar w:fldCharType="separate"/>
        </w:r>
        <w:r w:rsidR="00B01BF1">
          <w:rPr>
            <w:noProof/>
            <w:webHidden/>
          </w:rPr>
          <w:t>148</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7" w:history="1">
        <w:r w:rsidR="00B01BF1" w:rsidRPr="00E74A37">
          <w:rPr>
            <w:rStyle w:val="Hyperlink"/>
            <w:noProof/>
            <w:rtl/>
          </w:rPr>
          <w:t>אלי אבידר (ישראל ביתנו):</w:t>
        </w:r>
        <w:r w:rsidR="00B01BF1">
          <w:rPr>
            <w:noProof/>
            <w:webHidden/>
          </w:rPr>
          <w:tab/>
        </w:r>
        <w:r w:rsidR="00B01BF1">
          <w:rPr>
            <w:rStyle w:val="Hyperlink"/>
            <w:noProof/>
            <w:rtl/>
          </w:rPr>
          <w:fldChar w:fldCharType="begin"/>
        </w:r>
        <w:r w:rsidR="00B01BF1">
          <w:rPr>
            <w:noProof/>
            <w:webHidden/>
          </w:rPr>
          <w:instrText xml:space="preserve"> PAGEREF _Toc56342137 \h </w:instrText>
        </w:r>
        <w:r w:rsidR="00B01BF1">
          <w:rPr>
            <w:rStyle w:val="Hyperlink"/>
            <w:noProof/>
            <w:rtl/>
          </w:rPr>
        </w:r>
        <w:r w:rsidR="00B01BF1">
          <w:rPr>
            <w:rStyle w:val="Hyperlink"/>
            <w:noProof/>
            <w:rtl/>
          </w:rPr>
          <w:fldChar w:fldCharType="separate"/>
        </w:r>
        <w:r w:rsidR="00B01BF1">
          <w:rPr>
            <w:noProof/>
            <w:webHidden/>
          </w:rPr>
          <w:t>150</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38" w:history="1">
        <w:r w:rsidR="00B01BF1" w:rsidRPr="00E74A37">
          <w:rPr>
            <w:rStyle w:val="Hyperlink"/>
            <w:noProof/>
            <w:rtl/>
          </w:rPr>
          <w:t>סגן שר האוצר יצחק כהן:</w:t>
        </w:r>
        <w:r w:rsidR="00B01BF1">
          <w:rPr>
            <w:noProof/>
            <w:webHidden/>
          </w:rPr>
          <w:tab/>
        </w:r>
        <w:r w:rsidR="00B01BF1">
          <w:rPr>
            <w:rStyle w:val="Hyperlink"/>
            <w:noProof/>
            <w:rtl/>
          </w:rPr>
          <w:fldChar w:fldCharType="begin"/>
        </w:r>
        <w:r w:rsidR="00B01BF1">
          <w:rPr>
            <w:noProof/>
            <w:webHidden/>
          </w:rPr>
          <w:instrText xml:space="preserve"> PAGEREF _Toc56342138 \h </w:instrText>
        </w:r>
        <w:r w:rsidR="00B01BF1">
          <w:rPr>
            <w:rStyle w:val="Hyperlink"/>
            <w:noProof/>
            <w:rtl/>
          </w:rPr>
        </w:r>
        <w:r w:rsidR="00B01BF1">
          <w:rPr>
            <w:rStyle w:val="Hyperlink"/>
            <w:noProof/>
            <w:rtl/>
          </w:rPr>
          <w:fldChar w:fldCharType="separate"/>
        </w:r>
        <w:r w:rsidR="00B01BF1">
          <w:rPr>
            <w:noProof/>
            <w:webHidden/>
          </w:rPr>
          <w:t>151</w:t>
        </w:r>
        <w:r w:rsidR="00B01BF1">
          <w:rPr>
            <w:rStyle w:val="Hyperlink"/>
            <w:noProof/>
            <w:rtl/>
          </w:rPr>
          <w:fldChar w:fldCharType="end"/>
        </w:r>
      </w:hyperlink>
    </w:p>
    <w:p w:rsidR="00B01BF1" w:rsidRDefault="0069787F" w:rsidP="00B01BF1">
      <w:pPr>
        <w:pStyle w:val="TOC1"/>
        <w:tabs>
          <w:tab w:val="right" w:leader="dot" w:pos="8296"/>
        </w:tabs>
        <w:ind w:firstLine="0"/>
        <w:rPr>
          <w:rFonts w:asciiTheme="minorHAnsi" w:eastAsiaTheme="minorEastAsia" w:hAnsiTheme="minorHAnsi" w:cstheme="minorBidi"/>
          <w:noProof/>
        </w:rPr>
      </w:pPr>
      <w:hyperlink w:anchor="_Toc56342139" w:history="1">
        <w:r w:rsidR="00B01BF1" w:rsidRPr="00E74A37">
          <w:rPr>
            <w:rStyle w:val="Hyperlink"/>
            <w:noProof/>
            <w:rtl/>
            <w:lang w:eastAsia="he-IL"/>
          </w:rPr>
          <w:t>מסמכים שהונחו על שולחן הכנסת</w:t>
        </w:r>
        <w:r w:rsidR="00B01BF1">
          <w:rPr>
            <w:noProof/>
            <w:webHidden/>
          </w:rPr>
          <w:tab/>
        </w:r>
        <w:r w:rsidR="00B01BF1">
          <w:rPr>
            <w:rStyle w:val="Hyperlink"/>
            <w:noProof/>
            <w:rtl/>
          </w:rPr>
          <w:fldChar w:fldCharType="begin"/>
        </w:r>
        <w:r w:rsidR="00B01BF1">
          <w:rPr>
            <w:noProof/>
            <w:webHidden/>
          </w:rPr>
          <w:instrText xml:space="preserve"> PAGEREF _Toc56342139 \h </w:instrText>
        </w:r>
        <w:r w:rsidR="00B01BF1">
          <w:rPr>
            <w:rStyle w:val="Hyperlink"/>
            <w:noProof/>
            <w:rtl/>
          </w:rPr>
        </w:r>
        <w:r w:rsidR="00B01BF1">
          <w:rPr>
            <w:rStyle w:val="Hyperlink"/>
            <w:noProof/>
            <w:rtl/>
          </w:rPr>
          <w:fldChar w:fldCharType="separate"/>
        </w:r>
        <w:r w:rsidR="00B01BF1">
          <w:rPr>
            <w:noProof/>
            <w:webHidden/>
          </w:rPr>
          <w:t>153</w:t>
        </w:r>
        <w:r w:rsidR="00B01BF1">
          <w:rPr>
            <w:rStyle w:val="Hyperlink"/>
            <w:noProof/>
            <w:rtl/>
          </w:rPr>
          <w:fldChar w:fldCharType="end"/>
        </w:r>
      </w:hyperlink>
    </w:p>
    <w:p w:rsidR="00B01BF1" w:rsidRDefault="0069787F" w:rsidP="00B01BF1">
      <w:pPr>
        <w:pStyle w:val="TOC2"/>
        <w:tabs>
          <w:tab w:val="right" w:leader="dot" w:pos="8296"/>
        </w:tabs>
        <w:ind w:firstLine="0"/>
        <w:rPr>
          <w:rFonts w:asciiTheme="minorHAnsi" w:eastAsiaTheme="minorEastAsia" w:hAnsiTheme="minorHAnsi" w:cstheme="minorBidi"/>
          <w:noProof/>
        </w:rPr>
      </w:pPr>
      <w:hyperlink w:anchor="_Toc56342140" w:history="1">
        <w:r w:rsidR="00B01BF1" w:rsidRPr="00E74A37">
          <w:rPr>
            <w:rStyle w:val="Hyperlink"/>
            <w:noProof/>
            <w:rtl/>
          </w:rPr>
          <w:t>מזכירת הכנסת ירדנה מלר-הורוביץ:</w:t>
        </w:r>
        <w:r w:rsidR="00B01BF1">
          <w:rPr>
            <w:noProof/>
            <w:webHidden/>
          </w:rPr>
          <w:tab/>
        </w:r>
        <w:r w:rsidR="00B01BF1">
          <w:rPr>
            <w:rStyle w:val="Hyperlink"/>
            <w:noProof/>
            <w:rtl/>
          </w:rPr>
          <w:fldChar w:fldCharType="begin"/>
        </w:r>
        <w:r w:rsidR="00B01BF1">
          <w:rPr>
            <w:noProof/>
            <w:webHidden/>
          </w:rPr>
          <w:instrText xml:space="preserve"> PAGEREF _Toc56342140 \h </w:instrText>
        </w:r>
        <w:r w:rsidR="00B01BF1">
          <w:rPr>
            <w:rStyle w:val="Hyperlink"/>
            <w:noProof/>
            <w:rtl/>
          </w:rPr>
        </w:r>
        <w:r w:rsidR="00B01BF1">
          <w:rPr>
            <w:rStyle w:val="Hyperlink"/>
            <w:noProof/>
            <w:rtl/>
          </w:rPr>
          <w:fldChar w:fldCharType="separate"/>
        </w:r>
        <w:r w:rsidR="00B01BF1">
          <w:rPr>
            <w:noProof/>
            <w:webHidden/>
          </w:rPr>
          <w:t>153</w:t>
        </w:r>
        <w:r w:rsidR="00B01BF1">
          <w:rPr>
            <w:rStyle w:val="Hyperlink"/>
            <w:noProof/>
            <w:rtl/>
          </w:rPr>
          <w:fldChar w:fldCharType="end"/>
        </w:r>
      </w:hyperlink>
    </w:p>
    <w:p w:rsidR="009A3DAD" w:rsidRDefault="00B01BF1" w:rsidP="00B01BF1">
      <w:pPr>
        <w:spacing w:line="240" w:lineRule="auto"/>
        <w:ind w:firstLine="0"/>
        <w:jc w:val="left"/>
        <w:rPr>
          <w:rtl/>
        </w:rPr>
      </w:pPr>
      <w:r>
        <w:rPr>
          <w:rtl/>
        </w:rPr>
        <w:fldChar w:fldCharType="end"/>
      </w:r>
      <w:r w:rsidR="009A3DAD">
        <w:rPr>
          <w:rtl/>
        </w:rPr>
        <w:br w:type="page"/>
      </w:r>
    </w:p>
    <w:p w:rsidR="009A3DAD" w:rsidRDefault="009A3DAD" w:rsidP="004B154C">
      <w:pPr>
        <w:spacing w:line="240" w:lineRule="auto"/>
        <w:ind w:firstLine="0"/>
        <w:jc w:val="left"/>
        <w:rPr>
          <w:rtl/>
        </w:rPr>
      </w:pPr>
    </w:p>
    <w:p w:rsidR="009A3DAD" w:rsidRDefault="009A3DAD" w:rsidP="00E836A7">
      <w:pPr>
        <w:pStyle w:val="a6"/>
        <w:rPr>
          <w:rtl/>
        </w:rPr>
      </w:pPr>
      <w:bookmarkStart w:id="11" w:name="ET_subject_620320_2"/>
      <w:r w:rsidRPr="00E836A7">
        <w:rPr>
          <w:rStyle w:val="TagStyle"/>
          <w:rtl/>
        </w:rPr>
        <w:t xml:space="preserve"> &lt;&lt; נושא &gt;&gt;</w:t>
      </w:r>
      <w:r w:rsidRPr="003461C2">
        <w:rPr>
          <w:rStyle w:val="TagStyle"/>
          <w:rtl/>
        </w:rPr>
        <w:t xml:space="preserve"> </w:t>
      </w:r>
      <w:bookmarkStart w:id="12" w:name="_Toc51174139"/>
      <w:bookmarkStart w:id="13" w:name="_Toc51177483"/>
      <w:bookmarkStart w:id="14" w:name="_Toc51177620"/>
      <w:bookmarkStart w:id="15" w:name="_Toc56342067"/>
      <w:r>
        <w:rPr>
          <w:rFonts w:hint="cs"/>
          <w:rtl/>
        </w:rPr>
        <w:t>מסמכים שהונחו על שולחן הכנסת</w:t>
      </w:r>
      <w:bookmarkEnd w:id="12"/>
      <w:bookmarkEnd w:id="13"/>
      <w:bookmarkEnd w:id="14"/>
      <w:bookmarkEnd w:id="15"/>
      <w:r w:rsidRPr="003461C2">
        <w:rPr>
          <w:rStyle w:val="TagStyle"/>
          <w:rtl/>
        </w:rPr>
        <w:t xml:space="preserve"> </w:t>
      </w:r>
      <w:r w:rsidRPr="00E836A7">
        <w:rPr>
          <w:rStyle w:val="TagStyle"/>
          <w:rtl/>
        </w:rPr>
        <w:t>&lt;&lt; נושא &gt;&gt;</w:t>
      </w:r>
      <w:r>
        <w:rPr>
          <w:rtl/>
        </w:rPr>
        <w:t xml:space="preserve">   </w:t>
      </w:r>
      <w:bookmarkEnd w:id="11"/>
    </w:p>
    <w:p w:rsidR="009A3DAD" w:rsidRDefault="009A3DAD" w:rsidP="003461C2">
      <w:pPr>
        <w:rPr>
          <w:rtl/>
        </w:rPr>
      </w:pPr>
    </w:p>
    <w:p w:rsidR="009A3DAD" w:rsidRDefault="009A3DAD" w:rsidP="00E836A7">
      <w:pPr>
        <w:pStyle w:val="af6"/>
        <w:rPr>
          <w:rtl/>
        </w:rPr>
      </w:pPr>
      <w:bookmarkStart w:id="16" w:name="ET_yor_5982_4"/>
      <w:r w:rsidRPr="00E836A7">
        <w:rPr>
          <w:rStyle w:val="TagStyle"/>
          <w:rtl/>
        </w:rPr>
        <w:t xml:space="preserve"> &lt;&lt; יור &gt;&gt;</w:t>
      </w:r>
      <w:r w:rsidRPr="003461C2">
        <w:rPr>
          <w:rStyle w:val="TagStyle"/>
          <w:rtl/>
        </w:rPr>
        <w:t xml:space="preserve"> </w:t>
      </w:r>
      <w:r>
        <w:rPr>
          <w:rtl/>
        </w:rPr>
        <w:t>היו"ר יריב לוין:</w:t>
      </w:r>
      <w:r w:rsidRPr="003461C2">
        <w:rPr>
          <w:rStyle w:val="TagStyle"/>
          <w:rtl/>
        </w:rPr>
        <w:t xml:space="preserve"> </w:t>
      </w:r>
      <w:r w:rsidRPr="00E836A7">
        <w:rPr>
          <w:rStyle w:val="TagStyle"/>
          <w:rtl/>
        </w:rPr>
        <w:t>&lt;&lt; יור &gt;&gt;</w:t>
      </w:r>
      <w:r>
        <w:rPr>
          <w:rtl/>
        </w:rPr>
        <w:t xml:space="preserve">   </w:t>
      </w:r>
      <w:bookmarkEnd w:id="16"/>
    </w:p>
    <w:p w:rsidR="009A3DAD" w:rsidRDefault="009A3DAD" w:rsidP="00F9786F">
      <w:pPr>
        <w:rPr>
          <w:rtl/>
          <w:lang w:eastAsia="he-IL"/>
        </w:rPr>
      </w:pPr>
    </w:p>
    <w:p w:rsidR="009A3DAD" w:rsidRDefault="009A3DAD" w:rsidP="003461C2">
      <w:pPr>
        <w:rPr>
          <w:rtl/>
          <w:lang w:eastAsia="he-IL"/>
        </w:rPr>
      </w:pPr>
      <w:r>
        <w:rPr>
          <w:rFonts w:hint="cs"/>
          <w:rtl/>
          <w:lang w:eastAsia="he-IL"/>
        </w:rPr>
        <w:t xml:space="preserve">חברות וחברי הכנסת, היום יום רביעי, כ"ז באלול התש"ף, 16 בספטמבר 2020. אני פותח את </w:t>
      </w:r>
      <w:bookmarkStart w:id="17" w:name="_ETM_Q1_30000"/>
      <w:bookmarkEnd w:id="17"/>
      <w:r>
        <w:rPr>
          <w:rFonts w:hint="cs"/>
          <w:rtl/>
          <w:lang w:eastAsia="he-IL"/>
        </w:rPr>
        <w:t xml:space="preserve">הישיבה. </w:t>
      </w:r>
    </w:p>
    <w:p w:rsidR="009A3DAD" w:rsidRDefault="009A3DAD" w:rsidP="003461C2">
      <w:pPr>
        <w:rPr>
          <w:rtl/>
          <w:lang w:eastAsia="he-IL"/>
        </w:rPr>
      </w:pPr>
    </w:p>
    <w:p w:rsidR="009A3DAD" w:rsidRPr="003461C2" w:rsidRDefault="009A3DAD" w:rsidP="003461C2">
      <w:pPr>
        <w:rPr>
          <w:rtl/>
          <w:lang w:eastAsia="he-IL"/>
        </w:rPr>
      </w:pPr>
      <w:r>
        <w:rPr>
          <w:rFonts w:hint="cs"/>
          <w:rtl/>
          <w:lang w:eastAsia="he-IL"/>
        </w:rPr>
        <w:t xml:space="preserve">הודעה למזכירת הכנסת, בבקשה. </w:t>
      </w:r>
    </w:p>
    <w:p w:rsidR="009A3DAD" w:rsidRDefault="009A3DAD" w:rsidP="003461C2">
      <w:pPr>
        <w:rPr>
          <w:rtl/>
        </w:rPr>
      </w:pPr>
    </w:p>
    <w:p w:rsidR="009A3DAD" w:rsidRDefault="009A3DAD" w:rsidP="00E836A7">
      <w:pPr>
        <w:pStyle w:val="a4"/>
        <w:rPr>
          <w:rtl/>
        </w:rPr>
      </w:pPr>
      <w:bookmarkStart w:id="18" w:name="ET_speaker_4926_5"/>
      <w:r w:rsidRPr="00E836A7">
        <w:rPr>
          <w:rStyle w:val="TagStyle"/>
          <w:rtl/>
        </w:rPr>
        <w:t xml:space="preserve"> &lt;&lt; דובר &gt;&gt;</w:t>
      </w:r>
      <w:r w:rsidRPr="003461C2">
        <w:rPr>
          <w:rStyle w:val="TagStyle"/>
          <w:rtl/>
        </w:rPr>
        <w:t xml:space="preserve"> </w:t>
      </w:r>
      <w:bookmarkStart w:id="19" w:name="_Toc51174140"/>
      <w:bookmarkStart w:id="20" w:name="_Toc51177484"/>
      <w:bookmarkStart w:id="21" w:name="_Toc51177621"/>
      <w:bookmarkStart w:id="22" w:name="_Toc56342068"/>
      <w:r>
        <w:rPr>
          <w:rtl/>
        </w:rPr>
        <w:t>מזכירת הכנסת ירדנה מלר-הורוביץ:</w:t>
      </w:r>
      <w:bookmarkEnd w:id="19"/>
      <w:bookmarkEnd w:id="20"/>
      <w:bookmarkEnd w:id="21"/>
      <w:bookmarkEnd w:id="22"/>
      <w:r w:rsidRPr="003461C2">
        <w:rPr>
          <w:rStyle w:val="TagStyle"/>
          <w:rtl/>
        </w:rPr>
        <w:t xml:space="preserve"> </w:t>
      </w:r>
      <w:r w:rsidRPr="00E836A7">
        <w:rPr>
          <w:rStyle w:val="TagStyle"/>
          <w:rtl/>
        </w:rPr>
        <w:t>&lt;&lt; דובר &gt;&gt;</w:t>
      </w:r>
      <w:r>
        <w:rPr>
          <w:rtl/>
        </w:rPr>
        <w:t xml:space="preserve">   </w:t>
      </w:r>
      <w:bookmarkEnd w:id="1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ברשות יושב-ראש הכנסת, הינני </w:t>
      </w:r>
      <w:bookmarkStart w:id="23" w:name="_ETM_Q1_38000"/>
      <w:bookmarkEnd w:id="23"/>
      <w:r>
        <w:rPr>
          <w:rFonts w:hint="cs"/>
          <w:rtl/>
          <w:lang w:eastAsia="he-IL"/>
        </w:rPr>
        <w:t xml:space="preserve">מתכבדת להודיעכם, כי הונחה היום על שולחן הכנסת, לקריאה ראשונה, </w:t>
      </w:r>
      <w:bookmarkStart w:id="24" w:name="_ETM_Q1_41000"/>
      <w:bookmarkEnd w:id="24"/>
      <w:r>
        <w:rPr>
          <w:rFonts w:hint="cs"/>
          <w:rtl/>
          <w:lang w:eastAsia="he-IL"/>
        </w:rPr>
        <w:t>מטעם הממשלה, הצעת חוק הכניסה לישראל (תיקון מס' 33), התש"ף</w:t>
      </w:r>
      <w:r w:rsidR="00B36217">
        <w:rPr>
          <w:rtl/>
          <w:lang w:eastAsia="he-IL"/>
        </w:rPr>
        <w:t>–</w:t>
      </w:r>
      <w:r>
        <w:rPr>
          <w:rFonts w:hint="cs"/>
          <w:rtl/>
          <w:lang w:eastAsia="he-IL"/>
        </w:rPr>
        <w:t xml:space="preserve">2020. תודה. </w:t>
      </w:r>
    </w:p>
    <w:p w:rsidR="009A3DAD" w:rsidRDefault="009A3DAD" w:rsidP="003461C2">
      <w:pPr>
        <w:rPr>
          <w:rtl/>
          <w:lang w:eastAsia="he-IL"/>
        </w:rPr>
      </w:pPr>
    </w:p>
    <w:p w:rsidR="009A3DAD" w:rsidRDefault="009A3DAD" w:rsidP="00E836A7">
      <w:pPr>
        <w:pStyle w:val="af6"/>
        <w:rPr>
          <w:rtl/>
        </w:rPr>
      </w:pPr>
      <w:bookmarkStart w:id="25" w:name="ET_yor_5982_6"/>
      <w:r w:rsidRPr="00E836A7">
        <w:rPr>
          <w:rStyle w:val="TagStyle"/>
          <w:rtl/>
        </w:rPr>
        <w:t xml:space="preserve"> &lt;&lt; יור &gt;&gt;</w:t>
      </w:r>
      <w:r w:rsidRPr="003461C2">
        <w:rPr>
          <w:rStyle w:val="TagStyle"/>
          <w:rtl/>
        </w:rPr>
        <w:t xml:space="preserve"> </w:t>
      </w:r>
      <w:r>
        <w:rPr>
          <w:rtl/>
        </w:rPr>
        <w:t>היו"ר יריב לוין:</w:t>
      </w:r>
      <w:r w:rsidRPr="003461C2">
        <w:rPr>
          <w:rStyle w:val="TagStyle"/>
          <w:rtl/>
        </w:rPr>
        <w:t xml:space="preserve"> </w:t>
      </w:r>
      <w:r w:rsidRPr="00E836A7">
        <w:rPr>
          <w:rStyle w:val="TagStyle"/>
          <w:rtl/>
        </w:rPr>
        <w:t>&lt;&lt; יור &gt;&gt;</w:t>
      </w:r>
      <w:r>
        <w:rPr>
          <w:rtl/>
        </w:rPr>
        <w:t xml:space="preserve">   </w:t>
      </w:r>
      <w:bookmarkEnd w:id="25"/>
    </w:p>
    <w:p w:rsidR="009A3DAD" w:rsidRDefault="009A3DAD" w:rsidP="00F9786F">
      <w:pPr>
        <w:rPr>
          <w:rtl/>
          <w:lang w:eastAsia="he-IL"/>
        </w:rPr>
      </w:pPr>
    </w:p>
    <w:p w:rsidR="009A3DAD" w:rsidRDefault="009A3DAD" w:rsidP="003461C2">
      <w:pPr>
        <w:rPr>
          <w:rtl/>
          <w:lang w:eastAsia="he-IL"/>
        </w:rPr>
      </w:pPr>
      <w:r>
        <w:rPr>
          <w:rFonts w:hint="cs"/>
          <w:rtl/>
          <w:lang w:eastAsia="he-IL"/>
        </w:rPr>
        <w:t xml:space="preserve">תודה רבה. </w:t>
      </w:r>
    </w:p>
    <w:p w:rsidR="009A3DAD" w:rsidRDefault="009A3DAD" w:rsidP="003461C2">
      <w:pPr>
        <w:rPr>
          <w:rtl/>
          <w:lang w:eastAsia="he-IL"/>
        </w:rPr>
      </w:pPr>
    </w:p>
    <w:p w:rsidR="009A3DAD" w:rsidRDefault="009A3DAD" w:rsidP="003461C2">
      <w:pPr>
        <w:rPr>
          <w:rtl/>
          <w:lang w:eastAsia="he-IL"/>
        </w:rPr>
      </w:pPr>
    </w:p>
    <w:p w:rsidR="009A3DAD" w:rsidRDefault="009A3DAD" w:rsidP="00E836A7">
      <w:pPr>
        <w:pStyle w:val="a6"/>
        <w:rPr>
          <w:rtl/>
          <w:lang w:eastAsia="he-IL"/>
        </w:rPr>
      </w:pPr>
      <w:bookmarkStart w:id="26" w:name="ET_subject_620320_7"/>
      <w:r w:rsidRPr="00E836A7">
        <w:rPr>
          <w:rStyle w:val="TagStyle"/>
          <w:rtl/>
        </w:rPr>
        <w:t>&lt;&lt; נושא &gt;&gt;</w:t>
      </w:r>
      <w:r w:rsidRPr="003461C2">
        <w:rPr>
          <w:rStyle w:val="TagStyle"/>
          <w:rtl/>
        </w:rPr>
        <w:t xml:space="preserve"> </w:t>
      </w:r>
      <w:bookmarkStart w:id="27" w:name="_Toc51174141"/>
      <w:bookmarkStart w:id="28" w:name="_Toc51177485"/>
      <w:bookmarkStart w:id="29" w:name="_Toc51177622"/>
      <w:bookmarkStart w:id="30" w:name="_Toc56342069"/>
      <w:r>
        <w:rPr>
          <w:rtl/>
          <w:lang w:eastAsia="he-IL"/>
        </w:rPr>
        <w:t>שאילתות דחופות</w:t>
      </w:r>
      <w:bookmarkEnd w:id="27"/>
      <w:bookmarkEnd w:id="28"/>
      <w:bookmarkEnd w:id="29"/>
      <w:bookmarkEnd w:id="30"/>
      <w:r w:rsidRPr="003461C2">
        <w:rPr>
          <w:rStyle w:val="TagStyle"/>
          <w:rtl/>
        </w:rPr>
        <w:t xml:space="preserve"> </w:t>
      </w:r>
      <w:r w:rsidRPr="00E836A7">
        <w:rPr>
          <w:rStyle w:val="TagStyle"/>
          <w:rtl/>
        </w:rPr>
        <w:t>&lt;&lt; נושא &gt;&gt;</w:t>
      </w:r>
      <w:r>
        <w:rPr>
          <w:rtl/>
          <w:lang w:eastAsia="he-IL"/>
        </w:rPr>
        <w:t xml:space="preserve">   </w:t>
      </w:r>
      <w:bookmarkEnd w:id="26"/>
    </w:p>
    <w:p w:rsidR="009A3DAD" w:rsidRDefault="009A3DAD" w:rsidP="003461C2">
      <w:pPr>
        <w:rPr>
          <w:rtl/>
          <w:lang w:eastAsia="he-IL"/>
        </w:rPr>
      </w:pPr>
    </w:p>
    <w:p w:rsidR="009A3DAD" w:rsidRDefault="009A3DAD" w:rsidP="00E836A7">
      <w:pPr>
        <w:pStyle w:val="af6"/>
        <w:rPr>
          <w:rtl/>
        </w:rPr>
      </w:pPr>
      <w:bookmarkStart w:id="31" w:name="ET_yor_5982_8"/>
      <w:r w:rsidRPr="00E836A7">
        <w:rPr>
          <w:rStyle w:val="TagStyle"/>
          <w:rtl/>
        </w:rPr>
        <w:t xml:space="preserve"> &lt;&lt; יור &gt;&gt;</w:t>
      </w:r>
      <w:r w:rsidRPr="003461C2">
        <w:rPr>
          <w:rStyle w:val="TagStyle"/>
          <w:rtl/>
        </w:rPr>
        <w:t xml:space="preserve"> </w:t>
      </w:r>
      <w:r>
        <w:rPr>
          <w:rtl/>
        </w:rPr>
        <w:t>היו"ר יריב לוין:</w:t>
      </w:r>
      <w:r w:rsidRPr="003461C2">
        <w:rPr>
          <w:rStyle w:val="TagStyle"/>
          <w:rtl/>
        </w:rPr>
        <w:t xml:space="preserve"> </w:t>
      </w:r>
      <w:r w:rsidRPr="00E836A7">
        <w:rPr>
          <w:rStyle w:val="TagStyle"/>
          <w:rtl/>
        </w:rPr>
        <w:t>&lt;&lt; יור &gt;&gt;</w:t>
      </w:r>
      <w:r>
        <w:rPr>
          <w:rtl/>
        </w:rPr>
        <w:t xml:space="preserve">   </w:t>
      </w:r>
      <w:bookmarkEnd w:id="31"/>
    </w:p>
    <w:p w:rsidR="009A3DAD" w:rsidRDefault="009A3DAD" w:rsidP="00F9786F">
      <w:pPr>
        <w:rPr>
          <w:rtl/>
          <w:lang w:eastAsia="he-IL"/>
        </w:rPr>
      </w:pPr>
    </w:p>
    <w:p w:rsidR="009A3DAD" w:rsidRDefault="009A3DAD" w:rsidP="00BD49B3">
      <w:pPr>
        <w:rPr>
          <w:rtl/>
          <w:lang w:eastAsia="he-IL"/>
        </w:rPr>
      </w:pPr>
      <w:r>
        <w:rPr>
          <w:rFonts w:hint="cs"/>
          <w:rtl/>
          <w:lang w:eastAsia="he-IL"/>
        </w:rPr>
        <w:t xml:space="preserve">אנחנו עוברים לפרק השאילתות הדחופות, </w:t>
      </w:r>
      <w:bookmarkStart w:id="32" w:name="_ETM_Q1_55000"/>
      <w:bookmarkEnd w:id="32"/>
      <w:r>
        <w:rPr>
          <w:rFonts w:hint="cs"/>
          <w:rtl/>
          <w:lang w:eastAsia="he-IL"/>
        </w:rPr>
        <w:t xml:space="preserve">והשאילתה הראשונה היא שאילתה מס' 73, של חבר הכנסת </w:t>
      </w:r>
      <w:bookmarkStart w:id="33" w:name="_ETM_Q1_56000"/>
      <w:bookmarkEnd w:id="33"/>
      <w:r>
        <w:rPr>
          <w:rFonts w:hint="cs"/>
          <w:rtl/>
          <w:lang w:eastAsia="he-IL"/>
        </w:rPr>
        <w:t>יעקב טסלר, שכותרתה: אי-אישור העברת מקדמות למפעילי מעונות</w:t>
      </w:r>
      <w:bookmarkStart w:id="34" w:name="_ETM_Q1_64000"/>
      <w:bookmarkEnd w:id="34"/>
      <w:r>
        <w:rPr>
          <w:rFonts w:hint="cs"/>
          <w:rtl/>
          <w:lang w:eastAsia="he-IL"/>
        </w:rPr>
        <w:t xml:space="preserve"> יום. ישיב מכובדנו סגן שר האוצר יצחק כהן. בבקשה. </w:t>
      </w:r>
    </w:p>
    <w:p w:rsidR="009A3DAD" w:rsidRDefault="009A3DAD" w:rsidP="00BD49B3">
      <w:pPr>
        <w:rPr>
          <w:rtl/>
          <w:lang w:eastAsia="he-IL"/>
        </w:rPr>
      </w:pPr>
    </w:p>
    <w:p w:rsidR="009A3DAD" w:rsidRDefault="009A3DAD" w:rsidP="00E836A7">
      <w:pPr>
        <w:pStyle w:val="a9"/>
        <w:rPr>
          <w:rtl/>
          <w:lang w:eastAsia="he-IL"/>
        </w:rPr>
      </w:pPr>
      <w:bookmarkStart w:id="35" w:name="ET_query_620349_24"/>
      <w:r w:rsidRPr="00E836A7">
        <w:rPr>
          <w:rStyle w:val="TagStyle"/>
          <w:rtl/>
        </w:rPr>
        <w:t xml:space="preserve"> &lt;&lt; שאילתה &gt;&gt;</w:t>
      </w:r>
      <w:r w:rsidRPr="00B06DB8">
        <w:rPr>
          <w:rStyle w:val="TagStyle"/>
          <w:rtl/>
        </w:rPr>
        <w:t xml:space="preserve"> </w:t>
      </w:r>
      <w:bookmarkStart w:id="36" w:name="_Toc51174142"/>
      <w:bookmarkStart w:id="37" w:name="_Toc51177486"/>
      <w:bookmarkStart w:id="38" w:name="_Toc51177623"/>
      <w:bookmarkStart w:id="39" w:name="_Toc56342070"/>
      <w:r>
        <w:rPr>
          <w:rtl/>
          <w:lang w:eastAsia="he-IL"/>
        </w:rPr>
        <w:t>73. אי-אישור העברת מקדמות למפעילי מעונות יום</w:t>
      </w:r>
      <w:bookmarkEnd w:id="36"/>
      <w:bookmarkEnd w:id="37"/>
      <w:bookmarkEnd w:id="38"/>
      <w:bookmarkEnd w:id="39"/>
      <w:r w:rsidRPr="00B06DB8">
        <w:rPr>
          <w:rStyle w:val="TagStyle"/>
          <w:rtl/>
        </w:rPr>
        <w:t xml:space="preserve"> </w:t>
      </w:r>
      <w:r w:rsidRPr="00E836A7">
        <w:rPr>
          <w:rStyle w:val="TagStyle"/>
          <w:rtl/>
        </w:rPr>
        <w:t>&lt;&lt; שאילתה &gt;&gt;</w:t>
      </w:r>
      <w:r>
        <w:rPr>
          <w:rtl/>
          <w:lang w:eastAsia="he-IL"/>
        </w:rPr>
        <w:t xml:space="preserve">   </w:t>
      </w:r>
      <w:bookmarkEnd w:id="35"/>
    </w:p>
    <w:p w:rsidR="009A3DAD" w:rsidRDefault="009A3DAD" w:rsidP="00B06DB8">
      <w:pPr>
        <w:rPr>
          <w:rtl/>
          <w:lang w:eastAsia="he-IL"/>
        </w:rPr>
      </w:pPr>
    </w:p>
    <w:p w:rsidR="009A3DAD" w:rsidRDefault="009A3DAD" w:rsidP="00E836A7">
      <w:pPr>
        <w:pStyle w:val="a4"/>
        <w:rPr>
          <w:rtl/>
        </w:rPr>
      </w:pPr>
      <w:bookmarkStart w:id="40" w:name="ET_speaker_5778_9"/>
      <w:r w:rsidRPr="00E836A7">
        <w:rPr>
          <w:rStyle w:val="TagStyle"/>
          <w:rtl/>
        </w:rPr>
        <w:t xml:space="preserve"> &lt;&lt; דובר &gt;&gt;</w:t>
      </w:r>
      <w:r w:rsidRPr="003461C2">
        <w:rPr>
          <w:rStyle w:val="TagStyle"/>
          <w:rtl/>
        </w:rPr>
        <w:t xml:space="preserve"> </w:t>
      </w:r>
      <w:bookmarkStart w:id="41" w:name="_Toc51174143"/>
      <w:bookmarkStart w:id="42" w:name="_Toc51177487"/>
      <w:bookmarkStart w:id="43" w:name="_Toc51177624"/>
      <w:bookmarkStart w:id="44" w:name="_Toc56342071"/>
      <w:r>
        <w:rPr>
          <w:rtl/>
        </w:rPr>
        <w:t>יעקב טסלר (יהדות התורה):</w:t>
      </w:r>
      <w:bookmarkEnd w:id="41"/>
      <w:bookmarkEnd w:id="42"/>
      <w:bookmarkEnd w:id="43"/>
      <w:bookmarkEnd w:id="44"/>
      <w:r w:rsidRPr="003461C2">
        <w:rPr>
          <w:rStyle w:val="TagStyle"/>
          <w:rtl/>
        </w:rPr>
        <w:t xml:space="preserve"> </w:t>
      </w:r>
      <w:r w:rsidRPr="00E836A7">
        <w:rPr>
          <w:rStyle w:val="TagStyle"/>
          <w:rtl/>
        </w:rPr>
        <w:t>&lt;&lt; דובר &gt;&gt;</w:t>
      </w:r>
      <w:r>
        <w:rPr>
          <w:rtl/>
        </w:rPr>
        <w:t xml:space="preserve">   </w:t>
      </w:r>
      <w:bookmarkEnd w:id="40"/>
    </w:p>
    <w:p w:rsidR="009A3DAD" w:rsidRDefault="009A3DAD" w:rsidP="00F9786F">
      <w:pPr>
        <w:rPr>
          <w:rtl/>
          <w:lang w:eastAsia="he-IL"/>
        </w:rPr>
      </w:pPr>
    </w:p>
    <w:p w:rsidR="009A3DAD" w:rsidRDefault="009A3DAD" w:rsidP="003461C2">
      <w:pPr>
        <w:rPr>
          <w:rtl/>
          <w:lang w:eastAsia="he-IL"/>
        </w:rPr>
      </w:pPr>
      <w:r>
        <w:rPr>
          <w:rFonts w:hint="cs"/>
          <w:rtl/>
          <w:lang w:eastAsia="he-IL"/>
        </w:rPr>
        <w:t xml:space="preserve">אדוני היושב-ראש </w:t>
      </w:r>
      <w:bookmarkStart w:id="45" w:name="_ETM_Q1_71000"/>
      <w:bookmarkEnd w:id="45"/>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3461C2">
      <w:pPr>
        <w:rPr>
          <w:rtl/>
          <w:lang w:eastAsia="he-IL"/>
        </w:rPr>
      </w:pPr>
    </w:p>
    <w:p w:rsidR="009A3DAD" w:rsidRDefault="009A3DAD" w:rsidP="00E836A7">
      <w:pPr>
        <w:pStyle w:val="af6"/>
        <w:rPr>
          <w:rtl/>
        </w:rPr>
      </w:pPr>
      <w:bookmarkStart w:id="46" w:name="ET_yor_5982_10"/>
      <w:r w:rsidRPr="00E836A7">
        <w:rPr>
          <w:rStyle w:val="TagStyle"/>
          <w:rtl/>
        </w:rPr>
        <w:t xml:space="preserve"> &lt;&lt; יור &gt;&gt;</w:t>
      </w:r>
      <w:r w:rsidRPr="003461C2">
        <w:rPr>
          <w:rStyle w:val="TagStyle"/>
          <w:rtl/>
        </w:rPr>
        <w:t xml:space="preserve"> </w:t>
      </w:r>
      <w:r>
        <w:rPr>
          <w:rtl/>
        </w:rPr>
        <w:t>היו"ר יריב לוין:</w:t>
      </w:r>
      <w:r w:rsidRPr="003461C2">
        <w:rPr>
          <w:rStyle w:val="TagStyle"/>
          <w:rtl/>
        </w:rPr>
        <w:t xml:space="preserve"> </w:t>
      </w:r>
      <w:r w:rsidRPr="00E836A7">
        <w:rPr>
          <w:rStyle w:val="TagStyle"/>
          <w:rtl/>
        </w:rPr>
        <w:t>&lt;&lt; יור &gt;&gt;</w:t>
      </w:r>
      <w:r>
        <w:rPr>
          <w:rtl/>
        </w:rPr>
        <w:t xml:space="preserve">   </w:t>
      </w:r>
      <w:bookmarkEnd w:id="46"/>
    </w:p>
    <w:p w:rsidR="009A3DAD" w:rsidRDefault="009A3DAD" w:rsidP="00F9786F">
      <w:pPr>
        <w:rPr>
          <w:rtl/>
          <w:lang w:eastAsia="he-IL"/>
        </w:rPr>
      </w:pPr>
    </w:p>
    <w:p w:rsidR="009A3DAD" w:rsidRDefault="009A3DAD" w:rsidP="003461C2">
      <w:pPr>
        <w:rPr>
          <w:rtl/>
          <w:lang w:eastAsia="he-IL"/>
        </w:rPr>
      </w:pPr>
      <w:r>
        <w:rPr>
          <w:rFonts w:hint="cs"/>
          <w:rtl/>
          <w:lang w:eastAsia="he-IL"/>
        </w:rPr>
        <w:lastRenderedPageBreak/>
        <w:t xml:space="preserve">רגע, חבר הכנסת טסלר, אנא, נאפשר </w:t>
      </w:r>
      <w:bookmarkStart w:id="47" w:name="_ETM_Q1_76000"/>
      <w:bookmarkEnd w:id="47"/>
      <w:r>
        <w:rPr>
          <w:rFonts w:hint="cs"/>
          <w:rtl/>
          <w:lang w:eastAsia="he-IL"/>
        </w:rPr>
        <w:t xml:space="preserve">לסגן השר להגיע לדוכן. בבקשה. </w:t>
      </w:r>
    </w:p>
    <w:p w:rsidR="009A3DAD" w:rsidRDefault="009A3DAD" w:rsidP="003461C2">
      <w:pPr>
        <w:rPr>
          <w:rtl/>
          <w:lang w:eastAsia="he-IL"/>
        </w:rPr>
      </w:pPr>
    </w:p>
    <w:p w:rsidR="009A3DAD" w:rsidRDefault="009A3DAD" w:rsidP="00E836A7">
      <w:pPr>
        <w:pStyle w:val="-"/>
        <w:rPr>
          <w:rtl/>
        </w:rPr>
      </w:pPr>
      <w:bookmarkStart w:id="48" w:name="ET_speakercontinue_5778_11"/>
      <w:r w:rsidRPr="00E836A7">
        <w:rPr>
          <w:rStyle w:val="TagStyle"/>
          <w:rtl/>
        </w:rPr>
        <w:t xml:space="preserve"> &lt;&lt; דובר_המשך &gt;&gt;</w:t>
      </w:r>
      <w:r w:rsidRPr="003461C2">
        <w:rPr>
          <w:rStyle w:val="TagStyle"/>
          <w:rtl/>
        </w:rPr>
        <w:t xml:space="preserve"> </w:t>
      </w:r>
      <w:r>
        <w:rPr>
          <w:rtl/>
        </w:rPr>
        <w:t>יעקב טסלר (יהדות התורה):</w:t>
      </w:r>
      <w:r w:rsidRPr="003461C2">
        <w:rPr>
          <w:rStyle w:val="TagStyle"/>
          <w:rtl/>
        </w:rPr>
        <w:t xml:space="preserve"> </w:t>
      </w:r>
      <w:r w:rsidRPr="00E836A7">
        <w:rPr>
          <w:rStyle w:val="TagStyle"/>
          <w:rtl/>
        </w:rPr>
        <w:t>&lt;&lt; דובר_המשך &gt;&gt;</w:t>
      </w:r>
      <w:r>
        <w:rPr>
          <w:rtl/>
        </w:rPr>
        <w:t xml:space="preserve">   </w:t>
      </w:r>
      <w:bookmarkEnd w:id="48"/>
    </w:p>
    <w:p w:rsidR="009A3DAD" w:rsidRDefault="009A3DAD" w:rsidP="00F9786F">
      <w:pPr>
        <w:rPr>
          <w:rtl/>
          <w:lang w:eastAsia="he-IL"/>
        </w:rPr>
      </w:pPr>
    </w:p>
    <w:p w:rsidR="009A3DAD" w:rsidRDefault="009A3DAD" w:rsidP="00B06DB8">
      <w:pPr>
        <w:rPr>
          <w:rtl/>
        </w:rPr>
      </w:pPr>
      <w:r>
        <w:rPr>
          <w:rFonts w:hint="cs"/>
          <w:rtl/>
          <w:lang w:eastAsia="he-IL"/>
        </w:rPr>
        <w:t xml:space="preserve">תודה. אדוני היושב-ראש, סגן שר </w:t>
      </w:r>
      <w:bookmarkStart w:id="49" w:name="_ETM_Q1_93000"/>
      <w:bookmarkEnd w:id="49"/>
      <w:r>
        <w:rPr>
          <w:rFonts w:hint="cs"/>
          <w:rtl/>
          <w:lang w:eastAsia="he-IL"/>
        </w:rPr>
        <w:t xml:space="preserve">האוצר, </w:t>
      </w:r>
      <w:bookmarkStart w:id="50" w:name="QUR_Description"/>
      <w:r>
        <w:rPr>
          <w:rFonts w:hint="cs"/>
          <w:rtl/>
        </w:rPr>
        <w:t>בעקבות פתיחתה המאוחרת של המערכת לקביעת דרגה לסבסוד מעונות יום, למרבית ההורים טרם נקבעה דרגה והם נאלצים לשלם מחיר מלא של אלפי שקלים בחודש.</w:t>
      </w:r>
      <w:bookmarkEnd w:id="50"/>
    </w:p>
    <w:p w:rsidR="009A3DAD" w:rsidRPr="009F1FFC" w:rsidRDefault="009A3DAD" w:rsidP="00B06DB8">
      <w:pPr>
        <w:rPr>
          <w:rtl/>
        </w:rPr>
      </w:pPr>
      <w:bookmarkStart w:id="51" w:name="_ETM_Q1_109000"/>
      <w:bookmarkEnd w:id="51"/>
    </w:p>
    <w:p w:rsidR="009A3DAD" w:rsidRDefault="009A3DAD" w:rsidP="00B06DB8">
      <w:pPr>
        <w:rPr>
          <w:rtl/>
        </w:rPr>
      </w:pPr>
      <w:r w:rsidRPr="00472AB3">
        <w:rPr>
          <w:rFonts w:hint="cs"/>
          <w:rtl/>
        </w:rPr>
        <w:t>רצוני לשאול:</w:t>
      </w:r>
      <w:r>
        <w:rPr>
          <w:rFonts w:hint="cs"/>
          <w:rtl/>
        </w:rPr>
        <w:t xml:space="preserve"> </w:t>
      </w:r>
      <w:bookmarkStart w:id="52" w:name="LST__QURQuestions__question"/>
    </w:p>
    <w:p w:rsidR="009A3DAD" w:rsidRDefault="009A3DAD" w:rsidP="00B06DB8">
      <w:pPr>
        <w:rPr>
          <w:rtl/>
        </w:rPr>
      </w:pPr>
    </w:p>
    <w:p w:rsidR="009A3DAD" w:rsidRPr="009F1FFC" w:rsidRDefault="009A3DAD" w:rsidP="00B06DB8">
      <w:pPr>
        <w:rPr>
          <w:rtl/>
        </w:rPr>
      </w:pPr>
      <w:r>
        <w:rPr>
          <w:rFonts w:hint="cs"/>
          <w:rtl/>
        </w:rPr>
        <w:t>מדוע לא יועברו למעונות מקדמות עד לקביעת הדרגה?</w:t>
      </w:r>
      <w:bookmarkEnd w:id="52"/>
      <w:r>
        <w:rPr>
          <w:rFonts w:hint="cs"/>
          <w:rtl/>
        </w:rPr>
        <w:t xml:space="preserve"> תודה. </w:t>
      </w:r>
    </w:p>
    <w:p w:rsidR="009A3DAD" w:rsidRDefault="009A3DAD" w:rsidP="00B06DB8">
      <w:pPr>
        <w:rPr>
          <w:rtl/>
        </w:rPr>
      </w:pPr>
      <w:r>
        <w:rPr>
          <w:rFonts w:hint="cs"/>
          <w:rtl/>
          <w:lang w:eastAsia="he-IL"/>
        </w:rPr>
        <w:t xml:space="preserve"> </w:t>
      </w:r>
    </w:p>
    <w:p w:rsidR="009A3DAD" w:rsidRDefault="009A3DAD" w:rsidP="00E836A7">
      <w:pPr>
        <w:pStyle w:val="a4"/>
        <w:rPr>
          <w:rtl/>
        </w:rPr>
      </w:pPr>
      <w:bookmarkStart w:id="53" w:name="ET_speaker_5528_12"/>
      <w:r w:rsidRPr="00E836A7">
        <w:rPr>
          <w:rStyle w:val="TagStyle"/>
          <w:rtl/>
        </w:rPr>
        <w:t xml:space="preserve"> &lt;&lt; דובר &gt;&gt;</w:t>
      </w:r>
      <w:r w:rsidRPr="003461C2">
        <w:rPr>
          <w:rStyle w:val="TagStyle"/>
          <w:rtl/>
        </w:rPr>
        <w:t xml:space="preserve"> </w:t>
      </w:r>
      <w:bookmarkStart w:id="54" w:name="_Toc51174144"/>
      <w:bookmarkStart w:id="55" w:name="_Toc51177488"/>
      <w:bookmarkStart w:id="56" w:name="_Toc51177625"/>
      <w:bookmarkStart w:id="57" w:name="_Toc56342072"/>
      <w:r>
        <w:rPr>
          <w:rtl/>
        </w:rPr>
        <w:t>סגן שר האוצר יצחק כהן:</w:t>
      </w:r>
      <w:bookmarkEnd w:id="54"/>
      <w:bookmarkEnd w:id="55"/>
      <w:bookmarkEnd w:id="56"/>
      <w:bookmarkEnd w:id="57"/>
      <w:r w:rsidRPr="003461C2">
        <w:rPr>
          <w:rStyle w:val="TagStyle"/>
          <w:rtl/>
        </w:rPr>
        <w:t xml:space="preserve"> </w:t>
      </w:r>
      <w:r w:rsidRPr="00E836A7">
        <w:rPr>
          <w:rStyle w:val="TagStyle"/>
          <w:rtl/>
        </w:rPr>
        <w:t>&lt;&lt; דובר &gt;&gt;</w:t>
      </w:r>
      <w:r>
        <w:rPr>
          <w:rtl/>
        </w:rPr>
        <w:t xml:space="preserve">   </w:t>
      </w:r>
      <w:bookmarkEnd w:id="53"/>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תודה, </w:t>
      </w:r>
      <w:bookmarkStart w:id="58" w:name="_ETM_Q1_114000"/>
      <w:bookmarkEnd w:id="58"/>
      <w:r>
        <w:rPr>
          <w:rFonts w:hint="cs"/>
          <w:rtl/>
          <w:lang w:eastAsia="he-IL"/>
        </w:rPr>
        <w:t xml:space="preserve">אדוני היושב-ראש. חברי הרב יעקב טסלר, חבר הכנסת, </w:t>
      </w:r>
      <w:bookmarkStart w:id="59" w:name="_ETM_Q1_122000"/>
      <w:bookmarkEnd w:id="59"/>
      <w:r>
        <w:rPr>
          <w:rFonts w:hint="cs"/>
          <w:rtl/>
          <w:lang w:eastAsia="he-IL"/>
        </w:rPr>
        <w:t xml:space="preserve">השאילתה שלך דנה באי-אישור העברת מקדמות למפעילי מעונות יום. </w:t>
      </w:r>
      <w:bookmarkStart w:id="60" w:name="_ETM_Q1_124000"/>
      <w:bookmarkEnd w:id="60"/>
      <w:r>
        <w:rPr>
          <w:rFonts w:hint="cs"/>
          <w:rtl/>
          <w:lang w:eastAsia="he-IL"/>
        </w:rPr>
        <w:t xml:space="preserve">יקירי, הנושא נבחן על ידי הגורמים הרלוונטיים במשרד האוצר ובמשרד העבודה והרווחה. חשוב לזכור כי סבסוד מעונות היום ניתן להורים </w:t>
      </w:r>
      <w:bookmarkStart w:id="61" w:name="_ETM_Q1_137000"/>
      <w:bookmarkEnd w:id="61"/>
      <w:r>
        <w:rPr>
          <w:rFonts w:hint="cs"/>
          <w:rtl/>
          <w:lang w:eastAsia="he-IL"/>
        </w:rPr>
        <w:t>ולא למפעילי המעונות. הסבסוד ניתן להורים ולא למפעילים של המעונות</w:t>
      </w:r>
      <w:r w:rsidR="0041674E">
        <w:rPr>
          <w:rFonts w:hint="cs"/>
          <w:rtl/>
          <w:lang w:eastAsia="he-IL"/>
        </w:rPr>
        <w:t>, ו</w:t>
      </w:r>
      <w:r>
        <w:rPr>
          <w:rFonts w:hint="cs"/>
          <w:rtl/>
          <w:lang w:eastAsia="he-IL"/>
        </w:rPr>
        <w:t xml:space="preserve">בשל כך ייתכן שמתן מקדמות להורים </w:t>
      </w:r>
      <w:bookmarkStart w:id="62" w:name="_ETM_Q1_145000"/>
      <w:bookmarkEnd w:id="62"/>
      <w:r>
        <w:rPr>
          <w:rFonts w:hint="cs"/>
          <w:rtl/>
          <w:lang w:eastAsia="he-IL"/>
        </w:rPr>
        <w:t xml:space="preserve">יביא למצב שהורים יידרשו להשלים תשלומים עבור חודשים מסוימים בעבר. דבר זה ייצור אי-סדרים </w:t>
      </w:r>
      <w:bookmarkStart w:id="63" w:name="_ETM_Q1_154000"/>
      <w:bookmarkEnd w:id="63"/>
      <w:r>
        <w:rPr>
          <w:rFonts w:hint="cs"/>
          <w:rtl/>
          <w:lang w:eastAsia="he-IL"/>
        </w:rPr>
        <w:t>וקושי לבצע את התשלומים אצל חלק מן ההורים. לכן משרדי הממשלה הרלוונטיים, האוצר והרווחה, מנסים למצוא</w:t>
      </w:r>
      <w:bookmarkStart w:id="64" w:name="_ETM_Q1_162000"/>
      <w:bookmarkEnd w:id="64"/>
      <w:r>
        <w:rPr>
          <w:rFonts w:hint="cs"/>
          <w:rtl/>
          <w:lang w:eastAsia="he-IL"/>
        </w:rPr>
        <w:t xml:space="preserve"> את הפתרון המיטבי לסוגיה שלא ייצור בעיות לאוכלוסיית ההורים ויאפשר למפעילי </w:t>
      </w:r>
      <w:bookmarkStart w:id="65" w:name="_ETM_Q1_168000"/>
      <w:bookmarkEnd w:id="65"/>
      <w:r>
        <w:rPr>
          <w:rFonts w:hint="cs"/>
          <w:rtl/>
          <w:lang w:eastAsia="he-IL"/>
        </w:rPr>
        <w:t xml:space="preserve">מעונות היום לפעול כראוי. </w:t>
      </w:r>
    </w:p>
    <w:p w:rsidR="009A3DAD" w:rsidRDefault="009A3DAD" w:rsidP="00B06DB8">
      <w:pPr>
        <w:rPr>
          <w:rtl/>
          <w:lang w:eastAsia="he-IL"/>
        </w:rPr>
      </w:pPr>
    </w:p>
    <w:p w:rsidR="009A3DAD" w:rsidRDefault="009A3DAD" w:rsidP="00B06DB8">
      <w:pPr>
        <w:rPr>
          <w:rtl/>
          <w:lang w:eastAsia="he-IL"/>
        </w:rPr>
      </w:pPr>
      <w:bookmarkStart w:id="66" w:name="_ETM_Q1_171000"/>
      <w:bookmarkEnd w:id="66"/>
      <w:r>
        <w:rPr>
          <w:rFonts w:hint="cs"/>
          <w:rtl/>
          <w:lang w:eastAsia="he-IL"/>
        </w:rPr>
        <w:t>יש שאילתה נוספת?</w:t>
      </w:r>
    </w:p>
    <w:p w:rsidR="009A3DAD" w:rsidRDefault="009A3DAD" w:rsidP="003461C2">
      <w:pPr>
        <w:rPr>
          <w:rtl/>
          <w:lang w:eastAsia="he-IL"/>
        </w:rPr>
      </w:pPr>
    </w:p>
    <w:p w:rsidR="009A3DAD" w:rsidRDefault="009A3DAD" w:rsidP="00E836A7">
      <w:pPr>
        <w:pStyle w:val="af6"/>
        <w:rPr>
          <w:rtl/>
        </w:rPr>
      </w:pPr>
      <w:bookmarkStart w:id="67" w:name="ET_yor_5982_13"/>
      <w:r w:rsidRPr="00E836A7">
        <w:rPr>
          <w:rStyle w:val="TagStyle"/>
          <w:rtl/>
        </w:rPr>
        <w:t xml:space="preserve"> &lt;&lt; יור &gt;&gt;</w:t>
      </w:r>
      <w:r w:rsidRPr="001A7B5B">
        <w:rPr>
          <w:rStyle w:val="TagStyle"/>
          <w:rtl/>
        </w:rPr>
        <w:t xml:space="preserve"> </w:t>
      </w:r>
      <w:r>
        <w:rPr>
          <w:rtl/>
        </w:rPr>
        <w:t>היו"ר יריב לוין:</w:t>
      </w:r>
      <w:r w:rsidRPr="001A7B5B">
        <w:rPr>
          <w:rStyle w:val="TagStyle"/>
          <w:rtl/>
        </w:rPr>
        <w:t xml:space="preserve"> </w:t>
      </w:r>
      <w:r w:rsidRPr="00E836A7">
        <w:rPr>
          <w:rStyle w:val="TagStyle"/>
          <w:rtl/>
        </w:rPr>
        <w:t>&lt;&lt; יור &gt;&gt;</w:t>
      </w:r>
      <w:r>
        <w:rPr>
          <w:rtl/>
        </w:rPr>
        <w:t xml:space="preserve">   </w:t>
      </w:r>
      <w:bookmarkEnd w:id="67"/>
    </w:p>
    <w:p w:rsidR="009A3DAD" w:rsidRDefault="009A3DAD" w:rsidP="00F9786F">
      <w:pPr>
        <w:rPr>
          <w:rtl/>
          <w:lang w:eastAsia="he-IL"/>
        </w:rPr>
      </w:pPr>
    </w:p>
    <w:p w:rsidR="009A3DAD" w:rsidRDefault="009A3DAD" w:rsidP="001A7B5B">
      <w:pPr>
        <w:rPr>
          <w:rtl/>
          <w:lang w:eastAsia="he-IL"/>
        </w:rPr>
      </w:pPr>
      <w:r>
        <w:rPr>
          <w:rFonts w:hint="cs"/>
          <w:rtl/>
          <w:lang w:eastAsia="he-IL"/>
        </w:rPr>
        <w:t xml:space="preserve">שאלה נוספת לחבר הכנסת טסלר, בבקשה. </w:t>
      </w:r>
    </w:p>
    <w:p w:rsidR="009A3DAD" w:rsidRDefault="009A3DAD" w:rsidP="001A7B5B">
      <w:pPr>
        <w:rPr>
          <w:rtl/>
          <w:lang w:eastAsia="he-IL"/>
        </w:rPr>
      </w:pPr>
    </w:p>
    <w:p w:rsidR="009A3DAD" w:rsidRDefault="009A3DAD" w:rsidP="00E836A7">
      <w:pPr>
        <w:pStyle w:val="-"/>
        <w:rPr>
          <w:rtl/>
        </w:rPr>
      </w:pPr>
      <w:bookmarkStart w:id="68" w:name="ET_speakercontinue_5778_32"/>
      <w:r w:rsidRPr="00E836A7">
        <w:rPr>
          <w:rStyle w:val="TagStyle"/>
          <w:rtl/>
        </w:rPr>
        <w:t>&lt;&lt; דובר_המשך &gt;&gt;</w:t>
      </w:r>
      <w:r w:rsidRPr="003461C2">
        <w:rPr>
          <w:rStyle w:val="TagStyle"/>
          <w:rtl/>
        </w:rPr>
        <w:t xml:space="preserve"> </w:t>
      </w:r>
      <w:r>
        <w:rPr>
          <w:rtl/>
        </w:rPr>
        <w:t>יעקב טסלר (יהדות התורה):</w:t>
      </w:r>
      <w:r w:rsidRPr="003461C2">
        <w:rPr>
          <w:rStyle w:val="TagStyle"/>
          <w:rtl/>
        </w:rPr>
        <w:t xml:space="preserve"> </w:t>
      </w:r>
      <w:r w:rsidRPr="00E836A7">
        <w:rPr>
          <w:rStyle w:val="TagStyle"/>
          <w:rtl/>
        </w:rPr>
        <w:t>&lt;&lt; דובר_המשך &gt;&gt;</w:t>
      </w:r>
      <w:bookmarkEnd w:id="68"/>
      <w:r>
        <w:rPr>
          <w:rtl/>
        </w:rPr>
        <w:t xml:space="preserve">   </w:t>
      </w:r>
    </w:p>
    <w:p w:rsidR="009A3DAD" w:rsidRDefault="009A3DAD" w:rsidP="00F9786F">
      <w:pPr>
        <w:rPr>
          <w:rtl/>
          <w:lang w:eastAsia="he-IL"/>
        </w:rPr>
      </w:pPr>
    </w:p>
    <w:p w:rsidR="0041674E" w:rsidRDefault="009A3DAD" w:rsidP="0041674E">
      <w:pPr>
        <w:rPr>
          <w:rtl/>
        </w:rPr>
      </w:pPr>
      <w:r>
        <w:rPr>
          <w:rFonts w:hint="cs"/>
          <w:rtl/>
        </w:rPr>
        <w:t xml:space="preserve">תודה. </w:t>
      </w:r>
      <w:bookmarkStart w:id="69" w:name="_ETM_Q1_174000"/>
      <w:bookmarkEnd w:id="69"/>
      <w:r>
        <w:rPr>
          <w:rFonts w:hint="cs"/>
          <w:rtl/>
        </w:rPr>
        <w:t xml:space="preserve">אני לא כל כך הבנתי את התשובה. במשרד העבודה והרווחה תמכו בהצעה הזו </w:t>
      </w:r>
      <w:bookmarkStart w:id="70" w:name="_ETM_Q1_182000"/>
      <w:bookmarkEnd w:id="70"/>
      <w:r w:rsidR="0041674E">
        <w:rPr>
          <w:rFonts w:hint="cs"/>
          <w:rtl/>
        </w:rPr>
        <w:t xml:space="preserve">והם </w:t>
      </w:r>
      <w:r>
        <w:rPr>
          <w:rFonts w:hint="cs"/>
          <w:rtl/>
        </w:rPr>
        <w:t xml:space="preserve">אמרו שהם מבינים את הבקשה הלגיטימית של ההורים בזמן </w:t>
      </w:r>
      <w:bookmarkStart w:id="71" w:name="_ETM_Q1_187000"/>
      <w:bookmarkEnd w:id="71"/>
      <w:r>
        <w:rPr>
          <w:rFonts w:hint="cs"/>
          <w:rtl/>
        </w:rPr>
        <w:t>הנוכחי שאנחנו נמצאים</w:t>
      </w:r>
      <w:r w:rsidR="0041674E">
        <w:rPr>
          <w:rFonts w:hint="cs"/>
          <w:rtl/>
        </w:rPr>
        <w:t xml:space="preserve"> בו</w:t>
      </w:r>
      <w:r>
        <w:rPr>
          <w:rFonts w:hint="cs"/>
          <w:rtl/>
        </w:rPr>
        <w:t xml:space="preserve">. זה נכון שהמפעילים של המעונות הם אלה </w:t>
      </w:r>
      <w:bookmarkStart w:id="72" w:name="_ETM_Q1_192000"/>
      <w:bookmarkEnd w:id="72"/>
      <w:r>
        <w:rPr>
          <w:rFonts w:hint="cs"/>
          <w:rtl/>
        </w:rPr>
        <w:t>שההורים משלמים להם, והם מקבלים את הסבסוד. הסבסוד מגיע להורים.</w:t>
      </w:r>
      <w:bookmarkStart w:id="73" w:name="_ETM_Q1_196000"/>
      <w:bookmarkEnd w:id="73"/>
      <w:r>
        <w:rPr>
          <w:rFonts w:hint="cs"/>
          <w:rtl/>
        </w:rPr>
        <w:t xml:space="preserve"> אני לא מבין, הדברים האלה אושרו. הנושא הזה נמצא בפועל. הכסף יגיע, במוקדם או </w:t>
      </w:r>
      <w:r>
        <w:rPr>
          <w:rFonts w:hint="cs"/>
          <w:rtl/>
        </w:rPr>
        <w:lastRenderedPageBreak/>
        <w:t xml:space="preserve">במאוחר. מה שקורה בשטח </w:t>
      </w:r>
      <w:r w:rsidR="0041674E">
        <w:rPr>
          <w:rFonts w:hint="cs"/>
          <w:rtl/>
        </w:rPr>
        <w:t>הוא ש</w:t>
      </w:r>
      <w:r>
        <w:rPr>
          <w:rFonts w:hint="cs"/>
          <w:rtl/>
        </w:rPr>
        <w:t xml:space="preserve">להורים אין הכסף לבוא ולשלם. ולכן אני לא כל כך מבין היכן הדברים נעצרים ולא יכולים בכל זאת </w:t>
      </w:r>
      <w:r w:rsidR="0041674E">
        <w:rPr>
          <w:rFonts w:hint="cs"/>
          <w:rtl/>
        </w:rPr>
        <w:t xml:space="preserve">כן </w:t>
      </w:r>
      <w:r>
        <w:rPr>
          <w:rFonts w:hint="cs"/>
          <w:rtl/>
        </w:rPr>
        <w:t xml:space="preserve">להעביר את המקדמה. </w:t>
      </w:r>
    </w:p>
    <w:p w:rsidR="0041674E" w:rsidRDefault="0041674E" w:rsidP="0041674E">
      <w:pPr>
        <w:rPr>
          <w:rtl/>
        </w:rPr>
      </w:pPr>
    </w:p>
    <w:p w:rsidR="009A3DAD" w:rsidRDefault="009A3DAD" w:rsidP="0041674E">
      <w:pPr>
        <w:rPr>
          <w:rtl/>
        </w:rPr>
      </w:pPr>
      <w:r>
        <w:rPr>
          <w:rFonts w:hint="cs"/>
          <w:rtl/>
        </w:rPr>
        <w:t xml:space="preserve">יחד עם זאת, </w:t>
      </w:r>
      <w:bookmarkStart w:id="74" w:name="_ETM_Q1_219000"/>
      <w:bookmarkEnd w:id="74"/>
      <w:r>
        <w:rPr>
          <w:rFonts w:hint="cs"/>
          <w:rtl/>
        </w:rPr>
        <w:t xml:space="preserve">אנחנו נמצאים כרגע </w:t>
      </w:r>
      <w:r w:rsidR="00B36217">
        <w:rPr>
          <w:rtl/>
        </w:rPr>
        <w:t>–</w:t>
      </w:r>
      <w:r>
        <w:rPr>
          <w:rFonts w:hint="cs"/>
          <w:rtl/>
        </w:rPr>
        <w:t xml:space="preserve"> ביום שישי נכנסים לסגר. האם בכוונתם לפעול, כמו בגל </w:t>
      </w:r>
      <w:bookmarkStart w:id="75" w:name="_ETM_Q1_223000"/>
      <w:bookmarkEnd w:id="75"/>
      <w:r>
        <w:rPr>
          <w:rFonts w:hint="cs"/>
          <w:rtl/>
        </w:rPr>
        <w:t xml:space="preserve">הראשון, בסגר הקודם, לגבי הפיצוי למעונות? האם אתם מתכוונים גם כעת בסגר לפעול כך, כמו בסגר הראשון? תודה. </w:t>
      </w:r>
      <w:bookmarkStart w:id="76" w:name="_ETM_Q1_234000"/>
      <w:bookmarkEnd w:id="76"/>
      <w:r>
        <w:rPr>
          <w:rFonts w:hint="cs"/>
          <w:rtl/>
        </w:rPr>
        <w:t xml:space="preserve"> </w:t>
      </w:r>
    </w:p>
    <w:p w:rsidR="009A3DAD" w:rsidRDefault="009A3DAD" w:rsidP="001A7B5B">
      <w:pPr>
        <w:rPr>
          <w:rtl/>
        </w:rPr>
      </w:pPr>
    </w:p>
    <w:p w:rsidR="009A3DAD" w:rsidRDefault="009A3DAD" w:rsidP="00E836A7">
      <w:pPr>
        <w:pStyle w:val="-"/>
        <w:rPr>
          <w:rtl/>
        </w:rPr>
      </w:pPr>
      <w:bookmarkStart w:id="77" w:name="ET_speakercontinue_5528_14"/>
      <w:r w:rsidRPr="00E836A7">
        <w:rPr>
          <w:rStyle w:val="TagStyle"/>
          <w:rtl/>
        </w:rPr>
        <w:t xml:space="preserve"> &lt;&lt;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r>
        <w:rPr>
          <w:rtl/>
        </w:rPr>
        <w:t xml:space="preserve">   </w:t>
      </w:r>
      <w:bookmarkEnd w:id="77"/>
    </w:p>
    <w:p w:rsidR="009A3DAD" w:rsidRDefault="009A3DAD" w:rsidP="00F9786F">
      <w:pPr>
        <w:rPr>
          <w:rtl/>
          <w:lang w:eastAsia="he-IL"/>
        </w:rPr>
      </w:pPr>
    </w:p>
    <w:p w:rsidR="009A3DAD" w:rsidRDefault="009A3DAD" w:rsidP="00F9786F">
      <w:pPr>
        <w:rPr>
          <w:rtl/>
          <w:lang w:eastAsia="he-IL"/>
        </w:rPr>
      </w:pPr>
      <w:r>
        <w:rPr>
          <w:rFonts w:hint="cs"/>
          <w:rtl/>
          <w:lang w:eastAsia="he-IL"/>
        </w:rPr>
        <w:t>תודה, יקירי. לגבי השאלה הראשונה שלך, אמרתי לך, הנושא יותר מורכב מ</w:t>
      </w:r>
      <w:r w:rsidR="0041674E">
        <w:rPr>
          <w:rFonts w:hint="cs"/>
          <w:rtl/>
          <w:lang w:eastAsia="he-IL"/>
        </w:rPr>
        <w:t>כפי</w:t>
      </w:r>
      <w:r>
        <w:rPr>
          <w:rFonts w:hint="cs"/>
          <w:rtl/>
          <w:lang w:eastAsia="he-IL"/>
        </w:rPr>
        <w:t xml:space="preserve"> שאתה</w:t>
      </w:r>
      <w:r w:rsidR="00F9786F">
        <w:rPr>
          <w:rFonts w:hint="cs"/>
          <w:rtl/>
          <w:lang w:eastAsia="he-IL"/>
        </w:rPr>
        <w:t xml:space="preserve"> </w:t>
      </w:r>
      <w:r>
        <w:rPr>
          <w:rFonts w:hint="cs"/>
          <w:rtl/>
          <w:lang w:eastAsia="he-IL"/>
        </w:rPr>
        <w:t xml:space="preserve">מציג. זה </w:t>
      </w:r>
      <w:bookmarkStart w:id="78" w:name="_ETM_Q1_241000"/>
      <w:bookmarkEnd w:id="78"/>
      <w:r>
        <w:rPr>
          <w:rFonts w:hint="cs"/>
          <w:rtl/>
          <w:lang w:eastAsia="he-IL"/>
        </w:rPr>
        <w:t xml:space="preserve">עניין שעכשיו גם משרדי האוצר והרווחה יושבים על המדוכה בכדי למצוא </w:t>
      </w:r>
      <w:r w:rsidR="0041674E">
        <w:rPr>
          <w:rFonts w:hint="cs"/>
          <w:rtl/>
          <w:lang w:eastAsia="he-IL"/>
        </w:rPr>
        <w:t xml:space="preserve">לו </w:t>
      </w:r>
      <w:r>
        <w:rPr>
          <w:rFonts w:hint="cs"/>
          <w:rtl/>
          <w:lang w:eastAsia="he-IL"/>
        </w:rPr>
        <w:t xml:space="preserve">פתרון ולמצוא מוצא, ויהיה פתרון. </w:t>
      </w:r>
    </w:p>
    <w:p w:rsidR="009A3DAD" w:rsidRDefault="009A3DAD" w:rsidP="00A70F2B">
      <w:pPr>
        <w:rPr>
          <w:rtl/>
          <w:lang w:eastAsia="he-IL"/>
        </w:rPr>
      </w:pPr>
    </w:p>
    <w:p w:rsidR="009A3DAD" w:rsidRDefault="009A3DAD" w:rsidP="007E0F31">
      <w:pPr>
        <w:rPr>
          <w:rtl/>
          <w:lang w:eastAsia="he-IL"/>
        </w:rPr>
      </w:pPr>
      <w:bookmarkStart w:id="79" w:name="_ETM_Q1_248000"/>
      <w:bookmarkEnd w:id="79"/>
      <w:r>
        <w:rPr>
          <w:rFonts w:hint="cs"/>
          <w:rtl/>
          <w:lang w:eastAsia="he-IL"/>
        </w:rPr>
        <w:t xml:space="preserve">לגבי השאלה השנייה שלך, כל נושא הפיצויים של הסגר החדש הזה, שבא עלינו </w:t>
      </w:r>
      <w:r w:rsidR="00B36217">
        <w:rPr>
          <w:rtl/>
          <w:lang w:eastAsia="he-IL"/>
        </w:rPr>
        <w:t>–</w:t>
      </w:r>
      <w:r>
        <w:rPr>
          <w:rFonts w:hint="cs"/>
          <w:rtl/>
          <w:lang w:eastAsia="he-IL"/>
        </w:rPr>
        <w:t xml:space="preserve"> נקווה </w:t>
      </w:r>
      <w:bookmarkStart w:id="80" w:name="_ETM_Q1_253000"/>
      <w:bookmarkEnd w:id="80"/>
      <w:r>
        <w:rPr>
          <w:rFonts w:hint="cs"/>
          <w:rtl/>
          <w:lang w:eastAsia="he-IL"/>
        </w:rPr>
        <w:t>שתכלה שנה וקללותיה ותחל שנה וברכותיה, אמן. כל נושא הפיצויים, כל הספקטרום, כל הקשת</w:t>
      </w:r>
      <w:bookmarkStart w:id="81" w:name="_ETM_Q1_266000"/>
      <w:bookmarkEnd w:id="81"/>
      <w:r>
        <w:rPr>
          <w:rFonts w:hint="cs"/>
          <w:rtl/>
          <w:lang w:eastAsia="he-IL"/>
        </w:rPr>
        <w:t xml:space="preserve">, היחידות שצריכות לקבל פיצויים, זה כרגע נמצא בדיון. יש תשתית. אנחנו בעזרת השם נביא את הבשורה </w:t>
      </w:r>
      <w:bookmarkStart w:id="82" w:name="_ETM_Q1_275000"/>
      <w:bookmarkEnd w:id="82"/>
      <w:r>
        <w:rPr>
          <w:rFonts w:hint="cs"/>
          <w:rtl/>
          <w:lang w:eastAsia="he-IL"/>
        </w:rPr>
        <w:t xml:space="preserve">ונעדכן אתכם. </w:t>
      </w:r>
    </w:p>
    <w:p w:rsidR="009A3DAD" w:rsidRDefault="009A3DAD" w:rsidP="001A7B5B">
      <w:pPr>
        <w:rPr>
          <w:rtl/>
          <w:lang w:eastAsia="he-IL"/>
        </w:rPr>
      </w:pPr>
    </w:p>
    <w:p w:rsidR="009A3DAD" w:rsidRDefault="009A3DAD" w:rsidP="00E836A7">
      <w:pPr>
        <w:pStyle w:val="af6"/>
        <w:rPr>
          <w:rtl/>
        </w:rPr>
      </w:pPr>
      <w:bookmarkStart w:id="83" w:name="ET_yor_5982_15"/>
      <w:r w:rsidRPr="00E836A7">
        <w:rPr>
          <w:rStyle w:val="TagStyle"/>
          <w:rtl/>
        </w:rPr>
        <w:t xml:space="preserve"> &lt;&lt; יור &gt;&gt;</w:t>
      </w:r>
      <w:r w:rsidRPr="001A7B5B">
        <w:rPr>
          <w:rStyle w:val="TagStyle"/>
          <w:rtl/>
        </w:rPr>
        <w:t xml:space="preserve"> </w:t>
      </w:r>
      <w:r>
        <w:rPr>
          <w:rtl/>
        </w:rPr>
        <w:t>היו"ר יריב לוין:</w:t>
      </w:r>
      <w:r w:rsidRPr="001A7B5B">
        <w:rPr>
          <w:rStyle w:val="TagStyle"/>
          <w:rtl/>
        </w:rPr>
        <w:t xml:space="preserve"> </w:t>
      </w:r>
      <w:r w:rsidRPr="00E836A7">
        <w:rPr>
          <w:rStyle w:val="TagStyle"/>
          <w:rtl/>
        </w:rPr>
        <w:t>&lt;&lt; יור &gt;&gt;</w:t>
      </w:r>
      <w:r>
        <w:rPr>
          <w:rtl/>
        </w:rPr>
        <w:t xml:space="preserve">   </w:t>
      </w:r>
      <w:bookmarkEnd w:id="83"/>
    </w:p>
    <w:p w:rsidR="009A3DAD" w:rsidRDefault="009A3DAD" w:rsidP="00F9786F">
      <w:pPr>
        <w:rPr>
          <w:rtl/>
          <w:lang w:eastAsia="he-IL"/>
        </w:rPr>
      </w:pPr>
    </w:p>
    <w:p w:rsidR="009A3DAD" w:rsidRDefault="009A3DAD" w:rsidP="001A7B5B">
      <w:pPr>
        <w:rPr>
          <w:rtl/>
          <w:lang w:eastAsia="he-IL"/>
        </w:rPr>
      </w:pPr>
      <w:r>
        <w:rPr>
          <w:rFonts w:hint="cs"/>
          <w:rtl/>
          <w:lang w:eastAsia="he-IL"/>
        </w:rPr>
        <w:t xml:space="preserve">שאלה נוספת </w:t>
      </w:r>
      <w:r w:rsidR="00B36217">
        <w:rPr>
          <w:rFonts w:hint="eastAsia"/>
          <w:rtl/>
          <w:lang w:eastAsia="he-IL"/>
        </w:rPr>
        <w:t>–</w:t>
      </w:r>
      <w:r w:rsidR="00F9786F">
        <w:rPr>
          <w:rFonts w:hint="cs"/>
          <w:rtl/>
        </w:rPr>
        <w:t xml:space="preserve"> </w:t>
      </w:r>
      <w:r>
        <w:rPr>
          <w:rFonts w:hint="cs"/>
          <w:rtl/>
          <w:lang w:eastAsia="he-IL"/>
        </w:rPr>
        <w:t xml:space="preserve">לחבר הכנסת יצחק פינדרוס, בבקשה. </w:t>
      </w:r>
    </w:p>
    <w:p w:rsidR="009A3DAD" w:rsidRDefault="009A3DAD" w:rsidP="001A7B5B">
      <w:pPr>
        <w:rPr>
          <w:rtl/>
          <w:lang w:eastAsia="he-IL"/>
        </w:rPr>
      </w:pPr>
    </w:p>
    <w:p w:rsidR="009A3DAD" w:rsidRDefault="009A3DAD" w:rsidP="00E836A7">
      <w:pPr>
        <w:pStyle w:val="a4"/>
        <w:rPr>
          <w:rtl/>
        </w:rPr>
      </w:pPr>
      <w:bookmarkStart w:id="84" w:name="ET_speaker_5797_16"/>
      <w:r w:rsidRPr="00E836A7">
        <w:rPr>
          <w:rStyle w:val="TagStyle"/>
          <w:rtl/>
        </w:rPr>
        <w:t xml:space="preserve"> &lt;&lt; דובר &gt;&gt;</w:t>
      </w:r>
      <w:r w:rsidRPr="001A7B5B">
        <w:rPr>
          <w:rStyle w:val="TagStyle"/>
          <w:rtl/>
        </w:rPr>
        <w:t xml:space="preserve"> </w:t>
      </w:r>
      <w:bookmarkStart w:id="85" w:name="_Toc51174145"/>
      <w:bookmarkStart w:id="86" w:name="_Toc51177489"/>
      <w:bookmarkStart w:id="87" w:name="_Toc51177626"/>
      <w:bookmarkStart w:id="88" w:name="_Toc56342073"/>
      <w:r>
        <w:rPr>
          <w:rtl/>
        </w:rPr>
        <w:t>יצחק פינדרוס (יהדות התורה):</w:t>
      </w:r>
      <w:bookmarkEnd w:id="85"/>
      <w:bookmarkEnd w:id="86"/>
      <w:bookmarkEnd w:id="87"/>
      <w:bookmarkEnd w:id="88"/>
      <w:r w:rsidRPr="001A7B5B">
        <w:rPr>
          <w:rStyle w:val="TagStyle"/>
          <w:rtl/>
        </w:rPr>
        <w:t xml:space="preserve"> </w:t>
      </w:r>
      <w:r w:rsidRPr="00E836A7">
        <w:rPr>
          <w:rStyle w:val="TagStyle"/>
          <w:rtl/>
        </w:rPr>
        <w:t>&lt;&lt; דובר &gt;&gt;</w:t>
      </w:r>
      <w:r>
        <w:rPr>
          <w:rtl/>
        </w:rPr>
        <w:t xml:space="preserve">   </w:t>
      </w:r>
      <w:bookmarkEnd w:id="84"/>
    </w:p>
    <w:p w:rsidR="009A3DAD" w:rsidRDefault="009A3DAD" w:rsidP="00F9786F">
      <w:pPr>
        <w:rPr>
          <w:rtl/>
          <w:lang w:eastAsia="he-IL"/>
        </w:rPr>
      </w:pPr>
    </w:p>
    <w:p w:rsidR="009A3DAD" w:rsidRDefault="009A3DAD" w:rsidP="0041674E">
      <w:pPr>
        <w:rPr>
          <w:rtl/>
          <w:lang w:eastAsia="he-IL"/>
        </w:rPr>
      </w:pPr>
      <w:bookmarkStart w:id="89" w:name="_ETM_Q1_285000"/>
      <w:bookmarkEnd w:id="89"/>
      <w:r>
        <w:rPr>
          <w:rFonts w:hint="cs"/>
          <w:rtl/>
          <w:lang w:eastAsia="he-IL"/>
        </w:rPr>
        <w:t xml:space="preserve">אדוני סגן </w:t>
      </w:r>
      <w:bookmarkStart w:id="90" w:name="_ETM_Q1_288000"/>
      <w:bookmarkEnd w:id="90"/>
      <w:r>
        <w:rPr>
          <w:rFonts w:hint="cs"/>
          <w:rtl/>
          <w:lang w:eastAsia="he-IL"/>
        </w:rPr>
        <w:t xml:space="preserve">השר, אני, בכנות, לא הצלחתי להבין, ואני אנסה אולי </w:t>
      </w:r>
      <w:bookmarkStart w:id="91" w:name="_ETM_Q1_291000"/>
      <w:bookmarkEnd w:id="91"/>
      <w:r>
        <w:rPr>
          <w:rFonts w:hint="cs"/>
          <w:rtl/>
          <w:lang w:eastAsia="he-IL"/>
        </w:rPr>
        <w:t xml:space="preserve">לחדד את מה שלא הבנתי. הורה מגיע למעון יום כרגע, </w:t>
      </w:r>
      <w:bookmarkStart w:id="92" w:name="_ETM_Q1_296000"/>
      <w:bookmarkEnd w:id="92"/>
      <w:r w:rsidR="0041674E">
        <w:rPr>
          <w:rFonts w:hint="cs"/>
          <w:rtl/>
          <w:lang w:eastAsia="he-IL"/>
        </w:rPr>
        <w:t>ו</w:t>
      </w:r>
      <w:r>
        <w:rPr>
          <w:rFonts w:hint="cs"/>
          <w:rtl/>
          <w:lang w:eastAsia="he-IL"/>
        </w:rPr>
        <w:t xml:space="preserve">הוא משלם לפי מחיר מלא, 2,500 שקל. הוא מכניס שני ילדים למעון והוא מוציא צ'ק של </w:t>
      </w:r>
      <w:bookmarkStart w:id="93" w:name="_ETM_Q1_300000"/>
      <w:bookmarkEnd w:id="93"/>
      <w:r>
        <w:rPr>
          <w:rFonts w:hint="cs"/>
          <w:rtl/>
          <w:lang w:eastAsia="he-IL"/>
        </w:rPr>
        <w:t>5,000 שקל. מדוע משרד האוצר מתנגד להליך שהיה בשנים עברו, כשהרישום היה לוקח זמן, היו עושים ממוצע ואת הממוצע היו מאשרים</w:t>
      </w:r>
      <w:r w:rsidR="0041674E">
        <w:rPr>
          <w:rFonts w:hint="cs"/>
          <w:rtl/>
          <w:lang w:eastAsia="he-IL"/>
        </w:rPr>
        <w:t>?</w:t>
      </w:r>
      <w:r>
        <w:rPr>
          <w:rFonts w:hint="cs"/>
          <w:rtl/>
          <w:lang w:eastAsia="he-IL"/>
        </w:rPr>
        <w:t xml:space="preserve"> הרי אתה אומר </w:t>
      </w:r>
      <w:bookmarkStart w:id="94" w:name="_ETM_Q1_312000"/>
      <w:bookmarkEnd w:id="94"/>
      <w:r>
        <w:rPr>
          <w:rFonts w:hint="cs"/>
          <w:rtl/>
          <w:lang w:eastAsia="he-IL"/>
        </w:rPr>
        <w:t>"מטופל". אנחנו אחרי 1 בספטמבר</w:t>
      </w:r>
      <w:r w:rsidR="0041674E">
        <w:rPr>
          <w:rFonts w:hint="cs"/>
          <w:rtl/>
          <w:lang w:eastAsia="he-IL"/>
        </w:rPr>
        <w:t>,</w:t>
      </w:r>
      <w:r>
        <w:rPr>
          <w:rFonts w:hint="cs"/>
          <w:rtl/>
          <w:lang w:eastAsia="he-IL"/>
        </w:rPr>
        <w:t xml:space="preserve"> למיטב ידיעתי, יכול להיות </w:t>
      </w:r>
      <w:bookmarkStart w:id="95" w:name="_ETM_Q1_317000"/>
      <w:bookmarkEnd w:id="95"/>
      <w:r>
        <w:rPr>
          <w:rFonts w:hint="cs"/>
          <w:rtl/>
          <w:lang w:eastAsia="he-IL"/>
        </w:rPr>
        <w:t xml:space="preserve">שאני טועה. ההורה אמור לשלם 5,000 שקל, או סכום כזה, כשהעלות האמיתית שלו אמורה להיות, </w:t>
      </w:r>
      <w:bookmarkStart w:id="96" w:name="_ETM_Q1_327000"/>
      <w:bookmarkEnd w:id="96"/>
      <w:r>
        <w:rPr>
          <w:rFonts w:hint="cs"/>
          <w:rtl/>
          <w:lang w:eastAsia="he-IL"/>
        </w:rPr>
        <w:t>וכולנו יודעים את זה מראש, סדר גודל של 1,000</w:t>
      </w:r>
      <w:r w:rsidR="00B36217">
        <w:rPr>
          <w:rFonts w:hint="eastAsia"/>
          <w:rtl/>
          <w:lang w:eastAsia="he-IL"/>
        </w:rPr>
        <w:t>–</w:t>
      </w:r>
      <w:r>
        <w:rPr>
          <w:rFonts w:hint="cs"/>
          <w:rtl/>
          <w:lang w:eastAsia="he-IL"/>
        </w:rPr>
        <w:t>1,500</w:t>
      </w:r>
      <w:r w:rsidR="0041674E">
        <w:rPr>
          <w:rFonts w:hint="cs"/>
          <w:rtl/>
          <w:lang w:eastAsia="he-IL"/>
        </w:rPr>
        <w:t xml:space="preserve"> שקל</w:t>
      </w:r>
      <w:r>
        <w:rPr>
          <w:rFonts w:hint="cs"/>
          <w:rtl/>
          <w:lang w:eastAsia="he-IL"/>
        </w:rPr>
        <w:t xml:space="preserve">. השאלה היא למה אתם מתנגדים לדרגות זמניות </w:t>
      </w:r>
      <w:r w:rsidR="00B36217">
        <w:rPr>
          <w:rFonts w:hint="eastAsia"/>
          <w:rtl/>
          <w:lang w:eastAsia="he-IL"/>
        </w:rPr>
        <w:t>–</w:t>
      </w:r>
      <w:r w:rsidR="0041674E">
        <w:rPr>
          <w:rFonts w:hint="eastAsia"/>
          <w:rtl/>
          <w:lang w:eastAsia="he-IL"/>
        </w:rPr>
        <w:t xml:space="preserve"> </w:t>
      </w:r>
      <w:r>
        <w:rPr>
          <w:rFonts w:hint="cs"/>
          <w:rtl/>
          <w:lang w:eastAsia="he-IL"/>
        </w:rPr>
        <w:t xml:space="preserve">שהיו </w:t>
      </w:r>
      <w:bookmarkStart w:id="97" w:name="_ETM_Q1_334000"/>
      <w:bookmarkEnd w:id="97"/>
      <w:r>
        <w:rPr>
          <w:rFonts w:hint="cs"/>
          <w:rtl/>
          <w:lang w:eastAsia="he-IL"/>
        </w:rPr>
        <w:t xml:space="preserve">גם בעבר. זה לא משהו חדש שנולד אתמול. </w:t>
      </w:r>
    </w:p>
    <w:p w:rsidR="009A3DAD" w:rsidRDefault="009A3DAD" w:rsidP="001A7B5B">
      <w:pPr>
        <w:rPr>
          <w:rtl/>
          <w:lang w:eastAsia="he-IL"/>
        </w:rPr>
      </w:pPr>
    </w:p>
    <w:p w:rsidR="009A3DAD" w:rsidRDefault="009A3DAD" w:rsidP="00E836A7">
      <w:pPr>
        <w:pStyle w:val="-"/>
        <w:rPr>
          <w:rtl/>
        </w:rPr>
      </w:pPr>
      <w:bookmarkStart w:id="98" w:name="ET_speakercontinue_5528_33"/>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98"/>
      <w:r>
        <w:rPr>
          <w:rtl/>
        </w:rPr>
        <w:t xml:space="preserve">   </w:t>
      </w:r>
    </w:p>
    <w:p w:rsidR="009A3DAD" w:rsidRDefault="009A3DAD" w:rsidP="00F9786F">
      <w:pPr>
        <w:rPr>
          <w:rtl/>
          <w:lang w:eastAsia="he-IL"/>
        </w:rPr>
      </w:pPr>
    </w:p>
    <w:p w:rsidR="009A3DAD" w:rsidRDefault="009A3DAD" w:rsidP="001A7B5B">
      <w:pPr>
        <w:rPr>
          <w:rtl/>
          <w:lang w:eastAsia="he-IL"/>
        </w:rPr>
      </w:pPr>
      <w:r>
        <w:rPr>
          <w:rFonts w:hint="cs"/>
          <w:rtl/>
          <w:lang w:eastAsia="he-IL"/>
        </w:rPr>
        <w:lastRenderedPageBreak/>
        <w:t xml:space="preserve">הממוצע </w:t>
      </w:r>
      <w:r w:rsidR="00B36217">
        <w:rPr>
          <w:rtl/>
          <w:lang w:eastAsia="he-IL"/>
        </w:rPr>
        <w:t>–</w:t>
      </w:r>
      <w:r>
        <w:rPr>
          <w:rFonts w:hint="cs"/>
          <w:rtl/>
          <w:lang w:eastAsia="he-IL"/>
        </w:rPr>
        <w:t xml:space="preserve"> יש פעמים שהוא מיטיב עם הורים מסוימים ויש</w:t>
      </w:r>
      <w:bookmarkStart w:id="99" w:name="_ETM_Q1_339000"/>
      <w:bookmarkEnd w:id="99"/>
      <w:r>
        <w:rPr>
          <w:rFonts w:hint="cs"/>
          <w:rtl/>
          <w:lang w:eastAsia="he-IL"/>
        </w:rPr>
        <w:t xml:space="preserve"> פעמים שהוא מקשה על הורים מסוימים. </w:t>
      </w:r>
    </w:p>
    <w:p w:rsidR="009A3DAD" w:rsidRDefault="009A3DAD" w:rsidP="001A7B5B">
      <w:pPr>
        <w:rPr>
          <w:rtl/>
          <w:lang w:eastAsia="he-IL"/>
        </w:rPr>
      </w:pPr>
    </w:p>
    <w:p w:rsidR="009A3DAD" w:rsidRDefault="009A3DAD" w:rsidP="00E836A7">
      <w:pPr>
        <w:pStyle w:val="-"/>
        <w:rPr>
          <w:rtl/>
        </w:rPr>
      </w:pPr>
      <w:bookmarkStart w:id="100" w:name="ET_speakercontinue_5797_17"/>
      <w:r w:rsidRPr="00E836A7">
        <w:rPr>
          <w:rStyle w:val="TagStyle"/>
          <w:rtl/>
        </w:rPr>
        <w:t xml:space="preserve"> &lt;&lt; דובר_המשך &gt;&gt;</w:t>
      </w:r>
      <w:r w:rsidRPr="001A7B5B">
        <w:rPr>
          <w:rStyle w:val="TagStyle"/>
          <w:rtl/>
        </w:rPr>
        <w:t xml:space="preserve"> </w:t>
      </w:r>
      <w:r>
        <w:rPr>
          <w:rtl/>
        </w:rPr>
        <w:t>יצחק פינדרוס (יהדות התורה):</w:t>
      </w:r>
      <w:r w:rsidRPr="001A7B5B">
        <w:rPr>
          <w:rStyle w:val="TagStyle"/>
          <w:rtl/>
        </w:rPr>
        <w:t xml:space="preserve"> </w:t>
      </w:r>
      <w:r w:rsidRPr="00E836A7">
        <w:rPr>
          <w:rStyle w:val="TagStyle"/>
          <w:rtl/>
        </w:rPr>
        <w:t>&lt;&lt; דובר_המשך &gt;&gt;</w:t>
      </w:r>
      <w:r>
        <w:rPr>
          <w:rtl/>
        </w:rPr>
        <w:t xml:space="preserve">   </w:t>
      </w:r>
      <w:bookmarkEnd w:id="100"/>
    </w:p>
    <w:p w:rsidR="009A3DAD" w:rsidRDefault="009A3DAD" w:rsidP="00F9786F">
      <w:pPr>
        <w:rPr>
          <w:rtl/>
          <w:lang w:eastAsia="he-IL"/>
        </w:rPr>
      </w:pPr>
    </w:p>
    <w:p w:rsidR="009A3DAD" w:rsidRDefault="009A3DAD" w:rsidP="001A7B5B">
      <w:pPr>
        <w:rPr>
          <w:rtl/>
          <w:lang w:eastAsia="he-IL"/>
        </w:rPr>
      </w:pPr>
      <w:r>
        <w:rPr>
          <w:rFonts w:hint="cs"/>
          <w:rtl/>
          <w:lang w:eastAsia="he-IL"/>
        </w:rPr>
        <w:t xml:space="preserve">ברור. </w:t>
      </w:r>
    </w:p>
    <w:p w:rsidR="009A3DAD" w:rsidRDefault="009A3DAD" w:rsidP="001A7B5B">
      <w:pPr>
        <w:rPr>
          <w:rtl/>
          <w:lang w:eastAsia="he-IL"/>
        </w:rPr>
      </w:pPr>
    </w:p>
    <w:p w:rsidR="009A3DAD" w:rsidRDefault="009A3DAD" w:rsidP="00E836A7">
      <w:pPr>
        <w:pStyle w:val="-"/>
        <w:rPr>
          <w:rtl/>
        </w:rPr>
      </w:pPr>
      <w:bookmarkStart w:id="101" w:name="ET_speakercontinue_5528_34"/>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01"/>
      <w:r>
        <w:rPr>
          <w:rtl/>
        </w:rPr>
        <w:t xml:space="preserve">   </w:t>
      </w:r>
    </w:p>
    <w:p w:rsidR="009A3DAD" w:rsidRDefault="009A3DAD" w:rsidP="00F9786F">
      <w:pPr>
        <w:rPr>
          <w:rtl/>
          <w:lang w:eastAsia="he-IL"/>
        </w:rPr>
      </w:pPr>
    </w:p>
    <w:p w:rsidR="009A3DAD" w:rsidRDefault="009A3DAD" w:rsidP="001A7B5B">
      <w:pPr>
        <w:rPr>
          <w:rtl/>
          <w:lang w:eastAsia="he-IL"/>
        </w:rPr>
      </w:pPr>
      <w:r>
        <w:rPr>
          <w:rFonts w:hint="cs"/>
          <w:rtl/>
          <w:lang w:eastAsia="he-IL"/>
        </w:rPr>
        <w:t xml:space="preserve">אמרתי לך, שני המשרדים, </w:t>
      </w:r>
      <w:bookmarkStart w:id="102" w:name="_ETM_Q1_343000"/>
      <w:bookmarkEnd w:id="102"/>
      <w:r>
        <w:rPr>
          <w:rFonts w:hint="cs"/>
          <w:rtl/>
          <w:lang w:eastAsia="he-IL"/>
        </w:rPr>
        <w:t xml:space="preserve">האוצר והרווחה, יושבים על המדוכה בכדי למצוא את הפתרון המיטבי לסוגיה </w:t>
      </w:r>
      <w:bookmarkStart w:id="103" w:name="_ETM_Q1_346000"/>
      <w:bookmarkEnd w:id="103"/>
      <w:r>
        <w:rPr>
          <w:rFonts w:hint="cs"/>
          <w:rtl/>
          <w:lang w:eastAsia="he-IL"/>
        </w:rPr>
        <w:t xml:space="preserve">הזאת. </w:t>
      </w:r>
    </w:p>
    <w:p w:rsidR="009A3DAD" w:rsidRDefault="009A3DAD" w:rsidP="001A7B5B">
      <w:pPr>
        <w:rPr>
          <w:rtl/>
          <w:lang w:eastAsia="he-IL"/>
        </w:rPr>
      </w:pPr>
    </w:p>
    <w:p w:rsidR="009A3DAD" w:rsidRDefault="009A3DAD" w:rsidP="00E836A7">
      <w:pPr>
        <w:pStyle w:val="-"/>
        <w:rPr>
          <w:rtl/>
        </w:rPr>
      </w:pPr>
      <w:bookmarkStart w:id="104" w:name="ET_speakercontinue_5797_18"/>
      <w:r w:rsidRPr="00E836A7">
        <w:rPr>
          <w:rStyle w:val="TagStyle"/>
          <w:rtl/>
        </w:rPr>
        <w:t xml:space="preserve"> &lt;&lt; דובר_המשך &gt;&gt;</w:t>
      </w:r>
      <w:r w:rsidRPr="001A7B5B">
        <w:rPr>
          <w:rStyle w:val="TagStyle"/>
          <w:rtl/>
        </w:rPr>
        <w:t xml:space="preserve"> </w:t>
      </w:r>
      <w:r>
        <w:rPr>
          <w:rtl/>
        </w:rPr>
        <w:t>יצחק פינדרוס (יהדות התורה):</w:t>
      </w:r>
      <w:r w:rsidRPr="001A7B5B">
        <w:rPr>
          <w:rStyle w:val="TagStyle"/>
          <w:rtl/>
        </w:rPr>
        <w:t xml:space="preserve"> </w:t>
      </w:r>
      <w:r w:rsidRPr="00E836A7">
        <w:rPr>
          <w:rStyle w:val="TagStyle"/>
          <w:rtl/>
        </w:rPr>
        <w:t>&lt;&lt; דובר_המשך &gt;&gt;</w:t>
      </w:r>
      <w:r>
        <w:rPr>
          <w:rtl/>
        </w:rPr>
        <w:t xml:space="preserve">   </w:t>
      </w:r>
      <w:bookmarkEnd w:id="104"/>
    </w:p>
    <w:p w:rsidR="009A3DAD" w:rsidRDefault="009A3DAD" w:rsidP="00F9786F">
      <w:pPr>
        <w:rPr>
          <w:rtl/>
          <w:lang w:eastAsia="he-IL"/>
        </w:rPr>
      </w:pPr>
    </w:p>
    <w:p w:rsidR="009A3DAD" w:rsidRDefault="009A3DAD" w:rsidP="007E0F31">
      <w:pPr>
        <w:rPr>
          <w:rtl/>
          <w:lang w:eastAsia="he-IL"/>
        </w:rPr>
      </w:pPr>
      <w:r>
        <w:rPr>
          <w:rFonts w:hint="cs"/>
          <w:rtl/>
          <w:lang w:eastAsia="he-IL"/>
        </w:rPr>
        <w:t>אבל המדוכה נגמרה. 1 בספטמבר היה. מה זה מדוכה?</w:t>
      </w:r>
    </w:p>
    <w:p w:rsidR="009A3DAD" w:rsidRDefault="009A3DAD" w:rsidP="001A7B5B">
      <w:pPr>
        <w:rPr>
          <w:rtl/>
          <w:lang w:eastAsia="he-IL"/>
        </w:rPr>
      </w:pPr>
    </w:p>
    <w:p w:rsidR="009A3DAD" w:rsidRDefault="009A3DAD" w:rsidP="00E836A7">
      <w:pPr>
        <w:pStyle w:val="-"/>
        <w:rPr>
          <w:rtl/>
        </w:rPr>
      </w:pPr>
      <w:bookmarkStart w:id="105" w:name="ET_speakercontinue_5528_35"/>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05"/>
      <w:r>
        <w:rPr>
          <w:rtl/>
        </w:rPr>
        <w:t xml:space="preserve">   </w:t>
      </w:r>
    </w:p>
    <w:p w:rsidR="009A3DAD" w:rsidRDefault="009A3DAD" w:rsidP="00F9786F">
      <w:pPr>
        <w:rPr>
          <w:rtl/>
          <w:lang w:eastAsia="he-IL"/>
        </w:rPr>
      </w:pPr>
    </w:p>
    <w:p w:rsidR="009A3DAD" w:rsidRDefault="009A3DAD" w:rsidP="001A7B5B">
      <w:pPr>
        <w:rPr>
          <w:rtl/>
          <w:lang w:eastAsia="he-IL"/>
        </w:rPr>
      </w:pPr>
      <w:r>
        <w:rPr>
          <w:rFonts w:hint="cs"/>
          <w:rtl/>
          <w:lang w:eastAsia="he-IL"/>
        </w:rPr>
        <w:t>יצחק, בקרוב תהיה תשובה. אנחנו נ</w:t>
      </w:r>
      <w:bookmarkStart w:id="106" w:name="_ETM_Q1_358000"/>
      <w:bookmarkEnd w:id="106"/>
      <w:r>
        <w:rPr>
          <w:rFonts w:hint="cs"/>
          <w:rtl/>
          <w:lang w:eastAsia="he-IL"/>
        </w:rPr>
        <w:t xml:space="preserve">זרז אותם. </w:t>
      </w:r>
    </w:p>
    <w:p w:rsidR="009A3DAD" w:rsidRDefault="009A3DAD" w:rsidP="001A7B5B">
      <w:pPr>
        <w:rPr>
          <w:rtl/>
          <w:lang w:eastAsia="he-IL"/>
        </w:rPr>
      </w:pPr>
    </w:p>
    <w:p w:rsidR="009A3DAD" w:rsidRDefault="009A3DAD" w:rsidP="00E836A7">
      <w:pPr>
        <w:pStyle w:val="-"/>
        <w:rPr>
          <w:rtl/>
        </w:rPr>
      </w:pPr>
      <w:bookmarkStart w:id="107" w:name="ET_speakercontinue_5797_19"/>
      <w:r w:rsidRPr="00E836A7">
        <w:rPr>
          <w:rStyle w:val="TagStyle"/>
          <w:rtl/>
        </w:rPr>
        <w:t xml:space="preserve"> &lt;&lt; דובר_המשך &gt;&gt;</w:t>
      </w:r>
      <w:r w:rsidRPr="001A7B5B">
        <w:rPr>
          <w:rStyle w:val="TagStyle"/>
          <w:rtl/>
        </w:rPr>
        <w:t xml:space="preserve"> </w:t>
      </w:r>
      <w:r>
        <w:rPr>
          <w:rtl/>
        </w:rPr>
        <w:t>יצחק פינדרוס (יהדות התורה):</w:t>
      </w:r>
      <w:r w:rsidRPr="001A7B5B">
        <w:rPr>
          <w:rStyle w:val="TagStyle"/>
          <w:rtl/>
        </w:rPr>
        <w:t xml:space="preserve"> </w:t>
      </w:r>
      <w:r w:rsidRPr="00E836A7">
        <w:rPr>
          <w:rStyle w:val="TagStyle"/>
          <w:rtl/>
        </w:rPr>
        <w:t>&lt;&lt; דובר_המשך &gt;&gt;</w:t>
      </w:r>
      <w:r>
        <w:rPr>
          <w:rtl/>
        </w:rPr>
        <w:t xml:space="preserve">   </w:t>
      </w:r>
      <w:bookmarkEnd w:id="107"/>
    </w:p>
    <w:p w:rsidR="009A3DAD" w:rsidRDefault="009A3DAD" w:rsidP="00F9786F">
      <w:pPr>
        <w:rPr>
          <w:rtl/>
          <w:lang w:eastAsia="he-IL"/>
        </w:rPr>
      </w:pPr>
    </w:p>
    <w:p w:rsidR="009A3DAD" w:rsidRDefault="009A3DAD" w:rsidP="004240A1">
      <w:pPr>
        <w:rPr>
          <w:rtl/>
          <w:lang w:eastAsia="he-IL"/>
        </w:rPr>
      </w:pPr>
      <w:r>
        <w:rPr>
          <w:rFonts w:hint="cs"/>
          <w:rtl/>
          <w:lang w:eastAsia="he-IL"/>
        </w:rPr>
        <w:t xml:space="preserve">אני חייב לומר שלא קיבלנו תשובה. </w:t>
      </w:r>
    </w:p>
    <w:p w:rsidR="009A3DAD" w:rsidRDefault="009A3DAD" w:rsidP="001A7B5B">
      <w:pPr>
        <w:rPr>
          <w:rtl/>
          <w:lang w:eastAsia="he-IL"/>
        </w:rPr>
      </w:pPr>
    </w:p>
    <w:p w:rsidR="009A3DAD" w:rsidRDefault="009A3DAD" w:rsidP="00E836A7">
      <w:pPr>
        <w:pStyle w:val="-"/>
        <w:rPr>
          <w:rtl/>
        </w:rPr>
      </w:pPr>
      <w:bookmarkStart w:id="108" w:name="ET_speakercontinue_5528_36"/>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08"/>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לא קיבלת תשובה. גם לי אין תשובה</w:t>
      </w:r>
      <w:r w:rsidR="0041674E">
        <w:rPr>
          <w:rFonts w:hint="cs"/>
          <w:rtl/>
          <w:lang w:eastAsia="he-IL"/>
        </w:rPr>
        <w:t>.</w:t>
      </w:r>
      <w:r>
        <w:rPr>
          <w:rFonts w:hint="cs"/>
          <w:rtl/>
          <w:lang w:eastAsia="he-IL"/>
        </w:rPr>
        <w:t xml:space="preserve"> למה אתם לא מכנסים את ועדת הכספים? יש לי שאלה יותר </w:t>
      </w:r>
      <w:bookmarkStart w:id="109" w:name="_ETM_Q1_364000"/>
      <w:bookmarkEnd w:id="109"/>
      <w:r>
        <w:rPr>
          <w:rFonts w:hint="cs"/>
          <w:rtl/>
          <w:lang w:eastAsia="he-IL"/>
        </w:rPr>
        <w:t xml:space="preserve">חשובה. </w:t>
      </w:r>
    </w:p>
    <w:p w:rsidR="009A3DAD" w:rsidRDefault="009A3DAD" w:rsidP="001A7B5B">
      <w:pPr>
        <w:rPr>
          <w:rtl/>
          <w:lang w:eastAsia="he-IL"/>
        </w:rPr>
      </w:pPr>
    </w:p>
    <w:p w:rsidR="009A3DAD" w:rsidRDefault="009A3DAD" w:rsidP="00E836A7">
      <w:pPr>
        <w:pStyle w:val="-"/>
        <w:rPr>
          <w:rtl/>
        </w:rPr>
      </w:pPr>
      <w:bookmarkStart w:id="110" w:name="ET_speakercontinue_5797_20"/>
      <w:r w:rsidRPr="00E836A7">
        <w:rPr>
          <w:rStyle w:val="TagStyle"/>
          <w:rtl/>
        </w:rPr>
        <w:t xml:space="preserve"> &lt;&lt; דובר_המשך &gt;&gt;</w:t>
      </w:r>
      <w:r w:rsidRPr="001A7B5B">
        <w:rPr>
          <w:rStyle w:val="TagStyle"/>
          <w:rtl/>
        </w:rPr>
        <w:t xml:space="preserve"> </w:t>
      </w:r>
      <w:r>
        <w:rPr>
          <w:rtl/>
        </w:rPr>
        <w:t>יצחק פינדרוס (יהדות התורה):</w:t>
      </w:r>
      <w:r w:rsidRPr="001A7B5B">
        <w:rPr>
          <w:rStyle w:val="TagStyle"/>
          <w:rtl/>
        </w:rPr>
        <w:t xml:space="preserve"> </w:t>
      </w:r>
      <w:r w:rsidRPr="00E836A7">
        <w:rPr>
          <w:rStyle w:val="TagStyle"/>
          <w:rtl/>
        </w:rPr>
        <w:t>&lt;&lt; דובר_המשך &gt;&gt;</w:t>
      </w:r>
      <w:r>
        <w:rPr>
          <w:rtl/>
        </w:rPr>
        <w:t xml:space="preserve">   </w:t>
      </w:r>
      <w:bookmarkEnd w:id="110"/>
    </w:p>
    <w:p w:rsidR="009A3DAD" w:rsidRDefault="009A3DAD" w:rsidP="00F9786F">
      <w:pPr>
        <w:rPr>
          <w:rtl/>
          <w:lang w:eastAsia="he-IL"/>
        </w:rPr>
      </w:pPr>
    </w:p>
    <w:p w:rsidR="009A3DAD" w:rsidRDefault="009A3DAD" w:rsidP="0080738F">
      <w:pPr>
        <w:rPr>
          <w:rtl/>
          <w:lang w:eastAsia="he-IL"/>
        </w:rPr>
      </w:pPr>
      <w:r>
        <w:rPr>
          <w:rFonts w:hint="cs"/>
          <w:rtl/>
          <w:lang w:eastAsia="he-IL"/>
        </w:rPr>
        <w:t xml:space="preserve">בשביל מה לכנס? בשביל מה לכנס אותה? אתם סתם עושים מה שאתם רוצים. </w:t>
      </w:r>
    </w:p>
    <w:p w:rsidR="009A3DAD" w:rsidRDefault="009A3DAD" w:rsidP="001A7B5B">
      <w:pPr>
        <w:rPr>
          <w:rtl/>
          <w:lang w:eastAsia="he-IL"/>
        </w:rPr>
      </w:pPr>
    </w:p>
    <w:p w:rsidR="009A3DAD" w:rsidRDefault="009A3DAD" w:rsidP="00E836A7">
      <w:pPr>
        <w:pStyle w:val="-"/>
        <w:rPr>
          <w:rtl/>
        </w:rPr>
      </w:pPr>
      <w:bookmarkStart w:id="111" w:name="ET_speakercontinue_5528_37"/>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11"/>
      <w:r>
        <w:rPr>
          <w:rtl/>
        </w:rPr>
        <w:t xml:space="preserve">   </w:t>
      </w:r>
    </w:p>
    <w:p w:rsidR="009A3DAD" w:rsidRDefault="009A3DAD" w:rsidP="001A7B5B">
      <w:pPr>
        <w:rPr>
          <w:rtl/>
          <w:lang w:eastAsia="he-IL"/>
        </w:rPr>
      </w:pPr>
    </w:p>
    <w:p w:rsidR="009A3DAD" w:rsidRDefault="009A3DAD" w:rsidP="001A7B5B">
      <w:pPr>
        <w:rPr>
          <w:rtl/>
          <w:lang w:eastAsia="he-IL"/>
        </w:rPr>
      </w:pPr>
      <w:r>
        <w:rPr>
          <w:rFonts w:hint="cs"/>
          <w:rtl/>
          <w:lang w:eastAsia="he-IL"/>
        </w:rPr>
        <w:t xml:space="preserve">דחוף, דחוף מאוד. אתם מסכנים פה דברים גדולים </w:t>
      </w:r>
      <w:bookmarkStart w:id="112" w:name="_ETM_Q1_375000"/>
      <w:bookmarkEnd w:id="112"/>
      <w:r>
        <w:rPr>
          <w:rFonts w:hint="cs"/>
          <w:rtl/>
          <w:lang w:eastAsia="he-IL"/>
        </w:rPr>
        <w:t xml:space="preserve">מאוד. </w:t>
      </w:r>
    </w:p>
    <w:p w:rsidR="009A3DAD" w:rsidRDefault="009A3DAD" w:rsidP="001A7B5B">
      <w:pPr>
        <w:rPr>
          <w:rtl/>
          <w:lang w:eastAsia="he-IL"/>
        </w:rPr>
      </w:pPr>
    </w:p>
    <w:p w:rsidR="009A3DAD" w:rsidRDefault="009A3DAD" w:rsidP="00E836A7">
      <w:pPr>
        <w:pStyle w:val="-"/>
        <w:rPr>
          <w:rtl/>
        </w:rPr>
      </w:pPr>
      <w:bookmarkStart w:id="113" w:name="ET_speakercontinue_5797_21"/>
      <w:r w:rsidRPr="00E836A7">
        <w:rPr>
          <w:rStyle w:val="TagStyle"/>
          <w:rtl/>
        </w:rPr>
        <w:t xml:space="preserve"> &lt;&lt; דובר_המשך &gt;&gt;</w:t>
      </w:r>
      <w:r w:rsidRPr="001A7B5B">
        <w:rPr>
          <w:rStyle w:val="TagStyle"/>
          <w:rtl/>
        </w:rPr>
        <w:t xml:space="preserve"> </w:t>
      </w:r>
      <w:r>
        <w:rPr>
          <w:rtl/>
        </w:rPr>
        <w:t>יצחק פינדרוס (יהדות התורה):</w:t>
      </w:r>
      <w:r w:rsidRPr="001A7B5B">
        <w:rPr>
          <w:rStyle w:val="TagStyle"/>
          <w:rtl/>
        </w:rPr>
        <w:t xml:space="preserve"> </w:t>
      </w:r>
      <w:r w:rsidRPr="00E836A7">
        <w:rPr>
          <w:rStyle w:val="TagStyle"/>
          <w:rtl/>
        </w:rPr>
        <w:t>&lt;&lt; דובר_המשך &gt;&gt;</w:t>
      </w:r>
      <w:r>
        <w:rPr>
          <w:rtl/>
        </w:rPr>
        <w:t xml:space="preserve">   </w:t>
      </w:r>
      <w:bookmarkEnd w:id="113"/>
    </w:p>
    <w:p w:rsidR="009A3DAD" w:rsidRDefault="009A3DAD" w:rsidP="00F9786F">
      <w:pPr>
        <w:rPr>
          <w:rtl/>
          <w:lang w:eastAsia="he-IL"/>
        </w:rPr>
      </w:pPr>
    </w:p>
    <w:p w:rsidR="009A3DAD" w:rsidRDefault="009A3DAD" w:rsidP="001A7B5B">
      <w:pPr>
        <w:rPr>
          <w:rtl/>
          <w:lang w:eastAsia="he-IL"/>
        </w:rPr>
      </w:pPr>
      <w:r>
        <w:rPr>
          <w:rFonts w:hint="cs"/>
          <w:rtl/>
          <w:lang w:eastAsia="he-IL"/>
        </w:rPr>
        <w:t xml:space="preserve">אין צורך, אתם עושים בין כה וכה מה שאתם רוצים. </w:t>
      </w:r>
      <w:bookmarkStart w:id="114" w:name="_ETM_Q1_378000"/>
      <w:bookmarkEnd w:id="114"/>
    </w:p>
    <w:p w:rsidR="009A3DAD" w:rsidRDefault="009A3DAD" w:rsidP="001A7B5B">
      <w:pPr>
        <w:rPr>
          <w:rtl/>
          <w:lang w:eastAsia="he-IL"/>
        </w:rPr>
      </w:pPr>
    </w:p>
    <w:p w:rsidR="009A3DAD" w:rsidRDefault="009A3DAD" w:rsidP="00E836A7">
      <w:pPr>
        <w:pStyle w:val="-"/>
        <w:rPr>
          <w:rtl/>
        </w:rPr>
      </w:pPr>
      <w:bookmarkStart w:id="115" w:name="ET_speakercontinue_5528_38"/>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15"/>
      <w:r>
        <w:rPr>
          <w:rtl/>
        </w:rPr>
        <w:t xml:space="preserve">   </w:t>
      </w:r>
    </w:p>
    <w:p w:rsidR="009A3DAD" w:rsidRDefault="009A3DAD" w:rsidP="00F9786F">
      <w:pPr>
        <w:rPr>
          <w:rtl/>
          <w:lang w:eastAsia="he-IL"/>
        </w:rPr>
      </w:pPr>
    </w:p>
    <w:p w:rsidR="009A3DAD" w:rsidRDefault="009A3DAD" w:rsidP="001A7B5B">
      <w:pPr>
        <w:rPr>
          <w:rtl/>
          <w:lang w:eastAsia="he-IL"/>
        </w:rPr>
      </w:pPr>
      <w:r>
        <w:rPr>
          <w:rFonts w:hint="cs"/>
          <w:rtl/>
          <w:lang w:eastAsia="he-IL"/>
        </w:rPr>
        <w:t>אוקיי. יש עוד מישהו?</w:t>
      </w:r>
    </w:p>
    <w:p w:rsidR="009A3DAD" w:rsidRDefault="009A3DAD" w:rsidP="001A7B5B">
      <w:pPr>
        <w:rPr>
          <w:rtl/>
          <w:lang w:eastAsia="he-IL"/>
        </w:rPr>
      </w:pPr>
    </w:p>
    <w:p w:rsidR="009A3DAD" w:rsidRDefault="009A3DAD" w:rsidP="00E836A7">
      <w:pPr>
        <w:pStyle w:val="af6"/>
        <w:rPr>
          <w:rtl/>
        </w:rPr>
      </w:pPr>
      <w:bookmarkStart w:id="116" w:name="ET_yor_5982_25"/>
      <w:r w:rsidRPr="00E836A7">
        <w:rPr>
          <w:rStyle w:val="TagStyle"/>
          <w:rtl/>
        </w:rPr>
        <w:t xml:space="preserve"> &lt;&lt; יור &gt;&gt;</w:t>
      </w:r>
      <w:r w:rsidRPr="00BF6719">
        <w:rPr>
          <w:rStyle w:val="TagStyle"/>
          <w:rtl/>
        </w:rPr>
        <w:t xml:space="preserve"> </w:t>
      </w:r>
      <w:r>
        <w:rPr>
          <w:rtl/>
        </w:rPr>
        <w:t>היו"ר יריב לוין:</w:t>
      </w:r>
      <w:r w:rsidRPr="00BF6719">
        <w:rPr>
          <w:rStyle w:val="TagStyle"/>
          <w:rtl/>
        </w:rPr>
        <w:t xml:space="preserve"> </w:t>
      </w:r>
      <w:r w:rsidRPr="00E836A7">
        <w:rPr>
          <w:rStyle w:val="TagStyle"/>
          <w:rtl/>
        </w:rPr>
        <w:t>&lt;&lt; יור &gt;&gt;</w:t>
      </w:r>
      <w:r>
        <w:rPr>
          <w:rtl/>
        </w:rPr>
        <w:t xml:space="preserve">   </w:t>
      </w:r>
      <w:bookmarkEnd w:id="116"/>
    </w:p>
    <w:p w:rsidR="009A3DAD" w:rsidRDefault="009A3DAD" w:rsidP="00F9786F">
      <w:pPr>
        <w:rPr>
          <w:rtl/>
          <w:lang w:eastAsia="he-IL"/>
        </w:rPr>
      </w:pPr>
    </w:p>
    <w:p w:rsidR="009A3DAD" w:rsidRPr="00BF6719" w:rsidRDefault="009A3DAD" w:rsidP="00BF6719">
      <w:pPr>
        <w:rPr>
          <w:rtl/>
          <w:lang w:eastAsia="he-IL"/>
        </w:rPr>
      </w:pPr>
      <w:r>
        <w:rPr>
          <w:rFonts w:hint="cs"/>
          <w:rtl/>
          <w:lang w:eastAsia="he-IL"/>
        </w:rPr>
        <w:t xml:space="preserve">תודה רבה, אדוני </w:t>
      </w:r>
      <w:bookmarkStart w:id="117" w:name="_ETM_Q1_382000"/>
      <w:bookmarkEnd w:id="117"/>
      <w:r>
        <w:rPr>
          <w:rFonts w:hint="cs"/>
          <w:rtl/>
          <w:lang w:eastAsia="he-IL"/>
        </w:rPr>
        <w:t xml:space="preserve">סגן השר. </w:t>
      </w:r>
    </w:p>
    <w:p w:rsidR="009A3DAD" w:rsidRDefault="009A3DAD" w:rsidP="001A7B5B">
      <w:pPr>
        <w:rPr>
          <w:rtl/>
          <w:lang w:eastAsia="he-IL"/>
        </w:rPr>
      </w:pPr>
    </w:p>
    <w:p w:rsidR="009A3DAD" w:rsidRDefault="009A3DAD" w:rsidP="00E836A7">
      <w:pPr>
        <w:pStyle w:val="-"/>
        <w:rPr>
          <w:rtl/>
        </w:rPr>
      </w:pPr>
      <w:bookmarkStart w:id="118" w:name="_ETM_Q1_381000"/>
      <w:bookmarkStart w:id="119" w:name="ET_speakercontinue_5528_39"/>
      <w:bookmarkEnd w:id="118"/>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19"/>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מכיוון שאני ה</w:t>
      </w:r>
      <w:r w:rsidR="0041674E">
        <w:rPr>
          <w:rFonts w:hint="cs"/>
          <w:rtl/>
          <w:lang w:eastAsia="he-IL"/>
        </w:rPr>
        <w:t>נ</w:t>
      </w:r>
      <w:r>
        <w:rPr>
          <w:rFonts w:hint="cs"/>
          <w:rtl/>
          <w:lang w:eastAsia="he-IL"/>
        </w:rPr>
        <w:t xml:space="preserve">שאל הראשון, לא תאפשר להם </w:t>
      </w:r>
      <w:bookmarkStart w:id="120" w:name="_ETM_Q1_387000"/>
      <w:bookmarkEnd w:id="120"/>
      <w:r>
        <w:rPr>
          <w:rFonts w:hint="cs"/>
          <w:rtl/>
          <w:lang w:eastAsia="he-IL"/>
        </w:rPr>
        <w:t>לשאול?</w:t>
      </w:r>
    </w:p>
    <w:p w:rsidR="009A3DAD" w:rsidRDefault="009A3DAD" w:rsidP="001A7B5B">
      <w:pPr>
        <w:rPr>
          <w:rtl/>
          <w:lang w:eastAsia="he-IL"/>
        </w:rPr>
      </w:pPr>
    </w:p>
    <w:p w:rsidR="009A3DAD" w:rsidRDefault="009A3DAD" w:rsidP="00E836A7">
      <w:pPr>
        <w:pStyle w:val="af6"/>
        <w:rPr>
          <w:rtl/>
        </w:rPr>
      </w:pPr>
      <w:bookmarkStart w:id="121" w:name="_ETM_Q1_384000"/>
      <w:bookmarkStart w:id="122" w:name="ET_yor_5982_26"/>
      <w:bookmarkEnd w:id="121"/>
      <w:r w:rsidRPr="00E836A7">
        <w:rPr>
          <w:rStyle w:val="TagStyle"/>
          <w:rtl/>
        </w:rPr>
        <w:t xml:space="preserve"> &lt;&lt; יור &gt;&gt;</w:t>
      </w:r>
      <w:r w:rsidRPr="00BF6719">
        <w:rPr>
          <w:rStyle w:val="TagStyle"/>
          <w:rtl/>
        </w:rPr>
        <w:t xml:space="preserve"> </w:t>
      </w:r>
      <w:r>
        <w:rPr>
          <w:rtl/>
        </w:rPr>
        <w:t>היו"ר יריב לוין:</w:t>
      </w:r>
      <w:r w:rsidRPr="00BF6719">
        <w:rPr>
          <w:rStyle w:val="TagStyle"/>
          <w:rtl/>
        </w:rPr>
        <w:t xml:space="preserve"> </w:t>
      </w:r>
      <w:r w:rsidRPr="00E836A7">
        <w:rPr>
          <w:rStyle w:val="TagStyle"/>
          <w:rtl/>
        </w:rPr>
        <w:t>&lt;&lt; יור &gt;&gt;</w:t>
      </w:r>
      <w:r>
        <w:rPr>
          <w:rtl/>
        </w:rPr>
        <w:t xml:space="preserve">   </w:t>
      </w:r>
      <w:bookmarkEnd w:id="122"/>
    </w:p>
    <w:p w:rsidR="009A3DAD" w:rsidRDefault="009A3DAD" w:rsidP="00F9786F">
      <w:pPr>
        <w:rPr>
          <w:rtl/>
          <w:lang w:eastAsia="he-IL"/>
        </w:rPr>
      </w:pPr>
    </w:p>
    <w:p w:rsidR="009A3DAD" w:rsidRDefault="009A3DAD" w:rsidP="00BF6719">
      <w:pPr>
        <w:rPr>
          <w:rtl/>
          <w:lang w:eastAsia="he-IL"/>
        </w:rPr>
      </w:pPr>
      <w:bookmarkStart w:id="123" w:name="_ETM_Q1_385000"/>
      <w:bookmarkEnd w:id="123"/>
      <w:r>
        <w:rPr>
          <w:rFonts w:hint="cs"/>
          <w:rtl/>
          <w:lang w:eastAsia="he-IL"/>
        </w:rPr>
        <w:t xml:space="preserve">אפשר, רק שאין שאלות. </w:t>
      </w:r>
    </w:p>
    <w:p w:rsidR="009A3DAD" w:rsidRDefault="009A3DAD" w:rsidP="00BF6719">
      <w:pPr>
        <w:rPr>
          <w:rtl/>
          <w:lang w:eastAsia="he-IL"/>
        </w:rPr>
      </w:pPr>
    </w:p>
    <w:p w:rsidR="009A3DAD" w:rsidRDefault="009A3DAD" w:rsidP="00E836A7">
      <w:pPr>
        <w:pStyle w:val="-"/>
        <w:rPr>
          <w:rtl/>
        </w:rPr>
      </w:pPr>
      <w:bookmarkStart w:id="124" w:name="ET_speakercontinue_5528_40"/>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24"/>
      <w:r>
        <w:rPr>
          <w:rtl/>
        </w:rPr>
        <w:t xml:space="preserve">   </w:t>
      </w:r>
    </w:p>
    <w:p w:rsidR="009A3DAD" w:rsidRDefault="009A3DAD" w:rsidP="00F9786F">
      <w:pPr>
        <w:rPr>
          <w:rtl/>
          <w:lang w:eastAsia="he-IL"/>
        </w:rPr>
      </w:pPr>
    </w:p>
    <w:p w:rsidR="009A3DAD" w:rsidRDefault="009A3DAD" w:rsidP="00BF6719">
      <w:pPr>
        <w:rPr>
          <w:rtl/>
          <w:lang w:eastAsia="he-IL"/>
        </w:rPr>
      </w:pPr>
      <w:r>
        <w:rPr>
          <w:rFonts w:hint="cs"/>
          <w:rtl/>
          <w:lang w:eastAsia="he-IL"/>
        </w:rPr>
        <w:t xml:space="preserve">תודה רבה. </w:t>
      </w:r>
    </w:p>
    <w:p w:rsidR="009A3DAD" w:rsidRDefault="009A3DAD" w:rsidP="00BF6719">
      <w:pPr>
        <w:rPr>
          <w:rtl/>
          <w:lang w:eastAsia="he-IL"/>
        </w:rPr>
      </w:pPr>
    </w:p>
    <w:p w:rsidR="009A3DAD" w:rsidRDefault="009A3DAD" w:rsidP="00E836A7">
      <w:pPr>
        <w:pStyle w:val="af6"/>
        <w:rPr>
          <w:rtl/>
        </w:rPr>
      </w:pPr>
      <w:bookmarkStart w:id="125" w:name="_ETM_Q1_388000"/>
      <w:bookmarkStart w:id="126" w:name="ET_yor_5982_27"/>
      <w:bookmarkEnd w:id="125"/>
      <w:r w:rsidRPr="00E836A7">
        <w:rPr>
          <w:rStyle w:val="TagStyle"/>
          <w:rtl/>
        </w:rPr>
        <w:t xml:space="preserve"> &lt;&lt; יור &gt;&gt;</w:t>
      </w:r>
      <w:r w:rsidRPr="00BF6719">
        <w:rPr>
          <w:rStyle w:val="TagStyle"/>
          <w:rtl/>
        </w:rPr>
        <w:t xml:space="preserve"> </w:t>
      </w:r>
      <w:r>
        <w:rPr>
          <w:rtl/>
        </w:rPr>
        <w:t>היו"ר יריב לוין:</w:t>
      </w:r>
      <w:r w:rsidRPr="00BF6719">
        <w:rPr>
          <w:rStyle w:val="TagStyle"/>
          <w:rtl/>
        </w:rPr>
        <w:t xml:space="preserve"> </w:t>
      </w:r>
      <w:r w:rsidRPr="00E836A7">
        <w:rPr>
          <w:rStyle w:val="TagStyle"/>
          <w:rtl/>
        </w:rPr>
        <w:t>&lt;&lt; יור &gt;&gt;</w:t>
      </w:r>
      <w:r>
        <w:rPr>
          <w:rtl/>
        </w:rPr>
        <w:t xml:space="preserve">   </w:t>
      </w:r>
      <w:bookmarkEnd w:id="126"/>
    </w:p>
    <w:p w:rsidR="009A3DAD" w:rsidRDefault="009A3DAD" w:rsidP="00F9786F">
      <w:pPr>
        <w:rPr>
          <w:rtl/>
          <w:lang w:eastAsia="he-IL"/>
        </w:rPr>
      </w:pPr>
    </w:p>
    <w:p w:rsidR="009A3DAD" w:rsidRDefault="009A3DAD" w:rsidP="00BF6719">
      <w:pPr>
        <w:rPr>
          <w:rtl/>
          <w:lang w:eastAsia="he-IL"/>
        </w:rPr>
      </w:pPr>
      <w:r>
        <w:rPr>
          <w:rFonts w:hint="cs"/>
          <w:rtl/>
          <w:lang w:eastAsia="he-IL"/>
        </w:rPr>
        <w:t xml:space="preserve">תודה, אדוני סגן השר, ושנה טובה. </w:t>
      </w:r>
    </w:p>
    <w:p w:rsidR="009A3DAD" w:rsidRDefault="009A3DAD" w:rsidP="00BF6719">
      <w:pPr>
        <w:rPr>
          <w:rtl/>
          <w:lang w:eastAsia="he-IL"/>
        </w:rPr>
      </w:pPr>
    </w:p>
    <w:p w:rsidR="009A3DAD" w:rsidRDefault="009A3DAD" w:rsidP="00E836A7">
      <w:pPr>
        <w:pStyle w:val="-"/>
        <w:rPr>
          <w:rtl/>
        </w:rPr>
      </w:pPr>
      <w:bookmarkStart w:id="127" w:name="ET_speakercontinue_5528_41"/>
      <w:r w:rsidRPr="00E836A7">
        <w:rPr>
          <w:rStyle w:val="TagStyle"/>
          <w:rtl/>
        </w:rPr>
        <w:t>&lt;&lt; דובר_המשך &gt;&gt;</w:t>
      </w:r>
      <w:r w:rsidRPr="001A7B5B">
        <w:rPr>
          <w:rStyle w:val="TagStyle"/>
          <w:rtl/>
        </w:rPr>
        <w:t xml:space="preserve"> </w:t>
      </w:r>
      <w:r>
        <w:rPr>
          <w:rtl/>
        </w:rPr>
        <w:t>סגן שר האוצר יצחק כהן:</w:t>
      </w:r>
      <w:r w:rsidRPr="001A7B5B">
        <w:rPr>
          <w:rStyle w:val="TagStyle"/>
          <w:rtl/>
        </w:rPr>
        <w:t xml:space="preserve"> </w:t>
      </w:r>
      <w:r w:rsidRPr="00E836A7">
        <w:rPr>
          <w:rStyle w:val="TagStyle"/>
          <w:rtl/>
        </w:rPr>
        <w:t>&lt;&lt; דובר_המשך &gt;&gt;</w:t>
      </w:r>
      <w:bookmarkEnd w:id="127"/>
      <w:r>
        <w:rPr>
          <w:rtl/>
        </w:rPr>
        <w:t xml:space="preserve">   </w:t>
      </w:r>
    </w:p>
    <w:p w:rsidR="009A3DAD" w:rsidRDefault="009A3DAD" w:rsidP="00F9786F">
      <w:pPr>
        <w:rPr>
          <w:rtl/>
          <w:lang w:eastAsia="he-IL"/>
        </w:rPr>
      </w:pPr>
    </w:p>
    <w:p w:rsidR="009A3DAD" w:rsidRDefault="009A3DAD" w:rsidP="007E0F31">
      <w:pPr>
        <w:rPr>
          <w:rtl/>
          <w:lang w:eastAsia="he-IL"/>
        </w:rPr>
      </w:pPr>
      <w:r>
        <w:rPr>
          <w:rFonts w:hint="cs"/>
          <w:rtl/>
          <w:lang w:eastAsia="he-IL"/>
        </w:rPr>
        <w:t xml:space="preserve">שנה טובה, כתיבה </w:t>
      </w:r>
      <w:bookmarkStart w:id="128" w:name="_ETM_Q1_390000"/>
      <w:bookmarkEnd w:id="128"/>
      <w:r>
        <w:rPr>
          <w:rFonts w:hint="cs"/>
          <w:rtl/>
          <w:lang w:eastAsia="he-IL"/>
        </w:rPr>
        <w:t xml:space="preserve">וחתימה טובה. </w:t>
      </w:r>
    </w:p>
    <w:p w:rsidR="009A3DAD" w:rsidRDefault="009A3DAD" w:rsidP="00BF6719">
      <w:pPr>
        <w:rPr>
          <w:rtl/>
          <w:lang w:eastAsia="he-IL"/>
        </w:rPr>
      </w:pPr>
    </w:p>
    <w:p w:rsidR="009A3DAD" w:rsidRDefault="009A3DAD" w:rsidP="00E836A7">
      <w:pPr>
        <w:pStyle w:val="af6"/>
        <w:rPr>
          <w:rtl/>
        </w:rPr>
      </w:pPr>
      <w:bookmarkStart w:id="129" w:name="ET_yor_5982_28"/>
      <w:r w:rsidRPr="00E836A7">
        <w:rPr>
          <w:rStyle w:val="TagStyle"/>
          <w:rtl/>
        </w:rPr>
        <w:t xml:space="preserve"> &lt;&lt; יור &gt;&gt;</w:t>
      </w:r>
      <w:r w:rsidRPr="00BF6719">
        <w:rPr>
          <w:rStyle w:val="TagStyle"/>
          <w:rtl/>
        </w:rPr>
        <w:t xml:space="preserve"> </w:t>
      </w:r>
      <w:r>
        <w:rPr>
          <w:rtl/>
        </w:rPr>
        <w:t>היו"ר יריב לוין:</w:t>
      </w:r>
      <w:r w:rsidRPr="00BF6719">
        <w:rPr>
          <w:rStyle w:val="TagStyle"/>
          <w:rtl/>
        </w:rPr>
        <w:t xml:space="preserve"> </w:t>
      </w:r>
      <w:r w:rsidRPr="00E836A7">
        <w:rPr>
          <w:rStyle w:val="TagStyle"/>
          <w:rtl/>
        </w:rPr>
        <w:t>&lt;&lt; יור &gt;&gt;</w:t>
      </w:r>
      <w:r>
        <w:rPr>
          <w:rtl/>
        </w:rPr>
        <w:t xml:space="preserve">   </w:t>
      </w:r>
      <w:bookmarkEnd w:id="129"/>
    </w:p>
    <w:p w:rsidR="009A3DAD" w:rsidRDefault="009A3DAD" w:rsidP="00F9786F">
      <w:pPr>
        <w:rPr>
          <w:rtl/>
          <w:lang w:eastAsia="he-IL"/>
        </w:rPr>
      </w:pPr>
    </w:p>
    <w:p w:rsidR="009A3DAD" w:rsidRDefault="009A3DAD" w:rsidP="00BF6719">
      <w:pPr>
        <w:rPr>
          <w:rtl/>
          <w:lang w:eastAsia="he-IL"/>
        </w:rPr>
      </w:pPr>
      <w:r>
        <w:rPr>
          <w:rFonts w:hint="cs"/>
          <w:rtl/>
          <w:lang w:eastAsia="he-IL"/>
        </w:rPr>
        <w:t xml:space="preserve">תודה רבה. </w:t>
      </w:r>
    </w:p>
    <w:p w:rsidR="009A3DAD" w:rsidRDefault="009A3DAD" w:rsidP="00BF6719">
      <w:pPr>
        <w:rPr>
          <w:rtl/>
          <w:lang w:eastAsia="he-IL"/>
        </w:rPr>
      </w:pPr>
    </w:p>
    <w:p w:rsidR="009A3DAD" w:rsidRDefault="009A3DAD" w:rsidP="00BF6719">
      <w:pPr>
        <w:rPr>
          <w:rtl/>
          <w:lang w:eastAsia="he-IL"/>
        </w:rPr>
      </w:pPr>
      <w:bookmarkStart w:id="130" w:name="_ETM_Q1_400000"/>
      <w:bookmarkEnd w:id="130"/>
      <w:r>
        <w:rPr>
          <w:rFonts w:hint="cs"/>
          <w:rtl/>
          <w:lang w:eastAsia="he-IL"/>
        </w:rPr>
        <w:t xml:space="preserve">אנחנו לא יכולים לעבור </w:t>
      </w:r>
      <w:bookmarkStart w:id="131" w:name="_ETM_Q1_393000"/>
      <w:bookmarkEnd w:id="131"/>
      <w:r>
        <w:rPr>
          <w:rFonts w:hint="cs"/>
          <w:rtl/>
          <w:lang w:eastAsia="he-IL"/>
        </w:rPr>
        <w:t xml:space="preserve">לשאילתה הבאה, כי חברת הכנסת אורנה ברביבאי איננה עדיין. </w:t>
      </w:r>
      <w:bookmarkStart w:id="132" w:name="_ETM_Q1_397000"/>
      <w:bookmarkEnd w:id="132"/>
      <w:r>
        <w:rPr>
          <w:rFonts w:hint="cs"/>
          <w:rtl/>
          <w:lang w:eastAsia="he-IL"/>
        </w:rPr>
        <w:t xml:space="preserve">היא מגיעה? היא תגיע בהמשך. </w:t>
      </w:r>
    </w:p>
    <w:p w:rsidR="009A3DAD" w:rsidRDefault="009A3DAD" w:rsidP="003D1C9B">
      <w:pPr>
        <w:rPr>
          <w:rtl/>
          <w:lang w:eastAsia="he-IL"/>
        </w:rPr>
      </w:pPr>
    </w:p>
    <w:p w:rsidR="0041674E" w:rsidRDefault="0041674E" w:rsidP="0041674E">
      <w:pPr>
        <w:rPr>
          <w:rtl/>
          <w:lang w:eastAsia="he-IL"/>
        </w:rPr>
      </w:pPr>
      <w:r>
        <w:rPr>
          <w:rFonts w:hint="cs"/>
          <w:rtl/>
          <w:lang w:eastAsia="he-IL"/>
        </w:rPr>
        <w:t xml:space="preserve">אז אנחנו, אם </w:t>
      </w:r>
      <w:bookmarkStart w:id="133" w:name="_ETM_Q1_404000"/>
      <w:bookmarkEnd w:id="133"/>
      <w:r>
        <w:rPr>
          <w:rFonts w:hint="cs"/>
          <w:rtl/>
          <w:lang w:eastAsia="he-IL"/>
        </w:rPr>
        <w:t xml:space="preserve">כך, נעבור מכאן להצעות חוק לדיון מוקדם ונאפשר לחברת הכנסת </w:t>
      </w:r>
      <w:bookmarkStart w:id="134" w:name="_ETM_Q1_410000"/>
      <w:bookmarkEnd w:id="134"/>
      <w:r>
        <w:rPr>
          <w:rFonts w:hint="cs"/>
          <w:rtl/>
          <w:lang w:eastAsia="he-IL"/>
        </w:rPr>
        <w:t xml:space="preserve">ברביבאי לשאול את השאלה שהיא ביקשה לשאול ברגע שהיא תגיע. </w:t>
      </w:r>
      <w:bookmarkStart w:id="135" w:name="_ETM_Q1_418000"/>
      <w:bookmarkEnd w:id="135"/>
      <w:r>
        <w:rPr>
          <w:rFonts w:hint="cs"/>
          <w:rtl/>
          <w:lang w:eastAsia="he-IL"/>
        </w:rPr>
        <w:t xml:space="preserve">ההצעה הראשונה היא הצעת חוק-יסוד: מדינה דמוקרטית, שוויונית </w:t>
      </w:r>
      <w:bookmarkStart w:id="136" w:name="_ETM_Q1_419000"/>
      <w:bookmarkEnd w:id="136"/>
      <w:r>
        <w:rPr>
          <w:rFonts w:hint="cs"/>
          <w:rtl/>
          <w:lang w:eastAsia="he-IL"/>
        </w:rPr>
        <w:t xml:space="preserve">ומשותפת, של קבוצת חברי הכנסת, ובראשה חבר הכנסת יוסף ג'בארין. </w:t>
      </w:r>
      <w:bookmarkStart w:id="137" w:name="_ETM_Q1_427000"/>
      <w:bookmarkEnd w:id="137"/>
      <w:r>
        <w:rPr>
          <w:rFonts w:hint="cs"/>
          <w:rtl/>
          <w:lang w:eastAsia="he-IL"/>
        </w:rPr>
        <w:t xml:space="preserve">מי מבקש להציג את ההצעה? </w:t>
      </w:r>
    </w:p>
    <w:p w:rsidR="009A3DAD" w:rsidRDefault="009A3DAD" w:rsidP="003D1C9B">
      <w:pPr>
        <w:rPr>
          <w:rtl/>
          <w:lang w:eastAsia="he-IL"/>
        </w:rPr>
      </w:pPr>
    </w:p>
    <w:p w:rsidR="0041674E" w:rsidRDefault="0041674E" w:rsidP="003D1C9B">
      <w:pPr>
        <w:rPr>
          <w:lang w:eastAsia="he-IL"/>
        </w:rPr>
      </w:pPr>
    </w:p>
    <w:p w:rsidR="009A3DAD" w:rsidRDefault="009A3DAD" w:rsidP="00E836A7">
      <w:pPr>
        <w:pStyle w:val="a6"/>
        <w:rPr>
          <w:rtl/>
          <w:lang w:eastAsia="he-IL"/>
        </w:rPr>
      </w:pPr>
      <w:bookmarkStart w:id="138" w:name="ET_hatsach_620356_25"/>
      <w:r w:rsidRPr="00E836A7">
        <w:rPr>
          <w:rStyle w:val="TagStyle"/>
          <w:rtl/>
        </w:rPr>
        <w:t xml:space="preserve"> &lt;&lt; הצח &gt;&gt;</w:t>
      </w:r>
      <w:r w:rsidRPr="001A7B5B">
        <w:rPr>
          <w:rStyle w:val="TagStyle"/>
          <w:rtl/>
        </w:rPr>
        <w:t xml:space="preserve"> </w:t>
      </w:r>
      <w:bookmarkStart w:id="139" w:name="_Toc51174146"/>
      <w:bookmarkStart w:id="140" w:name="_Toc51177490"/>
      <w:bookmarkStart w:id="141" w:name="_Toc51177627"/>
      <w:bookmarkStart w:id="142" w:name="_Toc56342074"/>
      <w:r>
        <w:rPr>
          <w:rtl/>
          <w:lang w:eastAsia="he-IL"/>
        </w:rPr>
        <w:t xml:space="preserve">הצעת חוק הספקת החשמל (הוראת שעה) (תיקון </w:t>
      </w:r>
      <w:r w:rsidR="00B36217">
        <w:rPr>
          <w:rtl/>
          <w:lang w:eastAsia="he-IL"/>
        </w:rPr>
        <w:t>–</w:t>
      </w:r>
      <w:r>
        <w:rPr>
          <w:rtl/>
          <w:lang w:eastAsia="he-IL"/>
        </w:rPr>
        <w:t xml:space="preserve"> הארכת תוקף), התש"ף</w:t>
      </w:r>
      <w:r w:rsidR="00B36217">
        <w:rPr>
          <w:rtl/>
          <w:lang w:eastAsia="he-IL"/>
        </w:rPr>
        <w:t>–</w:t>
      </w:r>
      <w:r>
        <w:rPr>
          <w:rtl/>
          <w:lang w:eastAsia="he-IL"/>
        </w:rPr>
        <w:t>2020</w:t>
      </w:r>
      <w:bookmarkEnd w:id="139"/>
      <w:bookmarkEnd w:id="140"/>
      <w:bookmarkEnd w:id="141"/>
      <w:bookmarkEnd w:id="142"/>
      <w:r w:rsidRPr="001A7B5B">
        <w:rPr>
          <w:rStyle w:val="TagStyle"/>
          <w:rtl/>
        </w:rPr>
        <w:t xml:space="preserve"> </w:t>
      </w:r>
      <w:r w:rsidRPr="00E836A7">
        <w:rPr>
          <w:rStyle w:val="TagStyle"/>
          <w:rtl/>
        </w:rPr>
        <w:t>&lt;&lt; הצח &gt;&gt;</w:t>
      </w:r>
      <w:r>
        <w:rPr>
          <w:rtl/>
          <w:lang w:eastAsia="he-IL"/>
        </w:rPr>
        <w:t xml:space="preserve">   </w:t>
      </w:r>
      <w:bookmarkEnd w:id="138"/>
    </w:p>
    <w:p w:rsidR="009A3DAD" w:rsidRDefault="009A3DAD" w:rsidP="00F300D1">
      <w:pPr>
        <w:rPr>
          <w:rtl/>
          <w:lang w:eastAsia="he-IL"/>
        </w:rPr>
      </w:pPr>
      <w:r>
        <w:rPr>
          <w:rtl/>
          <w:lang w:eastAsia="he-IL"/>
        </w:rPr>
        <w:t>[הצעת חוק פ/</w:t>
      </w:r>
      <w:r>
        <w:rPr>
          <w:rFonts w:hint="cs"/>
          <w:rtl/>
          <w:lang w:eastAsia="he-IL"/>
        </w:rPr>
        <w:t>1601</w:t>
      </w:r>
      <w:r>
        <w:rPr>
          <w:rtl/>
          <w:lang w:eastAsia="he-IL"/>
        </w:rPr>
        <w:t>/</w:t>
      </w:r>
      <w:r>
        <w:rPr>
          <w:rFonts w:hint="cs"/>
          <w:rtl/>
          <w:lang w:eastAsia="he-IL"/>
        </w:rPr>
        <w:t>23; נספחות</w:t>
      </w:r>
      <w:r w:rsidR="00F9786F">
        <w:rPr>
          <w:rFonts w:hint="cs"/>
          <w:rtl/>
          <w:lang w:eastAsia="he-IL"/>
        </w:rPr>
        <w:t>.</w:t>
      </w:r>
      <w:r>
        <w:rPr>
          <w:rtl/>
          <w:lang w:eastAsia="he-IL"/>
        </w:rPr>
        <w:t>]</w:t>
      </w:r>
    </w:p>
    <w:p w:rsidR="009A3DAD" w:rsidRDefault="009A3DAD" w:rsidP="001A7B5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A3DAD" w:rsidRDefault="009A3DAD" w:rsidP="001A7B5B">
      <w:pPr>
        <w:rPr>
          <w:rtl/>
          <w:lang w:eastAsia="he-IL"/>
        </w:rPr>
      </w:pPr>
    </w:p>
    <w:p w:rsidR="009A3DAD" w:rsidRDefault="009A3DAD" w:rsidP="00E836A7">
      <w:pPr>
        <w:pStyle w:val="af6"/>
        <w:rPr>
          <w:rtl/>
        </w:rPr>
      </w:pPr>
      <w:bookmarkStart w:id="143" w:name="ET_yor_5982_42"/>
      <w:r w:rsidRPr="00E836A7">
        <w:rPr>
          <w:rStyle w:val="TagStyle"/>
          <w:rtl/>
        </w:rPr>
        <w:t xml:space="preserve"> &lt;&lt; יור &gt;&gt;</w:t>
      </w:r>
      <w:r w:rsidRPr="001A7B5B">
        <w:rPr>
          <w:rStyle w:val="TagStyle"/>
          <w:rtl/>
        </w:rPr>
        <w:t xml:space="preserve"> </w:t>
      </w:r>
      <w:r>
        <w:rPr>
          <w:rtl/>
        </w:rPr>
        <w:t>היו"ר יריב לוין:</w:t>
      </w:r>
      <w:r w:rsidRPr="001A7B5B">
        <w:rPr>
          <w:rStyle w:val="TagStyle"/>
          <w:rtl/>
        </w:rPr>
        <w:t xml:space="preserve"> </w:t>
      </w:r>
      <w:r w:rsidRPr="00E836A7">
        <w:rPr>
          <w:rStyle w:val="TagStyle"/>
          <w:rtl/>
        </w:rPr>
        <w:t>&lt;&lt; יור &gt;&gt;</w:t>
      </w:r>
      <w:bookmarkEnd w:id="143"/>
      <w:r>
        <w:rPr>
          <w:rtl/>
        </w:rPr>
        <w:t xml:space="preserve">   </w:t>
      </w:r>
    </w:p>
    <w:p w:rsidR="009A3DAD" w:rsidRDefault="009A3DAD" w:rsidP="00F9786F">
      <w:pPr>
        <w:rPr>
          <w:rtl/>
          <w:lang w:eastAsia="he-IL"/>
        </w:rPr>
      </w:pPr>
    </w:p>
    <w:p w:rsidR="009A3DAD" w:rsidRDefault="009A3DAD" w:rsidP="00943E05">
      <w:pPr>
        <w:rPr>
          <w:rtl/>
          <w:lang w:eastAsia="he-IL"/>
        </w:rPr>
      </w:pPr>
      <w:r>
        <w:rPr>
          <w:rFonts w:hint="cs"/>
          <w:rtl/>
          <w:lang w:eastAsia="he-IL"/>
        </w:rPr>
        <w:t xml:space="preserve">חבר הכנסת עודה, אני אאפשר </w:t>
      </w:r>
      <w:bookmarkStart w:id="144" w:name="_ETM_Q1_439000"/>
      <w:bookmarkEnd w:id="144"/>
      <w:r>
        <w:rPr>
          <w:rFonts w:hint="cs"/>
          <w:rtl/>
          <w:lang w:eastAsia="he-IL"/>
        </w:rPr>
        <w:t>לך להציג קודם כול את הצעת החוק שלך. אז אנחנו</w:t>
      </w:r>
      <w:bookmarkStart w:id="145" w:name="_ETM_Q1_441000"/>
      <w:bookmarkEnd w:id="145"/>
      <w:r>
        <w:rPr>
          <w:rFonts w:hint="cs"/>
          <w:rtl/>
          <w:lang w:eastAsia="he-IL"/>
        </w:rPr>
        <w:t xml:space="preserve"> נעבור להצעת חוק הספקת החשמל (הוראת שעה) (תיקון </w:t>
      </w:r>
      <w:r w:rsidR="00B36217">
        <w:rPr>
          <w:rtl/>
          <w:lang w:eastAsia="he-IL"/>
        </w:rPr>
        <w:t>–</w:t>
      </w:r>
      <w:r>
        <w:rPr>
          <w:rFonts w:hint="cs"/>
          <w:rtl/>
          <w:lang w:eastAsia="he-IL"/>
        </w:rPr>
        <w:t xml:space="preserve"> הארכת </w:t>
      </w:r>
      <w:bookmarkStart w:id="146" w:name="_ETM_Q1_446000"/>
      <w:bookmarkEnd w:id="146"/>
      <w:r>
        <w:rPr>
          <w:rFonts w:hint="cs"/>
          <w:rtl/>
          <w:lang w:eastAsia="he-IL"/>
        </w:rPr>
        <w:t>תוקף), התש"ף</w:t>
      </w:r>
      <w:r w:rsidR="00B36217">
        <w:rPr>
          <w:rtl/>
          <w:lang w:eastAsia="he-IL"/>
        </w:rPr>
        <w:t>–</w:t>
      </w:r>
      <w:r>
        <w:rPr>
          <w:rFonts w:hint="cs"/>
          <w:rtl/>
          <w:lang w:eastAsia="he-IL"/>
        </w:rPr>
        <w:t xml:space="preserve">2020, של חבר הכנסת </w:t>
      </w:r>
      <w:bookmarkStart w:id="147" w:name="_ETM_Q1_451000"/>
      <w:bookmarkEnd w:id="147"/>
      <w:r>
        <w:rPr>
          <w:rFonts w:hint="cs"/>
          <w:rtl/>
          <w:lang w:eastAsia="he-IL"/>
        </w:rPr>
        <w:t xml:space="preserve">איימן עודה וקבוצת חברי </w:t>
      </w:r>
      <w:r w:rsidR="0041674E">
        <w:rPr>
          <w:rFonts w:hint="cs"/>
          <w:rtl/>
          <w:lang w:eastAsia="he-IL"/>
        </w:rPr>
        <w:t>ה</w:t>
      </w:r>
      <w:r>
        <w:rPr>
          <w:rFonts w:hint="cs"/>
          <w:rtl/>
          <w:lang w:eastAsia="he-IL"/>
        </w:rPr>
        <w:t xml:space="preserve">כנסת. </w:t>
      </w:r>
    </w:p>
    <w:p w:rsidR="009A3DAD" w:rsidRDefault="009A3DAD" w:rsidP="00943E05">
      <w:pPr>
        <w:rPr>
          <w:rtl/>
          <w:lang w:eastAsia="he-IL"/>
        </w:rPr>
      </w:pPr>
    </w:p>
    <w:p w:rsidR="009A3DAD" w:rsidRDefault="009A3DAD" w:rsidP="00E836A7">
      <w:pPr>
        <w:pStyle w:val="af5"/>
        <w:rPr>
          <w:rtl/>
        </w:rPr>
      </w:pPr>
      <w:bookmarkStart w:id="148" w:name="ET_interruption_5293_29"/>
      <w:r w:rsidRPr="00E836A7">
        <w:rPr>
          <w:rStyle w:val="TagStyle"/>
          <w:rtl/>
        </w:rPr>
        <w:t xml:space="preserve"> &lt;&lt; קריאה &gt;&gt;</w:t>
      </w:r>
      <w:r w:rsidRPr="00955D4A">
        <w:rPr>
          <w:rStyle w:val="TagStyle"/>
          <w:rtl/>
        </w:rPr>
        <w:t xml:space="preserve"> </w:t>
      </w:r>
      <w:r>
        <w:rPr>
          <w:rtl/>
        </w:rPr>
        <w:t>איימן עודה (הרשימה המשותפת):</w:t>
      </w:r>
      <w:r w:rsidRPr="00955D4A">
        <w:rPr>
          <w:rStyle w:val="TagStyle"/>
          <w:rtl/>
        </w:rPr>
        <w:t xml:space="preserve"> </w:t>
      </w:r>
      <w:r w:rsidRPr="00E836A7">
        <w:rPr>
          <w:rStyle w:val="TagStyle"/>
          <w:rtl/>
        </w:rPr>
        <w:t>&lt;&lt; קריאה &gt;&gt;</w:t>
      </w:r>
      <w:r>
        <w:rPr>
          <w:rtl/>
        </w:rPr>
        <w:t xml:space="preserve">   </w:t>
      </w:r>
      <w:bookmarkEnd w:id="148"/>
    </w:p>
    <w:p w:rsidR="009A3DAD" w:rsidRDefault="009A3DAD" w:rsidP="00F9786F">
      <w:pPr>
        <w:rPr>
          <w:rtl/>
          <w:lang w:eastAsia="he-IL"/>
        </w:rPr>
      </w:pPr>
    </w:p>
    <w:p w:rsidR="009A3DAD" w:rsidRDefault="009A3DAD" w:rsidP="00955D4A">
      <w:pPr>
        <w:rPr>
          <w:rtl/>
          <w:lang w:eastAsia="he-IL"/>
        </w:rPr>
      </w:pPr>
      <w:r>
        <w:rPr>
          <w:rFonts w:hint="cs"/>
          <w:rtl/>
          <w:lang w:eastAsia="he-IL"/>
        </w:rPr>
        <w:t xml:space="preserve">ג'בארין נמצא. </w:t>
      </w:r>
    </w:p>
    <w:p w:rsidR="009A3DAD" w:rsidRDefault="009A3DAD" w:rsidP="00955D4A">
      <w:pPr>
        <w:rPr>
          <w:rtl/>
          <w:lang w:eastAsia="he-IL"/>
        </w:rPr>
      </w:pPr>
    </w:p>
    <w:p w:rsidR="009A3DAD" w:rsidRDefault="009A3DAD" w:rsidP="00E836A7">
      <w:pPr>
        <w:pStyle w:val="af6"/>
        <w:rPr>
          <w:rtl/>
        </w:rPr>
      </w:pPr>
      <w:bookmarkStart w:id="149" w:name="ET_yor_5982_30"/>
      <w:r w:rsidRPr="00E836A7">
        <w:rPr>
          <w:rStyle w:val="TagStyle"/>
          <w:rtl/>
        </w:rPr>
        <w:t xml:space="preserve"> &lt;&lt; יור &gt;&gt;</w:t>
      </w:r>
      <w:r w:rsidRPr="00955D4A">
        <w:rPr>
          <w:rStyle w:val="TagStyle"/>
          <w:rtl/>
        </w:rPr>
        <w:t xml:space="preserve"> </w:t>
      </w:r>
      <w:r>
        <w:rPr>
          <w:rtl/>
        </w:rPr>
        <w:t>היו"ר יריב לוין:</w:t>
      </w:r>
      <w:r w:rsidRPr="00955D4A">
        <w:rPr>
          <w:rStyle w:val="TagStyle"/>
          <w:rtl/>
        </w:rPr>
        <w:t xml:space="preserve"> </w:t>
      </w:r>
      <w:r w:rsidRPr="00E836A7">
        <w:rPr>
          <w:rStyle w:val="TagStyle"/>
          <w:rtl/>
        </w:rPr>
        <w:t>&lt;&lt; יור &gt;&gt;</w:t>
      </w:r>
      <w:r>
        <w:rPr>
          <w:rtl/>
        </w:rPr>
        <w:t xml:space="preserve">   </w:t>
      </w:r>
      <w:bookmarkEnd w:id="149"/>
    </w:p>
    <w:p w:rsidR="009A3DAD" w:rsidRDefault="009A3DAD" w:rsidP="00F9786F">
      <w:pPr>
        <w:rPr>
          <w:rtl/>
          <w:lang w:eastAsia="he-IL"/>
        </w:rPr>
      </w:pPr>
    </w:p>
    <w:p w:rsidR="009A3DAD" w:rsidRPr="00955D4A" w:rsidRDefault="009A3DAD" w:rsidP="0041674E">
      <w:pPr>
        <w:rPr>
          <w:rtl/>
          <w:lang w:eastAsia="he-IL"/>
        </w:rPr>
      </w:pPr>
      <w:bookmarkStart w:id="150" w:name="_ETM_Q1_453000"/>
      <w:bookmarkEnd w:id="150"/>
      <w:r>
        <w:rPr>
          <w:rFonts w:hint="cs"/>
          <w:rtl/>
          <w:lang w:eastAsia="he-IL"/>
        </w:rPr>
        <w:t xml:space="preserve">בסדר, לא </w:t>
      </w:r>
      <w:bookmarkStart w:id="151" w:name="_ETM_Q1_455000"/>
      <w:bookmarkEnd w:id="151"/>
      <w:r>
        <w:rPr>
          <w:rFonts w:hint="cs"/>
          <w:rtl/>
          <w:lang w:eastAsia="he-IL"/>
        </w:rPr>
        <w:t xml:space="preserve">חשוב. אתה תתחיל, חבר הכנסת עודה, </w:t>
      </w:r>
      <w:proofErr w:type="spellStart"/>
      <w:r>
        <w:rPr>
          <w:rFonts w:hint="cs"/>
          <w:rtl/>
          <w:lang w:eastAsia="he-IL"/>
        </w:rPr>
        <w:t>וג'בארין</w:t>
      </w:r>
      <w:proofErr w:type="spellEnd"/>
      <w:r>
        <w:rPr>
          <w:rFonts w:hint="cs"/>
          <w:rtl/>
          <w:lang w:eastAsia="he-IL"/>
        </w:rPr>
        <w:t xml:space="preserve"> יהיה אחריך. </w:t>
      </w:r>
      <w:bookmarkStart w:id="152" w:name="_ETM_Q1_458000"/>
      <w:bookmarkEnd w:id="152"/>
      <w:r>
        <w:rPr>
          <w:rFonts w:hint="cs"/>
          <w:rtl/>
          <w:lang w:eastAsia="he-IL"/>
        </w:rPr>
        <w:t xml:space="preserve">אין בעיה. תשובה והצבעה </w:t>
      </w:r>
      <w:r w:rsidR="00B36217">
        <w:rPr>
          <w:rFonts w:hint="cs"/>
          <w:rtl/>
          <w:lang w:eastAsia="he-IL"/>
        </w:rPr>
        <w:t>–</w:t>
      </w:r>
      <w:r>
        <w:rPr>
          <w:rFonts w:hint="eastAsia"/>
          <w:rtl/>
          <w:lang w:eastAsia="he-IL"/>
        </w:rPr>
        <w:t xml:space="preserve"> </w:t>
      </w:r>
      <w:r>
        <w:rPr>
          <w:rFonts w:hint="cs"/>
          <w:rtl/>
          <w:lang w:eastAsia="he-IL"/>
        </w:rPr>
        <w:t xml:space="preserve">במועד אחר, אני </w:t>
      </w:r>
      <w:bookmarkStart w:id="153" w:name="_ETM_Q1_463000"/>
      <w:bookmarkEnd w:id="153"/>
      <w:r>
        <w:rPr>
          <w:rFonts w:hint="cs"/>
          <w:rtl/>
          <w:lang w:eastAsia="he-IL"/>
        </w:rPr>
        <w:t xml:space="preserve">מבין שכך סוכם. אז אני מזמין אותך, חבר הכנסת עודה, </w:t>
      </w:r>
      <w:bookmarkStart w:id="154" w:name="_ETM_Q1_466000"/>
      <w:bookmarkEnd w:id="154"/>
      <w:r>
        <w:rPr>
          <w:rFonts w:hint="cs"/>
          <w:rtl/>
          <w:lang w:eastAsia="he-IL"/>
        </w:rPr>
        <w:t xml:space="preserve">להציג את הצעת החוק, בבקשה. יוסף, אתה תהיה אחר כך, </w:t>
      </w:r>
      <w:bookmarkStart w:id="155" w:name="_ETM_Q1_477000"/>
      <w:bookmarkEnd w:id="155"/>
      <w:r>
        <w:rPr>
          <w:rFonts w:hint="cs"/>
          <w:rtl/>
          <w:lang w:eastAsia="he-IL"/>
        </w:rPr>
        <w:t xml:space="preserve">אחריו. בבקשה, חבר הכנסת עודה. </w:t>
      </w:r>
    </w:p>
    <w:p w:rsidR="009A3DAD" w:rsidRDefault="009A3DAD" w:rsidP="001A7B5B">
      <w:pPr>
        <w:rPr>
          <w:rtl/>
          <w:lang w:eastAsia="he-IL"/>
        </w:rPr>
      </w:pPr>
    </w:p>
    <w:p w:rsidR="009A3DAD" w:rsidRDefault="009A3DAD" w:rsidP="00E836A7">
      <w:pPr>
        <w:pStyle w:val="a4"/>
        <w:rPr>
          <w:rtl/>
        </w:rPr>
      </w:pPr>
      <w:bookmarkStart w:id="156" w:name="ET_speaker_5293_27"/>
      <w:r w:rsidRPr="00E836A7">
        <w:rPr>
          <w:rStyle w:val="TagStyle"/>
          <w:rtl/>
        </w:rPr>
        <w:t xml:space="preserve"> &lt;&lt; דובר &gt;&gt;</w:t>
      </w:r>
      <w:r w:rsidRPr="001A7B5B">
        <w:rPr>
          <w:rStyle w:val="TagStyle"/>
          <w:rtl/>
        </w:rPr>
        <w:t xml:space="preserve"> </w:t>
      </w:r>
      <w:bookmarkStart w:id="157" w:name="_Toc51174147"/>
      <w:bookmarkStart w:id="158" w:name="_Toc51177491"/>
      <w:bookmarkStart w:id="159" w:name="_Toc51177628"/>
      <w:bookmarkStart w:id="160" w:name="_Toc56342075"/>
      <w:r>
        <w:rPr>
          <w:rtl/>
        </w:rPr>
        <w:t>איימן עודה (הרשימה המשותפת):</w:t>
      </w:r>
      <w:bookmarkEnd w:id="157"/>
      <w:bookmarkEnd w:id="158"/>
      <w:bookmarkEnd w:id="159"/>
      <w:bookmarkEnd w:id="160"/>
      <w:r w:rsidRPr="001A7B5B">
        <w:rPr>
          <w:rStyle w:val="TagStyle"/>
          <w:rtl/>
        </w:rPr>
        <w:t xml:space="preserve"> </w:t>
      </w:r>
      <w:r w:rsidRPr="00E836A7">
        <w:rPr>
          <w:rStyle w:val="TagStyle"/>
          <w:rtl/>
        </w:rPr>
        <w:t>&lt;&lt; דובר &gt;&gt;</w:t>
      </w:r>
      <w:r>
        <w:rPr>
          <w:rtl/>
        </w:rPr>
        <w:t xml:space="preserve">   </w:t>
      </w:r>
      <w:bookmarkEnd w:id="156"/>
    </w:p>
    <w:p w:rsidR="009A3DAD" w:rsidRDefault="009A3DAD" w:rsidP="00F9786F">
      <w:pPr>
        <w:rPr>
          <w:rtl/>
          <w:lang w:eastAsia="he-IL"/>
        </w:rPr>
      </w:pPr>
    </w:p>
    <w:p w:rsidR="009A3DAD" w:rsidRDefault="009A3DAD" w:rsidP="00E56900">
      <w:pPr>
        <w:rPr>
          <w:rtl/>
          <w:lang w:eastAsia="he-IL"/>
        </w:rPr>
      </w:pPr>
      <w:r>
        <w:rPr>
          <w:rFonts w:hint="cs"/>
          <w:rtl/>
          <w:lang w:eastAsia="he-IL"/>
        </w:rPr>
        <w:t xml:space="preserve">כבוד היושב-ראש, עמיתיי חברי וחברות </w:t>
      </w:r>
      <w:bookmarkStart w:id="161" w:name="_ETM_Q1_520000"/>
      <w:bookmarkEnd w:id="161"/>
      <w:r>
        <w:rPr>
          <w:rFonts w:hint="cs"/>
          <w:rtl/>
          <w:lang w:eastAsia="he-IL"/>
        </w:rPr>
        <w:t xml:space="preserve">הכנסת, בעוד שבועיים, 1 באוקטובר, אנחנו מציינים 20 שנה לאירועי אוקטובר 2000. באוקטובר 2000 נהרגו 13 צעירים אזרחי המדינה על ידי משטרת ישראל. אני רוצה להזכיר את שמות החללים, האזרחים </w:t>
      </w:r>
      <w:bookmarkStart w:id="162" w:name="_ETM_Q1_542000"/>
      <w:bookmarkEnd w:id="162"/>
      <w:r>
        <w:rPr>
          <w:rFonts w:hint="cs"/>
          <w:rtl/>
          <w:lang w:eastAsia="he-IL"/>
        </w:rPr>
        <w:t>הצעירים שנהרגו, בשביל שיהדהדו גם פה בכנסת ובכל מקום.</w:t>
      </w:r>
    </w:p>
    <w:p w:rsidR="009A3DAD" w:rsidRDefault="009A3DAD" w:rsidP="001A7B5B">
      <w:pPr>
        <w:rPr>
          <w:rtl/>
          <w:lang w:eastAsia="he-IL"/>
        </w:rPr>
      </w:pPr>
    </w:p>
    <w:p w:rsidR="009A3DAD" w:rsidRDefault="009A3DAD" w:rsidP="002F1953">
      <w:pPr>
        <w:rPr>
          <w:rtl/>
        </w:rPr>
      </w:pPr>
      <w:bookmarkStart w:id="163" w:name="_ETM_Q1_554000"/>
      <w:bookmarkEnd w:id="163"/>
      <w:proofErr w:type="spellStart"/>
      <w:r>
        <w:rPr>
          <w:rFonts w:hint="cs"/>
          <w:rtl/>
          <w:lang w:eastAsia="he-IL"/>
        </w:rPr>
        <w:t>ראמי</w:t>
      </w:r>
      <w:proofErr w:type="spellEnd"/>
      <w:r>
        <w:rPr>
          <w:rFonts w:hint="cs"/>
          <w:rtl/>
          <w:lang w:eastAsia="he-IL"/>
        </w:rPr>
        <w:t xml:space="preserve"> ג</w:t>
      </w:r>
      <w:r w:rsidR="0041674E">
        <w:rPr>
          <w:rFonts w:hint="cs"/>
          <w:rtl/>
          <w:lang w:eastAsia="he-IL"/>
        </w:rPr>
        <w:t>'</w:t>
      </w:r>
      <w:r>
        <w:rPr>
          <w:rFonts w:hint="cs"/>
          <w:rtl/>
          <w:lang w:eastAsia="he-IL"/>
        </w:rPr>
        <w:t xml:space="preserve">רה מג'ת שבמשולש, מוחמד ג'בארין, </w:t>
      </w:r>
      <w:proofErr w:type="spellStart"/>
      <w:r>
        <w:rPr>
          <w:rFonts w:hint="cs"/>
          <w:rtl/>
          <w:lang w:eastAsia="he-IL"/>
        </w:rPr>
        <w:t>מוסלח</w:t>
      </w:r>
      <w:proofErr w:type="spellEnd"/>
      <w:r>
        <w:rPr>
          <w:rFonts w:hint="cs"/>
          <w:rtl/>
          <w:lang w:eastAsia="he-IL"/>
        </w:rPr>
        <w:t xml:space="preserve"> אבו </w:t>
      </w:r>
      <w:bookmarkStart w:id="164" w:name="_ETM_Q1_560000"/>
      <w:bookmarkEnd w:id="164"/>
      <w:proofErr w:type="spellStart"/>
      <w:r>
        <w:rPr>
          <w:rFonts w:hint="cs"/>
          <w:rtl/>
          <w:lang w:eastAsia="he-IL"/>
        </w:rPr>
        <w:t>ג'ראד</w:t>
      </w:r>
      <w:proofErr w:type="spellEnd"/>
      <w:r>
        <w:rPr>
          <w:rFonts w:hint="cs"/>
          <w:rtl/>
          <w:lang w:eastAsia="he-IL"/>
        </w:rPr>
        <w:t xml:space="preserve"> מאום אל-פחם, </w:t>
      </w:r>
      <w:r w:rsidRPr="00F300D1">
        <w:rPr>
          <w:rtl/>
          <w:lang w:eastAsia="he-IL"/>
        </w:rPr>
        <w:t xml:space="preserve">אחמד </w:t>
      </w:r>
      <w:r>
        <w:rPr>
          <w:rFonts w:hint="cs"/>
          <w:rtl/>
          <w:lang w:eastAsia="he-IL"/>
        </w:rPr>
        <w:t>סיאם</w:t>
      </w:r>
      <w:r w:rsidRPr="00F300D1">
        <w:rPr>
          <w:rtl/>
          <w:lang w:eastAsia="he-IL"/>
        </w:rPr>
        <w:t xml:space="preserve"> ג'בארין </w:t>
      </w:r>
      <w:proofErr w:type="spellStart"/>
      <w:r>
        <w:rPr>
          <w:rFonts w:hint="cs"/>
          <w:rtl/>
          <w:lang w:eastAsia="he-IL"/>
        </w:rPr>
        <w:t>מ</w:t>
      </w:r>
      <w:r w:rsidRPr="00F300D1">
        <w:rPr>
          <w:rtl/>
          <w:lang w:eastAsia="he-IL"/>
        </w:rPr>
        <w:t>מועאוויה</w:t>
      </w:r>
      <w:proofErr w:type="spellEnd"/>
      <w:r>
        <w:rPr>
          <w:rFonts w:hint="cs"/>
          <w:rtl/>
          <w:lang w:eastAsia="he-IL"/>
        </w:rPr>
        <w:t xml:space="preserve">, </w:t>
      </w:r>
      <w:r w:rsidRPr="00F300D1">
        <w:rPr>
          <w:rtl/>
          <w:lang w:eastAsia="he-IL"/>
        </w:rPr>
        <w:t xml:space="preserve">עומר </w:t>
      </w:r>
      <w:proofErr w:type="spellStart"/>
      <w:r w:rsidRPr="00F300D1">
        <w:rPr>
          <w:rtl/>
          <w:lang w:eastAsia="he-IL"/>
        </w:rPr>
        <w:t>עכאו</w:t>
      </w:r>
      <w:r>
        <w:rPr>
          <w:rFonts w:hint="cs"/>
          <w:rtl/>
          <w:lang w:eastAsia="he-IL"/>
        </w:rPr>
        <w:t>ו</w:t>
      </w:r>
      <w:r w:rsidRPr="00F300D1">
        <w:rPr>
          <w:rtl/>
          <w:lang w:eastAsia="he-IL"/>
        </w:rPr>
        <w:t>י</w:t>
      </w:r>
      <w:proofErr w:type="spellEnd"/>
      <w:r>
        <w:rPr>
          <w:rFonts w:hint="cs"/>
          <w:rtl/>
          <w:lang w:eastAsia="he-IL"/>
        </w:rPr>
        <w:t>,</w:t>
      </w:r>
      <w:r w:rsidRPr="00F300D1">
        <w:rPr>
          <w:rtl/>
          <w:lang w:eastAsia="he-IL"/>
        </w:rPr>
        <w:t xml:space="preserve"> איאד </w:t>
      </w:r>
      <w:proofErr w:type="spellStart"/>
      <w:r w:rsidRPr="00F300D1">
        <w:rPr>
          <w:rtl/>
          <w:lang w:eastAsia="he-IL"/>
        </w:rPr>
        <w:t>לואבנה</w:t>
      </w:r>
      <w:proofErr w:type="spellEnd"/>
      <w:r w:rsidRPr="00F300D1">
        <w:rPr>
          <w:rFonts w:hint="cs"/>
          <w:rtl/>
          <w:lang w:eastAsia="he-IL"/>
        </w:rPr>
        <w:t xml:space="preserve"> </w:t>
      </w:r>
      <w:r>
        <w:rPr>
          <w:rFonts w:hint="cs"/>
          <w:rtl/>
          <w:lang w:eastAsia="he-IL"/>
        </w:rPr>
        <w:t>מנצרת</w:t>
      </w:r>
      <w:r w:rsidR="0041674E">
        <w:rPr>
          <w:rFonts w:hint="cs"/>
          <w:rtl/>
          <w:lang w:eastAsia="he-IL"/>
        </w:rPr>
        <w:t>,</w:t>
      </w:r>
      <w:r>
        <w:rPr>
          <w:rFonts w:hint="cs"/>
          <w:rtl/>
          <w:lang w:eastAsia="he-IL"/>
        </w:rPr>
        <w:t xml:space="preserve"> </w:t>
      </w:r>
      <w:bookmarkStart w:id="165" w:name="TOR_Q2"/>
      <w:bookmarkEnd w:id="165"/>
      <w:r>
        <w:rPr>
          <w:rFonts w:hint="cs"/>
          <w:rtl/>
        </w:rPr>
        <w:t xml:space="preserve">מוחמד </w:t>
      </w:r>
      <w:proofErr w:type="spellStart"/>
      <w:r>
        <w:rPr>
          <w:rFonts w:hint="cs"/>
          <w:rtl/>
        </w:rPr>
        <w:t>ח'מאיס</w:t>
      </w:r>
      <w:r w:rsidR="0041674E">
        <w:rPr>
          <w:rFonts w:hint="cs"/>
          <w:rtl/>
        </w:rPr>
        <w:t>ה</w:t>
      </w:r>
      <w:proofErr w:type="spellEnd"/>
      <w:r>
        <w:rPr>
          <w:rFonts w:hint="cs"/>
          <w:rtl/>
        </w:rPr>
        <w:t xml:space="preserve"> מכפר </w:t>
      </w:r>
      <w:proofErr w:type="spellStart"/>
      <w:r>
        <w:rPr>
          <w:rFonts w:hint="cs"/>
          <w:rtl/>
        </w:rPr>
        <w:t>כנא</w:t>
      </w:r>
      <w:proofErr w:type="spellEnd"/>
      <w:r w:rsidR="0041674E">
        <w:rPr>
          <w:rFonts w:hint="cs"/>
          <w:rtl/>
        </w:rPr>
        <w:t>,</w:t>
      </w:r>
      <w:r>
        <w:rPr>
          <w:rFonts w:hint="cs"/>
          <w:rtl/>
        </w:rPr>
        <w:t xml:space="preserve"> </w:t>
      </w:r>
      <w:proofErr w:type="spellStart"/>
      <w:r>
        <w:rPr>
          <w:rFonts w:hint="cs"/>
          <w:rtl/>
        </w:rPr>
        <w:t>ראמז</w:t>
      </w:r>
      <w:proofErr w:type="spellEnd"/>
      <w:r>
        <w:rPr>
          <w:rFonts w:hint="cs"/>
          <w:rtl/>
        </w:rPr>
        <w:t xml:space="preserve"> </w:t>
      </w:r>
      <w:proofErr w:type="spellStart"/>
      <w:r>
        <w:rPr>
          <w:rFonts w:hint="cs"/>
          <w:rtl/>
        </w:rPr>
        <w:t>בושנאק</w:t>
      </w:r>
      <w:proofErr w:type="spellEnd"/>
      <w:r>
        <w:rPr>
          <w:rFonts w:hint="cs"/>
          <w:rtl/>
        </w:rPr>
        <w:t xml:space="preserve"> מכפר </w:t>
      </w:r>
      <w:proofErr w:type="spellStart"/>
      <w:r>
        <w:rPr>
          <w:rFonts w:hint="cs"/>
          <w:rtl/>
        </w:rPr>
        <w:t>מנדא</w:t>
      </w:r>
      <w:proofErr w:type="spellEnd"/>
      <w:r w:rsidR="0041674E">
        <w:rPr>
          <w:rFonts w:hint="cs"/>
          <w:rtl/>
        </w:rPr>
        <w:t>,</w:t>
      </w:r>
      <w:r>
        <w:rPr>
          <w:rFonts w:hint="cs"/>
          <w:rtl/>
        </w:rPr>
        <w:t xml:space="preserve"> </w:t>
      </w:r>
      <w:proofErr w:type="spellStart"/>
      <w:r>
        <w:rPr>
          <w:rFonts w:hint="cs"/>
          <w:rtl/>
        </w:rPr>
        <w:t>עימאד</w:t>
      </w:r>
      <w:proofErr w:type="spellEnd"/>
      <w:r>
        <w:rPr>
          <w:rFonts w:hint="cs"/>
          <w:rtl/>
        </w:rPr>
        <w:t xml:space="preserve"> </w:t>
      </w:r>
      <w:proofErr w:type="spellStart"/>
      <w:r>
        <w:rPr>
          <w:rFonts w:hint="cs"/>
          <w:rtl/>
        </w:rPr>
        <w:t>גנאים</w:t>
      </w:r>
      <w:proofErr w:type="spellEnd"/>
      <w:r w:rsidR="0041674E">
        <w:rPr>
          <w:rFonts w:hint="cs"/>
          <w:rtl/>
        </w:rPr>
        <w:t>,</w:t>
      </w:r>
      <w:r>
        <w:rPr>
          <w:rFonts w:hint="cs"/>
          <w:rtl/>
        </w:rPr>
        <w:t xml:space="preserve"> וליד אבו סאלח </w:t>
      </w:r>
      <w:proofErr w:type="spellStart"/>
      <w:r>
        <w:rPr>
          <w:rFonts w:hint="cs"/>
          <w:rtl/>
        </w:rPr>
        <w:t>מסח'נין</w:t>
      </w:r>
      <w:proofErr w:type="spellEnd"/>
      <w:r w:rsidR="0041674E">
        <w:rPr>
          <w:rFonts w:hint="cs"/>
          <w:rtl/>
        </w:rPr>
        <w:t>,</w:t>
      </w:r>
      <w:r>
        <w:rPr>
          <w:rFonts w:hint="cs"/>
          <w:rtl/>
        </w:rPr>
        <w:t xml:space="preserve"> </w:t>
      </w:r>
      <w:proofErr w:type="spellStart"/>
      <w:r>
        <w:rPr>
          <w:rFonts w:hint="cs"/>
          <w:rtl/>
        </w:rPr>
        <w:t>עלאא</w:t>
      </w:r>
      <w:proofErr w:type="spellEnd"/>
      <w:r>
        <w:rPr>
          <w:rFonts w:hint="cs"/>
          <w:rtl/>
        </w:rPr>
        <w:t xml:space="preserve"> </w:t>
      </w:r>
      <w:bookmarkStart w:id="166" w:name="_ETM_Q2_171748"/>
      <w:bookmarkEnd w:id="166"/>
      <w:r>
        <w:rPr>
          <w:rFonts w:hint="cs"/>
          <w:rtl/>
        </w:rPr>
        <w:t>נאסר מעראבה</w:t>
      </w:r>
      <w:r w:rsidR="002F1953">
        <w:rPr>
          <w:rFonts w:hint="cs"/>
          <w:rtl/>
        </w:rPr>
        <w:t>,</w:t>
      </w:r>
      <w:r>
        <w:rPr>
          <w:rFonts w:hint="cs"/>
          <w:rtl/>
        </w:rPr>
        <w:t xml:space="preserve"> </w:t>
      </w:r>
      <w:proofErr w:type="spellStart"/>
      <w:r>
        <w:rPr>
          <w:rFonts w:hint="cs"/>
          <w:rtl/>
        </w:rPr>
        <w:t>ויסאם</w:t>
      </w:r>
      <w:proofErr w:type="spellEnd"/>
      <w:r>
        <w:rPr>
          <w:rFonts w:hint="cs"/>
          <w:rtl/>
        </w:rPr>
        <w:t xml:space="preserve"> יזבק מנצרת, שהוא בן הדוד של חברת הכנסת היבה יזבק</w:t>
      </w:r>
      <w:r w:rsidR="002F1953">
        <w:rPr>
          <w:rFonts w:hint="cs"/>
          <w:rtl/>
        </w:rPr>
        <w:t>,</w:t>
      </w:r>
      <w:r>
        <w:rPr>
          <w:rFonts w:hint="cs"/>
          <w:rtl/>
        </w:rPr>
        <w:t xml:space="preserve"> </w:t>
      </w:r>
      <w:proofErr w:type="spellStart"/>
      <w:r>
        <w:rPr>
          <w:rFonts w:hint="cs"/>
          <w:rtl/>
        </w:rPr>
        <w:t>אסיל</w:t>
      </w:r>
      <w:proofErr w:type="spellEnd"/>
      <w:r>
        <w:rPr>
          <w:rFonts w:hint="cs"/>
          <w:rtl/>
        </w:rPr>
        <w:t xml:space="preserve"> </w:t>
      </w:r>
      <w:proofErr w:type="spellStart"/>
      <w:r>
        <w:rPr>
          <w:rFonts w:hint="cs"/>
          <w:rtl/>
        </w:rPr>
        <w:t>עאסלה</w:t>
      </w:r>
      <w:proofErr w:type="spellEnd"/>
      <w:r>
        <w:rPr>
          <w:rFonts w:hint="cs"/>
          <w:rtl/>
        </w:rPr>
        <w:t xml:space="preserve">, שהוא האח </w:t>
      </w:r>
      <w:bookmarkStart w:id="167" w:name="_ETM_Q2_190027"/>
      <w:bookmarkEnd w:id="167"/>
      <w:r>
        <w:rPr>
          <w:rFonts w:hint="cs"/>
          <w:rtl/>
        </w:rPr>
        <w:t xml:space="preserve">הצעיר של אשתי, </w:t>
      </w:r>
      <w:proofErr w:type="spellStart"/>
      <w:r>
        <w:rPr>
          <w:rFonts w:hint="cs"/>
          <w:rtl/>
        </w:rPr>
        <w:t>נרדין</w:t>
      </w:r>
      <w:proofErr w:type="spellEnd"/>
      <w:r>
        <w:rPr>
          <w:rFonts w:hint="cs"/>
          <w:rtl/>
        </w:rPr>
        <w:t xml:space="preserve"> </w:t>
      </w:r>
      <w:proofErr w:type="spellStart"/>
      <w:r>
        <w:rPr>
          <w:rFonts w:hint="cs"/>
          <w:rtl/>
        </w:rPr>
        <w:t>עאסלה</w:t>
      </w:r>
      <w:proofErr w:type="spellEnd"/>
      <w:r>
        <w:rPr>
          <w:rFonts w:hint="cs"/>
          <w:rtl/>
        </w:rPr>
        <w:t xml:space="preserve">. אלה הם 13 הצעירים שנהרגו על ידי המשטרה במאורעות אוקטובר 2000. </w:t>
      </w:r>
    </w:p>
    <w:p w:rsidR="009A3DAD" w:rsidRDefault="009A3DAD" w:rsidP="009635F5">
      <w:pPr>
        <w:rPr>
          <w:rtl/>
        </w:rPr>
      </w:pPr>
    </w:p>
    <w:p w:rsidR="009A3DAD" w:rsidRDefault="009A3DAD" w:rsidP="002F1953">
      <w:pPr>
        <w:rPr>
          <w:rtl/>
        </w:rPr>
      </w:pPr>
      <w:r>
        <w:rPr>
          <w:rFonts w:hint="cs"/>
          <w:rtl/>
        </w:rPr>
        <w:t xml:space="preserve">אחרי המאורעות הוקמה ועדת חקירה ממלכתית. אנחנו אנשים ענייניים ואובייקטיביים. ראינו שהיו בה כמה המלצות חיוביות, </w:t>
      </w:r>
      <w:bookmarkStart w:id="168" w:name="_ETM_Q2_220772"/>
      <w:bookmarkEnd w:id="168"/>
      <w:r>
        <w:rPr>
          <w:rFonts w:hint="cs"/>
          <w:rtl/>
        </w:rPr>
        <w:t xml:space="preserve">ועוד המלצות שלטעמנו היו שליליות. בין ההמלצות החיוביות זה שוועדת אור האשימה את המשטרה שהיא מתייחסת לאזרחים הערבים כאל אויבים ולא כאל אזרחים; וגם ועדת אור הכריזה שהמשטרה מטפחת תרבות שקר. אחרי אוקטובר 2000 המשטרה הרגה 55 אזרחים ערבים, וביניהם גם יעקב אבו </w:t>
      </w:r>
      <w:proofErr w:type="spellStart"/>
      <w:r>
        <w:rPr>
          <w:rFonts w:hint="cs"/>
          <w:rtl/>
        </w:rPr>
        <w:t>אלקיעאן</w:t>
      </w:r>
      <w:proofErr w:type="spellEnd"/>
      <w:r>
        <w:rPr>
          <w:rFonts w:hint="cs"/>
          <w:rtl/>
        </w:rPr>
        <w:t>, וממאורעות אום אל-</w:t>
      </w:r>
      <w:proofErr w:type="spellStart"/>
      <w:r>
        <w:rPr>
          <w:rFonts w:hint="cs"/>
          <w:rtl/>
        </w:rPr>
        <w:t>חיראן</w:t>
      </w:r>
      <w:proofErr w:type="spellEnd"/>
      <w:r>
        <w:rPr>
          <w:rFonts w:hint="cs"/>
          <w:rtl/>
        </w:rPr>
        <w:t xml:space="preserve"> כולנו מבינים היטב שהמשטרה עודנה מטפחת תרבות שקר. </w:t>
      </w:r>
    </w:p>
    <w:p w:rsidR="009A3DAD" w:rsidRDefault="009A3DAD" w:rsidP="009635F5">
      <w:pPr>
        <w:rPr>
          <w:rtl/>
        </w:rPr>
      </w:pPr>
    </w:p>
    <w:p w:rsidR="009A3DAD" w:rsidRDefault="009A3DAD" w:rsidP="00F1765A">
      <w:pPr>
        <w:rPr>
          <w:rtl/>
        </w:rPr>
      </w:pPr>
      <w:r>
        <w:rPr>
          <w:rFonts w:hint="cs"/>
          <w:rtl/>
        </w:rPr>
        <w:t>אני רוצה לפנות עכשיו לאגף הזה, למה שנקרא שמאל במדינת ישראל. השמאל במדינת ישראל הוא האחראי לאוקטובר 2000, הוא</w:t>
      </w:r>
      <w:r w:rsidR="002F1953">
        <w:rPr>
          <w:rFonts w:hint="cs"/>
          <w:rtl/>
        </w:rPr>
        <w:t>.</w:t>
      </w:r>
      <w:r>
        <w:rPr>
          <w:rFonts w:hint="cs"/>
          <w:rtl/>
        </w:rPr>
        <w:t xml:space="preserve"> לכן</w:t>
      </w:r>
      <w:r w:rsidR="00F1765A">
        <w:rPr>
          <w:rFonts w:hint="cs"/>
          <w:rtl/>
        </w:rPr>
        <w:t>,</w:t>
      </w:r>
      <w:r>
        <w:rPr>
          <w:rFonts w:hint="cs"/>
          <w:rtl/>
        </w:rPr>
        <w:t xml:space="preserve"> אם השמאל במדינת ישראל מצפה מאיתנו להיות שותפים בשביל להחזיר את הדמוקרטיה שכביכול הייתה לפני עידן נתניהו </w:t>
      </w:r>
      <w:r w:rsidR="00B36217">
        <w:rPr>
          <w:rFonts w:hint="eastAsia"/>
          <w:rtl/>
        </w:rPr>
        <w:t>–</w:t>
      </w:r>
      <w:r w:rsidR="002F1953">
        <w:rPr>
          <w:rFonts w:hint="eastAsia"/>
          <w:rtl/>
        </w:rPr>
        <w:t xml:space="preserve"> </w:t>
      </w:r>
      <w:r>
        <w:rPr>
          <w:rFonts w:hint="cs"/>
          <w:rtl/>
        </w:rPr>
        <w:t>אנחנו לא שותפים למסע שלכם, כי מבחינתנו לא הייתה דמוקרטיה לפני נתניהו</w:t>
      </w:r>
      <w:r w:rsidR="002F1953">
        <w:rPr>
          <w:rFonts w:hint="cs"/>
          <w:rtl/>
        </w:rPr>
        <w:t>,</w:t>
      </w:r>
      <w:r>
        <w:rPr>
          <w:rFonts w:hint="cs"/>
          <w:rtl/>
        </w:rPr>
        <w:t xml:space="preserve"> לא בתקופת הממשל הצבאי, לא באוקטובר 2000 ולא בעידן של ההתנשאות שלכם. אבל אנחנו כן נהיה שותפים לבניית דמוקרטיה אמיתית, שתשרת את כל האזרחים. </w:t>
      </w:r>
    </w:p>
    <w:p w:rsidR="009A3DAD" w:rsidRDefault="009A3DAD" w:rsidP="00F9786F">
      <w:pPr>
        <w:rPr>
          <w:rtl/>
          <w:lang w:eastAsia="he-IL"/>
        </w:rPr>
      </w:pPr>
    </w:p>
    <w:p w:rsidR="009A3DAD" w:rsidRDefault="009A3DAD" w:rsidP="002F1953">
      <w:pPr>
        <w:rPr>
          <w:rtl/>
          <w:lang w:eastAsia="he-IL"/>
        </w:rPr>
      </w:pPr>
      <w:r>
        <w:rPr>
          <w:rFonts w:hint="cs"/>
          <w:rtl/>
          <w:lang w:eastAsia="he-IL"/>
        </w:rPr>
        <w:t>חברי הכנסת וחברות הכנסת, לגבי הצעת החוק שלי</w:t>
      </w:r>
      <w:r w:rsidR="002F1953">
        <w:rPr>
          <w:rFonts w:hint="cs"/>
          <w:rtl/>
          <w:lang w:eastAsia="he-IL"/>
        </w:rPr>
        <w:t>,</w:t>
      </w:r>
      <w:r>
        <w:rPr>
          <w:rFonts w:hint="cs"/>
          <w:rtl/>
          <w:lang w:eastAsia="he-IL"/>
        </w:rPr>
        <w:t xml:space="preserve"> הספקת חשמל לבתים שאין להם טופס 4</w:t>
      </w:r>
      <w:r w:rsidR="002F1953">
        <w:rPr>
          <w:rFonts w:hint="cs"/>
          <w:rtl/>
          <w:lang w:eastAsia="he-IL"/>
        </w:rPr>
        <w:t>,</w:t>
      </w:r>
      <w:r>
        <w:rPr>
          <w:rFonts w:hint="cs"/>
          <w:rtl/>
          <w:lang w:eastAsia="he-IL"/>
        </w:rPr>
        <w:t xml:space="preserve"> ישנם 50,000 בתים. בשבוע שעבר, בצל החום הכבד, החשמל נותק </w:t>
      </w:r>
      <w:proofErr w:type="spellStart"/>
      <w:r>
        <w:rPr>
          <w:rFonts w:hint="cs"/>
          <w:rtl/>
          <w:lang w:eastAsia="he-IL"/>
        </w:rPr>
        <w:t>מכעשרה</w:t>
      </w:r>
      <w:proofErr w:type="spellEnd"/>
      <w:r>
        <w:rPr>
          <w:rFonts w:hint="cs"/>
          <w:rtl/>
          <w:lang w:eastAsia="he-IL"/>
        </w:rPr>
        <w:t xml:space="preserve"> יישובים ערביים </w:t>
      </w:r>
      <w:r w:rsidR="002F1953">
        <w:rPr>
          <w:rFonts w:hint="cs"/>
          <w:rtl/>
          <w:lang w:eastAsia="he-IL"/>
        </w:rPr>
        <w:t>ו</w:t>
      </w:r>
      <w:r>
        <w:rPr>
          <w:rFonts w:hint="cs"/>
          <w:rtl/>
          <w:lang w:eastAsia="he-IL"/>
        </w:rPr>
        <w:t>אנשים נפגעו קשות. זו פגיעה בטיחותית שעלולה לפגוע גם בחיים של אנשים. כולם מבינים שחלק ניכר מהאזרחים</w:t>
      </w:r>
      <w:r w:rsidR="002F1953">
        <w:rPr>
          <w:rFonts w:hint="cs"/>
          <w:rtl/>
          <w:lang w:eastAsia="he-IL"/>
        </w:rPr>
        <w:t>,</w:t>
      </w:r>
      <w:r>
        <w:rPr>
          <w:rFonts w:hint="cs"/>
          <w:rtl/>
          <w:lang w:eastAsia="he-IL"/>
        </w:rPr>
        <w:t xml:space="preserve"> אפילו אם הם רוצים להתחבר הם לא יכולים. למה? כי אין תוכנית מתאר מושלמת; כי עדיין עובדים כדי להרחיב אזור שיפוט מסוים, אבל אין אישור. אפילו אם יש לאנשים את כל האפשרויות ברמה הפרסונלית, ברמה הקולקטיבית הם לא יכולים. </w:t>
      </w:r>
    </w:p>
    <w:p w:rsidR="009A3DAD" w:rsidRDefault="009A3DAD" w:rsidP="004B154C">
      <w:pPr>
        <w:rPr>
          <w:rtl/>
          <w:lang w:eastAsia="he-IL"/>
        </w:rPr>
      </w:pPr>
    </w:p>
    <w:p w:rsidR="009A3DAD" w:rsidRDefault="009A3DAD" w:rsidP="002F1953">
      <w:pPr>
        <w:rPr>
          <w:rtl/>
          <w:lang w:eastAsia="he-IL"/>
        </w:rPr>
      </w:pPr>
      <w:r>
        <w:rPr>
          <w:rFonts w:hint="cs"/>
          <w:rtl/>
          <w:lang w:eastAsia="he-IL"/>
        </w:rPr>
        <w:t xml:space="preserve">לכן לפני שהגשתי </w:t>
      </w:r>
      <w:bookmarkStart w:id="169" w:name="_ETM_Q2_404326"/>
      <w:bookmarkEnd w:id="169"/>
      <w:r>
        <w:rPr>
          <w:rFonts w:hint="cs"/>
          <w:rtl/>
          <w:lang w:eastAsia="he-IL"/>
        </w:rPr>
        <w:t>את הצעת החוק, דיברתי עם שר המשפטים אבי ניסנקורן, הסברתי לו את הבעיה</w:t>
      </w:r>
      <w:bookmarkStart w:id="170" w:name="_ETM_Q2_414852"/>
      <w:bookmarkEnd w:id="170"/>
      <w:r w:rsidR="002F1953">
        <w:rPr>
          <w:rFonts w:hint="cs"/>
          <w:rtl/>
          <w:lang w:eastAsia="he-IL"/>
        </w:rPr>
        <w:t>.</w:t>
      </w:r>
      <w:r>
        <w:rPr>
          <w:rFonts w:hint="cs"/>
          <w:rtl/>
          <w:lang w:eastAsia="he-IL"/>
        </w:rPr>
        <w:t xml:space="preserve"> מצאתי אצלו אוזן קשבת, והוא אמר לי: אני מוכן ללמוד את הסוגיה הזו. הוא ביקש שאנחנו לא נצביע עכשיו אלא נמשיך ללמוד אותה ביחד, במטרה שתוך חודש, חודש וחצי, נמצא ביחד דרך לחבר את הבתים לחשמל, למרות שאין להם טופס 4. </w:t>
      </w:r>
    </w:p>
    <w:p w:rsidR="009A3DAD" w:rsidRDefault="009A3DAD" w:rsidP="004B154C">
      <w:pPr>
        <w:rPr>
          <w:rtl/>
          <w:lang w:eastAsia="he-IL"/>
        </w:rPr>
      </w:pPr>
    </w:p>
    <w:p w:rsidR="009A3DAD" w:rsidRDefault="009A3DAD" w:rsidP="002F1953">
      <w:pPr>
        <w:rPr>
          <w:rtl/>
          <w:lang w:eastAsia="he-IL"/>
        </w:rPr>
      </w:pPr>
      <w:r>
        <w:rPr>
          <w:rFonts w:hint="cs"/>
          <w:rtl/>
          <w:lang w:eastAsia="he-IL"/>
        </w:rPr>
        <w:t xml:space="preserve">הסוגיה השלישית שאני רוצה להעלות </w:t>
      </w:r>
      <w:r w:rsidR="00B36217">
        <w:rPr>
          <w:rtl/>
          <w:lang w:eastAsia="he-IL"/>
        </w:rPr>
        <w:t>–</w:t>
      </w:r>
      <w:r>
        <w:rPr>
          <w:rFonts w:hint="cs"/>
          <w:rtl/>
          <w:lang w:eastAsia="he-IL"/>
        </w:rPr>
        <w:t xml:space="preserve"> וטוב ששר המשפטים נמצא פה </w:t>
      </w:r>
      <w:r w:rsidR="00B36217">
        <w:rPr>
          <w:rtl/>
          <w:lang w:eastAsia="he-IL"/>
        </w:rPr>
        <w:t>–</w:t>
      </w:r>
      <w:r>
        <w:rPr>
          <w:rFonts w:hint="cs"/>
          <w:rtl/>
          <w:lang w:eastAsia="he-IL"/>
        </w:rPr>
        <w:t xml:space="preserve"> זה המתמחים שהגישו מבחן עריכת דין. מה שקורה עכשיו זה שמקשים את הבחינה שלהם. אני רואה שהגישה של לשכת עורכי הדין בעייתית בכמה רמות: </w:t>
      </w:r>
      <w:r w:rsidR="002F1953">
        <w:rPr>
          <w:rFonts w:hint="cs"/>
          <w:rtl/>
          <w:lang w:eastAsia="he-IL"/>
        </w:rPr>
        <w:t>אחת,</w:t>
      </w:r>
      <w:r>
        <w:rPr>
          <w:rFonts w:hint="cs"/>
          <w:rtl/>
          <w:lang w:eastAsia="he-IL"/>
        </w:rPr>
        <w:t xml:space="preserve"> זה לא מוסרי שבן אדם עולה דרך סולם למקום מסוים, </w:t>
      </w:r>
      <w:r>
        <w:rPr>
          <w:rFonts w:hint="cs"/>
          <w:rtl/>
          <w:lang w:eastAsia="he-IL"/>
        </w:rPr>
        <w:lastRenderedPageBreak/>
        <w:t xml:space="preserve">ואחרי שהוא מגיע, הוא בועט בסולם, </w:t>
      </w:r>
      <w:bookmarkStart w:id="171" w:name="_ETM_Q2_470525"/>
      <w:bookmarkEnd w:id="171"/>
      <w:r>
        <w:rPr>
          <w:rFonts w:hint="cs"/>
          <w:rtl/>
          <w:lang w:eastAsia="he-IL"/>
        </w:rPr>
        <w:t xml:space="preserve">אותו סולם שאחרים עשויים לעלות דרכו ולהיות הם בעצמם עורכי דין. הסוגיה </w:t>
      </w:r>
      <w:bookmarkStart w:id="172" w:name="_ETM_Q2_479391"/>
      <w:bookmarkEnd w:id="172"/>
      <w:r>
        <w:rPr>
          <w:rFonts w:hint="cs"/>
          <w:rtl/>
          <w:lang w:eastAsia="he-IL"/>
        </w:rPr>
        <w:t>השנייה של אי-צדק זה שלא משנים כללי משחק באמצע משחק</w:t>
      </w:r>
      <w:r w:rsidR="002F1953">
        <w:rPr>
          <w:rFonts w:hint="cs"/>
          <w:rtl/>
          <w:lang w:eastAsia="he-IL"/>
        </w:rPr>
        <w:t>.</w:t>
      </w:r>
      <w:r>
        <w:rPr>
          <w:rFonts w:hint="cs"/>
          <w:rtl/>
          <w:lang w:eastAsia="he-IL"/>
        </w:rPr>
        <w:t xml:space="preserve"> כלומר</w:t>
      </w:r>
      <w:r w:rsidR="002F1953">
        <w:rPr>
          <w:rFonts w:hint="cs"/>
          <w:rtl/>
          <w:lang w:eastAsia="he-IL"/>
        </w:rPr>
        <w:t>,</w:t>
      </w:r>
      <w:r>
        <w:rPr>
          <w:rFonts w:hint="cs"/>
          <w:rtl/>
          <w:lang w:eastAsia="he-IL"/>
        </w:rPr>
        <w:t xml:space="preserve"> אם אתה רוצה לשנות, אתה יכול להגיד: חברים, </w:t>
      </w:r>
      <w:bookmarkStart w:id="173" w:name="_ETM_Q2_491303"/>
      <w:bookmarkEnd w:id="173"/>
      <w:r>
        <w:rPr>
          <w:rFonts w:hint="cs"/>
          <w:rtl/>
          <w:lang w:eastAsia="he-IL"/>
        </w:rPr>
        <w:t xml:space="preserve">לפני שאתם נכנסים ללמוד עריכת דין, אנחנו רוצים לשנות את השיטה. אבל לא מקובל שאנשים סיימו את כל התקופה, בלי שום הבדל בינם לבין אנשים אחרים שעשו את אותו מבחן לפני שנה, </w:t>
      </w:r>
      <w:bookmarkStart w:id="174" w:name="_ETM_Q2_506658"/>
      <w:bookmarkEnd w:id="174"/>
      <w:r>
        <w:rPr>
          <w:rFonts w:hint="cs"/>
          <w:rtl/>
          <w:lang w:eastAsia="he-IL"/>
        </w:rPr>
        <w:t xml:space="preserve">שנתיים, חמש שנים, שש שנים, אין שום הבדל. ולכן </w:t>
      </w:r>
      <w:bookmarkStart w:id="175" w:name="_ETM_Q2_510858"/>
      <w:bookmarkEnd w:id="175"/>
      <w:r>
        <w:rPr>
          <w:rFonts w:hint="cs"/>
          <w:rtl/>
          <w:lang w:eastAsia="he-IL"/>
        </w:rPr>
        <w:t>הוא משנה את כללי המשחק באמצע המשחק. הבעיה השלישית היא שאין גוזרים על ציבור גזרה שהוא לא יכול לעמוד בה</w:t>
      </w:r>
      <w:r w:rsidR="002F1953">
        <w:rPr>
          <w:rFonts w:hint="cs"/>
          <w:rtl/>
          <w:lang w:eastAsia="he-IL"/>
        </w:rPr>
        <w:t>, ו</w:t>
      </w:r>
      <w:r>
        <w:rPr>
          <w:rFonts w:hint="cs"/>
          <w:rtl/>
          <w:lang w:eastAsia="he-IL"/>
        </w:rPr>
        <w:t xml:space="preserve">אם אחוז ההצלחה במבחן </w:t>
      </w:r>
      <w:bookmarkStart w:id="176" w:name="_ETM_Q2_522113"/>
      <w:bookmarkEnd w:id="176"/>
      <w:r>
        <w:rPr>
          <w:rFonts w:hint="cs"/>
          <w:rtl/>
          <w:lang w:eastAsia="he-IL"/>
        </w:rPr>
        <w:t xml:space="preserve">הוא האחוז הזה, אתה גוזר על הציבור גזרה שהציבור לא יכול לעמוד בה; מה גם שהוסיפו עוד מבחן של ניסוח, ואנחנו מבינים מי הציבור שעלול להיפגע מניסוחים בשפה העברית. לכן זה לא פלא שהציבור שלנו הוא הנפגע העיקרי. </w:t>
      </w:r>
    </w:p>
    <w:p w:rsidR="009A3DAD" w:rsidRDefault="009A3DAD" w:rsidP="004B154C">
      <w:pPr>
        <w:ind w:firstLine="0"/>
        <w:rPr>
          <w:rtl/>
          <w:lang w:eastAsia="he-IL"/>
        </w:rPr>
      </w:pPr>
    </w:p>
    <w:p w:rsidR="009A3DAD" w:rsidRDefault="009A3DAD" w:rsidP="004B154C">
      <w:pPr>
        <w:rPr>
          <w:rtl/>
          <w:lang w:eastAsia="he-IL"/>
        </w:rPr>
      </w:pPr>
      <w:r>
        <w:rPr>
          <w:rFonts w:hint="cs"/>
          <w:rtl/>
          <w:lang w:eastAsia="he-IL"/>
        </w:rPr>
        <w:t xml:space="preserve">אני מבקש מכבוד שר המשפטים, אבי ניסנקורן </w:t>
      </w:r>
      <w:r w:rsidR="00B36217">
        <w:rPr>
          <w:rFonts w:hint="cs"/>
          <w:rtl/>
          <w:lang w:eastAsia="he-IL"/>
        </w:rPr>
        <w:t>–</w:t>
      </w:r>
      <w:r>
        <w:rPr>
          <w:rFonts w:hint="cs"/>
          <w:rtl/>
          <w:lang w:eastAsia="he-IL"/>
        </w:rPr>
        <w:t xml:space="preserve"> שעם כל חילוקי הדעות, אני מבין שיש מרווח של הידברות בינינו </w:t>
      </w:r>
      <w:r w:rsidR="00B36217">
        <w:rPr>
          <w:rFonts w:hint="cs"/>
          <w:rtl/>
          <w:lang w:eastAsia="he-IL"/>
        </w:rPr>
        <w:t>–</w:t>
      </w:r>
      <w:r>
        <w:rPr>
          <w:rFonts w:hint="cs"/>
          <w:rtl/>
          <w:lang w:eastAsia="he-IL"/>
        </w:rPr>
        <w:t xml:space="preserve"> שנמצא אצלך אוזן קשבת גם בנושא כל כך חשוב זה. תודה רבה. </w:t>
      </w:r>
    </w:p>
    <w:p w:rsidR="009A3DAD" w:rsidRDefault="009A3DAD" w:rsidP="004B154C">
      <w:pPr>
        <w:ind w:firstLine="0"/>
        <w:rPr>
          <w:rtl/>
          <w:lang w:eastAsia="he-IL"/>
        </w:rPr>
      </w:pPr>
    </w:p>
    <w:p w:rsidR="009A3DAD" w:rsidRDefault="009A3DAD" w:rsidP="004B154C">
      <w:pPr>
        <w:pStyle w:val="af6"/>
        <w:keepNext/>
        <w:rPr>
          <w:rtl/>
        </w:rPr>
      </w:pPr>
      <w:bookmarkStart w:id="177" w:name="ET_yor_5982_3"/>
      <w:r w:rsidRPr="00754F31">
        <w:rPr>
          <w:rStyle w:val="TagStyle"/>
          <w:rtl/>
        </w:rPr>
        <w:t xml:space="preserve"> &lt;&lt; יור &gt;&gt; </w:t>
      </w:r>
      <w:r>
        <w:rPr>
          <w:rtl/>
        </w:rPr>
        <w:t>היו"ר יריב לוין:</w:t>
      </w:r>
      <w:r w:rsidRPr="00754F31">
        <w:rPr>
          <w:rStyle w:val="TagStyle"/>
          <w:rtl/>
        </w:rPr>
        <w:t xml:space="preserve"> &lt;&lt; יור &gt;&gt;</w:t>
      </w:r>
      <w:r>
        <w:rPr>
          <w:rtl/>
        </w:rPr>
        <w:t xml:space="preserve">   </w:t>
      </w:r>
      <w:bookmarkEnd w:id="17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רבה. השר ניסנקורן, </w:t>
      </w:r>
      <w:bookmarkStart w:id="178" w:name="_ETM_Q2_573199"/>
      <w:bookmarkEnd w:id="178"/>
      <w:r>
        <w:rPr>
          <w:rFonts w:hint="cs"/>
          <w:rtl/>
          <w:lang w:eastAsia="he-IL"/>
        </w:rPr>
        <w:t xml:space="preserve">הרי אתה משיב </w:t>
      </w:r>
      <w:r w:rsidR="00F9786F">
        <w:rPr>
          <w:rFonts w:hint="cs"/>
          <w:rtl/>
          <w:lang w:eastAsia="he-IL"/>
        </w:rPr>
        <w:t>ע</w:t>
      </w:r>
      <w:r>
        <w:rPr>
          <w:rFonts w:hint="cs"/>
          <w:rtl/>
          <w:lang w:eastAsia="he-IL"/>
        </w:rPr>
        <w:t>ל</w:t>
      </w:r>
      <w:r w:rsidR="00F9786F">
        <w:rPr>
          <w:rFonts w:hint="cs"/>
          <w:rtl/>
          <w:lang w:eastAsia="he-IL"/>
        </w:rPr>
        <w:t xml:space="preserve"> </w:t>
      </w:r>
      <w:r>
        <w:rPr>
          <w:rFonts w:hint="cs"/>
          <w:rtl/>
          <w:lang w:eastAsia="he-IL"/>
        </w:rPr>
        <w:t xml:space="preserve">הצעת חוק חופש המידע, אז אני מציע </w:t>
      </w:r>
      <w:bookmarkStart w:id="179" w:name="_ETM_Q2_575877"/>
      <w:bookmarkEnd w:id="179"/>
      <w:r>
        <w:rPr>
          <w:rFonts w:hint="cs"/>
          <w:rtl/>
          <w:lang w:eastAsia="he-IL"/>
        </w:rPr>
        <w:t xml:space="preserve">שאולי תנצל את זה כדי להתייחס גם לשאלה הזאת, </w:t>
      </w:r>
      <w:bookmarkStart w:id="180" w:name="_ETM_Q2_581115"/>
      <w:bookmarkEnd w:id="180"/>
      <w:r>
        <w:rPr>
          <w:rFonts w:hint="cs"/>
          <w:rtl/>
          <w:lang w:eastAsia="he-IL"/>
        </w:rPr>
        <w:t xml:space="preserve">מאחר שהנושא של הצעת החוק הוא בתחום של שר האנרגיה. </w:t>
      </w:r>
      <w:bookmarkStart w:id="181" w:name="_ETM_Q2_585798"/>
      <w:bookmarkEnd w:id="181"/>
      <w:r>
        <w:rPr>
          <w:rFonts w:hint="cs"/>
          <w:rtl/>
          <w:lang w:eastAsia="he-IL"/>
        </w:rPr>
        <w:t xml:space="preserve">אני לא רוצה להיכנס כאן לאיזושהי בעיה בהיבט הזה. </w:t>
      </w:r>
    </w:p>
    <w:p w:rsidR="009A3DAD" w:rsidRDefault="009A3DAD" w:rsidP="004B154C">
      <w:pPr>
        <w:rPr>
          <w:rtl/>
          <w:lang w:eastAsia="he-IL"/>
        </w:rPr>
      </w:pPr>
    </w:p>
    <w:p w:rsidR="00F9786F" w:rsidRDefault="00F9786F" w:rsidP="004B154C">
      <w:pPr>
        <w:rPr>
          <w:rtl/>
          <w:lang w:eastAsia="he-IL"/>
        </w:rPr>
      </w:pPr>
    </w:p>
    <w:p w:rsidR="009A3DAD" w:rsidRDefault="009A3DAD" w:rsidP="004B154C">
      <w:pPr>
        <w:pStyle w:val="a6"/>
        <w:rPr>
          <w:rtl/>
          <w:lang w:eastAsia="he-IL"/>
        </w:rPr>
      </w:pPr>
      <w:bookmarkStart w:id="182" w:name="ET_hatsach_620355_3"/>
      <w:r w:rsidRPr="00AD63F4">
        <w:rPr>
          <w:rStyle w:val="TagStyle"/>
          <w:rtl/>
        </w:rPr>
        <w:t xml:space="preserve">&lt;&lt; הצח &gt;&gt; </w:t>
      </w:r>
      <w:bookmarkStart w:id="183" w:name="_Toc51174148"/>
      <w:bookmarkStart w:id="184" w:name="_Toc51177492"/>
      <w:bookmarkStart w:id="185" w:name="_Toc51177629"/>
      <w:bookmarkStart w:id="186" w:name="_Toc56342076"/>
      <w:r>
        <w:rPr>
          <w:rtl/>
          <w:lang w:eastAsia="he-IL"/>
        </w:rPr>
        <w:t>הצעת חוק-יסוד: מדינה דמוקרטית, שוויונית ומשותפת</w:t>
      </w:r>
      <w:bookmarkEnd w:id="183"/>
      <w:bookmarkEnd w:id="184"/>
      <w:bookmarkEnd w:id="185"/>
      <w:bookmarkEnd w:id="186"/>
      <w:r w:rsidRPr="00AD63F4">
        <w:rPr>
          <w:rStyle w:val="TagStyle"/>
          <w:rtl/>
        </w:rPr>
        <w:t xml:space="preserve"> &lt;&lt; הצח &gt;&gt;</w:t>
      </w:r>
      <w:r>
        <w:rPr>
          <w:rtl/>
          <w:lang w:eastAsia="he-IL"/>
        </w:rPr>
        <w:t xml:space="preserve">   </w:t>
      </w:r>
      <w:bookmarkEnd w:id="182"/>
    </w:p>
    <w:p w:rsidR="009A3DAD" w:rsidRDefault="009A3DAD" w:rsidP="004B154C">
      <w:pPr>
        <w:rPr>
          <w:rtl/>
          <w:lang w:eastAsia="he-IL"/>
        </w:rPr>
      </w:pPr>
      <w:r>
        <w:rPr>
          <w:rtl/>
          <w:lang w:eastAsia="he-IL"/>
        </w:rPr>
        <w:t>[הצעת חוק פ/</w:t>
      </w:r>
      <w:r>
        <w:rPr>
          <w:rFonts w:hint="cs"/>
          <w:rtl/>
          <w:lang w:eastAsia="he-IL"/>
        </w:rPr>
        <w:t>1599</w:t>
      </w:r>
      <w:r>
        <w:rPr>
          <w:rtl/>
          <w:lang w:eastAsia="he-IL"/>
        </w:rPr>
        <w:t>/</w:t>
      </w:r>
      <w:r>
        <w:rPr>
          <w:rFonts w:hint="cs"/>
          <w:rtl/>
          <w:lang w:eastAsia="he-IL"/>
        </w:rPr>
        <w:t>23; נספחות.</w:t>
      </w:r>
      <w:r>
        <w:rPr>
          <w:rtl/>
          <w:lang w:eastAsia="he-IL"/>
        </w:rPr>
        <w:t>]</w:t>
      </w:r>
    </w:p>
    <w:p w:rsidR="009A3DAD" w:rsidRDefault="009A3DAD" w:rsidP="004B154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A3DAD" w:rsidRPr="00F9786F" w:rsidRDefault="009A3DAD" w:rsidP="002F1953">
      <w:pPr>
        <w:rPr>
          <w:rtl/>
        </w:rPr>
      </w:pPr>
    </w:p>
    <w:p w:rsidR="009A3DAD" w:rsidRDefault="009A3DAD" w:rsidP="004B154C">
      <w:pPr>
        <w:pStyle w:val="af6"/>
        <w:keepNext/>
        <w:rPr>
          <w:rtl/>
        </w:rPr>
      </w:pPr>
      <w:bookmarkStart w:id="187" w:name="_ETM_Q2_590594"/>
      <w:bookmarkStart w:id="188" w:name="_ETM_Q2_590723"/>
      <w:bookmarkEnd w:id="187"/>
      <w:bookmarkEnd w:id="188"/>
      <w:r w:rsidRPr="00AD63F4">
        <w:rPr>
          <w:rStyle w:val="TagStyle"/>
          <w:rtl/>
        </w:rPr>
        <w:t xml:space="preserve"> &lt;&lt; יור &gt;&gt; </w:t>
      </w:r>
      <w:r>
        <w:rPr>
          <w:rtl/>
        </w:rPr>
        <w:t>היו"ר יריב לוין:</w:t>
      </w:r>
      <w:r w:rsidRPr="00AD63F4">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189" w:name="_ETM_Q2_594086"/>
      <w:bookmarkEnd w:id="189"/>
      <w:r>
        <w:rPr>
          <w:rFonts w:hint="cs"/>
          <w:rtl/>
          <w:lang w:eastAsia="he-IL"/>
        </w:rPr>
        <w:t>אנחנו עוברים מכאן להצעת חוק</w:t>
      </w:r>
      <w:bookmarkStart w:id="190" w:name="_ETM_Q2_594819"/>
      <w:bookmarkEnd w:id="190"/>
      <w:r>
        <w:rPr>
          <w:rFonts w:hint="cs"/>
          <w:rtl/>
          <w:lang w:eastAsia="he-IL"/>
        </w:rPr>
        <w:t xml:space="preserve">-יסוד: מדינה דמוקרטית, שוויונית ומשותפת, של חבר הכנסת יוסף ג'בארין וקבוצת </w:t>
      </w:r>
      <w:bookmarkStart w:id="191" w:name="_ETM_Q2_601013"/>
      <w:bookmarkEnd w:id="191"/>
      <w:r>
        <w:rPr>
          <w:rFonts w:hint="cs"/>
          <w:rtl/>
          <w:lang w:eastAsia="he-IL"/>
        </w:rPr>
        <w:t xml:space="preserve">חברי </w:t>
      </w:r>
      <w:r w:rsidR="00F9786F">
        <w:rPr>
          <w:rFonts w:hint="cs"/>
          <w:rtl/>
          <w:lang w:eastAsia="he-IL"/>
        </w:rPr>
        <w:t>ה</w:t>
      </w:r>
      <w:r>
        <w:rPr>
          <w:rFonts w:hint="cs"/>
          <w:rtl/>
          <w:lang w:eastAsia="he-IL"/>
        </w:rPr>
        <w:t xml:space="preserve">כנסת. אני מזמין את חבר הכנסת ג'בארין להציג את </w:t>
      </w:r>
      <w:bookmarkStart w:id="192" w:name="_ETM_Q2_604055"/>
      <w:bookmarkEnd w:id="192"/>
      <w:r>
        <w:rPr>
          <w:rFonts w:hint="cs"/>
          <w:rtl/>
          <w:lang w:eastAsia="he-IL"/>
        </w:rPr>
        <w:t xml:space="preserve">ההצעה, בבקשה. </w:t>
      </w:r>
    </w:p>
    <w:p w:rsidR="009A3DAD" w:rsidRDefault="009A3DAD" w:rsidP="004B154C">
      <w:pPr>
        <w:rPr>
          <w:rtl/>
          <w:lang w:eastAsia="he-IL"/>
        </w:rPr>
      </w:pPr>
    </w:p>
    <w:p w:rsidR="009A3DAD" w:rsidRDefault="009A3DAD" w:rsidP="004B154C">
      <w:pPr>
        <w:pStyle w:val="a4"/>
        <w:keepNext/>
        <w:rPr>
          <w:rtl/>
        </w:rPr>
      </w:pPr>
      <w:bookmarkStart w:id="193" w:name="ET_speaker_5278_4"/>
      <w:r w:rsidRPr="00754F31">
        <w:rPr>
          <w:rStyle w:val="TagStyle"/>
          <w:rtl/>
        </w:rPr>
        <w:t xml:space="preserve"> &lt;&lt; דובר &gt;&gt; </w:t>
      </w:r>
      <w:bookmarkStart w:id="194" w:name="_Toc51174149"/>
      <w:bookmarkStart w:id="195" w:name="_Toc51177493"/>
      <w:bookmarkStart w:id="196" w:name="_Toc51177630"/>
      <w:bookmarkStart w:id="197" w:name="_Toc56342077"/>
      <w:r>
        <w:rPr>
          <w:rtl/>
        </w:rPr>
        <w:t>יוסף ג'בארין (הרשימה המשותפת):</w:t>
      </w:r>
      <w:bookmarkEnd w:id="194"/>
      <w:bookmarkEnd w:id="195"/>
      <w:bookmarkEnd w:id="196"/>
      <w:bookmarkEnd w:id="197"/>
      <w:r w:rsidRPr="00754F31">
        <w:rPr>
          <w:rStyle w:val="TagStyle"/>
          <w:rtl/>
        </w:rPr>
        <w:t xml:space="preserve"> &lt;&lt; דובר &gt;&gt;</w:t>
      </w:r>
      <w:r>
        <w:rPr>
          <w:rtl/>
        </w:rPr>
        <w:t xml:space="preserve">   </w:t>
      </w:r>
      <w:bookmarkEnd w:id="193"/>
    </w:p>
    <w:p w:rsidR="009A3DAD" w:rsidRDefault="009A3DAD" w:rsidP="00F9786F">
      <w:pPr>
        <w:rPr>
          <w:rtl/>
          <w:lang w:eastAsia="he-IL"/>
        </w:rPr>
      </w:pPr>
    </w:p>
    <w:p w:rsidR="009A3DAD" w:rsidRDefault="009A3DAD" w:rsidP="004B154C">
      <w:pPr>
        <w:rPr>
          <w:rtl/>
          <w:lang w:eastAsia="he-IL"/>
        </w:rPr>
      </w:pPr>
      <w:r>
        <w:rPr>
          <w:rFonts w:hint="cs"/>
          <w:rtl/>
          <w:lang w:eastAsia="he-IL"/>
        </w:rPr>
        <w:t>השר ניסנקורן יצא?</w:t>
      </w:r>
    </w:p>
    <w:p w:rsidR="009A3DAD" w:rsidRDefault="009A3DAD" w:rsidP="004B154C">
      <w:pPr>
        <w:rPr>
          <w:rtl/>
          <w:lang w:eastAsia="he-IL"/>
        </w:rPr>
      </w:pPr>
      <w:bookmarkStart w:id="198" w:name="_ETM_Q2_627796"/>
      <w:bookmarkStart w:id="199" w:name="_ETM_Q2_627899"/>
      <w:bookmarkStart w:id="200" w:name="_ETM_Q2_628516"/>
      <w:bookmarkEnd w:id="198"/>
      <w:bookmarkEnd w:id="199"/>
      <w:bookmarkEnd w:id="200"/>
    </w:p>
    <w:p w:rsidR="009A3DAD" w:rsidRDefault="009A3DAD" w:rsidP="004B154C">
      <w:pPr>
        <w:pStyle w:val="af6"/>
        <w:keepNext/>
        <w:rPr>
          <w:rtl/>
        </w:rPr>
      </w:pPr>
      <w:bookmarkStart w:id="201" w:name="_ETM_Q2_628614"/>
      <w:bookmarkStart w:id="202" w:name="ET_yor_5982_5"/>
      <w:bookmarkEnd w:id="201"/>
      <w:r w:rsidRPr="00024808">
        <w:rPr>
          <w:rStyle w:val="TagStyle"/>
          <w:rtl/>
        </w:rPr>
        <w:t xml:space="preserve"> &lt;&lt; יור &gt;&gt; </w:t>
      </w:r>
      <w:r>
        <w:rPr>
          <w:rtl/>
        </w:rPr>
        <w:t>היו"ר יריב לוין:</w:t>
      </w:r>
      <w:r w:rsidRPr="00024808">
        <w:rPr>
          <w:rStyle w:val="TagStyle"/>
          <w:rtl/>
        </w:rPr>
        <w:t xml:space="preserve"> &lt;&lt; יור &gt;&gt;</w:t>
      </w:r>
      <w:r>
        <w:rPr>
          <w:rtl/>
        </w:rPr>
        <w:t xml:space="preserve">   </w:t>
      </w:r>
      <w:bookmarkEnd w:id="202"/>
    </w:p>
    <w:p w:rsidR="009A3DAD" w:rsidRDefault="009A3DAD" w:rsidP="00F9786F">
      <w:pPr>
        <w:rPr>
          <w:rtl/>
          <w:lang w:eastAsia="he-IL"/>
        </w:rPr>
      </w:pPr>
    </w:p>
    <w:p w:rsidR="009A3DAD" w:rsidRDefault="009A3DAD" w:rsidP="004B154C">
      <w:pPr>
        <w:rPr>
          <w:rtl/>
          <w:lang w:eastAsia="he-IL"/>
        </w:rPr>
      </w:pPr>
      <w:bookmarkStart w:id="203" w:name="_ETM_Q2_629404"/>
      <w:bookmarkEnd w:id="203"/>
      <w:r>
        <w:rPr>
          <w:rFonts w:hint="cs"/>
          <w:rtl/>
          <w:lang w:eastAsia="he-IL"/>
        </w:rPr>
        <w:lastRenderedPageBreak/>
        <w:t xml:space="preserve">הוא יצא. אני רואה שמי שמשיב </w:t>
      </w:r>
      <w:bookmarkStart w:id="204" w:name="_ETM_Q2_630836"/>
      <w:bookmarkEnd w:id="204"/>
      <w:r>
        <w:rPr>
          <w:rFonts w:hint="cs"/>
          <w:rtl/>
          <w:lang w:eastAsia="he-IL"/>
        </w:rPr>
        <w:t xml:space="preserve">זה השר אמסלם. </w:t>
      </w:r>
    </w:p>
    <w:p w:rsidR="009A3DAD" w:rsidRDefault="009A3DAD" w:rsidP="004B154C">
      <w:pPr>
        <w:rPr>
          <w:rtl/>
          <w:lang w:eastAsia="he-IL"/>
        </w:rPr>
      </w:pPr>
      <w:bookmarkStart w:id="205" w:name="_ETM_Q2_639057"/>
      <w:bookmarkStart w:id="206" w:name="_ETM_Q2_639132"/>
      <w:bookmarkEnd w:id="205"/>
      <w:bookmarkEnd w:id="206"/>
    </w:p>
    <w:p w:rsidR="009A3DAD" w:rsidRDefault="009A3DAD" w:rsidP="004B154C">
      <w:pPr>
        <w:pStyle w:val="-"/>
        <w:rPr>
          <w:rtl/>
        </w:rPr>
      </w:pPr>
      <w:bookmarkStart w:id="207" w:name="_ETM_Q2_639217"/>
      <w:bookmarkStart w:id="208" w:name="_ETM_Q2_639303"/>
      <w:bookmarkStart w:id="209" w:name="ET_speakercontinue_5278_6"/>
      <w:bookmarkEnd w:id="207"/>
      <w:bookmarkEnd w:id="208"/>
      <w:r w:rsidRPr="00990160">
        <w:rPr>
          <w:rStyle w:val="TagStyle"/>
          <w:rtl/>
        </w:rPr>
        <w:t xml:space="preserve"> &lt;&lt; דובר_המשך &gt;&gt;</w:t>
      </w:r>
      <w:r w:rsidRPr="00024808">
        <w:rPr>
          <w:rStyle w:val="TagStyle"/>
          <w:rtl/>
        </w:rPr>
        <w:t xml:space="preserve"> </w:t>
      </w:r>
      <w:r>
        <w:rPr>
          <w:rtl/>
        </w:rPr>
        <w:t>יוסף ג'בארין (הרשימה המשותפת):</w:t>
      </w:r>
      <w:r w:rsidRPr="00024808">
        <w:rPr>
          <w:rStyle w:val="TagStyle"/>
          <w:rtl/>
        </w:rPr>
        <w:t xml:space="preserve"> </w:t>
      </w:r>
      <w:r w:rsidRPr="00990160">
        <w:rPr>
          <w:rStyle w:val="TagStyle"/>
          <w:rtl/>
        </w:rPr>
        <w:t xml:space="preserve">&lt;&lt; דובר_המשך &gt;&gt; </w:t>
      </w:r>
      <w:r>
        <w:rPr>
          <w:rtl/>
        </w:rPr>
        <w:t xml:space="preserve">   </w:t>
      </w:r>
      <w:bookmarkEnd w:id="209"/>
    </w:p>
    <w:p w:rsidR="009A3DAD" w:rsidRDefault="009A3DAD" w:rsidP="00F9786F">
      <w:pPr>
        <w:rPr>
          <w:rtl/>
          <w:lang w:eastAsia="he-IL"/>
        </w:rPr>
      </w:pPr>
    </w:p>
    <w:p w:rsidR="009A3DAD" w:rsidRDefault="009A3DAD" w:rsidP="004B154C">
      <w:pPr>
        <w:rPr>
          <w:rtl/>
          <w:lang w:eastAsia="he-IL"/>
        </w:rPr>
      </w:pPr>
      <w:bookmarkStart w:id="210" w:name="_ETM_Q2_638213"/>
      <w:bookmarkStart w:id="211" w:name="_ETM_Q2_638501"/>
      <w:bookmarkStart w:id="212" w:name="_ETM_Q2_638559"/>
      <w:bookmarkEnd w:id="210"/>
      <w:bookmarkEnd w:id="211"/>
      <w:bookmarkEnd w:id="212"/>
      <w:r>
        <w:rPr>
          <w:rFonts w:hint="cs"/>
          <w:rtl/>
          <w:lang w:eastAsia="he-IL"/>
        </w:rPr>
        <w:t xml:space="preserve">השר אמסלם, אתה משיב? </w:t>
      </w:r>
    </w:p>
    <w:p w:rsidR="009A3DAD" w:rsidRDefault="009A3DAD" w:rsidP="004B154C">
      <w:pPr>
        <w:rPr>
          <w:rtl/>
          <w:lang w:eastAsia="he-IL"/>
        </w:rPr>
      </w:pPr>
      <w:bookmarkStart w:id="213" w:name="_ETM_Q2_638034"/>
      <w:bookmarkStart w:id="214" w:name="_ETM_Q2_638107"/>
      <w:bookmarkEnd w:id="213"/>
      <w:bookmarkEnd w:id="214"/>
    </w:p>
    <w:p w:rsidR="009A3DAD" w:rsidRDefault="009A3DAD" w:rsidP="004B154C">
      <w:pPr>
        <w:pStyle w:val="af5"/>
        <w:keepNext/>
        <w:rPr>
          <w:rtl/>
        </w:rPr>
      </w:pPr>
      <w:bookmarkStart w:id="215" w:name="_ETM_Q2_638186"/>
      <w:bookmarkStart w:id="216" w:name="_ETM_Q2_638272"/>
      <w:bookmarkStart w:id="217" w:name="ET_interruption_5971_8"/>
      <w:bookmarkEnd w:id="215"/>
      <w:bookmarkEnd w:id="216"/>
      <w:r w:rsidRPr="00024808">
        <w:rPr>
          <w:rStyle w:val="TagStyle"/>
          <w:rtl/>
        </w:rPr>
        <w:t xml:space="preserve"> &lt;&lt; קריאה &gt;&gt; </w:t>
      </w:r>
      <w:r>
        <w:rPr>
          <w:rtl/>
        </w:rPr>
        <w:t>השר המקשר בין הממשלה לכנסת דוד אמסלם:</w:t>
      </w:r>
      <w:r w:rsidRPr="00024808">
        <w:rPr>
          <w:rStyle w:val="TagStyle"/>
          <w:rtl/>
        </w:rPr>
        <w:t xml:space="preserve"> &lt;&lt; קריאה &gt;&gt;</w:t>
      </w:r>
      <w:r>
        <w:rPr>
          <w:rtl/>
        </w:rPr>
        <w:t xml:space="preserve">   </w:t>
      </w:r>
      <w:bookmarkEnd w:id="217"/>
    </w:p>
    <w:p w:rsidR="009A3DAD" w:rsidRDefault="009A3DAD" w:rsidP="00F9786F">
      <w:pPr>
        <w:rPr>
          <w:rtl/>
          <w:lang w:eastAsia="he-IL"/>
        </w:rPr>
      </w:pPr>
    </w:p>
    <w:p w:rsidR="009A3DAD" w:rsidRDefault="009A3DAD" w:rsidP="004B154C">
      <w:pPr>
        <w:rPr>
          <w:rtl/>
          <w:lang w:eastAsia="he-IL"/>
        </w:rPr>
      </w:pPr>
      <w:bookmarkStart w:id="218" w:name="_ETM_Q2_639672"/>
      <w:bookmarkStart w:id="219" w:name="_ETM_Q2_639959"/>
      <w:bookmarkStart w:id="220" w:name="_ETM_Q2_640013"/>
      <w:bookmarkStart w:id="221" w:name="_ETM_Q2_627932"/>
      <w:bookmarkStart w:id="222" w:name="_ETM_Q2_627988"/>
      <w:bookmarkEnd w:id="218"/>
      <w:bookmarkEnd w:id="219"/>
      <w:bookmarkEnd w:id="220"/>
      <w:bookmarkEnd w:id="221"/>
      <w:bookmarkEnd w:id="222"/>
      <w:r>
        <w:rPr>
          <w:rFonts w:hint="cs"/>
          <w:rtl/>
          <w:lang w:eastAsia="he-IL"/>
        </w:rPr>
        <w:t xml:space="preserve">כן. </w:t>
      </w:r>
      <w:bookmarkStart w:id="223" w:name="_ETM_Q2_641953"/>
      <w:bookmarkEnd w:id="223"/>
    </w:p>
    <w:p w:rsidR="009A3DAD" w:rsidRDefault="009A3DAD" w:rsidP="004B154C">
      <w:pPr>
        <w:rPr>
          <w:rtl/>
          <w:lang w:eastAsia="he-IL"/>
        </w:rPr>
      </w:pPr>
      <w:bookmarkStart w:id="224" w:name="_ETM_Q2_640382"/>
      <w:bookmarkStart w:id="225" w:name="_ETM_Q2_640466"/>
      <w:bookmarkEnd w:id="224"/>
      <w:bookmarkEnd w:id="225"/>
    </w:p>
    <w:p w:rsidR="009A3DAD" w:rsidRDefault="009A3DAD" w:rsidP="004B154C">
      <w:pPr>
        <w:pStyle w:val="-"/>
        <w:keepNext/>
        <w:rPr>
          <w:rtl/>
        </w:rPr>
      </w:pPr>
      <w:bookmarkStart w:id="226" w:name="_ETM_Q2_640526"/>
      <w:bookmarkStart w:id="227" w:name="_ETM_Q2_640606"/>
      <w:bookmarkStart w:id="228" w:name="ET_speakercontinue_5278_11"/>
      <w:bookmarkEnd w:id="226"/>
      <w:bookmarkEnd w:id="227"/>
      <w:r w:rsidRPr="00024808">
        <w:rPr>
          <w:rStyle w:val="TagStyle"/>
          <w:rtl/>
        </w:rPr>
        <w:t xml:space="preserve"> &lt;&lt; דובר_המשך &gt;&gt; </w:t>
      </w:r>
      <w:r>
        <w:rPr>
          <w:rtl/>
        </w:rPr>
        <w:t>יוסף ג'בארין (הרשימה המשותפת):</w:t>
      </w:r>
      <w:r w:rsidRPr="00024808">
        <w:rPr>
          <w:rStyle w:val="TagStyle"/>
          <w:rtl/>
        </w:rPr>
        <w:t xml:space="preserve"> &lt;&lt; דובר_המשך &gt;&gt;</w:t>
      </w:r>
      <w:r>
        <w:rPr>
          <w:rtl/>
        </w:rPr>
        <w:t xml:space="preserve">   </w:t>
      </w:r>
      <w:bookmarkEnd w:id="228"/>
    </w:p>
    <w:p w:rsidR="009A3DAD" w:rsidRDefault="009A3DAD" w:rsidP="00F9786F">
      <w:pPr>
        <w:rPr>
          <w:rtl/>
          <w:lang w:eastAsia="he-IL"/>
        </w:rPr>
      </w:pPr>
    </w:p>
    <w:p w:rsidR="009A3DAD" w:rsidRDefault="009A3DAD" w:rsidP="002F1953">
      <w:pPr>
        <w:rPr>
          <w:rtl/>
          <w:lang w:eastAsia="he-IL"/>
        </w:rPr>
      </w:pPr>
      <w:bookmarkStart w:id="229" w:name="_ETM_Q2_635245"/>
      <w:bookmarkStart w:id="230" w:name="_ETM_Q2_641381"/>
      <w:bookmarkStart w:id="231" w:name="_ETM_Q2_642011"/>
      <w:bookmarkStart w:id="232" w:name="_ETM_Q2_642112"/>
      <w:bookmarkStart w:id="233" w:name="_ETM_Q2_642185"/>
      <w:bookmarkEnd w:id="229"/>
      <w:bookmarkEnd w:id="230"/>
      <w:bookmarkEnd w:id="231"/>
      <w:bookmarkEnd w:id="232"/>
      <w:bookmarkEnd w:id="233"/>
      <w:r>
        <w:rPr>
          <w:rFonts w:hint="cs"/>
          <w:rtl/>
          <w:lang w:eastAsia="he-IL"/>
        </w:rPr>
        <w:t xml:space="preserve">כבוד היושב-ראש, </w:t>
      </w:r>
      <w:bookmarkStart w:id="234" w:name="_ETM_Q2_640147"/>
      <w:bookmarkEnd w:id="234"/>
      <w:r>
        <w:rPr>
          <w:rFonts w:hint="cs"/>
          <w:rtl/>
          <w:lang w:eastAsia="he-IL"/>
        </w:rPr>
        <w:t>חבריי חברי הכנסת, האם זה יותר מדי לבוא ולבקש שעקרונות אוניברסליים של שוויון, של שותפות, של דמוקרטיה, יעוגנו בחוק-יסוד של המדינה? האמת היא שאני שמעתי את שר המשפטים ניסנקורן מדבר על כך שהמדינה כן צריכה את חוק-יסוד</w:t>
      </w:r>
      <w:r w:rsidR="002F1953">
        <w:rPr>
          <w:rFonts w:hint="cs"/>
          <w:rtl/>
          <w:lang w:eastAsia="he-IL"/>
        </w:rPr>
        <w:t>:</w:t>
      </w:r>
      <w:r>
        <w:rPr>
          <w:rFonts w:hint="cs"/>
          <w:rtl/>
          <w:lang w:eastAsia="he-IL"/>
        </w:rPr>
        <w:t xml:space="preserve"> השוויון. מהעמדה שלי אני רוצה לתרום לשיח הזה</w:t>
      </w:r>
      <w:r w:rsidR="002F1953">
        <w:rPr>
          <w:rFonts w:hint="cs"/>
          <w:rtl/>
          <w:lang w:eastAsia="he-IL"/>
        </w:rPr>
        <w:t>,</w:t>
      </w:r>
      <w:r>
        <w:rPr>
          <w:rFonts w:hint="cs"/>
          <w:rtl/>
          <w:lang w:eastAsia="he-IL"/>
        </w:rPr>
        <w:t xml:space="preserve"> איך אני רואה את עקרון השוויון מעוגן בתוך חוקי-היסוד, ובכלל לחשוב על כך שעד היום, יותר מ-70 שנה אחרי הקמת המדינה, העיקרון הכי בסיסי, הכי קרדינלי במשפט, שזה עקרון השוויון</w:t>
      </w:r>
      <w:r w:rsidR="002F1953">
        <w:rPr>
          <w:rFonts w:hint="cs"/>
          <w:rtl/>
          <w:lang w:eastAsia="he-IL"/>
        </w:rPr>
        <w:t>,</w:t>
      </w:r>
      <w:r>
        <w:rPr>
          <w:rFonts w:hint="cs"/>
          <w:rtl/>
          <w:lang w:eastAsia="he-IL"/>
        </w:rPr>
        <w:t xml:space="preserve"> לא מעוגן בחוק. </w:t>
      </w:r>
    </w:p>
    <w:p w:rsidR="009A3DAD" w:rsidRDefault="009A3DAD" w:rsidP="004B154C">
      <w:pPr>
        <w:rPr>
          <w:rtl/>
          <w:lang w:eastAsia="he-IL"/>
        </w:rPr>
      </w:pPr>
    </w:p>
    <w:p w:rsidR="009A3DAD" w:rsidRDefault="009A3DAD" w:rsidP="002F1953">
      <w:pPr>
        <w:rPr>
          <w:rtl/>
          <w:lang w:eastAsia="he-IL"/>
        </w:rPr>
      </w:pPr>
      <w:r>
        <w:rPr>
          <w:rFonts w:hint="cs"/>
          <w:rtl/>
          <w:lang w:eastAsia="he-IL"/>
        </w:rPr>
        <w:t xml:space="preserve">לכן כל מי שדוגל בעיקרון הזה צריך לעמת את עצמו ולהתעמת עם הרעיון החוקתי שאני מציע בהצעת החוק. הרי אי-אפשר לדבר על מדינה דמוקרטית שוויונית כאשר בחוקי המדינה יש עשרות חוקים, בספר </w:t>
      </w:r>
      <w:bookmarkStart w:id="235" w:name="_ETM_Q2_760858"/>
      <w:bookmarkEnd w:id="235"/>
      <w:r>
        <w:rPr>
          <w:rFonts w:hint="cs"/>
          <w:rtl/>
          <w:lang w:eastAsia="he-IL"/>
        </w:rPr>
        <w:t xml:space="preserve">החוקים הישראלי </w:t>
      </w:r>
      <w:r w:rsidR="00B36217">
        <w:rPr>
          <w:rtl/>
          <w:lang w:eastAsia="he-IL"/>
        </w:rPr>
        <w:t>–</w:t>
      </w:r>
      <w:r>
        <w:rPr>
          <w:rFonts w:hint="cs"/>
          <w:rtl/>
          <w:lang w:eastAsia="he-IL"/>
        </w:rPr>
        <w:t xml:space="preserve"> ואני לא מגזים, השר אמסלם, כבוד היושב-ראש </w:t>
      </w:r>
      <w:r w:rsidR="00B36217">
        <w:rPr>
          <w:rtl/>
          <w:lang w:eastAsia="he-IL"/>
        </w:rPr>
        <w:t>–</w:t>
      </w:r>
      <w:r>
        <w:rPr>
          <w:rFonts w:hint="cs"/>
          <w:rtl/>
          <w:lang w:eastAsia="he-IL"/>
        </w:rPr>
        <w:t xml:space="preserve"> שנותנים עדיפות לאזרח היהודי. </w:t>
      </w:r>
      <w:bookmarkStart w:id="236" w:name="_ETM_Q2_771917"/>
      <w:bookmarkStart w:id="237" w:name="_ETM_Q2_771992"/>
      <w:bookmarkStart w:id="238" w:name="_ETM_Q2_772109"/>
      <w:bookmarkStart w:id="239" w:name="_ETM_Q2_772195"/>
      <w:bookmarkStart w:id="240" w:name="TOR_Q3"/>
      <w:bookmarkEnd w:id="236"/>
      <w:bookmarkEnd w:id="237"/>
      <w:bookmarkEnd w:id="238"/>
      <w:bookmarkEnd w:id="239"/>
      <w:bookmarkEnd w:id="240"/>
      <w:r>
        <w:rPr>
          <w:rFonts w:hint="cs"/>
          <w:rtl/>
          <w:lang w:eastAsia="he-IL"/>
        </w:rPr>
        <w:t xml:space="preserve">אגב, זה לא רק חוק השבות, שאנשים כמובן מכירים היטב </w:t>
      </w:r>
      <w:r w:rsidR="00B36217">
        <w:rPr>
          <w:rFonts w:hint="eastAsia"/>
          <w:rtl/>
          <w:lang w:eastAsia="he-IL"/>
        </w:rPr>
        <w:t>–</w:t>
      </w:r>
      <w:r>
        <w:rPr>
          <w:rFonts w:hint="cs"/>
          <w:rtl/>
          <w:lang w:eastAsia="he-IL"/>
        </w:rPr>
        <w:t xml:space="preserve"> ש</w:t>
      </w:r>
      <w:r w:rsidR="002F1953">
        <w:rPr>
          <w:rFonts w:hint="cs"/>
          <w:rtl/>
          <w:lang w:eastAsia="he-IL"/>
        </w:rPr>
        <w:t>ל</w:t>
      </w:r>
      <w:r>
        <w:rPr>
          <w:rFonts w:hint="cs"/>
          <w:rtl/>
          <w:lang w:eastAsia="he-IL"/>
        </w:rPr>
        <w:t>יהודי ו</w:t>
      </w:r>
      <w:r w:rsidR="002F1953">
        <w:rPr>
          <w:rFonts w:hint="cs"/>
          <w:rtl/>
          <w:lang w:eastAsia="he-IL"/>
        </w:rPr>
        <w:t>ל</w:t>
      </w:r>
      <w:r>
        <w:rPr>
          <w:rFonts w:hint="cs"/>
          <w:rtl/>
          <w:lang w:eastAsia="he-IL"/>
        </w:rPr>
        <w:t>משפחתו יש זכות אוטומטית להגיע לישראל, ואזרחים ערבים, במיוחד בעקבות התיקון לחוק האזרחו</w:t>
      </w:r>
      <w:bookmarkStart w:id="241" w:name="_ETM_Q3_183000"/>
      <w:bookmarkEnd w:id="241"/>
      <w:r>
        <w:rPr>
          <w:rFonts w:hint="cs"/>
          <w:rtl/>
          <w:lang w:eastAsia="he-IL"/>
        </w:rPr>
        <w:t xml:space="preserve">ת, כמעט לא יכולים להביא את בני הזוג שלהם לחיות </w:t>
      </w:r>
      <w:bookmarkStart w:id="242" w:name="_ETM_Q3_188000"/>
      <w:bookmarkEnd w:id="242"/>
      <w:r>
        <w:rPr>
          <w:rFonts w:hint="cs"/>
          <w:rtl/>
          <w:lang w:eastAsia="he-IL"/>
        </w:rPr>
        <w:t>איתם כאן במדינה. ו</w:t>
      </w:r>
      <w:r w:rsidR="002F1953">
        <w:rPr>
          <w:rFonts w:hint="cs"/>
          <w:rtl/>
          <w:lang w:eastAsia="he-IL"/>
        </w:rPr>
        <w:t>אלה</w:t>
      </w:r>
      <w:r>
        <w:rPr>
          <w:rFonts w:hint="cs"/>
          <w:rtl/>
          <w:lang w:eastAsia="he-IL"/>
        </w:rPr>
        <w:t xml:space="preserve"> לא רק חוקים בסוגיית הסמלים של המדינה, הדגל וההמנון וכדומה. </w:t>
      </w:r>
      <w:r w:rsidR="002F1953">
        <w:rPr>
          <w:rFonts w:hint="cs"/>
          <w:rtl/>
          <w:lang w:eastAsia="he-IL"/>
        </w:rPr>
        <w:t>אלה</w:t>
      </w:r>
      <w:r>
        <w:rPr>
          <w:rFonts w:hint="cs"/>
          <w:rtl/>
          <w:lang w:eastAsia="he-IL"/>
        </w:rPr>
        <w:t xml:space="preserve"> </w:t>
      </w:r>
      <w:bookmarkStart w:id="243" w:name="_ETM_Q3_198000"/>
      <w:bookmarkEnd w:id="243"/>
      <w:r>
        <w:rPr>
          <w:rFonts w:hint="cs"/>
          <w:rtl/>
          <w:lang w:eastAsia="he-IL"/>
        </w:rPr>
        <w:t xml:space="preserve">גם חוקים שיורדים לשורשו של מעמדו המשפטי של המיעוט </w:t>
      </w:r>
      <w:bookmarkStart w:id="244" w:name="_ETM_Q3_202000"/>
      <w:bookmarkEnd w:id="244"/>
      <w:r>
        <w:rPr>
          <w:rFonts w:hint="cs"/>
          <w:rtl/>
          <w:lang w:eastAsia="he-IL"/>
        </w:rPr>
        <w:t xml:space="preserve">הערבי בישראל. </w:t>
      </w:r>
      <w:bookmarkStart w:id="245" w:name="_ETM_Q3_207000"/>
      <w:bookmarkEnd w:id="245"/>
      <w:r>
        <w:rPr>
          <w:rFonts w:hint="cs"/>
          <w:rtl/>
          <w:lang w:eastAsia="he-IL"/>
        </w:rPr>
        <w:t xml:space="preserve">סוגיית הלשון והתרבות, תחום החינוך, תחום </w:t>
      </w:r>
      <w:bookmarkStart w:id="246" w:name="_ETM_Q3_214000"/>
      <w:bookmarkEnd w:id="246"/>
      <w:r>
        <w:rPr>
          <w:rFonts w:hint="cs"/>
          <w:rtl/>
          <w:lang w:eastAsia="he-IL"/>
        </w:rPr>
        <w:t>הבעלות על הקרקע</w:t>
      </w:r>
      <w:r w:rsidR="002F1953">
        <w:rPr>
          <w:rFonts w:hint="cs"/>
          <w:rtl/>
          <w:lang w:eastAsia="he-IL"/>
        </w:rPr>
        <w:t>,</w:t>
      </w:r>
      <w:r>
        <w:rPr>
          <w:rFonts w:hint="cs"/>
          <w:rtl/>
          <w:lang w:eastAsia="he-IL"/>
        </w:rPr>
        <w:t xml:space="preserve"> המעמד המיוחד שניתן למוסדות היהודיים </w:t>
      </w:r>
      <w:r w:rsidR="00B36217">
        <w:rPr>
          <w:rFonts w:hint="eastAsia"/>
          <w:rtl/>
          <w:lang w:eastAsia="he-IL"/>
        </w:rPr>
        <w:t>–</w:t>
      </w:r>
      <w:r w:rsidR="002F1953">
        <w:rPr>
          <w:rFonts w:hint="eastAsia"/>
          <w:rtl/>
          <w:lang w:eastAsia="he-IL"/>
        </w:rPr>
        <w:t xml:space="preserve"> </w:t>
      </w:r>
      <w:r>
        <w:rPr>
          <w:rFonts w:hint="cs"/>
          <w:rtl/>
          <w:lang w:eastAsia="he-IL"/>
        </w:rPr>
        <w:t xml:space="preserve">הקרן </w:t>
      </w:r>
      <w:bookmarkStart w:id="247" w:name="_ETM_Q3_219000"/>
      <w:bookmarkEnd w:id="247"/>
      <w:r>
        <w:rPr>
          <w:rFonts w:hint="cs"/>
          <w:rtl/>
          <w:lang w:eastAsia="he-IL"/>
        </w:rPr>
        <w:t xml:space="preserve">הקיימת, הסוכנות היהודית וקרן היסוד. אם ניקח לדוגמה את הקרן </w:t>
      </w:r>
      <w:bookmarkStart w:id="248" w:name="_ETM_Q3_222000"/>
      <w:bookmarkEnd w:id="248"/>
      <w:r>
        <w:rPr>
          <w:rFonts w:hint="cs"/>
          <w:rtl/>
          <w:lang w:eastAsia="he-IL"/>
        </w:rPr>
        <w:t xml:space="preserve">הקיימת, היא מחזיקה ב-13% מהקרקעות במדינה, בעיקר במרכז ובגליל, והיא </w:t>
      </w:r>
      <w:bookmarkStart w:id="249" w:name="_ETM_Q3_231000"/>
      <w:bookmarkEnd w:id="249"/>
      <w:r>
        <w:rPr>
          <w:rFonts w:hint="cs"/>
          <w:rtl/>
          <w:lang w:eastAsia="he-IL"/>
        </w:rPr>
        <w:t xml:space="preserve">מצהירה בריש גלי שהיא בעצם לא משרתת את הציבור הערבי, </w:t>
      </w:r>
      <w:bookmarkStart w:id="250" w:name="_ETM_Q3_239000"/>
      <w:bookmarkEnd w:id="250"/>
      <w:r>
        <w:rPr>
          <w:rFonts w:hint="cs"/>
          <w:rtl/>
          <w:lang w:eastAsia="he-IL"/>
        </w:rPr>
        <w:t xml:space="preserve">או שהיא מצהירה שהיא מקדמת רק את האינטרסים של האזרחים </w:t>
      </w:r>
      <w:bookmarkStart w:id="251" w:name="_ETM_Q3_244000"/>
      <w:bookmarkEnd w:id="251"/>
      <w:r>
        <w:rPr>
          <w:rFonts w:hint="cs"/>
          <w:rtl/>
          <w:lang w:eastAsia="he-IL"/>
        </w:rPr>
        <w:t xml:space="preserve">היהודים. </w:t>
      </w:r>
    </w:p>
    <w:p w:rsidR="009A3DAD" w:rsidRDefault="009A3DAD" w:rsidP="004B154C">
      <w:pPr>
        <w:ind w:firstLine="0"/>
        <w:rPr>
          <w:rtl/>
          <w:lang w:eastAsia="he-IL"/>
        </w:rPr>
      </w:pPr>
    </w:p>
    <w:p w:rsidR="009A3DAD" w:rsidRDefault="009A3DAD" w:rsidP="004B154C">
      <w:pPr>
        <w:pStyle w:val="af5"/>
        <w:keepNext/>
        <w:rPr>
          <w:rtl/>
        </w:rPr>
      </w:pPr>
      <w:bookmarkStart w:id="252" w:name="ET_interruption_5762_5"/>
      <w:r w:rsidRPr="00932E0F">
        <w:rPr>
          <w:rStyle w:val="TagStyle"/>
          <w:rtl/>
        </w:rPr>
        <w:t xml:space="preserve"> &lt;&lt; קריאה &gt;&gt; </w:t>
      </w:r>
      <w:r>
        <w:rPr>
          <w:rtl/>
        </w:rPr>
        <w:t>אלי אבידר (ישראל ביתנו):</w:t>
      </w:r>
      <w:r w:rsidRPr="00932E0F">
        <w:rPr>
          <w:rStyle w:val="TagStyle"/>
          <w:rtl/>
        </w:rPr>
        <w:t xml:space="preserve"> &lt;&lt; קריאה &gt;&gt;</w:t>
      </w:r>
      <w:r>
        <w:rPr>
          <w:rtl/>
        </w:rPr>
        <w:t xml:space="preserve">   </w:t>
      </w:r>
      <w:bookmarkEnd w:id="252"/>
    </w:p>
    <w:p w:rsidR="009A3DAD" w:rsidRDefault="009A3DAD" w:rsidP="00F9786F">
      <w:pPr>
        <w:rPr>
          <w:rtl/>
        </w:rPr>
      </w:pPr>
    </w:p>
    <w:p w:rsidR="009A3DAD" w:rsidRDefault="009A3DAD" w:rsidP="004B154C">
      <w:pPr>
        <w:rPr>
          <w:rtl/>
        </w:rPr>
      </w:pPr>
      <w:r>
        <w:rPr>
          <w:rFonts w:hint="cs"/>
          <w:rtl/>
        </w:rPr>
        <w:t>יוסף, על אדמות ווקף אתם נותנים לנו?</w:t>
      </w:r>
    </w:p>
    <w:p w:rsidR="009A3DAD" w:rsidRDefault="009A3DAD" w:rsidP="004B154C">
      <w:pPr>
        <w:ind w:firstLine="0"/>
        <w:rPr>
          <w:rtl/>
          <w:lang w:eastAsia="he-IL"/>
        </w:rPr>
      </w:pPr>
    </w:p>
    <w:p w:rsidR="009A3DAD" w:rsidRDefault="009A3DAD" w:rsidP="004B154C">
      <w:pPr>
        <w:pStyle w:val="-"/>
        <w:keepNext/>
        <w:rPr>
          <w:rtl/>
        </w:rPr>
      </w:pPr>
      <w:bookmarkStart w:id="253" w:name="ET_speakercontinue_5278_3"/>
      <w:r w:rsidRPr="00D67A65">
        <w:rPr>
          <w:rStyle w:val="TagStyle"/>
          <w:rtl/>
        </w:rPr>
        <w:lastRenderedPageBreak/>
        <w:t xml:space="preserve"> &lt;&lt; דובר_המשך &gt;&gt; </w:t>
      </w:r>
      <w:r>
        <w:rPr>
          <w:rtl/>
        </w:rPr>
        <w:t>יוסף ג'בארין (הרשימה המשותפת):</w:t>
      </w:r>
      <w:r w:rsidRPr="00D67A65">
        <w:rPr>
          <w:rStyle w:val="TagStyle"/>
          <w:rtl/>
        </w:rPr>
        <w:t xml:space="preserve"> &lt;&lt; דובר_המשך &gt;&gt;</w:t>
      </w:r>
      <w:r>
        <w:rPr>
          <w:rtl/>
        </w:rPr>
        <w:t xml:space="preserve">   </w:t>
      </w:r>
      <w:bookmarkEnd w:id="253"/>
    </w:p>
    <w:p w:rsidR="009A3DAD" w:rsidRDefault="009A3DAD" w:rsidP="00F9786F">
      <w:pPr>
        <w:rPr>
          <w:rtl/>
          <w:lang w:eastAsia="he-IL"/>
        </w:rPr>
      </w:pPr>
    </w:p>
    <w:p w:rsidR="009A3DAD" w:rsidRDefault="009A3DAD" w:rsidP="004B154C">
      <w:pPr>
        <w:rPr>
          <w:rtl/>
          <w:lang w:eastAsia="he-IL"/>
        </w:rPr>
      </w:pPr>
      <w:r>
        <w:rPr>
          <w:rFonts w:hint="cs"/>
          <w:rtl/>
          <w:lang w:eastAsia="he-IL"/>
        </w:rPr>
        <w:t>אדמות ווקף הן בשליטת המדינה</w:t>
      </w:r>
      <w:r w:rsidR="00F9786F">
        <w:rPr>
          <w:rFonts w:hint="cs"/>
          <w:rtl/>
          <w:lang w:eastAsia="he-IL"/>
        </w:rPr>
        <w:t>,</w:t>
      </w:r>
      <w:r>
        <w:rPr>
          <w:rFonts w:hint="cs"/>
          <w:rtl/>
          <w:lang w:eastAsia="he-IL"/>
        </w:rPr>
        <w:t xml:space="preserve"> אז אל תשאל אותי בעניין הזה. </w:t>
      </w:r>
    </w:p>
    <w:p w:rsidR="009A3DAD" w:rsidRDefault="009A3DAD" w:rsidP="004B154C">
      <w:pPr>
        <w:rPr>
          <w:rtl/>
          <w:lang w:eastAsia="he-IL"/>
        </w:rPr>
      </w:pPr>
    </w:p>
    <w:p w:rsidR="009A3DAD" w:rsidRDefault="009A3DAD" w:rsidP="002F1953">
      <w:pPr>
        <w:rPr>
          <w:rtl/>
          <w:lang w:eastAsia="he-IL"/>
        </w:rPr>
      </w:pPr>
      <w:bookmarkStart w:id="254" w:name="_ETM_Q3_252000"/>
      <w:bookmarkEnd w:id="254"/>
      <w:r>
        <w:rPr>
          <w:rFonts w:hint="cs"/>
          <w:rtl/>
          <w:lang w:eastAsia="he-IL"/>
        </w:rPr>
        <w:t xml:space="preserve">זה גם ענייני הגירה </w:t>
      </w:r>
      <w:bookmarkStart w:id="255" w:name="_ETM_Q3_251000"/>
      <w:bookmarkEnd w:id="255"/>
      <w:r>
        <w:rPr>
          <w:rFonts w:hint="cs"/>
          <w:rtl/>
          <w:lang w:eastAsia="he-IL"/>
        </w:rPr>
        <w:t xml:space="preserve">והתאזרחות, וגם ענייני סמלים, וגם עניינים של בעלות </w:t>
      </w:r>
      <w:bookmarkStart w:id="256" w:name="_ETM_Q3_256000"/>
      <w:bookmarkEnd w:id="256"/>
      <w:r>
        <w:rPr>
          <w:rFonts w:hint="cs"/>
          <w:rtl/>
          <w:lang w:eastAsia="he-IL"/>
        </w:rPr>
        <w:t xml:space="preserve">על הקרקע, וגם עניינים של לשון ותרבות, וגם ענייני דת. תחשוב על זה, השר אמסלם, בענייני דת </w:t>
      </w:r>
      <w:bookmarkStart w:id="257" w:name="_ETM_Q3_267000"/>
      <w:bookmarkEnd w:id="257"/>
      <w:r>
        <w:rPr>
          <w:rFonts w:hint="cs"/>
          <w:rtl/>
          <w:lang w:eastAsia="he-IL"/>
        </w:rPr>
        <w:t xml:space="preserve">יש כמה חוקים שמסדירים את ההנהגה הדתית היהודית, </w:t>
      </w:r>
      <w:bookmarkStart w:id="258" w:name="_ETM_Q3_269000"/>
      <w:bookmarkEnd w:id="258"/>
      <w:r>
        <w:rPr>
          <w:rFonts w:hint="cs"/>
          <w:rtl/>
          <w:lang w:eastAsia="he-IL"/>
        </w:rPr>
        <w:t xml:space="preserve">כמו הרבנות הראשית, המועצות הדתיות. אין לך משהו מקביל </w:t>
      </w:r>
      <w:bookmarkStart w:id="259" w:name="_ETM_Q3_276000"/>
      <w:bookmarkEnd w:id="259"/>
      <w:r>
        <w:rPr>
          <w:rFonts w:hint="cs"/>
          <w:rtl/>
          <w:lang w:eastAsia="he-IL"/>
        </w:rPr>
        <w:t xml:space="preserve">בחברה הערבית, לא בקרב ההחברה הערבית המוסלמית ולא בקרב החברה הערבית הנוצרית. למה אין? אפילו מועצות דתיות בתוך היישובים הערביים </w:t>
      </w:r>
      <w:r w:rsidR="002F1953">
        <w:rPr>
          <w:rFonts w:hint="cs"/>
          <w:rtl/>
          <w:lang w:eastAsia="he-IL"/>
        </w:rPr>
        <w:t>ש</w:t>
      </w:r>
      <w:r>
        <w:rPr>
          <w:rFonts w:hint="cs"/>
          <w:rtl/>
          <w:lang w:eastAsia="he-IL"/>
        </w:rPr>
        <w:t xml:space="preserve">ינהלו את העניין הדתי, כמו שיש ביישובים היהודיים </w:t>
      </w:r>
      <w:r w:rsidR="00B36217">
        <w:rPr>
          <w:rtl/>
          <w:lang w:eastAsia="he-IL"/>
        </w:rPr>
        <w:t>–</w:t>
      </w:r>
      <w:r>
        <w:rPr>
          <w:rFonts w:hint="cs"/>
          <w:rtl/>
          <w:lang w:eastAsia="he-IL"/>
        </w:rPr>
        <w:t xml:space="preserve"> אין. </w:t>
      </w:r>
    </w:p>
    <w:p w:rsidR="009A3DAD" w:rsidRDefault="009A3DAD" w:rsidP="004B154C">
      <w:pPr>
        <w:rPr>
          <w:rtl/>
          <w:lang w:eastAsia="he-IL"/>
        </w:rPr>
      </w:pPr>
    </w:p>
    <w:p w:rsidR="009A3DAD" w:rsidRDefault="009A3DAD" w:rsidP="002F1953">
      <w:pPr>
        <w:rPr>
          <w:rtl/>
          <w:lang w:eastAsia="he-IL"/>
        </w:rPr>
      </w:pPr>
      <w:bookmarkStart w:id="260" w:name="_ETM_Q3_283000"/>
      <w:bookmarkEnd w:id="260"/>
      <w:r>
        <w:rPr>
          <w:rFonts w:hint="cs"/>
          <w:rtl/>
          <w:lang w:eastAsia="he-IL"/>
        </w:rPr>
        <w:t xml:space="preserve">גם בתחום הלשון. מדינה ש-20% מאזרחיה </w:t>
      </w:r>
      <w:bookmarkStart w:id="261" w:name="_ETM_Q3_296000"/>
      <w:bookmarkEnd w:id="261"/>
      <w:r>
        <w:rPr>
          <w:rFonts w:hint="cs"/>
          <w:rtl/>
          <w:lang w:eastAsia="he-IL"/>
        </w:rPr>
        <w:t xml:space="preserve">הם ערבים, שפת אימם היא ערבית </w:t>
      </w:r>
      <w:r w:rsidR="00B36217">
        <w:rPr>
          <w:rFonts w:hint="cs"/>
          <w:rtl/>
          <w:lang w:eastAsia="he-IL"/>
        </w:rPr>
        <w:t>–</w:t>
      </w:r>
      <w:r>
        <w:rPr>
          <w:rFonts w:hint="cs"/>
          <w:rtl/>
          <w:lang w:eastAsia="he-IL"/>
        </w:rPr>
        <w:t xml:space="preserve"> למה הם לא זוכים </w:t>
      </w:r>
      <w:bookmarkStart w:id="262" w:name="_ETM_Q3_306000"/>
      <w:bookmarkEnd w:id="262"/>
      <w:r>
        <w:rPr>
          <w:rFonts w:hint="cs"/>
          <w:rtl/>
          <w:lang w:eastAsia="he-IL"/>
        </w:rPr>
        <w:t>לכך שהמדינה תתייחס אל הערבית כ</w:t>
      </w:r>
      <w:r w:rsidR="002F1953">
        <w:rPr>
          <w:rFonts w:hint="cs"/>
          <w:rtl/>
          <w:lang w:eastAsia="he-IL"/>
        </w:rPr>
        <w:t xml:space="preserve">אל </w:t>
      </w:r>
      <w:r>
        <w:rPr>
          <w:rFonts w:hint="cs"/>
          <w:rtl/>
          <w:lang w:eastAsia="he-IL"/>
        </w:rPr>
        <w:t xml:space="preserve">שפה רשמית לא רק </w:t>
      </w:r>
      <w:bookmarkStart w:id="263" w:name="_ETM_Q3_311000"/>
      <w:bookmarkEnd w:id="263"/>
      <w:r>
        <w:rPr>
          <w:rFonts w:hint="cs"/>
          <w:rtl/>
          <w:lang w:eastAsia="he-IL"/>
        </w:rPr>
        <w:t xml:space="preserve">בחוק אלא גם בפועל? למה שאני לא אוכל לפנות </w:t>
      </w:r>
      <w:bookmarkStart w:id="264" w:name="_ETM_Q3_312000"/>
      <w:bookmarkEnd w:id="264"/>
      <w:r>
        <w:rPr>
          <w:rFonts w:hint="cs"/>
          <w:rtl/>
          <w:lang w:eastAsia="he-IL"/>
        </w:rPr>
        <w:t>למוסד לביטוח לאומי בערבי</w:t>
      </w:r>
      <w:r w:rsidR="002F1953">
        <w:rPr>
          <w:rFonts w:hint="cs"/>
          <w:rtl/>
          <w:lang w:eastAsia="he-IL"/>
        </w:rPr>
        <w:t>ת, ו</w:t>
      </w:r>
      <w:r>
        <w:rPr>
          <w:rFonts w:hint="cs"/>
          <w:rtl/>
          <w:lang w:eastAsia="he-IL"/>
        </w:rPr>
        <w:t xml:space="preserve">לקבל תשובות בערבית? ולכל משרדי </w:t>
      </w:r>
      <w:bookmarkStart w:id="265" w:name="_ETM_Q3_320000"/>
      <w:bookmarkEnd w:id="265"/>
      <w:r>
        <w:rPr>
          <w:rFonts w:hint="cs"/>
          <w:rtl/>
          <w:lang w:eastAsia="he-IL"/>
        </w:rPr>
        <w:t xml:space="preserve">הממשלה? מה מונע את זה? האמת היא </w:t>
      </w:r>
      <w:r w:rsidR="00B36217">
        <w:rPr>
          <w:rFonts w:hint="cs"/>
          <w:rtl/>
          <w:lang w:eastAsia="he-IL"/>
        </w:rPr>
        <w:t>–</w:t>
      </w:r>
      <w:r>
        <w:rPr>
          <w:rFonts w:hint="cs"/>
          <w:rtl/>
          <w:lang w:eastAsia="he-IL"/>
        </w:rPr>
        <w:t xml:space="preserve"> למה </w:t>
      </w:r>
      <w:bookmarkStart w:id="266" w:name="_ETM_Q3_326000"/>
      <w:bookmarkEnd w:id="266"/>
      <w:r>
        <w:rPr>
          <w:rFonts w:hint="cs"/>
          <w:rtl/>
          <w:lang w:eastAsia="he-IL"/>
        </w:rPr>
        <w:t xml:space="preserve">אני לא יכול לדבר כאן בשפה הערבית </w:t>
      </w:r>
      <w:bookmarkStart w:id="267" w:name="_ETM_Q3_331000"/>
      <w:bookmarkEnd w:id="267"/>
      <w:r>
        <w:rPr>
          <w:rFonts w:hint="cs"/>
          <w:rtl/>
          <w:lang w:eastAsia="he-IL"/>
        </w:rPr>
        <w:t xml:space="preserve">ושיהיה תרגום סימולטני לעברית למי שלא יודע ערבית? למה? </w:t>
      </w:r>
    </w:p>
    <w:p w:rsidR="009A3DAD" w:rsidRDefault="009A3DAD" w:rsidP="004B154C">
      <w:pPr>
        <w:rPr>
          <w:rtl/>
          <w:lang w:eastAsia="he-IL"/>
        </w:rPr>
      </w:pPr>
    </w:p>
    <w:p w:rsidR="009A3DAD" w:rsidRDefault="009A3DAD" w:rsidP="004B154C">
      <w:pPr>
        <w:rPr>
          <w:rtl/>
          <w:lang w:eastAsia="he-IL"/>
        </w:rPr>
      </w:pPr>
      <w:r>
        <w:rPr>
          <w:rFonts w:hint="cs"/>
          <w:rtl/>
          <w:lang w:eastAsia="he-IL"/>
        </w:rPr>
        <w:t>ואגב</w:t>
      </w:r>
      <w:bookmarkStart w:id="268" w:name="_ETM_Q3_335000"/>
      <w:bookmarkEnd w:id="268"/>
      <w:r>
        <w:rPr>
          <w:rFonts w:hint="cs"/>
          <w:rtl/>
          <w:lang w:eastAsia="he-IL"/>
        </w:rPr>
        <w:t>, אני לא מציג אופציות תיאורטיות. אני בי</w:t>
      </w:r>
      <w:bookmarkStart w:id="269" w:name="_ETM_Q3_342000"/>
      <w:bookmarkEnd w:id="269"/>
      <w:r>
        <w:rPr>
          <w:rFonts w:hint="cs"/>
          <w:rtl/>
          <w:lang w:eastAsia="he-IL"/>
        </w:rPr>
        <w:t xml:space="preserve">קרתי למשל בפרלמנט הקנדי, כבוד היושב-ראש, </w:t>
      </w:r>
      <w:proofErr w:type="spellStart"/>
      <w:r>
        <w:rPr>
          <w:rFonts w:hint="cs"/>
          <w:rtl/>
          <w:lang w:eastAsia="he-IL"/>
        </w:rPr>
        <w:t>ומייד</w:t>
      </w:r>
      <w:proofErr w:type="spellEnd"/>
      <w:r>
        <w:rPr>
          <w:rFonts w:hint="cs"/>
          <w:rtl/>
          <w:lang w:eastAsia="he-IL"/>
        </w:rPr>
        <w:t xml:space="preserve"> שמתי</w:t>
      </w:r>
      <w:bookmarkStart w:id="270" w:name="_ETM_Q3_349000"/>
      <w:bookmarkEnd w:id="270"/>
      <w:r>
        <w:rPr>
          <w:rFonts w:hint="cs"/>
          <w:rtl/>
          <w:lang w:eastAsia="he-IL"/>
        </w:rPr>
        <w:t xml:space="preserve"> לב שעל כל שולחן של חבר פרלמנט יש </w:t>
      </w:r>
      <w:bookmarkStart w:id="271" w:name="_ETM_Q3_353000"/>
      <w:bookmarkEnd w:id="271"/>
      <w:r>
        <w:rPr>
          <w:rFonts w:hint="cs"/>
          <w:rtl/>
          <w:lang w:eastAsia="he-IL"/>
        </w:rPr>
        <w:t xml:space="preserve">מכשיר תרגום, וחבר הפרלמנט יכול לדבר בצרפתית, </w:t>
      </w:r>
      <w:bookmarkStart w:id="272" w:name="_ETM_Q3_362000"/>
      <w:bookmarkEnd w:id="272"/>
      <w:r w:rsidR="002F1953">
        <w:rPr>
          <w:rFonts w:hint="cs"/>
          <w:rtl/>
          <w:lang w:eastAsia="he-IL"/>
        </w:rPr>
        <w:t xml:space="preserve">הוא </w:t>
      </w:r>
      <w:r>
        <w:rPr>
          <w:rFonts w:hint="cs"/>
          <w:rtl/>
          <w:lang w:eastAsia="he-IL"/>
        </w:rPr>
        <w:t xml:space="preserve">יכול לדבר באנגלית, ויש תרגום. סוגיית השפה היא </w:t>
      </w:r>
      <w:bookmarkStart w:id="273" w:name="_ETM_Q3_370000"/>
      <w:bookmarkEnd w:id="273"/>
      <w:r>
        <w:rPr>
          <w:rFonts w:hint="cs"/>
          <w:rtl/>
          <w:lang w:eastAsia="he-IL"/>
        </w:rPr>
        <w:t>בכלל לא נושא שם, כי הכול מתורגם</w:t>
      </w:r>
      <w:r w:rsidRPr="006D1203">
        <w:rPr>
          <w:rFonts w:hint="cs"/>
          <w:rtl/>
          <w:lang w:eastAsia="he-IL"/>
        </w:rPr>
        <w:t xml:space="preserve"> </w:t>
      </w:r>
      <w:r>
        <w:rPr>
          <w:rFonts w:hint="cs"/>
          <w:rtl/>
          <w:lang w:eastAsia="he-IL"/>
        </w:rPr>
        <w:t xml:space="preserve">באופן אוטומטי. </w:t>
      </w:r>
    </w:p>
    <w:p w:rsidR="009A3DAD" w:rsidRDefault="009A3DAD" w:rsidP="004B154C">
      <w:pPr>
        <w:rPr>
          <w:rtl/>
          <w:lang w:eastAsia="he-IL"/>
        </w:rPr>
      </w:pPr>
    </w:p>
    <w:p w:rsidR="009A3DAD" w:rsidRDefault="009A3DAD" w:rsidP="002F1953">
      <w:pPr>
        <w:rPr>
          <w:rtl/>
          <w:lang w:eastAsia="he-IL"/>
        </w:rPr>
      </w:pPr>
      <w:bookmarkStart w:id="274" w:name="_ETM_Q3_374000"/>
      <w:bookmarkEnd w:id="274"/>
      <w:r>
        <w:rPr>
          <w:rFonts w:hint="cs"/>
          <w:rtl/>
          <w:lang w:eastAsia="he-IL"/>
        </w:rPr>
        <w:t xml:space="preserve">אגב, נאמתי גם בפרלמנט האירופי, ואתה יכול לראות </w:t>
      </w:r>
      <w:bookmarkStart w:id="275" w:name="_ETM_Q3_380000"/>
      <w:bookmarkEnd w:id="275"/>
      <w:r>
        <w:rPr>
          <w:rFonts w:hint="cs"/>
          <w:rtl/>
          <w:lang w:eastAsia="he-IL"/>
        </w:rPr>
        <w:t>באולמות הגדולים יותר מ-20 חדרים ש</w:t>
      </w:r>
      <w:r w:rsidR="002F1953">
        <w:rPr>
          <w:rFonts w:hint="cs"/>
          <w:rtl/>
          <w:lang w:eastAsia="he-IL"/>
        </w:rPr>
        <w:t xml:space="preserve">בהם </w:t>
      </w:r>
      <w:r>
        <w:rPr>
          <w:rFonts w:hint="cs"/>
          <w:rtl/>
          <w:lang w:eastAsia="he-IL"/>
        </w:rPr>
        <w:t>מתרגמים באופן סימולטני. אז זה</w:t>
      </w:r>
      <w:bookmarkStart w:id="276" w:name="_ETM_Q3_384000"/>
      <w:bookmarkEnd w:id="276"/>
      <w:r>
        <w:rPr>
          <w:rFonts w:hint="cs"/>
          <w:rtl/>
          <w:lang w:eastAsia="he-IL"/>
        </w:rPr>
        <w:t xml:space="preserve"> אפשרי, אפשר לתת לשפה הערבית את הכבוד שלה בפרלמנט, במשרדי </w:t>
      </w:r>
      <w:bookmarkStart w:id="277" w:name="_ETM_Q3_393000"/>
      <w:bookmarkEnd w:id="277"/>
      <w:r>
        <w:rPr>
          <w:rFonts w:hint="cs"/>
          <w:rtl/>
          <w:lang w:eastAsia="he-IL"/>
        </w:rPr>
        <w:t xml:space="preserve">הממשלה וגם בבתי המשפט. יש את היכל הצדק </w:t>
      </w:r>
      <w:bookmarkStart w:id="278" w:name="_ETM_Q3_399000"/>
      <w:bookmarkEnd w:id="278"/>
      <w:r>
        <w:rPr>
          <w:rFonts w:hint="cs"/>
          <w:rtl/>
          <w:lang w:eastAsia="he-IL"/>
        </w:rPr>
        <w:t xml:space="preserve">בבריסל, ההיכל של בתי המשפט, ושם אתה </w:t>
      </w:r>
      <w:bookmarkStart w:id="279" w:name="_ETM_Q3_403000"/>
      <w:bookmarkEnd w:id="279"/>
      <w:r>
        <w:rPr>
          <w:rFonts w:hint="cs"/>
          <w:rtl/>
          <w:lang w:eastAsia="he-IL"/>
        </w:rPr>
        <w:t xml:space="preserve">יכול להגיש את המסמכים המשפטיים בצרפתית וגם בפלמית. ולכן אני </w:t>
      </w:r>
      <w:bookmarkStart w:id="280" w:name="_ETM_Q3_412000"/>
      <w:bookmarkEnd w:id="280"/>
      <w:r>
        <w:rPr>
          <w:rFonts w:hint="cs"/>
          <w:rtl/>
          <w:lang w:eastAsia="he-IL"/>
        </w:rPr>
        <w:t xml:space="preserve">אומר: זה אפשרי. אפשרי להתייחס לשפה הערבית, שפתה של קבוצת המיעוט, כשפה שוות מעמד לשפתו של ציבור הרוב. </w:t>
      </w:r>
      <w:bookmarkStart w:id="281" w:name="_ETM_Q3_427000"/>
      <w:bookmarkEnd w:id="281"/>
      <w:r>
        <w:rPr>
          <w:rFonts w:hint="cs"/>
          <w:rtl/>
          <w:lang w:eastAsia="he-IL"/>
        </w:rPr>
        <w:t xml:space="preserve">לכן אני אומר, כשאנחנו בוחנים את החקיקה בישראל ורואים את </w:t>
      </w:r>
      <w:bookmarkStart w:id="282" w:name="_ETM_Q3_434000"/>
      <w:bookmarkEnd w:id="282"/>
      <w:r>
        <w:rPr>
          <w:rFonts w:hint="cs"/>
          <w:rtl/>
          <w:lang w:eastAsia="he-IL"/>
        </w:rPr>
        <w:t xml:space="preserve">אותם עשרות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283" w:name="_ETM_Q3_436000"/>
      <w:bookmarkStart w:id="284" w:name="ET_interruption_5850_6"/>
      <w:bookmarkEnd w:id="283"/>
      <w:r w:rsidRPr="00932E0F">
        <w:rPr>
          <w:rStyle w:val="TagStyle"/>
          <w:rtl/>
        </w:rPr>
        <w:t xml:space="preserve"> &lt;&lt; קריאה &gt;&gt; </w:t>
      </w:r>
      <w:r>
        <w:rPr>
          <w:rtl/>
        </w:rPr>
        <w:t>סמי אבו שחאדה (הרשימה המשותפת):</w:t>
      </w:r>
      <w:r w:rsidRPr="00932E0F">
        <w:rPr>
          <w:rStyle w:val="TagStyle"/>
          <w:rtl/>
        </w:rPr>
        <w:t xml:space="preserve"> &lt;&lt; קריאה &gt;&gt;</w:t>
      </w:r>
      <w:r>
        <w:rPr>
          <w:rtl/>
        </w:rPr>
        <w:t xml:space="preserve">   </w:t>
      </w:r>
      <w:bookmarkEnd w:id="28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זה אפשרי וזה קל, הם פשוט </w:t>
      </w:r>
      <w:bookmarkStart w:id="285" w:name="_ETM_Q3_438000"/>
      <w:bookmarkEnd w:id="285"/>
      <w:r>
        <w:rPr>
          <w:rFonts w:hint="cs"/>
          <w:rtl/>
          <w:lang w:eastAsia="he-IL"/>
        </w:rPr>
        <w:t xml:space="preserve">לא חשבו על זה לפני כן. עכשיו הם יצביעו בעד </w:t>
      </w:r>
      <w:bookmarkStart w:id="286" w:name="_ETM_Q3_441000"/>
      <w:bookmarkEnd w:id="286"/>
      <w:r>
        <w:rPr>
          <w:rFonts w:hint="cs"/>
          <w:rtl/>
          <w:lang w:eastAsia="he-IL"/>
        </w:rPr>
        <w:t xml:space="preserve">החוק, שלא תחשוב שהם מתנגדים לשוויון. </w:t>
      </w:r>
    </w:p>
    <w:p w:rsidR="009A3DAD" w:rsidRDefault="009A3DAD" w:rsidP="004B154C">
      <w:pPr>
        <w:rPr>
          <w:rtl/>
          <w:lang w:eastAsia="he-IL"/>
        </w:rPr>
      </w:pPr>
      <w:bookmarkStart w:id="287" w:name="_ETM_Q3_442000"/>
      <w:bookmarkEnd w:id="287"/>
    </w:p>
    <w:p w:rsidR="009A3DAD" w:rsidRDefault="009A3DAD" w:rsidP="004B154C">
      <w:pPr>
        <w:pStyle w:val="-"/>
        <w:keepNext/>
        <w:rPr>
          <w:rtl/>
        </w:rPr>
      </w:pPr>
      <w:bookmarkStart w:id="288" w:name="ET_speakercontinue_5278_7"/>
      <w:r w:rsidRPr="00932E0F">
        <w:rPr>
          <w:rStyle w:val="TagStyle"/>
          <w:rtl/>
        </w:rPr>
        <w:t xml:space="preserve"> &lt;&lt; דובר_המשך &gt;&gt; </w:t>
      </w:r>
      <w:r>
        <w:rPr>
          <w:rtl/>
        </w:rPr>
        <w:t>יוסף ג'בארין (הרשימה המשותפת):</w:t>
      </w:r>
      <w:r w:rsidRPr="00932E0F">
        <w:rPr>
          <w:rStyle w:val="TagStyle"/>
          <w:rtl/>
        </w:rPr>
        <w:t xml:space="preserve"> &lt;&lt; דובר_המשך &gt;&gt;</w:t>
      </w:r>
      <w:r>
        <w:rPr>
          <w:rtl/>
        </w:rPr>
        <w:t xml:space="preserve">   </w:t>
      </w:r>
      <w:bookmarkEnd w:id="288"/>
    </w:p>
    <w:p w:rsidR="009A3DAD" w:rsidRDefault="009A3DAD" w:rsidP="00F9786F">
      <w:pPr>
        <w:rPr>
          <w:rtl/>
          <w:lang w:eastAsia="he-IL"/>
        </w:rPr>
      </w:pPr>
    </w:p>
    <w:p w:rsidR="009A3DAD" w:rsidRDefault="009A3DAD" w:rsidP="004B154C">
      <w:pPr>
        <w:rPr>
          <w:rtl/>
          <w:lang w:eastAsia="he-IL"/>
        </w:rPr>
      </w:pPr>
      <w:r>
        <w:rPr>
          <w:rFonts w:hint="cs"/>
          <w:rtl/>
          <w:lang w:eastAsia="he-IL"/>
        </w:rPr>
        <w:lastRenderedPageBreak/>
        <w:t xml:space="preserve">אני כמעט בטוח שאני </w:t>
      </w:r>
      <w:bookmarkStart w:id="289" w:name="_ETM_Q3_444000"/>
      <w:bookmarkEnd w:id="289"/>
      <w:r>
        <w:rPr>
          <w:rFonts w:hint="cs"/>
          <w:rtl/>
          <w:lang w:eastAsia="he-IL"/>
        </w:rPr>
        <w:t>משכנע</w:t>
      </w:r>
      <w:r w:rsidRPr="00E577BF">
        <w:rPr>
          <w:rFonts w:hint="cs"/>
          <w:rtl/>
          <w:lang w:eastAsia="he-IL"/>
        </w:rPr>
        <w:t xml:space="preserve"> </w:t>
      </w:r>
      <w:r>
        <w:rPr>
          <w:rFonts w:hint="cs"/>
          <w:rtl/>
          <w:lang w:eastAsia="he-IL"/>
        </w:rPr>
        <w:t xml:space="preserve">כאן, אני כמעט בטוח. </w:t>
      </w:r>
    </w:p>
    <w:p w:rsidR="009A3DAD" w:rsidRDefault="009A3DAD" w:rsidP="004B154C">
      <w:pPr>
        <w:rPr>
          <w:rtl/>
          <w:lang w:eastAsia="he-IL"/>
        </w:rPr>
      </w:pPr>
    </w:p>
    <w:p w:rsidR="009A3DAD" w:rsidRDefault="009A3DAD" w:rsidP="004B154C">
      <w:pPr>
        <w:pStyle w:val="af5"/>
        <w:keepNext/>
        <w:rPr>
          <w:rtl/>
        </w:rPr>
      </w:pPr>
      <w:bookmarkStart w:id="290" w:name="_ETM_Q3_443000"/>
      <w:bookmarkStart w:id="291" w:name="ET_interruption_5850_8"/>
      <w:bookmarkEnd w:id="290"/>
      <w:r w:rsidRPr="00932E0F">
        <w:rPr>
          <w:rStyle w:val="TagStyle"/>
          <w:rtl/>
        </w:rPr>
        <w:t xml:space="preserve"> &lt;&lt; קריאה &gt;&gt; </w:t>
      </w:r>
      <w:r>
        <w:rPr>
          <w:rtl/>
        </w:rPr>
        <w:t>סמי אבו שחאדה (הרשימה המשותפת):</w:t>
      </w:r>
      <w:r w:rsidRPr="00932E0F">
        <w:rPr>
          <w:rStyle w:val="TagStyle"/>
          <w:rtl/>
        </w:rPr>
        <w:t xml:space="preserve"> &lt;&lt; קריאה &gt;&gt;</w:t>
      </w:r>
      <w:r>
        <w:rPr>
          <w:rtl/>
        </w:rPr>
        <w:t xml:space="preserve">   </w:t>
      </w:r>
      <w:bookmarkEnd w:id="291"/>
    </w:p>
    <w:p w:rsidR="009A3DAD" w:rsidRDefault="009A3DAD" w:rsidP="00F9786F">
      <w:pPr>
        <w:rPr>
          <w:rtl/>
          <w:lang w:eastAsia="he-IL"/>
        </w:rPr>
      </w:pPr>
    </w:p>
    <w:p w:rsidR="009A3DAD" w:rsidRDefault="009A3DAD" w:rsidP="004B154C">
      <w:pPr>
        <w:rPr>
          <w:rtl/>
          <w:lang w:eastAsia="he-IL"/>
        </w:rPr>
      </w:pPr>
      <w:r>
        <w:rPr>
          <w:rFonts w:hint="cs"/>
          <w:rtl/>
          <w:lang w:eastAsia="he-IL"/>
        </w:rPr>
        <w:t>הם לא מתנגדים לשוויון. מ</w:t>
      </w:r>
      <w:bookmarkStart w:id="292" w:name="_ETM_Q3_446000"/>
      <w:bookmarkEnd w:id="292"/>
      <w:r>
        <w:rPr>
          <w:rFonts w:hint="cs"/>
          <w:rtl/>
          <w:lang w:eastAsia="he-IL"/>
        </w:rPr>
        <w:t>ה, בישראל מתנגדים לשוויון?</w:t>
      </w:r>
    </w:p>
    <w:p w:rsidR="009A3DAD" w:rsidRDefault="009A3DAD" w:rsidP="004B154C">
      <w:pPr>
        <w:rPr>
          <w:rtl/>
          <w:lang w:eastAsia="he-IL"/>
        </w:rPr>
      </w:pPr>
    </w:p>
    <w:p w:rsidR="009A3DAD" w:rsidRDefault="009A3DAD" w:rsidP="004B154C">
      <w:pPr>
        <w:pStyle w:val="af6"/>
        <w:keepNext/>
        <w:rPr>
          <w:rtl/>
        </w:rPr>
      </w:pPr>
      <w:bookmarkStart w:id="293" w:name="_ETM_Q3_447000"/>
      <w:bookmarkStart w:id="294" w:name="ET_yor_5982_9"/>
      <w:bookmarkEnd w:id="293"/>
      <w:r w:rsidRPr="00932E0F">
        <w:rPr>
          <w:rStyle w:val="TagStyle"/>
          <w:rtl/>
        </w:rPr>
        <w:t xml:space="preserve"> &lt;&lt; יור &gt;&gt; </w:t>
      </w:r>
      <w:r>
        <w:rPr>
          <w:rtl/>
        </w:rPr>
        <w:t>היו"ר יריב לוין:</w:t>
      </w:r>
      <w:r w:rsidRPr="00932E0F">
        <w:rPr>
          <w:rStyle w:val="TagStyle"/>
          <w:rtl/>
        </w:rPr>
        <w:t xml:space="preserve"> &lt;&lt; יור &gt;&gt;</w:t>
      </w:r>
      <w:r>
        <w:rPr>
          <w:rtl/>
        </w:rPr>
        <w:t xml:space="preserve">   </w:t>
      </w:r>
      <w:bookmarkEnd w:id="294"/>
    </w:p>
    <w:p w:rsidR="009A3DAD" w:rsidRDefault="009A3DAD" w:rsidP="00F9786F">
      <w:pPr>
        <w:rPr>
          <w:rtl/>
          <w:lang w:eastAsia="he-IL"/>
        </w:rPr>
      </w:pPr>
    </w:p>
    <w:p w:rsidR="009A3DAD" w:rsidRDefault="009A3DAD" w:rsidP="004B154C">
      <w:pPr>
        <w:rPr>
          <w:rtl/>
          <w:lang w:eastAsia="he-IL"/>
        </w:rPr>
      </w:pPr>
      <w:bookmarkStart w:id="295" w:name="_ETM_Q3_448000"/>
      <w:bookmarkEnd w:id="295"/>
      <w:r>
        <w:rPr>
          <w:rFonts w:hint="cs"/>
          <w:rtl/>
          <w:lang w:eastAsia="he-IL"/>
        </w:rPr>
        <w:t xml:space="preserve">אני רואה, חבר הכנסת אבו שחאדה, שנסחפת </w:t>
      </w:r>
      <w:bookmarkStart w:id="296" w:name="_ETM_Q3_451000"/>
      <w:bookmarkEnd w:id="296"/>
      <w:r>
        <w:rPr>
          <w:rFonts w:hint="cs"/>
          <w:rtl/>
          <w:lang w:eastAsia="he-IL"/>
        </w:rPr>
        <w:t xml:space="preserve">באווירת האופטימיות של הטקס של אתמול. נו, זה יפה. </w:t>
      </w:r>
    </w:p>
    <w:p w:rsidR="009A3DAD" w:rsidRDefault="009A3DAD" w:rsidP="004B154C">
      <w:pPr>
        <w:rPr>
          <w:rtl/>
          <w:lang w:eastAsia="he-IL"/>
        </w:rPr>
      </w:pPr>
    </w:p>
    <w:p w:rsidR="009A3DAD" w:rsidRDefault="009A3DAD" w:rsidP="004B154C">
      <w:pPr>
        <w:pStyle w:val="af5"/>
        <w:keepNext/>
        <w:rPr>
          <w:rtl/>
        </w:rPr>
      </w:pPr>
      <w:bookmarkStart w:id="297" w:name="ET_interruption_5850_10"/>
      <w:r w:rsidRPr="00932E0F">
        <w:rPr>
          <w:rStyle w:val="TagStyle"/>
          <w:rtl/>
        </w:rPr>
        <w:t xml:space="preserve"> &lt;&lt; קריאה &gt;&gt; </w:t>
      </w:r>
      <w:r>
        <w:rPr>
          <w:rtl/>
        </w:rPr>
        <w:t>סמי אבו שחאדה (הרשימה המשותפת):</w:t>
      </w:r>
      <w:r w:rsidRPr="00932E0F">
        <w:rPr>
          <w:rStyle w:val="TagStyle"/>
          <w:rtl/>
        </w:rPr>
        <w:t xml:space="preserve"> &lt;&lt; קריאה &gt;&gt;</w:t>
      </w:r>
      <w:r>
        <w:rPr>
          <w:rtl/>
        </w:rPr>
        <w:t xml:space="preserve">   </w:t>
      </w:r>
      <w:bookmarkEnd w:id="297"/>
    </w:p>
    <w:p w:rsidR="009A3DAD" w:rsidRDefault="009A3DAD" w:rsidP="00F9786F">
      <w:pPr>
        <w:rPr>
          <w:rtl/>
          <w:lang w:eastAsia="he-IL"/>
        </w:rPr>
      </w:pPr>
    </w:p>
    <w:p w:rsidR="009A3DAD" w:rsidRDefault="009A3DAD" w:rsidP="004B154C">
      <w:pPr>
        <w:rPr>
          <w:rtl/>
          <w:lang w:eastAsia="he-IL"/>
        </w:rPr>
      </w:pPr>
      <w:r>
        <w:rPr>
          <w:rFonts w:hint="cs"/>
          <w:rtl/>
          <w:lang w:eastAsia="he-IL"/>
        </w:rPr>
        <w:t>אדוני היושב-ראש מתנגד לשוויון?</w:t>
      </w:r>
    </w:p>
    <w:p w:rsidR="009A3DAD" w:rsidRDefault="009A3DAD" w:rsidP="004B154C">
      <w:pPr>
        <w:rPr>
          <w:rtl/>
          <w:lang w:eastAsia="he-IL"/>
        </w:rPr>
      </w:pPr>
    </w:p>
    <w:p w:rsidR="009A3DAD" w:rsidRDefault="009A3DAD" w:rsidP="004B154C">
      <w:pPr>
        <w:pStyle w:val="af6"/>
        <w:keepNext/>
        <w:rPr>
          <w:rtl/>
        </w:rPr>
      </w:pPr>
      <w:bookmarkStart w:id="298" w:name="_ETM_Q3_456000"/>
      <w:bookmarkStart w:id="299" w:name="ET_yor_5982_11"/>
      <w:bookmarkEnd w:id="298"/>
      <w:r w:rsidRPr="00932E0F">
        <w:rPr>
          <w:rStyle w:val="TagStyle"/>
          <w:rtl/>
        </w:rPr>
        <w:t xml:space="preserve"> &lt;&lt; יור &gt;&gt; </w:t>
      </w:r>
      <w:r>
        <w:rPr>
          <w:rtl/>
        </w:rPr>
        <w:t>היו"ר יריב לוין:</w:t>
      </w:r>
      <w:r w:rsidRPr="00932E0F">
        <w:rPr>
          <w:rStyle w:val="TagStyle"/>
          <w:rtl/>
        </w:rPr>
        <w:t xml:space="preserve"> &lt;&lt; יור &gt;&gt;</w:t>
      </w:r>
      <w:r>
        <w:rPr>
          <w:rtl/>
        </w:rPr>
        <w:t xml:space="preserve">   </w:t>
      </w:r>
      <w:bookmarkEnd w:id="299"/>
    </w:p>
    <w:p w:rsidR="009A3DAD" w:rsidRDefault="009A3DAD" w:rsidP="00F9786F">
      <w:pPr>
        <w:rPr>
          <w:rtl/>
          <w:lang w:eastAsia="he-IL"/>
        </w:rPr>
      </w:pPr>
    </w:p>
    <w:p w:rsidR="009A3DAD" w:rsidRDefault="009A3DAD" w:rsidP="004B154C">
      <w:pPr>
        <w:rPr>
          <w:rtl/>
          <w:lang w:eastAsia="he-IL"/>
        </w:rPr>
      </w:pPr>
      <w:bookmarkStart w:id="300" w:name="_ETM_Q3_457000"/>
      <w:bookmarkEnd w:id="300"/>
      <w:r>
        <w:rPr>
          <w:rFonts w:hint="cs"/>
          <w:rtl/>
          <w:lang w:eastAsia="he-IL"/>
        </w:rPr>
        <w:t xml:space="preserve">חס וחלילה, חס וחלילה. </w:t>
      </w:r>
    </w:p>
    <w:p w:rsidR="009A3DAD" w:rsidRDefault="009A3DAD" w:rsidP="004B154C">
      <w:pPr>
        <w:rPr>
          <w:rtl/>
          <w:lang w:eastAsia="he-IL"/>
        </w:rPr>
      </w:pPr>
    </w:p>
    <w:p w:rsidR="009A3DAD" w:rsidRDefault="009A3DAD" w:rsidP="004B154C">
      <w:pPr>
        <w:pStyle w:val="-"/>
        <w:keepNext/>
        <w:rPr>
          <w:rtl/>
        </w:rPr>
      </w:pPr>
      <w:bookmarkStart w:id="301" w:name="_ETM_Q3_454000"/>
      <w:bookmarkStart w:id="302" w:name="ET_speakercontinue_5278_13"/>
      <w:bookmarkEnd w:id="301"/>
      <w:r w:rsidRPr="00932E0F">
        <w:rPr>
          <w:rStyle w:val="TagStyle"/>
          <w:rtl/>
        </w:rPr>
        <w:t xml:space="preserve"> &lt;&lt; דובר_המשך &gt;&gt; </w:t>
      </w:r>
      <w:r>
        <w:rPr>
          <w:rtl/>
        </w:rPr>
        <w:t>יוסף ג'בארין (הרשימה המשותפת):</w:t>
      </w:r>
      <w:r w:rsidRPr="00932E0F">
        <w:rPr>
          <w:rStyle w:val="TagStyle"/>
          <w:rtl/>
        </w:rPr>
        <w:t xml:space="preserve"> &lt;&lt; דובר_המשך &gt;&gt;</w:t>
      </w:r>
      <w:r>
        <w:rPr>
          <w:rtl/>
        </w:rPr>
        <w:t xml:space="preserve">   </w:t>
      </w:r>
      <w:bookmarkEnd w:id="302"/>
    </w:p>
    <w:p w:rsidR="009A3DAD" w:rsidRDefault="009A3DAD" w:rsidP="00F9786F">
      <w:pPr>
        <w:rPr>
          <w:rtl/>
          <w:lang w:eastAsia="he-IL"/>
        </w:rPr>
      </w:pPr>
    </w:p>
    <w:p w:rsidR="009A3DAD" w:rsidRPr="00932E0F" w:rsidRDefault="009A3DAD" w:rsidP="004B154C">
      <w:pPr>
        <w:rPr>
          <w:rtl/>
          <w:lang w:eastAsia="he-IL"/>
        </w:rPr>
      </w:pPr>
      <w:bookmarkStart w:id="303" w:name="_ETM_Q3_455000"/>
      <w:bookmarkEnd w:id="303"/>
      <w:r>
        <w:rPr>
          <w:rFonts w:hint="cs"/>
          <w:rtl/>
          <w:lang w:eastAsia="he-IL"/>
        </w:rPr>
        <w:t xml:space="preserve">אם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304" w:name="ET_interruption_5850_12"/>
      <w:r w:rsidRPr="00932E0F">
        <w:rPr>
          <w:rStyle w:val="TagStyle"/>
          <w:rtl/>
        </w:rPr>
        <w:t xml:space="preserve"> &lt;&lt; קריאה &gt;&gt; </w:t>
      </w:r>
      <w:r>
        <w:rPr>
          <w:rtl/>
        </w:rPr>
        <w:t>סמי אבו שחאדה (הרשימה המשותפת):</w:t>
      </w:r>
      <w:r w:rsidRPr="00932E0F">
        <w:rPr>
          <w:rStyle w:val="TagStyle"/>
          <w:rtl/>
        </w:rPr>
        <w:t xml:space="preserve"> &lt;&lt; קריאה &gt;&gt;</w:t>
      </w:r>
      <w:r>
        <w:rPr>
          <w:rtl/>
        </w:rPr>
        <w:t xml:space="preserve">   </w:t>
      </w:r>
      <w:bookmarkEnd w:id="304"/>
    </w:p>
    <w:p w:rsidR="009A3DAD" w:rsidRDefault="009A3DAD" w:rsidP="00F9786F">
      <w:pPr>
        <w:rPr>
          <w:rtl/>
          <w:lang w:eastAsia="he-IL"/>
        </w:rPr>
      </w:pPr>
    </w:p>
    <w:p w:rsidR="009A3DAD" w:rsidRDefault="009A3DAD" w:rsidP="003D1C9B">
      <w:pPr>
        <w:rPr>
          <w:rtl/>
          <w:lang w:eastAsia="he-IL"/>
        </w:rPr>
      </w:pPr>
      <w:bookmarkStart w:id="305" w:name="_ETM_Q3_458000"/>
      <w:bookmarkEnd w:id="305"/>
      <w:r>
        <w:rPr>
          <w:rFonts w:hint="cs"/>
          <w:rtl/>
          <w:lang w:eastAsia="he-IL"/>
        </w:rPr>
        <w:t xml:space="preserve">אתה יודע מה, לפחות היושב-ראש ישמש </w:t>
      </w:r>
      <w:bookmarkStart w:id="306" w:name="_ETM_Q3_463000"/>
      <w:bookmarkEnd w:id="306"/>
      <w:r>
        <w:rPr>
          <w:rFonts w:hint="cs"/>
          <w:rtl/>
          <w:lang w:eastAsia="he-IL"/>
        </w:rPr>
        <w:t xml:space="preserve">דוגמה. לפחות היושב-ראש ישמש דוגמה. </w:t>
      </w:r>
      <w:bookmarkStart w:id="307" w:name="_ETM_Q3_284000"/>
      <w:bookmarkEnd w:id="307"/>
    </w:p>
    <w:p w:rsidR="009A3DAD" w:rsidRDefault="009A3DAD" w:rsidP="004B154C">
      <w:pPr>
        <w:rPr>
          <w:rtl/>
          <w:lang w:eastAsia="he-IL"/>
        </w:rPr>
      </w:pPr>
    </w:p>
    <w:p w:rsidR="009A3DAD" w:rsidRDefault="009A3DAD" w:rsidP="004B154C">
      <w:pPr>
        <w:pStyle w:val="-"/>
        <w:keepNext/>
        <w:rPr>
          <w:rtl/>
        </w:rPr>
      </w:pPr>
      <w:bookmarkStart w:id="308" w:name="ET_speakercontinue_5278_4"/>
      <w:r w:rsidRPr="00D67A65">
        <w:rPr>
          <w:rStyle w:val="TagStyle"/>
          <w:rtl/>
        </w:rPr>
        <w:t xml:space="preserve"> &lt;&lt; דובר_המשך &gt;&gt; </w:t>
      </w:r>
      <w:r>
        <w:rPr>
          <w:rtl/>
        </w:rPr>
        <w:t>יוסף ג'בארין (הרשימה המשותפת):</w:t>
      </w:r>
      <w:r w:rsidRPr="00D67A65">
        <w:rPr>
          <w:rStyle w:val="TagStyle"/>
          <w:rtl/>
        </w:rPr>
        <w:t xml:space="preserve"> &lt;&lt; דובר_המשך &gt;&gt;</w:t>
      </w:r>
      <w:r>
        <w:rPr>
          <w:rtl/>
        </w:rPr>
        <w:t xml:space="preserve">   </w:t>
      </w:r>
      <w:bookmarkEnd w:id="30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תאמינו לי, אם אתם מזכירים </w:t>
      </w:r>
      <w:bookmarkStart w:id="309" w:name="_ETM_Q3_467000"/>
      <w:bookmarkEnd w:id="309"/>
      <w:r>
        <w:rPr>
          <w:rFonts w:hint="cs"/>
          <w:rtl/>
          <w:lang w:eastAsia="he-IL"/>
        </w:rPr>
        <w:t xml:space="preserve">לי את הטקס של אתמול, אני אומר לכם: מה שאני </w:t>
      </w:r>
      <w:bookmarkStart w:id="310" w:name="_ETM_Q3_474000"/>
      <w:bookmarkEnd w:id="310"/>
      <w:r>
        <w:rPr>
          <w:rFonts w:hint="cs"/>
          <w:rtl/>
          <w:lang w:eastAsia="he-IL"/>
        </w:rPr>
        <w:t xml:space="preserve">מציע היום זה חוזה השלום של המדינה עם </w:t>
      </w:r>
      <w:bookmarkStart w:id="311" w:name="_ETM_Q3_478000"/>
      <w:bookmarkEnd w:id="311"/>
      <w:r>
        <w:rPr>
          <w:rFonts w:hint="cs"/>
          <w:rtl/>
          <w:lang w:eastAsia="he-IL"/>
        </w:rPr>
        <w:t xml:space="preserve">אזרחיה הערבים, קודם כול. זה חוזה השלום של המדינה </w:t>
      </w:r>
      <w:bookmarkStart w:id="312" w:name="_ETM_Q3_482000"/>
      <w:bookmarkEnd w:id="312"/>
      <w:r>
        <w:rPr>
          <w:rFonts w:hint="cs"/>
          <w:rtl/>
          <w:lang w:eastAsia="he-IL"/>
        </w:rPr>
        <w:t xml:space="preserve">עם האזרחים הערבים, לפני שיוצאים מחוץ לגבולות. והשלום עם האזרחים </w:t>
      </w:r>
      <w:bookmarkStart w:id="313" w:name="_ETM_Q3_490000"/>
      <w:bookmarkEnd w:id="313"/>
      <w:r>
        <w:rPr>
          <w:rFonts w:hint="cs"/>
          <w:rtl/>
          <w:lang w:eastAsia="he-IL"/>
        </w:rPr>
        <w:t xml:space="preserve">הערבים מגיע אם המדינה הזו מבטיחה להם את </w:t>
      </w:r>
      <w:bookmarkStart w:id="314" w:name="_ETM_Q3_493000"/>
      <w:bookmarkEnd w:id="314"/>
      <w:r>
        <w:rPr>
          <w:rFonts w:hint="cs"/>
          <w:rtl/>
          <w:lang w:eastAsia="he-IL"/>
        </w:rPr>
        <w:t xml:space="preserve">מעמדם השוויוני בתוך המדינה, בתוך המולדת שלהם. </w:t>
      </w:r>
    </w:p>
    <w:p w:rsidR="009A3DAD" w:rsidRDefault="009A3DAD" w:rsidP="004B154C">
      <w:pPr>
        <w:rPr>
          <w:rtl/>
          <w:lang w:eastAsia="he-IL"/>
        </w:rPr>
      </w:pPr>
    </w:p>
    <w:p w:rsidR="009A3DAD" w:rsidRDefault="009A3DAD" w:rsidP="002F1953">
      <w:pPr>
        <w:rPr>
          <w:rtl/>
          <w:lang w:eastAsia="he-IL"/>
        </w:rPr>
      </w:pPr>
      <w:bookmarkStart w:id="315" w:name="_ETM_Q3_501000"/>
      <w:bookmarkEnd w:id="315"/>
      <w:r>
        <w:rPr>
          <w:rFonts w:hint="cs"/>
          <w:rtl/>
          <w:lang w:eastAsia="he-IL"/>
        </w:rPr>
        <w:t xml:space="preserve">תבינו </w:t>
      </w:r>
      <w:bookmarkStart w:id="316" w:name="_ETM_Q3_503000"/>
      <w:bookmarkEnd w:id="316"/>
      <w:r>
        <w:rPr>
          <w:rFonts w:hint="cs"/>
          <w:rtl/>
          <w:lang w:eastAsia="he-IL"/>
        </w:rPr>
        <w:t xml:space="preserve">את עומק הטענה שלי. אני אומר שהמושג של אזרחות </w:t>
      </w:r>
      <w:bookmarkStart w:id="317" w:name="_ETM_Q3_509000"/>
      <w:bookmarkEnd w:id="317"/>
      <w:r>
        <w:rPr>
          <w:rFonts w:hint="cs"/>
          <w:rtl/>
          <w:lang w:eastAsia="he-IL"/>
        </w:rPr>
        <w:t>שוויונית, שהוא המושג הבסיסי בכל דמוקרטיה</w:t>
      </w:r>
      <w:r w:rsidR="002F1953">
        <w:rPr>
          <w:rFonts w:hint="cs"/>
          <w:rtl/>
          <w:lang w:eastAsia="he-IL"/>
        </w:rPr>
        <w:t>,</w:t>
      </w:r>
      <w:r>
        <w:rPr>
          <w:rFonts w:hint="cs"/>
          <w:rtl/>
          <w:lang w:eastAsia="he-IL"/>
        </w:rPr>
        <w:t xml:space="preserve"> אזרחות שוויונית </w:t>
      </w:r>
      <w:r w:rsidR="00B36217">
        <w:rPr>
          <w:rtl/>
          <w:lang w:eastAsia="he-IL"/>
        </w:rPr>
        <w:t>–</w:t>
      </w:r>
      <w:r>
        <w:rPr>
          <w:rFonts w:hint="cs"/>
          <w:rtl/>
          <w:lang w:eastAsia="he-IL"/>
        </w:rPr>
        <w:t xml:space="preserve"> המושג הזה לא מתקיים בישראל, לא בחקיקה ולא </w:t>
      </w:r>
      <w:bookmarkStart w:id="318" w:name="_ETM_Q3_519000"/>
      <w:bookmarkEnd w:id="318"/>
      <w:r>
        <w:rPr>
          <w:rFonts w:hint="cs"/>
          <w:rtl/>
          <w:lang w:eastAsia="he-IL"/>
        </w:rPr>
        <w:t xml:space="preserve">במציאות. </w:t>
      </w:r>
      <w:r>
        <w:rPr>
          <w:rFonts w:hint="cs"/>
          <w:rtl/>
          <w:lang w:eastAsia="he-IL"/>
        </w:rPr>
        <w:lastRenderedPageBreak/>
        <w:t xml:space="preserve">למה לא מתקיים? כי האזרחות בישראל אינה אזרחות שוויונית. </w:t>
      </w:r>
      <w:bookmarkStart w:id="319" w:name="_ETM_Q3_524000"/>
      <w:bookmarkEnd w:id="319"/>
      <w:r>
        <w:rPr>
          <w:rFonts w:hint="cs"/>
          <w:rtl/>
          <w:lang w:eastAsia="he-IL"/>
        </w:rPr>
        <w:t xml:space="preserve">למה האזרחות בישראל אינה אזרחות שוויונית? בגלל אותם עשרות חוקים </w:t>
      </w:r>
      <w:bookmarkStart w:id="320" w:name="_ETM_Q3_530000"/>
      <w:bookmarkEnd w:id="320"/>
      <w:r>
        <w:rPr>
          <w:rFonts w:hint="cs"/>
          <w:rtl/>
          <w:lang w:eastAsia="he-IL"/>
        </w:rPr>
        <w:t xml:space="preserve">וסעיפי חוק שבהגדרה שלהם נותנים עדיפות לאזרח היהודי. </w:t>
      </w:r>
    </w:p>
    <w:p w:rsidR="009A3DAD" w:rsidRDefault="009A3DAD" w:rsidP="004B154C">
      <w:pPr>
        <w:rPr>
          <w:rtl/>
          <w:lang w:eastAsia="he-IL"/>
        </w:rPr>
      </w:pPr>
    </w:p>
    <w:p w:rsidR="009A3DAD" w:rsidRDefault="009A3DAD" w:rsidP="00657B54">
      <w:pPr>
        <w:rPr>
          <w:rtl/>
          <w:lang w:eastAsia="he-IL"/>
        </w:rPr>
      </w:pPr>
      <w:r>
        <w:rPr>
          <w:rFonts w:hint="cs"/>
          <w:rtl/>
          <w:lang w:eastAsia="he-IL"/>
        </w:rPr>
        <w:t xml:space="preserve">אגב, חוק הלאום בא והעמיק את מגמת העליונות האתנית </w:t>
      </w:r>
      <w:bookmarkStart w:id="321" w:name="_ETM_Q3_539000"/>
      <w:bookmarkEnd w:id="321"/>
      <w:r>
        <w:rPr>
          <w:rFonts w:hint="cs"/>
          <w:rtl/>
          <w:lang w:eastAsia="he-IL"/>
        </w:rPr>
        <w:t xml:space="preserve">היהודית בתוך החוק, הוא העמיק את זה והשריש את זה והנציח את זה. ואז החוקים </w:t>
      </w:r>
      <w:bookmarkStart w:id="322" w:name="_ETM_Q3_551000"/>
      <w:bookmarkEnd w:id="322"/>
      <w:r>
        <w:rPr>
          <w:rFonts w:hint="cs"/>
          <w:rtl/>
          <w:lang w:eastAsia="he-IL"/>
        </w:rPr>
        <w:t xml:space="preserve">הללו יוצרים מצב שיש מי שנהנה מאזרחות סוג </w:t>
      </w:r>
      <w:bookmarkStart w:id="323" w:name="_ETM_Q3_556000"/>
      <w:bookmarkEnd w:id="323"/>
      <w:r>
        <w:rPr>
          <w:rFonts w:hint="cs"/>
          <w:rtl/>
          <w:lang w:eastAsia="he-IL"/>
        </w:rPr>
        <w:t>א', אזרחות דה לוקס</w:t>
      </w:r>
      <w:r w:rsidR="002F1953">
        <w:rPr>
          <w:rFonts w:hint="cs"/>
          <w:rtl/>
          <w:lang w:eastAsia="he-IL"/>
        </w:rPr>
        <w:t>,</w:t>
      </w:r>
      <w:r>
        <w:rPr>
          <w:rFonts w:hint="cs"/>
          <w:rtl/>
          <w:lang w:eastAsia="he-IL"/>
        </w:rPr>
        <w:t xml:space="preserve"> נקרא לה, שזה האזרח היהודי.</w:t>
      </w:r>
      <w:bookmarkStart w:id="324" w:name="_ETM_Q3_564000"/>
      <w:bookmarkEnd w:id="324"/>
      <w:r>
        <w:rPr>
          <w:rFonts w:hint="cs"/>
          <w:rtl/>
          <w:lang w:eastAsia="he-IL"/>
        </w:rPr>
        <w:t xml:space="preserve"> יש לו את כל ההטבות, יש לו את כל </w:t>
      </w:r>
      <w:bookmarkStart w:id="325" w:name="_ETM_Q3_568000"/>
      <w:bookmarkEnd w:id="325"/>
      <w:r>
        <w:rPr>
          <w:rFonts w:hint="cs"/>
          <w:rtl/>
          <w:lang w:eastAsia="he-IL"/>
        </w:rPr>
        <w:t xml:space="preserve">הזכויות, גם בהגירה, גם בסמלים, גם בבעלות על קרקע, גם </w:t>
      </w:r>
      <w:bookmarkStart w:id="326" w:name="_ETM_Q3_574000"/>
      <w:bookmarkEnd w:id="326"/>
      <w:r>
        <w:rPr>
          <w:rFonts w:hint="cs"/>
          <w:rtl/>
          <w:lang w:eastAsia="he-IL"/>
        </w:rPr>
        <w:t>בלשון, גם בשירותי דת. ויש אזרחים, האזרחים הערבים, שהם ילידי</w:t>
      </w:r>
      <w:bookmarkStart w:id="327" w:name="_ETM_Q3_581000"/>
      <w:bookmarkEnd w:id="327"/>
      <w:r>
        <w:rPr>
          <w:rFonts w:hint="cs"/>
          <w:rtl/>
          <w:lang w:eastAsia="he-IL"/>
        </w:rPr>
        <w:t xml:space="preserve"> המקום, הם ה-</w:t>
      </w:r>
      <w:r>
        <w:rPr>
          <w:lang w:eastAsia="he-IL"/>
        </w:rPr>
        <w:t>native</w:t>
      </w:r>
      <w:r w:rsidR="00657B54">
        <w:rPr>
          <w:lang w:eastAsia="he-IL"/>
        </w:rPr>
        <w:t>s</w:t>
      </w:r>
      <w:r>
        <w:rPr>
          <w:rFonts w:hint="cs"/>
          <w:rtl/>
          <w:lang w:eastAsia="he-IL"/>
        </w:rPr>
        <w:t xml:space="preserve">, </w:t>
      </w:r>
      <w:r>
        <w:rPr>
          <w:lang w:eastAsia="he-IL"/>
        </w:rPr>
        <w:t>indigen</w:t>
      </w:r>
      <w:r w:rsidR="00657B54">
        <w:rPr>
          <w:lang w:eastAsia="he-IL"/>
        </w:rPr>
        <w:t>ou</w:t>
      </w:r>
      <w:r>
        <w:rPr>
          <w:lang w:eastAsia="he-IL"/>
        </w:rPr>
        <w:t>s community</w:t>
      </w:r>
      <w:r>
        <w:rPr>
          <w:rFonts w:hint="cs"/>
          <w:rtl/>
          <w:lang w:eastAsia="he-IL"/>
        </w:rPr>
        <w:t xml:space="preserve">, לא היגרו </w:t>
      </w:r>
      <w:bookmarkStart w:id="328" w:name="_ETM_Q3_588000"/>
      <w:bookmarkEnd w:id="328"/>
      <w:r>
        <w:rPr>
          <w:rFonts w:hint="cs"/>
          <w:rtl/>
          <w:lang w:eastAsia="he-IL"/>
        </w:rPr>
        <w:t xml:space="preserve">לכאן, לא בספינה ולא במטוס, פשוט היו כאן עוד לפני </w:t>
      </w:r>
      <w:bookmarkStart w:id="329" w:name="_ETM_Q3_592000"/>
      <w:bookmarkEnd w:id="329"/>
      <w:r>
        <w:rPr>
          <w:rFonts w:hint="cs"/>
          <w:rtl/>
          <w:lang w:eastAsia="he-IL"/>
        </w:rPr>
        <w:t xml:space="preserve">קום המדינה. ודווקא להם המדינה לא מעניקה אזרחות שוויונית, ולכן </w:t>
      </w:r>
      <w:bookmarkStart w:id="330" w:name="_ETM_Q3_599000"/>
      <w:bookmarkEnd w:id="330"/>
      <w:r>
        <w:rPr>
          <w:rFonts w:hint="cs"/>
          <w:rtl/>
          <w:lang w:eastAsia="he-IL"/>
        </w:rPr>
        <w:t xml:space="preserve">הם במעמד של אזרחות נחותה, סוג ב', סוג' ג'. </w:t>
      </w:r>
      <w:bookmarkStart w:id="331" w:name="_ETM_Q3_605000"/>
      <w:bookmarkEnd w:id="331"/>
      <w:r>
        <w:rPr>
          <w:rFonts w:hint="cs"/>
          <w:rtl/>
          <w:lang w:eastAsia="he-IL"/>
        </w:rPr>
        <w:t xml:space="preserve">סליחה שאני אומר את זה, זה כל כך כואב ברמה </w:t>
      </w:r>
      <w:bookmarkStart w:id="332" w:name="_ETM_Q3_609000"/>
      <w:bookmarkEnd w:id="332"/>
      <w:r>
        <w:rPr>
          <w:rFonts w:hint="cs"/>
          <w:rtl/>
          <w:lang w:eastAsia="he-IL"/>
        </w:rPr>
        <w:t>האוניברסלית המוסרית שאזרח מקבל יחס של סוג ב' וסוג ג' לפי החוק. שוב, לפי</w:t>
      </w:r>
      <w:bookmarkStart w:id="333" w:name="_ETM_Q3_619000"/>
      <w:bookmarkEnd w:id="333"/>
      <w:r>
        <w:rPr>
          <w:rFonts w:hint="cs"/>
          <w:rtl/>
          <w:lang w:eastAsia="he-IL"/>
        </w:rPr>
        <w:t xml:space="preserve"> החוק. </w:t>
      </w:r>
    </w:p>
    <w:p w:rsidR="009A3DAD" w:rsidRDefault="009A3DAD" w:rsidP="004B154C">
      <w:pPr>
        <w:rPr>
          <w:rtl/>
          <w:lang w:eastAsia="he-IL"/>
        </w:rPr>
      </w:pPr>
      <w:bookmarkStart w:id="334" w:name="_ETM_Q3_621000"/>
      <w:bookmarkEnd w:id="334"/>
    </w:p>
    <w:p w:rsidR="009A3DAD" w:rsidRDefault="009A3DAD" w:rsidP="004B154C">
      <w:pPr>
        <w:rPr>
          <w:rtl/>
          <w:lang w:eastAsia="he-IL"/>
        </w:rPr>
      </w:pPr>
      <w:bookmarkStart w:id="335" w:name="_ETM_Q3_622000"/>
      <w:bookmarkEnd w:id="335"/>
      <w:r>
        <w:rPr>
          <w:rFonts w:hint="cs"/>
          <w:rtl/>
          <w:lang w:eastAsia="he-IL"/>
        </w:rPr>
        <w:t xml:space="preserve">אבל החוק הזה גם מתורגם למציאות. מציאות של </w:t>
      </w:r>
      <w:bookmarkStart w:id="336" w:name="_ETM_Q3_627000"/>
      <w:bookmarkEnd w:id="336"/>
      <w:r>
        <w:rPr>
          <w:rFonts w:hint="cs"/>
          <w:rtl/>
          <w:lang w:eastAsia="he-IL"/>
        </w:rPr>
        <w:t xml:space="preserve">אפליה בתקציבים ובמשאבים, והיעדר תוכניות מתאר, והאיום בהריסת בתים, </w:t>
      </w:r>
      <w:bookmarkStart w:id="337" w:name="_ETM_Q3_634000"/>
      <w:bookmarkEnd w:id="337"/>
      <w:r>
        <w:rPr>
          <w:rFonts w:hint="cs"/>
          <w:rtl/>
          <w:lang w:eastAsia="he-IL"/>
        </w:rPr>
        <w:t xml:space="preserve">והיעדר כבוד לשפת האם, ואפליה בחינוך </w:t>
      </w:r>
      <w:bookmarkStart w:id="338" w:name="_ETM_Q3_638000"/>
      <w:bookmarkEnd w:id="338"/>
      <w:r>
        <w:rPr>
          <w:rFonts w:hint="cs"/>
          <w:rtl/>
          <w:lang w:eastAsia="he-IL"/>
        </w:rPr>
        <w:t xml:space="preserve">ובתעסוקה. ולכן אני אומר שקודם כול צריך לתקן את </w:t>
      </w:r>
      <w:bookmarkStart w:id="339" w:name="_ETM_Q3_641000"/>
      <w:bookmarkEnd w:id="339"/>
      <w:r>
        <w:rPr>
          <w:rFonts w:hint="cs"/>
          <w:rtl/>
          <w:lang w:eastAsia="he-IL"/>
        </w:rPr>
        <w:t xml:space="preserve">החוק, שהחוק עצמו יהיה שוויוני. זה עדיין לא אומר שיתקיים </w:t>
      </w:r>
      <w:bookmarkStart w:id="340" w:name="_ETM_Q3_648000"/>
      <w:bookmarkEnd w:id="340"/>
      <w:r>
        <w:rPr>
          <w:rFonts w:hint="cs"/>
          <w:rtl/>
          <w:lang w:eastAsia="he-IL"/>
        </w:rPr>
        <w:t xml:space="preserve">שוויון בפועל, הדרך עדיין ארוכה. </w:t>
      </w:r>
      <w:proofErr w:type="spellStart"/>
      <w:r>
        <w:rPr>
          <w:rFonts w:hint="cs"/>
          <w:rtl/>
          <w:lang w:eastAsia="he-IL"/>
        </w:rPr>
        <w:t>האפרו</w:t>
      </w:r>
      <w:proofErr w:type="spellEnd"/>
      <w:r>
        <w:rPr>
          <w:rFonts w:hint="cs"/>
          <w:rtl/>
          <w:lang w:eastAsia="he-IL"/>
        </w:rPr>
        <w:t xml:space="preserve">-אמריקאים בארצות הברית בשנות השישים הצליחו במאבק שלהם לתקן את החוק ולחוקק חקיקת </w:t>
      </w:r>
      <w:bookmarkStart w:id="341" w:name="_ETM_Q3_658000"/>
      <w:bookmarkEnd w:id="341"/>
      <w:r>
        <w:rPr>
          <w:rFonts w:hint="cs"/>
          <w:rtl/>
          <w:lang w:eastAsia="he-IL"/>
        </w:rPr>
        <w:t xml:space="preserve">זכויות אדם שהבטיחה להם שוויון בכל התחומים, אבל הם </w:t>
      </w:r>
      <w:bookmarkStart w:id="342" w:name="_ETM_Q3_663000"/>
      <w:bookmarkEnd w:id="342"/>
      <w:r>
        <w:rPr>
          <w:rFonts w:hint="cs"/>
          <w:rtl/>
          <w:lang w:eastAsia="he-IL"/>
        </w:rPr>
        <w:t xml:space="preserve">עדיין נאבקים לשוויון בפועל. </w:t>
      </w:r>
    </w:p>
    <w:p w:rsidR="009A3DAD" w:rsidRDefault="009A3DAD" w:rsidP="004B154C">
      <w:pPr>
        <w:rPr>
          <w:rtl/>
          <w:lang w:eastAsia="he-IL"/>
        </w:rPr>
      </w:pPr>
    </w:p>
    <w:p w:rsidR="009A3DAD" w:rsidRDefault="009A3DAD" w:rsidP="004B154C">
      <w:pPr>
        <w:pStyle w:val="af6"/>
        <w:keepNext/>
        <w:rPr>
          <w:rtl/>
        </w:rPr>
      </w:pPr>
      <w:bookmarkStart w:id="343" w:name="_ETM_Q3_665000"/>
      <w:bookmarkStart w:id="344" w:name="ET_yor_5982_14"/>
      <w:bookmarkEnd w:id="343"/>
      <w:r w:rsidRPr="00062134">
        <w:rPr>
          <w:rStyle w:val="TagStyle"/>
          <w:rtl/>
        </w:rPr>
        <w:t xml:space="preserve"> &lt;&lt; יור &gt;&gt; </w:t>
      </w:r>
      <w:r>
        <w:rPr>
          <w:rtl/>
        </w:rPr>
        <w:t>היו"ר יריב לוין:</w:t>
      </w:r>
      <w:r w:rsidRPr="00062134">
        <w:rPr>
          <w:rStyle w:val="TagStyle"/>
          <w:rtl/>
        </w:rPr>
        <w:t xml:space="preserve"> &lt;&lt; יור &gt;&gt;</w:t>
      </w:r>
      <w:r>
        <w:rPr>
          <w:rtl/>
        </w:rPr>
        <w:t xml:space="preserve">   </w:t>
      </w:r>
      <w:bookmarkEnd w:id="344"/>
    </w:p>
    <w:p w:rsidR="009A3DAD" w:rsidRDefault="009A3DAD" w:rsidP="00F9786F">
      <w:pPr>
        <w:rPr>
          <w:rtl/>
        </w:rPr>
      </w:pPr>
    </w:p>
    <w:p w:rsidR="009A3DAD" w:rsidRDefault="009A3DAD" w:rsidP="004B154C">
      <w:pPr>
        <w:rPr>
          <w:rtl/>
        </w:rPr>
      </w:pPr>
      <w:bookmarkStart w:id="345" w:name="_ETM_Q3_666000"/>
      <w:bookmarkEnd w:id="345"/>
      <w:r>
        <w:rPr>
          <w:rFonts w:hint="cs"/>
          <w:rtl/>
        </w:rPr>
        <w:t xml:space="preserve">משפט אחרון, כי עברנו את הזמן </w:t>
      </w:r>
      <w:bookmarkStart w:id="346" w:name="_ETM_Q3_668000"/>
      <w:bookmarkEnd w:id="346"/>
      <w:r>
        <w:rPr>
          <w:rFonts w:hint="cs"/>
          <w:rtl/>
        </w:rPr>
        <w:t xml:space="preserve">כבר. </w:t>
      </w:r>
    </w:p>
    <w:p w:rsidR="009A3DAD" w:rsidRDefault="009A3DAD" w:rsidP="004B154C">
      <w:pPr>
        <w:rPr>
          <w:rtl/>
        </w:rPr>
      </w:pPr>
    </w:p>
    <w:p w:rsidR="009A3DAD" w:rsidRDefault="009A3DAD" w:rsidP="004B154C">
      <w:pPr>
        <w:pStyle w:val="-"/>
        <w:keepNext/>
        <w:rPr>
          <w:rtl/>
        </w:rPr>
      </w:pPr>
      <w:bookmarkStart w:id="347" w:name="ET_speakercontinue_5278_15"/>
      <w:r w:rsidRPr="00062134">
        <w:rPr>
          <w:rStyle w:val="TagStyle"/>
          <w:rtl/>
        </w:rPr>
        <w:t xml:space="preserve"> &lt;&lt; דובר_המשך &gt;&gt; </w:t>
      </w:r>
      <w:r>
        <w:rPr>
          <w:rtl/>
        </w:rPr>
        <w:t>יוסף ג'בארין (הרשימה המשותפת):</w:t>
      </w:r>
      <w:r w:rsidRPr="00062134">
        <w:rPr>
          <w:rStyle w:val="TagStyle"/>
          <w:rtl/>
        </w:rPr>
        <w:t xml:space="preserve"> &lt;&lt; דובר_המשך &gt;&gt;</w:t>
      </w:r>
      <w:r>
        <w:rPr>
          <w:rtl/>
        </w:rPr>
        <w:t xml:space="preserve">   </w:t>
      </w:r>
      <w:bookmarkEnd w:id="347"/>
    </w:p>
    <w:p w:rsidR="009A3DAD" w:rsidRDefault="009A3DAD" w:rsidP="00F9786F">
      <w:pPr>
        <w:rPr>
          <w:rtl/>
        </w:rPr>
      </w:pPr>
    </w:p>
    <w:p w:rsidR="009A3DAD" w:rsidRDefault="009A3DAD" w:rsidP="004B154C">
      <w:pPr>
        <w:rPr>
          <w:rtl/>
        </w:rPr>
      </w:pPr>
      <w:bookmarkStart w:id="348" w:name="_ETM_Q3_667000"/>
      <w:bookmarkEnd w:id="348"/>
      <w:r>
        <w:rPr>
          <w:rFonts w:hint="cs"/>
          <w:rtl/>
        </w:rPr>
        <w:t xml:space="preserve">אבל לפחות בארצות הברית קיבלו את החקיקה הזאת, </w:t>
      </w:r>
      <w:bookmarkStart w:id="349" w:name="_ETM_Q3_670000"/>
      <w:bookmarkEnd w:id="349"/>
      <w:r>
        <w:rPr>
          <w:rFonts w:hint="cs"/>
          <w:rtl/>
        </w:rPr>
        <w:t xml:space="preserve">חקיקת זכויות אדם, שוויון בכל התחומים, בכל המשאבים הציבוריים. כאן </w:t>
      </w:r>
      <w:bookmarkStart w:id="350" w:name="_ETM_Q3_675000"/>
      <w:bookmarkEnd w:id="350"/>
      <w:r>
        <w:rPr>
          <w:rFonts w:hint="cs"/>
          <w:rtl/>
        </w:rPr>
        <w:t xml:space="preserve">אנחנו עדיין רחוקים מזה. </w:t>
      </w:r>
    </w:p>
    <w:p w:rsidR="009A3DAD" w:rsidRDefault="009A3DAD" w:rsidP="004B154C">
      <w:pPr>
        <w:rPr>
          <w:rtl/>
        </w:rPr>
      </w:pPr>
    </w:p>
    <w:p w:rsidR="009A3DAD" w:rsidRDefault="009A3DAD" w:rsidP="00F9786F">
      <w:pPr>
        <w:rPr>
          <w:rtl/>
        </w:rPr>
      </w:pPr>
      <w:bookmarkStart w:id="351" w:name="_ETM_Q3_679000"/>
      <w:bookmarkEnd w:id="351"/>
      <w:r>
        <w:rPr>
          <w:rFonts w:hint="cs"/>
          <w:rtl/>
        </w:rPr>
        <w:t>ולכן ההצעה שלי: לעשות את המהפכה החוקתית האמיתית של עיגון השוויון ועיגון ערכי הדמוקרטיה והשותפות בח</w:t>
      </w:r>
      <w:bookmarkStart w:id="352" w:name="_ETM_Q3_690000"/>
      <w:bookmarkEnd w:id="352"/>
      <w:r>
        <w:rPr>
          <w:rFonts w:hint="cs"/>
          <w:rtl/>
        </w:rPr>
        <w:t xml:space="preserve">וק-יסוד, כדי שאזרח ערבי יוכל ליהנות ממעמד שוויוני </w:t>
      </w:r>
      <w:bookmarkStart w:id="353" w:name="_ETM_Q3_696000"/>
      <w:bookmarkEnd w:id="353"/>
      <w:r>
        <w:rPr>
          <w:rFonts w:hint="cs"/>
          <w:rtl/>
        </w:rPr>
        <w:t xml:space="preserve">לפחות בחוק עצמו. תודה רבה. </w:t>
      </w:r>
    </w:p>
    <w:p w:rsidR="009A3DAD" w:rsidRDefault="009A3DAD" w:rsidP="004B154C">
      <w:pPr>
        <w:ind w:firstLine="0"/>
        <w:rPr>
          <w:rtl/>
          <w:lang w:eastAsia="he-IL"/>
        </w:rPr>
      </w:pPr>
    </w:p>
    <w:p w:rsidR="009A3DAD" w:rsidRDefault="009A3DAD" w:rsidP="004B154C">
      <w:pPr>
        <w:pStyle w:val="af6"/>
        <w:keepNext/>
        <w:rPr>
          <w:rtl/>
        </w:rPr>
      </w:pPr>
      <w:r w:rsidRPr="00D67A65">
        <w:rPr>
          <w:rStyle w:val="TagStyle"/>
          <w:rtl/>
        </w:rPr>
        <w:t xml:space="preserve"> &lt;&lt; יור &gt;&gt; </w:t>
      </w:r>
      <w:r>
        <w:rPr>
          <w:rtl/>
        </w:rPr>
        <w:t>היו"ר יריב לוין:</w:t>
      </w:r>
      <w:r w:rsidRPr="00D67A65">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רבה לחבר הכנסת </w:t>
      </w:r>
      <w:bookmarkStart w:id="354" w:name="_ETM_Q3_699000"/>
      <w:bookmarkEnd w:id="354"/>
      <w:r>
        <w:rPr>
          <w:rFonts w:hint="cs"/>
          <w:rtl/>
          <w:lang w:eastAsia="he-IL"/>
        </w:rPr>
        <w:t>ג'בארין. ישיב השר דוד אמסלם. אני רק מזכיר שמי</w:t>
      </w:r>
      <w:bookmarkStart w:id="355" w:name="_ETM_Q3_707000"/>
      <w:bookmarkEnd w:id="355"/>
      <w:r>
        <w:rPr>
          <w:rFonts w:hint="cs"/>
          <w:rtl/>
          <w:lang w:eastAsia="he-IL"/>
        </w:rPr>
        <w:t xml:space="preserve"> שירצה להצביע מתבקש לעבור למקום.</w:t>
      </w:r>
    </w:p>
    <w:p w:rsidR="009A3DAD" w:rsidRDefault="009A3DAD" w:rsidP="004B154C">
      <w:pPr>
        <w:rPr>
          <w:rtl/>
          <w:lang w:eastAsia="he-IL"/>
        </w:rPr>
      </w:pPr>
    </w:p>
    <w:p w:rsidR="009A3DAD" w:rsidRDefault="009A3DAD" w:rsidP="004B154C">
      <w:pPr>
        <w:pStyle w:val="af5"/>
        <w:keepNext/>
        <w:rPr>
          <w:rtl/>
        </w:rPr>
      </w:pPr>
      <w:bookmarkStart w:id="356" w:name="ET_interruption_5854_16"/>
      <w:r w:rsidRPr="00062134">
        <w:rPr>
          <w:rStyle w:val="TagStyle"/>
          <w:rtl/>
        </w:rPr>
        <w:t xml:space="preserve"> &lt;&lt; קריאה &gt;&gt; </w:t>
      </w:r>
      <w:r>
        <w:rPr>
          <w:rtl/>
        </w:rPr>
        <w:t>ווליד טאהא (הרשימה המשותפת):</w:t>
      </w:r>
      <w:r w:rsidRPr="00062134">
        <w:rPr>
          <w:rStyle w:val="TagStyle"/>
          <w:rtl/>
        </w:rPr>
        <w:t xml:space="preserve"> &lt;&lt; קריאה &gt;&gt;</w:t>
      </w:r>
      <w:r>
        <w:rPr>
          <w:rtl/>
        </w:rPr>
        <w:t xml:space="preserve">   </w:t>
      </w:r>
      <w:bookmarkEnd w:id="356"/>
    </w:p>
    <w:p w:rsidR="009A3DAD" w:rsidRDefault="009A3DAD" w:rsidP="00F9786F">
      <w:pPr>
        <w:rPr>
          <w:rtl/>
          <w:lang w:eastAsia="he-IL"/>
        </w:rPr>
      </w:pPr>
    </w:p>
    <w:p w:rsidR="009A3DAD" w:rsidRDefault="009A3DAD" w:rsidP="004B154C">
      <w:pPr>
        <w:rPr>
          <w:rtl/>
          <w:lang w:eastAsia="he-IL"/>
        </w:rPr>
      </w:pPr>
      <w:r>
        <w:rPr>
          <w:rFonts w:hint="cs"/>
          <w:rtl/>
          <w:lang w:eastAsia="he-IL"/>
        </w:rPr>
        <w:t>אי-אפשר מפה, היו</w:t>
      </w:r>
      <w:bookmarkStart w:id="357" w:name="_ETM_Q3_710000"/>
      <w:bookmarkEnd w:id="357"/>
      <w:r>
        <w:rPr>
          <w:rFonts w:hint="cs"/>
          <w:rtl/>
          <w:lang w:eastAsia="he-IL"/>
        </w:rPr>
        <w:t>שב-ראש?</w:t>
      </w:r>
    </w:p>
    <w:p w:rsidR="009A3DAD" w:rsidRDefault="009A3DAD" w:rsidP="004B154C">
      <w:pPr>
        <w:rPr>
          <w:rtl/>
          <w:lang w:eastAsia="he-IL"/>
        </w:rPr>
      </w:pPr>
    </w:p>
    <w:p w:rsidR="009A3DAD" w:rsidRDefault="009A3DAD" w:rsidP="004B154C">
      <w:pPr>
        <w:pStyle w:val="af6"/>
        <w:keepNext/>
        <w:rPr>
          <w:rtl/>
        </w:rPr>
      </w:pPr>
      <w:bookmarkStart w:id="358" w:name="_ETM_Q3_708000"/>
      <w:bookmarkStart w:id="359" w:name="ET_yor_5982_17"/>
      <w:bookmarkEnd w:id="358"/>
      <w:r w:rsidRPr="00062134">
        <w:rPr>
          <w:rStyle w:val="TagStyle"/>
          <w:rtl/>
        </w:rPr>
        <w:t xml:space="preserve"> &lt;&lt; יור &gt;&gt; </w:t>
      </w:r>
      <w:r>
        <w:rPr>
          <w:rtl/>
        </w:rPr>
        <w:t>היו"ר יריב לוין:</w:t>
      </w:r>
      <w:r w:rsidRPr="00062134">
        <w:rPr>
          <w:rStyle w:val="TagStyle"/>
          <w:rtl/>
        </w:rPr>
        <w:t xml:space="preserve"> &lt;&lt; יור &gt;&gt;</w:t>
      </w:r>
      <w:r>
        <w:rPr>
          <w:rtl/>
        </w:rPr>
        <w:t xml:space="preserve">   </w:t>
      </w:r>
      <w:bookmarkEnd w:id="359"/>
    </w:p>
    <w:p w:rsidR="009A3DAD" w:rsidRDefault="009A3DAD" w:rsidP="00F9786F">
      <w:pPr>
        <w:rPr>
          <w:rtl/>
          <w:lang w:eastAsia="he-IL"/>
        </w:rPr>
      </w:pPr>
    </w:p>
    <w:p w:rsidR="009A3DAD" w:rsidRPr="00062134" w:rsidRDefault="009A3DAD" w:rsidP="00657B54">
      <w:pPr>
        <w:rPr>
          <w:rtl/>
          <w:lang w:eastAsia="he-IL"/>
        </w:rPr>
      </w:pPr>
      <w:bookmarkStart w:id="360" w:name="_ETM_Q3_709000"/>
      <w:bookmarkEnd w:id="360"/>
      <w:r>
        <w:rPr>
          <w:rFonts w:hint="cs"/>
          <w:rtl/>
          <w:lang w:eastAsia="he-IL"/>
        </w:rPr>
        <w:t xml:space="preserve">לא, לא, לא, כי </w:t>
      </w:r>
      <w:r w:rsidR="00657B54">
        <w:rPr>
          <w:rFonts w:hint="cs"/>
          <w:rtl/>
          <w:lang w:eastAsia="he-IL"/>
        </w:rPr>
        <w:t xml:space="preserve">לא יהיה </w:t>
      </w:r>
      <w:r>
        <w:rPr>
          <w:rFonts w:hint="cs"/>
          <w:rtl/>
          <w:lang w:eastAsia="he-IL"/>
        </w:rPr>
        <w:t xml:space="preserve">אפשר לנהל את זה. אנשים יבואו, אתה יודע, יהיה גיוס, אנשים </w:t>
      </w:r>
      <w:bookmarkStart w:id="361" w:name="_ETM_Q3_715000"/>
      <w:bookmarkEnd w:id="361"/>
      <w:r>
        <w:rPr>
          <w:rFonts w:hint="cs"/>
          <w:rtl/>
          <w:lang w:eastAsia="he-IL"/>
        </w:rPr>
        <w:t xml:space="preserve">יבואו. לא כדאי. נעשה את זה מסודר. </w:t>
      </w:r>
    </w:p>
    <w:p w:rsidR="009A3DAD" w:rsidRDefault="009A3DAD" w:rsidP="004B154C">
      <w:pPr>
        <w:rPr>
          <w:rtl/>
          <w:lang w:eastAsia="he-IL"/>
        </w:rPr>
      </w:pPr>
    </w:p>
    <w:p w:rsidR="009A3DAD" w:rsidRDefault="009A3DAD" w:rsidP="004B154C">
      <w:pPr>
        <w:pStyle w:val="af5"/>
        <w:keepNext/>
        <w:rPr>
          <w:rtl/>
        </w:rPr>
      </w:pPr>
      <w:bookmarkStart w:id="362" w:name="_ETM_Q3_719000"/>
      <w:bookmarkStart w:id="363" w:name="ET_interruption_5854_18"/>
      <w:bookmarkEnd w:id="362"/>
      <w:r w:rsidRPr="00062134">
        <w:rPr>
          <w:rStyle w:val="TagStyle"/>
          <w:rtl/>
        </w:rPr>
        <w:t xml:space="preserve"> &lt;&lt; קריאה &gt;&gt; </w:t>
      </w:r>
      <w:r>
        <w:rPr>
          <w:rtl/>
        </w:rPr>
        <w:t>ווליד טאהא (הרשימה המשותפת):</w:t>
      </w:r>
      <w:r w:rsidRPr="00062134">
        <w:rPr>
          <w:rStyle w:val="TagStyle"/>
          <w:rtl/>
        </w:rPr>
        <w:t xml:space="preserve"> &lt;&lt; קריאה &gt;&gt;</w:t>
      </w:r>
      <w:r>
        <w:rPr>
          <w:rtl/>
        </w:rPr>
        <w:t xml:space="preserve">   </w:t>
      </w:r>
      <w:bookmarkEnd w:id="363"/>
    </w:p>
    <w:p w:rsidR="009A3DAD" w:rsidRDefault="009A3DAD" w:rsidP="00F9786F">
      <w:pPr>
        <w:rPr>
          <w:rtl/>
          <w:lang w:eastAsia="he-IL"/>
        </w:rPr>
      </w:pPr>
    </w:p>
    <w:p w:rsidR="009A3DAD" w:rsidRDefault="009A3DAD" w:rsidP="004B154C">
      <w:pPr>
        <w:rPr>
          <w:rtl/>
          <w:lang w:eastAsia="he-IL"/>
        </w:rPr>
      </w:pPr>
      <w:bookmarkStart w:id="364" w:name="_ETM_Q3_717000"/>
      <w:bookmarkEnd w:id="364"/>
      <w:r>
        <w:rPr>
          <w:rFonts w:hint="cs"/>
          <w:rtl/>
          <w:lang w:eastAsia="he-IL"/>
        </w:rPr>
        <w:t>אולי יצביעו</w:t>
      </w:r>
      <w:bookmarkStart w:id="365" w:name="_ETM_Q3_721000"/>
      <w:bookmarkEnd w:id="365"/>
      <w:r>
        <w:rPr>
          <w:rFonts w:hint="cs"/>
          <w:rtl/>
          <w:lang w:eastAsia="he-IL"/>
        </w:rPr>
        <w:t xml:space="preserve"> בעד?</w:t>
      </w:r>
    </w:p>
    <w:p w:rsidR="009A3DAD" w:rsidRDefault="009A3DAD" w:rsidP="004B154C">
      <w:pPr>
        <w:rPr>
          <w:rtl/>
          <w:lang w:eastAsia="he-IL"/>
        </w:rPr>
      </w:pPr>
    </w:p>
    <w:p w:rsidR="009A3DAD" w:rsidRDefault="009A3DAD" w:rsidP="004B154C">
      <w:pPr>
        <w:pStyle w:val="af6"/>
        <w:keepNext/>
        <w:rPr>
          <w:rtl/>
        </w:rPr>
      </w:pPr>
      <w:bookmarkStart w:id="366" w:name="_ETM_Q3_723000"/>
      <w:bookmarkStart w:id="367" w:name="ET_yor_5982_19"/>
      <w:bookmarkEnd w:id="366"/>
      <w:r w:rsidRPr="00062134">
        <w:rPr>
          <w:rStyle w:val="TagStyle"/>
          <w:rtl/>
        </w:rPr>
        <w:t xml:space="preserve"> &lt;&lt; יור &gt;&gt; </w:t>
      </w:r>
      <w:r>
        <w:rPr>
          <w:rtl/>
        </w:rPr>
        <w:t>היו"ר יריב לוין:</w:t>
      </w:r>
      <w:r w:rsidRPr="00062134">
        <w:rPr>
          <w:rStyle w:val="TagStyle"/>
          <w:rtl/>
        </w:rPr>
        <w:t xml:space="preserve"> &lt;&lt; יור &gt;&gt;</w:t>
      </w:r>
      <w:r>
        <w:rPr>
          <w:rtl/>
        </w:rPr>
        <w:t xml:space="preserve">   </w:t>
      </w:r>
      <w:bookmarkEnd w:id="367"/>
    </w:p>
    <w:p w:rsidR="009A3DAD" w:rsidRDefault="009A3DAD" w:rsidP="00F9786F">
      <w:pPr>
        <w:rPr>
          <w:rtl/>
          <w:lang w:eastAsia="he-IL"/>
        </w:rPr>
      </w:pPr>
    </w:p>
    <w:p w:rsidR="009A3DAD" w:rsidRPr="00062134" w:rsidRDefault="009A3DAD" w:rsidP="004B154C">
      <w:pPr>
        <w:rPr>
          <w:rtl/>
          <w:lang w:eastAsia="he-IL"/>
        </w:rPr>
      </w:pPr>
      <w:bookmarkStart w:id="368" w:name="_ETM_Q3_724000"/>
      <w:bookmarkEnd w:id="368"/>
      <w:r>
        <w:rPr>
          <w:rFonts w:hint="cs"/>
          <w:rtl/>
          <w:lang w:eastAsia="he-IL"/>
        </w:rPr>
        <w:t>יכול להיות שיצביעו בעד. את זה אנחנו נד</w:t>
      </w:r>
      <w:bookmarkStart w:id="369" w:name="_ETM_Q3_726000"/>
      <w:bookmarkEnd w:id="369"/>
      <w:r>
        <w:rPr>
          <w:rFonts w:hint="cs"/>
          <w:rtl/>
          <w:lang w:eastAsia="he-IL"/>
        </w:rPr>
        <w:t xml:space="preserve">ע רק כשתהיה ההצבעה. אבל בין אם כך ובין אם </w:t>
      </w:r>
      <w:bookmarkStart w:id="370" w:name="_ETM_Q3_729000"/>
      <w:bookmarkEnd w:id="370"/>
      <w:r>
        <w:rPr>
          <w:rFonts w:hint="cs"/>
          <w:rtl/>
          <w:lang w:eastAsia="he-IL"/>
        </w:rPr>
        <w:t xml:space="preserve">כך, שיהיה מסודר. </w:t>
      </w:r>
    </w:p>
    <w:p w:rsidR="009A3DAD" w:rsidRPr="00F9786F" w:rsidRDefault="009A3DAD" w:rsidP="004B154C">
      <w:pPr>
        <w:rPr>
          <w:rtl/>
        </w:rPr>
      </w:pPr>
    </w:p>
    <w:p w:rsidR="009A3DAD" w:rsidRDefault="009A3DAD" w:rsidP="004B154C">
      <w:pPr>
        <w:pStyle w:val="a4"/>
        <w:keepNext/>
        <w:rPr>
          <w:rtl/>
        </w:rPr>
      </w:pPr>
      <w:bookmarkStart w:id="371" w:name="ET_speaker_5971_20"/>
      <w:r w:rsidRPr="00062134">
        <w:rPr>
          <w:rStyle w:val="TagStyle"/>
          <w:rtl/>
        </w:rPr>
        <w:t xml:space="preserve"> &lt;&lt; דובר &gt;&gt; </w:t>
      </w:r>
      <w:bookmarkStart w:id="372" w:name="_Toc51174150"/>
      <w:bookmarkStart w:id="373" w:name="_Toc51177494"/>
      <w:bookmarkStart w:id="374" w:name="_Toc51177631"/>
      <w:bookmarkStart w:id="375" w:name="_Toc56342078"/>
      <w:r>
        <w:rPr>
          <w:rtl/>
        </w:rPr>
        <w:t>השר המקשר בין הממשלה לכנסת דוד אמסלם:</w:t>
      </w:r>
      <w:bookmarkEnd w:id="372"/>
      <w:bookmarkEnd w:id="373"/>
      <w:bookmarkEnd w:id="374"/>
      <w:bookmarkEnd w:id="375"/>
      <w:r w:rsidRPr="00062134">
        <w:rPr>
          <w:rStyle w:val="TagStyle"/>
          <w:rtl/>
        </w:rPr>
        <w:t xml:space="preserve"> &lt;&lt; דובר &gt;&gt;</w:t>
      </w:r>
      <w:r>
        <w:rPr>
          <w:rtl/>
        </w:rPr>
        <w:t xml:space="preserve">   </w:t>
      </w:r>
      <w:bookmarkEnd w:id="37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אדוני היושב-ראש, חברי הכנסת, לפני שנתייחס להצעה </w:t>
      </w:r>
      <w:bookmarkStart w:id="376" w:name="_ETM_Q3_736000"/>
      <w:bookmarkEnd w:id="376"/>
      <w:r>
        <w:rPr>
          <w:rFonts w:hint="cs"/>
          <w:rtl/>
          <w:lang w:eastAsia="he-IL"/>
        </w:rPr>
        <w:t xml:space="preserve">של חבר הכנסת יוסף ג'בארין, אני רוצה </w:t>
      </w:r>
      <w:bookmarkStart w:id="377" w:name="_ETM_Q3_740000"/>
      <w:bookmarkEnd w:id="377"/>
      <w:r>
        <w:rPr>
          <w:rFonts w:hint="cs"/>
          <w:rtl/>
          <w:lang w:eastAsia="he-IL"/>
        </w:rPr>
        <w:t xml:space="preserve">להתייחס למה שראינו אמש בטלוויזיה. אמש ראינו בטלוויזיה את ראש </w:t>
      </w:r>
      <w:bookmarkStart w:id="378" w:name="_ETM_Q3_752000"/>
      <w:bookmarkEnd w:id="378"/>
      <w:r>
        <w:rPr>
          <w:rFonts w:hint="cs"/>
          <w:rtl/>
          <w:lang w:eastAsia="he-IL"/>
        </w:rPr>
        <w:t>הממשלה בבית הלבן עם הנשיא טראמפ ושרי החוץ של האמירויות ובחריין חותמים הסכם שלום היסטורי. האמת הי</w:t>
      </w:r>
      <w:bookmarkStart w:id="379" w:name="_ETM_Q3_763000"/>
      <w:bookmarkEnd w:id="379"/>
      <w:r>
        <w:rPr>
          <w:rFonts w:hint="cs"/>
          <w:rtl/>
          <w:lang w:eastAsia="he-IL"/>
        </w:rPr>
        <w:t>א שאני אפילו לא חלמתי שזאת תהיה הסיטואציה שיכולה לה</w:t>
      </w:r>
      <w:bookmarkStart w:id="380" w:name="_ETM_Q3_765000"/>
      <w:bookmarkEnd w:id="380"/>
      <w:r>
        <w:rPr>
          <w:rFonts w:hint="cs"/>
          <w:rtl/>
          <w:lang w:eastAsia="he-IL"/>
        </w:rPr>
        <w:t xml:space="preserve">יות. וראש הממשלה התעקש מתחילת דרכו ששלום בעצם עושים תמורת </w:t>
      </w:r>
      <w:bookmarkStart w:id="381" w:name="_ETM_Q3_771000"/>
      <w:bookmarkEnd w:id="381"/>
      <w:r>
        <w:rPr>
          <w:rFonts w:hint="cs"/>
          <w:rtl/>
          <w:lang w:eastAsia="he-IL"/>
        </w:rPr>
        <w:t xml:space="preserve">שלום ולא אמורים לעשות שלום תמורת מסירת חלקים מארץ ישראל. </w:t>
      </w:r>
    </w:p>
    <w:p w:rsidR="009A3DAD" w:rsidRDefault="009A3DAD" w:rsidP="004B154C">
      <w:pPr>
        <w:rPr>
          <w:rtl/>
          <w:lang w:eastAsia="he-IL"/>
        </w:rPr>
      </w:pPr>
    </w:p>
    <w:p w:rsidR="009A3DAD" w:rsidRDefault="009A3DAD" w:rsidP="004B154C">
      <w:pPr>
        <w:rPr>
          <w:rtl/>
          <w:lang w:eastAsia="he-IL"/>
        </w:rPr>
      </w:pPr>
      <w:bookmarkStart w:id="382" w:name="_ETM_Q3_778000"/>
      <w:bookmarkEnd w:id="382"/>
      <w:r>
        <w:rPr>
          <w:rFonts w:hint="cs"/>
          <w:rtl/>
          <w:lang w:eastAsia="he-IL"/>
        </w:rPr>
        <w:t xml:space="preserve">רוב המדינה, בוודאי השמאל, לא הימין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383" w:name="_ETM_Q3_783000"/>
      <w:bookmarkStart w:id="384" w:name="ET_interruption_5854_21"/>
      <w:bookmarkEnd w:id="383"/>
      <w:r w:rsidRPr="00062134">
        <w:rPr>
          <w:rStyle w:val="TagStyle"/>
          <w:rtl/>
        </w:rPr>
        <w:t xml:space="preserve"> &lt;&lt; קריאה &gt;&gt; </w:t>
      </w:r>
      <w:r>
        <w:rPr>
          <w:rtl/>
        </w:rPr>
        <w:t>ווליד טאהא (הרשימה המשותפת):</w:t>
      </w:r>
      <w:r w:rsidRPr="00062134">
        <w:rPr>
          <w:rStyle w:val="TagStyle"/>
          <w:rtl/>
        </w:rPr>
        <w:t xml:space="preserve"> &lt;&lt; קריאה &gt;&gt;</w:t>
      </w:r>
      <w:r>
        <w:rPr>
          <w:rtl/>
        </w:rPr>
        <w:t xml:space="preserve">   </w:t>
      </w:r>
      <w:bookmarkEnd w:id="38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הוא דיבר על שוויון, אמסלם, לא על מסירת חלקים ולא על שטחים, הוא דיבר על שוויון. </w:t>
      </w:r>
    </w:p>
    <w:p w:rsidR="009A3DAD" w:rsidRDefault="009A3DAD" w:rsidP="004B154C">
      <w:pPr>
        <w:rPr>
          <w:rtl/>
          <w:lang w:eastAsia="he-IL"/>
        </w:rPr>
      </w:pPr>
    </w:p>
    <w:p w:rsidR="009A3DAD" w:rsidRDefault="009A3DAD" w:rsidP="004B154C">
      <w:pPr>
        <w:pStyle w:val="-"/>
        <w:keepNext/>
        <w:rPr>
          <w:rtl/>
        </w:rPr>
      </w:pPr>
      <w:bookmarkStart w:id="385" w:name="_ETM_Q3_784000"/>
      <w:bookmarkStart w:id="386" w:name="ET_speakercontinue_5971_22"/>
      <w:bookmarkEnd w:id="385"/>
      <w:r w:rsidRPr="00062134">
        <w:rPr>
          <w:rStyle w:val="TagStyle"/>
          <w:rtl/>
        </w:rPr>
        <w:t xml:space="preserve"> &lt;&lt; דובר_המשך &gt;&gt; </w:t>
      </w:r>
      <w:r>
        <w:rPr>
          <w:rtl/>
        </w:rPr>
        <w:t>השר המקשר בין הממשלה לכנסת דוד אמסלם:</w:t>
      </w:r>
      <w:r w:rsidRPr="00062134">
        <w:rPr>
          <w:rStyle w:val="TagStyle"/>
          <w:rtl/>
        </w:rPr>
        <w:t xml:space="preserve"> &lt;&lt; דובר_המשך &gt;&gt;</w:t>
      </w:r>
      <w:r>
        <w:rPr>
          <w:rtl/>
        </w:rPr>
        <w:t xml:space="preserve">   </w:t>
      </w:r>
      <w:bookmarkEnd w:id="386"/>
    </w:p>
    <w:p w:rsidR="009A3DAD" w:rsidRDefault="009A3DAD" w:rsidP="00F9786F">
      <w:pPr>
        <w:rPr>
          <w:rtl/>
          <w:lang w:eastAsia="he-IL"/>
        </w:rPr>
      </w:pPr>
    </w:p>
    <w:p w:rsidR="009A3DAD" w:rsidRPr="00062134" w:rsidRDefault="009A3DAD" w:rsidP="004B154C">
      <w:pPr>
        <w:rPr>
          <w:rtl/>
          <w:lang w:eastAsia="he-IL"/>
        </w:rPr>
      </w:pPr>
      <w:bookmarkStart w:id="387" w:name="_ETM_Q3_785000"/>
      <w:bookmarkEnd w:id="387"/>
      <w:r>
        <w:rPr>
          <w:rFonts w:hint="cs"/>
          <w:rtl/>
          <w:lang w:eastAsia="he-IL"/>
        </w:rPr>
        <w:t xml:space="preserve">עוד מעט </w:t>
      </w:r>
      <w:bookmarkStart w:id="388" w:name="_ETM_Q3_787000"/>
      <w:bookmarkEnd w:id="388"/>
      <w:r>
        <w:rPr>
          <w:rFonts w:hint="cs"/>
          <w:rtl/>
          <w:lang w:eastAsia="he-IL"/>
        </w:rPr>
        <w:t xml:space="preserve">אני אדבר על זה. </w:t>
      </w:r>
    </w:p>
    <w:p w:rsidR="009A3DAD" w:rsidRDefault="009A3DAD" w:rsidP="004B154C">
      <w:pPr>
        <w:rPr>
          <w:rtl/>
          <w:lang w:eastAsia="he-IL"/>
        </w:rPr>
      </w:pPr>
      <w:bookmarkStart w:id="389" w:name="_ETM_Q3_757000"/>
      <w:bookmarkEnd w:id="389"/>
    </w:p>
    <w:p w:rsidR="009A3DAD" w:rsidRDefault="009A3DAD" w:rsidP="00657B54">
      <w:pPr>
        <w:rPr>
          <w:rtl/>
        </w:rPr>
      </w:pPr>
      <w:bookmarkStart w:id="390" w:name="_ETM_Q3_758000"/>
      <w:bookmarkStart w:id="391" w:name="_ETM_Q4_191300"/>
      <w:bookmarkEnd w:id="390"/>
      <w:bookmarkEnd w:id="391"/>
      <w:r>
        <w:rPr>
          <w:rtl/>
        </w:rPr>
        <w:t xml:space="preserve">ולכן </w:t>
      </w:r>
      <w:bookmarkStart w:id="392" w:name="_ETM_Q4_191840"/>
      <w:bookmarkEnd w:id="392"/>
      <w:r>
        <w:rPr>
          <w:rtl/>
        </w:rPr>
        <w:t xml:space="preserve">באמת </w:t>
      </w:r>
      <w:bookmarkStart w:id="393" w:name="_ETM_Q4_192289"/>
      <w:bookmarkEnd w:id="393"/>
      <w:r>
        <w:rPr>
          <w:rtl/>
        </w:rPr>
        <w:t xml:space="preserve">אני </w:t>
      </w:r>
      <w:bookmarkStart w:id="394" w:name="_ETM_Q4_192650"/>
      <w:bookmarkEnd w:id="394"/>
      <w:r>
        <w:rPr>
          <w:rtl/>
        </w:rPr>
        <w:t xml:space="preserve">אתמול </w:t>
      </w:r>
      <w:bookmarkStart w:id="395" w:name="_ETM_Q4_193520"/>
      <w:bookmarkEnd w:id="395"/>
      <w:r>
        <w:rPr>
          <w:rtl/>
        </w:rPr>
        <w:t xml:space="preserve">התרגשתי </w:t>
      </w:r>
      <w:bookmarkStart w:id="396" w:name="_ETM_Q4_194270"/>
      <w:bookmarkEnd w:id="396"/>
      <w:r>
        <w:rPr>
          <w:rtl/>
        </w:rPr>
        <w:t>מאוד</w:t>
      </w:r>
      <w:r>
        <w:rPr>
          <w:rFonts w:hint="cs"/>
          <w:rtl/>
        </w:rPr>
        <w:t>.</w:t>
      </w:r>
      <w:r>
        <w:rPr>
          <w:rtl/>
        </w:rPr>
        <w:t xml:space="preserve"> </w:t>
      </w:r>
      <w:bookmarkStart w:id="397" w:name="_ETM_Q4_196050"/>
      <w:bookmarkEnd w:id="397"/>
      <w:r>
        <w:rPr>
          <w:rtl/>
        </w:rPr>
        <w:t xml:space="preserve">ראיתי </w:t>
      </w:r>
      <w:bookmarkStart w:id="398" w:name="_ETM_Q4_196439"/>
      <w:bookmarkEnd w:id="398"/>
      <w:r>
        <w:rPr>
          <w:rtl/>
        </w:rPr>
        <w:t xml:space="preserve">את </w:t>
      </w:r>
      <w:bookmarkStart w:id="399" w:name="_ETM_Q4_196529"/>
      <w:bookmarkEnd w:id="399"/>
      <w:r>
        <w:rPr>
          <w:rtl/>
        </w:rPr>
        <w:t xml:space="preserve">זה </w:t>
      </w:r>
      <w:bookmarkStart w:id="400" w:name="_ETM_Q4_196680"/>
      <w:bookmarkEnd w:id="400"/>
      <w:r>
        <w:rPr>
          <w:rtl/>
        </w:rPr>
        <w:t xml:space="preserve">עם </w:t>
      </w:r>
      <w:bookmarkStart w:id="401" w:name="_ETM_Q4_196770"/>
      <w:bookmarkEnd w:id="401"/>
      <w:r>
        <w:rPr>
          <w:rtl/>
        </w:rPr>
        <w:t>ילדיי</w:t>
      </w:r>
      <w:r>
        <w:rPr>
          <w:rFonts w:hint="cs"/>
          <w:rtl/>
        </w:rPr>
        <w:t>.</w:t>
      </w:r>
      <w:r>
        <w:rPr>
          <w:rtl/>
        </w:rPr>
        <w:t xml:space="preserve"> </w:t>
      </w:r>
      <w:bookmarkStart w:id="402" w:name="_ETM_Q4_197279"/>
      <w:bookmarkEnd w:id="402"/>
      <w:r>
        <w:rPr>
          <w:rtl/>
        </w:rPr>
        <w:t xml:space="preserve">גם </w:t>
      </w:r>
      <w:bookmarkStart w:id="403" w:name="_ETM_Q4_197520"/>
      <w:bookmarkEnd w:id="403"/>
      <w:r>
        <w:rPr>
          <w:rtl/>
        </w:rPr>
        <w:t xml:space="preserve">הם </w:t>
      </w:r>
      <w:bookmarkStart w:id="404" w:name="_ETM_Q4_197910"/>
      <w:bookmarkEnd w:id="404"/>
      <w:r>
        <w:rPr>
          <w:rtl/>
        </w:rPr>
        <w:t xml:space="preserve">מאוד </w:t>
      </w:r>
      <w:bookmarkStart w:id="405" w:name="_ETM_Q4_198180"/>
      <w:bookmarkEnd w:id="405"/>
      <w:r>
        <w:rPr>
          <w:rtl/>
        </w:rPr>
        <w:t xml:space="preserve">התרגשו </w:t>
      </w:r>
      <w:bookmarkStart w:id="406" w:name="_ETM_Q4_198689"/>
      <w:bookmarkEnd w:id="406"/>
      <w:r>
        <w:rPr>
          <w:rtl/>
        </w:rPr>
        <w:t xml:space="preserve">מהמעמד </w:t>
      </w:r>
      <w:bookmarkStart w:id="407" w:name="_ETM_Q4_199320"/>
      <w:bookmarkEnd w:id="407"/>
      <w:r>
        <w:rPr>
          <w:rtl/>
        </w:rPr>
        <w:t>הזה</w:t>
      </w:r>
      <w:r>
        <w:rPr>
          <w:rFonts w:hint="cs"/>
          <w:rtl/>
        </w:rPr>
        <w:t>.</w:t>
      </w:r>
      <w:r>
        <w:rPr>
          <w:rtl/>
        </w:rPr>
        <w:t xml:space="preserve"> </w:t>
      </w:r>
      <w:bookmarkStart w:id="408" w:name="_ETM_Q4_200820"/>
      <w:bookmarkEnd w:id="408"/>
      <w:r>
        <w:rPr>
          <w:rtl/>
        </w:rPr>
        <w:t xml:space="preserve">ובאמת </w:t>
      </w:r>
      <w:bookmarkStart w:id="409" w:name="_ETM_Q4_201449"/>
      <w:bookmarkEnd w:id="409"/>
      <w:r>
        <w:rPr>
          <w:rtl/>
        </w:rPr>
        <w:t xml:space="preserve">אני </w:t>
      </w:r>
      <w:bookmarkStart w:id="410" w:name="_ETM_Q4_202199"/>
      <w:bookmarkEnd w:id="410"/>
      <w:r>
        <w:rPr>
          <w:rtl/>
        </w:rPr>
        <w:t xml:space="preserve">רוצה </w:t>
      </w:r>
      <w:bookmarkStart w:id="411" w:name="_ETM_Q4_202859"/>
      <w:bookmarkEnd w:id="411"/>
      <w:r>
        <w:rPr>
          <w:rtl/>
        </w:rPr>
        <w:t xml:space="preserve">למסור </w:t>
      </w:r>
      <w:bookmarkStart w:id="412" w:name="_ETM_Q4_203250"/>
      <w:bookmarkEnd w:id="412"/>
      <w:r>
        <w:rPr>
          <w:rtl/>
        </w:rPr>
        <w:t>לר</w:t>
      </w:r>
      <w:r>
        <w:rPr>
          <w:rFonts w:hint="cs"/>
          <w:rtl/>
        </w:rPr>
        <w:t>אש הממשלה,</w:t>
      </w:r>
      <w:r>
        <w:rPr>
          <w:rtl/>
        </w:rPr>
        <w:t xml:space="preserve"> </w:t>
      </w:r>
      <w:bookmarkStart w:id="413" w:name="_ETM_Q4_204029"/>
      <w:bookmarkEnd w:id="413"/>
      <w:r>
        <w:rPr>
          <w:rtl/>
        </w:rPr>
        <w:t>לדעתי</w:t>
      </w:r>
      <w:bookmarkStart w:id="414" w:name="_ETM_Q4_204420"/>
      <w:bookmarkEnd w:id="414"/>
      <w:r>
        <w:rPr>
          <w:rtl/>
        </w:rPr>
        <w:t xml:space="preserve"> </w:t>
      </w:r>
      <w:bookmarkStart w:id="415" w:name="_ETM_Q4_204869"/>
      <w:bookmarkEnd w:id="415"/>
      <w:r>
        <w:rPr>
          <w:rtl/>
        </w:rPr>
        <w:t>בשם</w:t>
      </w:r>
      <w:bookmarkStart w:id="416" w:name="_ETM_Q4_205199"/>
      <w:bookmarkEnd w:id="416"/>
      <w:r>
        <w:rPr>
          <w:rtl/>
        </w:rPr>
        <w:t xml:space="preserve"> </w:t>
      </w:r>
      <w:bookmarkStart w:id="417" w:name="_ETM_Q4_205829"/>
      <w:bookmarkEnd w:id="417"/>
      <w:r>
        <w:rPr>
          <w:rtl/>
        </w:rPr>
        <w:t xml:space="preserve">כל </w:t>
      </w:r>
      <w:bookmarkStart w:id="418" w:name="_ETM_Q4_206070"/>
      <w:bookmarkEnd w:id="418"/>
      <w:r>
        <w:rPr>
          <w:rtl/>
        </w:rPr>
        <w:t xml:space="preserve">אזרחי </w:t>
      </w:r>
      <w:bookmarkStart w:id="419" w:name="_ETM_Q4_206400"/>
      <w:bookmarkEnd w:id="419"/>
      <w:r>
        <w:rPr>
          <w:rtl/>
        </w:rPr>
        <w:t xml:space="preserve">מדינת </w:t>
      </w:r>
      <w:bookmarkStart w:id="420" w:name="_ETM_Q4_206820"/>
      <w:bookmarkEnd w:id="420"/>
      <w:r>
        <w:rPr>
          <w:rtl/>
        </w:rPr>
        <w:t>ישראל</w:t>
      </w:r>
      <w:r>
        <w:rPr>
          <w:rFonts w:hint="cs"/>
          <w:rtl/>
        </w:rPr>
        <w:t xml:space="preserve"> </w:t>
      </w:r>
      <w:r w:rsidR="00B36217">
        <w:rPr>
          <w:rFonts w:hint="eastAsia"/>
          <w:rtl/>
        </w:rPr>
        <w:t>–</w:t>
      </w:r>
      <w:r>
        <w:rPr>
          <w:rtl/>
        </w:rPr>
        <w:t xml:space="preserve"> </w:t>
      </w:r>
      <w:bookmarkStart w:id="421" w:name="_ETM_Q4_207240"/>
      <w:bookmarkEnd w:id="421"/>
      <w:r>
        <w:rPr>
          <w:rtl/>
        </w:rPr>
        <w:t>רובם</w:t>
      </w:r>
      <w:r>
        <w:rPr>
          <w:rFonts w:hint="cs"/>
          <w:rtl/>
        </w:rPr>
        <w:t>,</w:t>
      </w:r>
      <w:r>
        <w:rPr>
          <w:rtl/>
        </w:rPr>
        <w:t xml:space="preserve"> </w:t>
      </w:r>
      <w:bookmarkStart w:id="422" w:name="_ETM_Q4_207630"/>
      <w:bookmarkEnd w:id="422"/>
      <w:r>
        <w:rPr>
          <w:rtl/>
        </w:rPr>
        <w:t>בוא</w:t>
      </w:r>
      <w:r>
        <w:rPr>
          <w:rFonts w:hint="cs"/>
          <w:rtl/>
        </w:rPr>
        <w:t>ו</w:t>
      </w:r>
      <w:r>
        <w:rPr>
          <w:rtl/>
        </w:rPr>
        <w:t xml:space="preserve"> </w:t>
      </w:r>
      <w:bookmarkStart w:id="423" w:name="_ETM_Q4_207750"/>
      <w:bookmarkEnd w:id="423"/>
      <w:r>
        <w:rPr>
          <w:rtl/>
        </w:rPr>
        <w:t xml:space="preserve">נגיד </w:t>
      </w:r>
      <w:bookmarkStart w:id="424" w:name="_ETM_Q4_207989"/>
      <w:bookmarkEnd w:id="424"/>
      <w:r>
        <w:rPr>
          <w:rtl/>
        </w:rPr>
        <w:t>ככה</w:t>
      </w:r>
      <w:r>
        <w:rPr>
          <w:rFonts w:hint="cs"/>
          <w:rtl/>
        </w:rPr>
        <w:t>,</w:t>
      </w:r>
      <w:r>
        <w:rPr>
          <w:rtl/>
        </w:rPr>
        <w:t xml:space="preserve"> </w:t>
      </w:r>
      <w:bookmarkStart w:id="425" w:name="_ETM_Q4_209050"/>
      <w:bookmarkEnd w:id="425"/>
      <w:r>
        <w:rPr>
          <w:rtl/>
        </w:rPr>
        <w:t xml:space="preserve">אלה </w:t>
      </w:r>
      <w:bookmarkStart w:id="426" w:name="_ETM_Q4_209259"/>
      <w:bookmarkEnd w:id="426"/>
      <w:r>
        <w:rPr>
          <w:rtl/>
        </w:rPr>
        <w:t xml:space="preserve">שלא </w:t>
      </w:r>
      <w:bookmarkStart w:id="427" w:name="_ETM_Q4_209560"/>
      <w:bookmarkEnd w:id="427"/>
      <w:r>
        <w:rPr>
          <w:rtl/>
        </w:rPr>
        <w:t xml:space="preserve">כועסים </w:t>
      </w:r>
      <w:bookmarkStart w:id="428" w:name="_ETM_Q4_210700"/>
      <w:bookmarkEnd w:id="428"/>
      <w:r>
        <w:rPr>
          <w:rtl/>
        </w:rPr>
        <w:t xml:space="preserve">על </w:t>
      </w:r>
      <w:bookmarkStart w:id="429" w:name="_ETM_Q4_210880"/>
      <w:bookmarkEnd w:id="429"/>
      <w:r>
        <w:rPr>
          <w:rtl/>
        </w:rPr>
        <w:t xml:space="preserve">ההישגים </w:t>
      </w:r>
      <w:bookmarkStart w:id="430" w:name="_ETM_Q4_211360"/>
      <w:bookmarkEnd w:id="430"/>
      <w:r>
        <w:rPr>
          <w:rtl/>
        </w:rPr>
        <w:t>שלו</w:t>
      </w:r>
      <w:r>
        <w:rPr>
          <w:rFonts w:hint="cs"/>
          <w:rtl/>
        </w:rPr>
        <w:t>,</w:t>
      </w:r>
      <w:r>
        <w:rPr>
          <w:rtl/>
        </w:rPr>
        <w:t xml:space="preserve"> </w:t>
      </w:r>
      <w:bookmarkStart w:id="431" w:name="_ETM_Q4_212530"/>
      <w:bookmarkEnd w:id="431"/>
      <w:r>
        <w:rPr>
          <w:rtl/>
        </w:rPr>
        <w:t>כן</w:t>
      </w:r>
      <w:r>
        <w:rPr>
          <w:rFonts w:hint="cs"/>
          <w:rtl/>
        </w:rPr>
        <w:t>.</w:t>
      </w:r>
      <w:r>
        <w:rPr>
          <w:rtl/>
        </w:rPr>
        <w:t xml:space="preserve"> </w:t>
      </w:r>
      <w:bookmarkStart w:id="432" w:name="_ETM_Q4_213909"/>
      <w:bookmarkEnd w:id="432"/>
      <w:r>
        <w:rPr>
          <w:rFonts w:hint="cs"/>
          <w:rtl/>
        </w:rPr>
        <w:t xml:space="preserve">גם </w:t>
      </w:r>
      <w:r>
        <w:rPr>
          <w:rtl/>
        </w:rPr>
        <w:t xml:space="preserve">אתמול </w:t>
      </w:r>
      <w:bookmarkStart w:id="433" w:name="_ETM_Q4_214149"/>
      <w:bookmarkEnd w:id="433"/>
      <w:r>
        <w:rPr>
          <w:rtl/>
        </w:rPr>
        <w:t xml:space="preserve">ראיתי </w:t>
      </w:r>
      <w:bookmarkStart w:id="434" w:name="_ETM_Q4_214420"/>
      <w:bookmarkEnd w:id="434"/>
      <w:r>
        <w:rPr>
          <w:rtl/>
        </w:rPr>
        <w:t xml:space="preserve">גם </w:t>
      </w:r>
      <w:bookmarkStart w:id="435" w:name="_ETM_Q4_214600"/>
      <w:bookmarkEnd w:id="435"/>
      <w:r>
        <w:rPr>
          <w:rtl/>
        </w:rPr>
        <w:t xml:space="preserve">בטלוויזיה </w:t>
      </w:r>
      <w:bookmarkStart w:id="436" w:name="_ETM_Q4_215409"/>
      <w:bookmarkEnd w:id="436"/>
      <w:r>
        <w:rPr>
          <w:rtl/>
        </w:rPr>
        <w:t xml:space="preserve">איך </w:t>
      </w:r>
      <w:bookmarkStart w:id="437" w:name="_ETM_Q4_215589"/>
      <w:bookmarkEnd w:id="437"/>
      <w:r>
        <w:rPr>
          <w:rtl/>
        </w:rPr>
        <w:t xml:space="preserve">אמר </w:t>
      </w:r>
      <w:bookmarkStart w:id="438" w:name="_ETM_Q4_215949"/>
      <w:bookmarkEnd w:id="438"/>
      <w:r>
        <w:rPr>
          <w:rtl/>
        </w:rPr>
        <w:t xml:space="preserve">אהוד </w:t>
      </w:r>
      <w:bookmarkStart w:id="439" w:name="_ETM_Q4_216219"/>
      <w:bookmarkEnd w:id="439"/>
      <w:r>
        <w:rPr>
          <w:rtl/>
        </w:rPr>
        <w:t xml:space="preserve">יערי </w:t>
      </w:r>
      <w:bookmarkStart w:id="440" w:name="_ETM_Q4_216579"/>
      <w:bookmarkEnd w:id="440"/>
      <w:r w:rsidR="00B36217">
        <w:rPr>
          <w:rFonts w:hint="cs"/>
          <w:rtl/>
        </w:rPr>
        <w:t>–</w:t>
      </w:r>
      <w:r>
        <w:rPr>
          <w:rFonts w:hint="cs"/>
          <w:rtl/>
        </w:rPr>
        <w:t xml:space="preserve"> </w:t>
      </w:r>
      <w:r>
        <w:rPr>
          <w:rtl/>
        </w:rPr>
        <w:t xml:space="preserve">אתה </w:t>
      </w:r>
      <w:bookmarkStart w:id="441" w:name="_ETM_Q4_217299"/>
      <w:bookmarkEnd w:id="441"/>
      <w:r>
        <w:rPr>
          <w:rtl/>
        </w:rPr>
        <w:t>יודע</w:t>
      </w:r>
      <w:r>
        <w:rPr>
          <w:rFonts w:hint="cs"/>
          <w:rtl/>
        </w:rPr>
        <w:t>,</w:t>
      </w:r>
      <w:r>
        <w:rPr>
          <w:rtl/>
        </w:rPr>
        <w:t xml:space="preserve"> </w:t>
      </w:r>
      <w:bookmarkStart w:id="442" w:name="_ETM_Q4_218890"/>
      <w:bookmarkEnd w:id="442"/>
      <w:r>
        <w:rPr>
          <w:rtl/>
        </w:rPr>
        <w:t xml:space="preserve">היו </w:t>
      </w:r>
      <w:bookmarkStart w:id="443" w:name="_ETM_Q4_219040"/>
      <w:bookmarkEnd w:id="443"/>
      <w:r>
        <w:rPr>
          <w:rtl/>
        </w:rPr>
        <w:t xml:space="preserve">שם </w:t>
      </w:r>
      <w:bookmarkStart w:id="444" w:name="_ETM_Q4_219220"/>
      <w:bookmarkEnd w:id="444"/>
      <w:r>
        <w:rPr>
          <w:rtl/>
        </w:rPr>
        <w:t>פרשנים</w:t>
      </w:r>
      <w:r>
        <w:rPr>
          <w:rFonts w:hint="cs"/>
          <w:rtl/>
        </w:rPr>
        <w:t>,</w:t>
      </w:r>
      <w:r>
        <w:rPr>
          <w:rtl/>
        </w:rPr>
        <w:t xml:space="preserve"> </w:t>
      </w:r>
      <w:bookmarkStart w:id="445" w:name="_ETM_Q4_219970"/>
      <w:bookmarkEnd w:id="445"/>
      <w:r>
        <w:rPr>
          <w:rtl/>
        </w:rPr>
        <w:t xml:space="preserve">אז </w:t>
      </w:r>
      <w:bookmarkStart w:id="446" w:name="_ETM_Q4_220090"/>
      <w:bookmarkEnd w:id="446"/>
      <w:r>
        <w:rPr>
          <w:rtl/>
        </w:rPr>
        <w:t xml:space="preserve">ראיתי </w:t>
      </w:r>
      <w:bookmarkStart w:id="447" w:name="_ETM_Q4_220630"/>
      <w:bookmarkEnd w:id="447"/>
      <w:r>
        <w:rPr>
          <w:rtl/>
        </w:rPr>
        <w:t xml:space="preserve">את </w:t>
      </w:r>
      <w:bookmarkStart w:id="448" w:name="_ETM_Q4_220750"/>
      <w:bookmarkEnd w:id="448"/>
      <w:r>
        <w:rPr>
          <w:rtl/>
        </w:rPr>
        <w:t>אבר</w:t>
      </w:r>
      <w:bookmarkStart w:id="449" w:name="_ETM_Q4_221080"/>
      <w:bookmarkEnd w:id="449"/>
      <w:r>
        <w:rPr>
          <w:rFonts w:hint="cs"/>
          <w:rtl/>
        </w:rPr>
        <w:t>מו</w:t>
      </w:r>
      <w:r>
        <w:rPr>
          <w:rtl/>
        </w:rPr>
        <w:t>ביץ</w:t>
      </w:r>
      <w:r>
        <w:rPr>
          <w:rFonts w:hint="cs"/>
          <w:rtl/>
        </w:rPr>
        <w:t>'</w:t>
      </w:r>
      <w:r>
        <w:rPr>
          <w:rtl/>
        </w:rPr>
        <w:t xml:space="preserve"> </w:t>
      </w:r>
      <w:bookmarkStart w:id="450" w:name="_ETM_Q4_221380"/>
      <w:bookmarkEnd w:id="450"/>
      <w:r>
        <w:rPr>
          <w:rtl/>
        </w:rPr>
        <w:t xml:space="preserve">ככה </w:t>
      </w:r>
      <w:bookmarkStart w:id="451" w:name="_ETM_Q4_221650"/>
      <w:bookmarkEnd w:id="451"/>
      <w:r>
        <w:rPr>
          <w:rtl/>
        </w:rPr>
        <w:t xml:space="preserve">מתפתל </w:t>
      </w:r>
      <w:bookmarkStart w:id="452" w:name="_ETM_Q4_222220"/>
      <w:bookmarkEnd w:id="452"/>
      <w:r>
        <w:rPr>
          <w:rtl/>
        </w:rPr>
        <w:t>בכיסא</w:t>
      </w:r>
      <w:r>
        <w:rPr>
          <w:rFonts w:hint="cs"/>
          <w:rtl/>
        </w:rPr>
        <w:t>, זז,</w:t>
      </w:r>
      <w:bookmarkStart w:id="453" w:name="_ETM_Q4_222909"/>
      <w:bookmarkStart w:id="454" w:name="_ETM_Q4_223270"/>
      <w:bookmarkStart w:id="455" w:name="_ETM_Q4_223570"/>
      <w:bookmarkEnd w:id="453"/>
      <w:bookmarkEnd w:id="454"/>
      <w:bookmarkEnd w:id="455"/>
      <w:r>
        <w:rPr>
          <w:rFonts w:hint="cs"/>
          <w:rtl/>
        </w:rPr>
        <w:t xml:space="preserve"> </w:t>
      </w:r>
      <w:r>
        <w:rPr>
          <w:rtl/>
        </w:rPr>
        <w:t>הורג</w:t>
      </w:r>
      <w:r>
        <w:rPr>
          <w:rFonts w:hint="cs"/>
          <w:rtl/>
        </w:rPr>
        <w:t xml:space="preserve"> א</w:t>
      </w:r>
      <w:r>
        <w:rPr>
          <w:rtl/>
        </w:rPr>
        <w:t xml:space="preserve">ת </w:t>
      </w:r>
      <w:bookmarkStart w:id="456" w:name="_ETM_Q4_224080"/>
      <w:bookmarkEnd w:id="456"/>
      <w:r>
        <w:rPr>
          <w:rtl/>
        </w:rPr>
        <w:t>עצמו</w:t>
      </w:r>
      <w:r>
        <w:rPr>
          <w:rFonts w:hint="cs"/>
          <w:rtl/>
        </w:rPr>
        <w:t xml:space="preserve">, </w:t>
      </w:r>
      <w:bookmarkStart w:id="457" w:name="_ETM_Q4_222000"/>
      <w:bookmarkEnd w:id="457"/>
      <w:r>
        <w:rPr>
          <w:rFonts w:hint="cs"/>
          <w:rtl/>
        </w:rPr>
        <w:t>אתה יודע.</w:t>
      </w:r>
      <w:bookmarkStart w:id="458" w:name="_ETM_Q4_225190"/>
      <w:bookmarkEnd w:id="458"/>
      <w:r>
        <w:rPr>
          <w:rtl/>
        </w:rPr>
        <w:t xml:space="preserve"> </w:t>
      </w:r>
      <w:bookmarkStart w:id="459" w:name="_ETM_Q4_226729"/>
      <w:bookmarkEnd w:id="459"/>
      <w:r>
        <w:rPr>
          <w:rtl/>
        </w:rPr>
        <w:t>אז</w:t>
      </w:r>
      <w:bookmarkStart w:id="460" w:name="_ETM_Q4_226909"/>
      <w:bookmarkStart w:id="461" w:name="_ETM_Q4_227030"/>
      <w:bookmarkEnd w:id="460"/>
      <w:bookmarkEnd w:id="461"/>
      <w:r>
        <w:rPr>
          <w:rFonts w:hint="cs"/>
          <w:rtl/>
        </w:rPr>
        <w:t xml:space="preserve"> בסוף </w:t>
      </w:r>
      <w:bookmarkStart w:id="462" w:name="_ETM_Q4_227330"/>
      <w:bookmarkEnd w:id="462"/>
      <w:r>
        <w:rPr>
          <w:rFonts w:hint="cs"/>
          <w:rtl/>
        </w:rPr>
        <w:t>א</w:t>
      </w:r>
      <w:r>
        <w:rPr>
          <w:rtl/>
        </w:rPr>
        <w:t xml:space="preserve">מר </w:t>
      </w:r>
      <w:bookmarkStart w:id="463" w:name="_ETM_Q4_227630"/>
      <w:bookmarkEnd w:id="463"/>
      <w:r>
        <w:rPr>
          <w:rtl/>
        </w:rPr>
        <w:t xml:space="preserve">לו </w:t>
      </w:r>
      <w:bookmarkStart w:id="464" w:name="_ETM_Q4_227840"/>
      <w:bookmarkEnd w:id="464"/>
      <w:r>
        <w:rPr>
          <w:rtl/>
        </w:rPr>
        <w:t xml:space="preserve">אהוד </w:t>
      </w:r>
      <w:bookmarkStart w:id="465" w:name="_ETM_Q4_228110"/>
      <w:bookmarkEnd w:id="465"/>
      <w:r>
        <w:rPr>
          <w:rtl/>
        </w:rPr>
        <w:t>יערי</w:t>
      </w:r>
      <w:r>
        <w:rPr>
          <w:rFonts w:hint="cs"/>
          <w:rtl/>
        </w:rPr>
        <w:t>:</w:t>
      </w:r>
      <w:r>
        <w:rPr>
          <w:rtl/>
        </w:rPr>
        <w:t xml:space="preserve"> </w:t>
      </w:r>
      <w:bookmarkStart w:id="466" w:name="_ETM_Q4_228500"/>
      <w:bookmarkEnd w:id="466"/>
      <w:r>
        <w:rPr>
          <w:rtl/>
        </w:rPr>
        <w:t>תקשיב</w:t>
      </w:r>
      <w:r>
        <w:rPr>
          <w:rFonts w:hint="cs"/>
          <w:rtl/>
        </w:rPr>
        <w:t>,</w:t>
      </w:r>
      <w:r>
        <w:rPr>
          <w:rtl/>
        </w:rPr>
        <w:t xml:space="preserve"> </w:t>
      </w:r>
      <w:bookmarkStart w:id="467" w:name="_ETM_Q4_229040"/>
      <w:bookmarkEnd w:id="467"/>
      <w:r>
        <w:rPr>
          <w:rtl/>
        </w:rPr>
        <w:t xml:space="preserve">עזוב </w:t>
      </w:r>
      <w:bookmarkStart w:id="468" w:name="_ETM_Q4_229400"/>
      <w:bookmarkEnd w:id="468"/>
      <w:r>
        <w:rPr>
          <w:rtl/>
        </w:rPr>
        <w:t>הכ</w:t>
      </w:r>
      <w:r>
        <w:rPr>
          <w:rFonts w:hint="cs"/>
          <w:rtl/>
        </w:rPr>
        <w:t>ו</w:t>
      </w:r>
      <w:r>
        <w:rPr>
          <w:rtl/>
        </w:rPr>
        <w:t>ל</w:t>
      </w:r>
      <w:r>
        <w:rPr>
          <w:rFonts w:hint="cs"/>
          <w:rtl/>
        </w:rPr>
        <w:t>,</w:t>
      </w:r>
      <w:r>
        <w:rPr>
          <w:rtl/>
        </w:rPr>
        <w:t xml:space="preserve"> </w:t>
      </w:r>
      <w:bookmarkStart w:id="469" w:name="_ETM_Q4_229880"/>
      <w:bookmarkEnd w:id="469"/>
      <w:r>
        <w:rPr>
          <w:rtl/>
        </w:rPr>
        <w:t xml:space="preserve">זה </w:t>
      </w:r>
      <w:bookmarkStart w:id="470" w:name="_ETM_Q4_230120"/>
      <w:bookmarkEnd w:id="470"/>
      <w:r>
        <w:rPr>
          <w:rtl/>
        </w:rPr>
        <w:t xml:space="preserve">לא </w:t>
      </w:r>
      <w:bookmarkStart w:id="471" w:name="_ETM_Q4_230330"/>
      <w:bookmarkEnd w:id="471"/>
      <w:r>
        <w:rPr>
          <w:rtl/>
        </w:rPr>
        <w:t xml:space="preserve">ראש </w:t>
      </w:r>
      <w:bookmarkStart w:id="472" w:name="_ETM_Q4_230630"/>
      <w:bookmarkEnd w:id="472"/>
      <w:r>
        <w:rPr>
          <w:rtl/>
        </w:rPr>
        <w:t xml:space="preserve">הממשלה </w:t>
      </w:r>
      <w:bookmarkStart w:id="473" w:name="_ETM_Q4_232219"/>
      <w:bookmarkEnd w:id="473"/>
      <w:r>
        <w:rPr>
          <w:rtl/>
        </w:rPr>
        <w:t xml:space="preserve">והנשיא </w:t>
      </w:r>
      <w:bookmarkStart w:id="474" w:name="_ETM_Q4_233149"/>
      <w:bookmarkEnd w:id="474"/>
      <w:r>
        <w:rPr>
          <w:rtl/>
        </w:rPr>
        <w:t>ש</w:t>
      </w:r>
      <w:r>
        <w:rPr>
          <w:rFonts w:hint="cs"/>
          <w:rtl/>
        </w:rPr>
        <w:t>ם</w:t>
      </w:r>
      <w:r w:rsidR="00657B54">
        <w:rPr>
          <w:rFonts w:hint="cs"/>
          <w:rtl/>
        </w:rPr>
        <w:t>,</w:t>
      </w:r>
      <w:r>
        <w:rPr>
          <w:rtl/>
        </w:rPr>
        <w:t xml:space="preserve"> </w:t>
      </w:r>
      <w:bookmarkStart w:id="475" w:name="_ETM_Q4_233690"/>
      <w:bookmarkEnd w:id="475"/>
      <w:r>
        <w:rPr>
          <w:rtl/>
        </w:rPr>
        <w:t xml:space="preserve">זה </w:t>
      </w:r>
      <w:bookmarkStart w:id="476" w:name="_ETM_Q4_233960"/>
      <w:bookmarkEnd w:id="476"/>
      <w:r>
        <w:rPr>
          <w:rtl/>
        </w:rPr>
        <w:t xml:space="preserve">מדינת </w:t>
      </w:r>
      <w:bookmarkStart w:id="477" w:name="_ETM_Q4_234440"/>
      <w:bookmarkEnd w:id="477"/>
      <w:r>
        <w:rPr>
          <w:rtl/>
        </w:rPr>
        <w:t>ישראל</w:t>
      </w:r>
      <w:r>
        <w:rPr>
          <w:rFonts w:hint="cs"/>
          <w:rtl/>
        </w:rPr>
        <w:t>.</w:t>
      </w:r>
      <w:r>
        <w:rPr>
          <w:rtl/>
        </w:rPr>
        <w:t xml:space="preserve"> </w:t>
      </w:r>
      <w:bookmarkStart w:id="478" w:name="_ETM_Q4_235039"/>
      <w:bookmarkEnd w:id="478"/>
      <w:r>
        <w:rPr>
          <w:rtl/>
        </w:rPr>
        <w:t xml:space="preserve">והשלום </w:t>
      </w:r>
      <w:bookmarkStart w:id="479" w:name="_ETM_Q4_235640"/>
      <w:bookmarkEnd w:id="479"/>
      <w:r>
        <w:rPr>
          <w:rtl/>
        </w:rPr>
        <w:t xml:space="preserve">הזה </w:t>
      </w:r>
      <w:bookmarkStart w:id="480" w:name="_ETM_Q4_236089"/>
      <w:bookmarkEnd w:id="480"/>
      <w:r>
        <w:rPr>
          <w:rtl/>
        </w:rPr>
        <w:t xml:space="preserve">ימשיך </w:t>
      </w:r>
      <w:bookmarkStart w:id="481" w:name="_ETM_Q4_236600"/>
      <w:bookmarkEnd w:id="481"/>
      <w:r>
        <w:rPr>
          <w:rtl/>
        </w:rPr>
        <w:t xml:space="preserve">וישגשג </w:t>
      </w:r>
      <w:bookmarkStart w:id="482" w:name="_ETM_Q4_237289"/>
      <w:bookmarkEnd w:id="482"/>
      <w:r>
        <w:rPr>
          <w:rtl/>
        </w:rPr>
        <w:t xml:space="preserve">כשהנכדים </w:t>
      </w:r>
      <w:bookmarkStart w:id="483" w:name="_ETM_Q4_237890"/>
      <w:bookmarkEnd w:id="483"/>
      <w:r>
        <w:rPr>
          <w:rtl/>
        </w:rPr>
        <w:t xml:space="preserve">שלנו </w:t>
      </w:r>
      <w:bookmarkStart w:id="484" w:name="_ETM_Q4_238399"/>
      <w:bookmarkEnd w:id="484"/>
      <w:r>
        <w:rPr>
          <w:rtl/>
        </w:rPr>
        <w:t xml:space="preserve">יהיו </w:t>
      </w:r>
      <w:bookmarkStart w:id="485" w:name="_ETM_Q4_238609"/>
      <w:bookmarkEnd w:id="485"/>
      <w:r>
        <w:rPr>
          <w:rtl/>
        </w:rPr>
        <w:t>כאן</w:t>
      </w:r>
      <w:r>
        <w:rPr>
          <w:rFonts w:hint="cs"/>
          <w:rtl/>
        </w:rPr>
        <w:t>,</w:t>
      </w:r>
      <w:r>
        <w:rPr>
          <w:rtl/>
        </w:rPr>
        <w:t xml:space="preserve"> </w:t>
      </w:r>
      <w:bookmarkStart w:id="486" w:name="_ETM_Q4_238819"/>
      <w:bookmarkEnd w:id="486"/>
      <w:r>
        <w:rPr>
          <w:rtl/>
        </w:rPr>
        <w:t>והנינים</w:t>
      </w:r>
      <w:r w:rsidR="00657B54">
        <w:rPr>
          <w:rFonts w:hint="cs"/>
          <w:rtl/>
        </w:rPr>
        <w:t>.</w:t>
      </w:r>
      <w:r>
        <w:rPr>
          <w:rtl/>
        </w:rPr>
        <w:t xml:space="preserve"> </w:t>
      </w:r>
      <w:bookmarkStart w:id="487" w:name="_ETM_Q4_239859"/>
      <w:bookmarkEnd w:id="487"/>
      <w:r>
        <w:rPr>
          <w:rtl/>
        </w:rPr>
        <w:t xml:space="preserve">אנחנו </w:t>
      </w:r>
      <w:bookmarkStart w:id="488" w:name="_ETM_Q4_240339"/>
      <w:bookmarkEnd w:id="488"/>
      <w:r>
        <w:rPr>
          <w:rtl/>
        </w:rPr>
        <w:t xml:space="preserve">לא </w:t>
      </w:r>
      <w:bookmarkStart w:id="489" w:name="_ETM_Q4_240459"/>
      <w:bookmarkEnd w:id="489"/>
      <w:r>
        <w:rPr>
          <w:rtl/>
        </w:rPr>
        <w:t xml:space="preserve">נהיה </w:t>
      </w:r>
      <w:bookmarkStart w:id="490" w:name="_ETM_Q4_240729"/>
      <w:bookmarkEnd w:id="490"/>
      <w:r>
        <w:rPr>
          <w:rtl/>
        </w:rPr>
        <w:t>פה</w:t>
      </w:r>
      <w:r>
        <w:rPr>
          <w:rFonts w:hint="cs"/>
          <w:rtl/>
        </w:rPr>
        <w:t>.</w:t>
      </w:r>
      <w:r>
        <w:rPr>
          <w:rtl/>
        </w:rPr>
        <w:t xml:space="preserve"> </w:t>
      </w:r>
      <w:bookmarkStart w:id="491" w:name="_ETM_Q4_240909"/>
      <w:bookmarkEnd w:id="491"/>
      <w:r>
        <w:rPr>
          <w:rtl/>
        </w:rPr>
        <w:t xml:space="preserve">אבל </w:t>
      </w:r>
      <w:bookmarkStart w:id="492" w:name="_ETM_Q4_241089"/>
      <w:bookmarkEnd w:id="492"/>
      <w:r>
        <w:rPr>
          <w:rtl/>
        </w:rPr>
        <w:t xml:space="preserve">זה </w:t>
      </w:r>
      <w:bookmarkStart w:id="493" w:name="_ETM_Q4_241209"/>
      <w:bookmarkEnd w:id="493"/>
      <w:r>
        <w:rPr>
          <w:rFonts w:hint="cs"/>
          <w:rtl/>
        </w:rPr>
        <w:t>י</w:t>
      </w:r>
      <w:r>
        <w:rPr>
          <w:rtl/>
        </w:rPr>
        <w:t>משיך</w:t>
      </w:r>
      <w:r>
        <w:rPr>
          <w:rFonts w:hint="cs"/>
          <w:rtl/>
        </w:rPr>
        <w:t>.</w:t>
      </w:r>
    </w:p>
    <w:p w:rsidR="009A3DAD" w:rsidRDefault="009A3DAD" w:rsidP="004B154C">
      <w:pPr>
        <w:rPr>
          <w:rtl/>
        </w:rPr>
      </w:pPr>
      <w:bookmarkStart w:id="494" w:name="_ETM_Q4_237000"/>
      <w:bookmarkEnd w:id="494"/>
    </w:p>
    <w:p w:rsidR="009A3DAD" w:rsidRDefault="009A3DAD" w:rsidP="004B154C">
      <w:pPr>
        <w:pStyle w:val="af5"/>
        <w:keepNext/>
        <w:rPr>
          <w:rtl/>
        </w:rPr>
      </w:pPr>
      <w:bookmarkStart w:id="495" w:name="ET_interruption_5806_2"/>
      <w:r w:rsidRPr="00EE79DD">
        <w:rPr>
          <w:rStyle w:val="TagStyle"/>
          <w:rtl/>
        </w:rPr>
        <w:t xml:space="preserve"> &lt;&lt; קריאה &gt;&gt; </w:t>
      </w:r>
      <w:r>
        <w:rPr>
          <w:rtl/>
        </w:rPr>
        <w:t>אנטאנס שחאדה (הרשימה המשותפת):</w:t>
      </w:r>
      <w:r w:rsidRPr="00EE79DD">
        <w:rPr>
          <w:rStyle w:val="TagStyle"/>
          <w:rtl/>
        </w:rPr>
        <w:t xml:space="preserve"> &lt;&lt; קריאה &gt;&gt;</w:t>
      </w:r>
      <w:r>
        <w:rPr>
          <w:rtl/>
        </w:rPr>
        <w:t xml:space="preserve">  </w:t>
      </w:r>
      <w:bookmarkEnd w:id="495"/>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
        <w:keepNext/>
        <w:rPr>
          <w:rtl/>
        </w:rPr>
      </w:pPr>
      <w:bookmarkStart w:id="496" w:name="ET_speakercontinue_5971_3"/>
      <w:r w:rsidRPr="00EE79DD">
        <w:rPr>
          <w:rStyle w:val="TagStyle"/>
          <w:rtl/>
        </w:rPr>
        <w:t xml:space="preserve"> &lt;&lt; דובר_המשך &gt;&gt; </w:t>
      </w:r>
      <w:r>
        <w:rPr>
          <w:rtl/>
        </w:rPr>
        <w:t>השר המקשר בין הממשלה לכנסת דוד אמסלם:</w:t>
      </w:r>
      <w:r w:rsidRPr="00EE79DD">
        <w:rPr>
          <w:rStyle w:val="TagStyle"/>
          <w:rtl/>
        </w:rPr>
        <w:t xml:space="preserve"> &lt;&lt; דובר_המשך &gt;&gt;</w:t>
      </w:r>
      <w:r>
        <w:rPr>
          <w:rtl/>
        </w:rPr>
        <w:t xml:space="preserve">  </w:t>
      </w:r>
      <w:bookmarkEnd w:id="496"/>
    </w:p>
    <w:p w:rsidR="009A3DAD" w:rsidRDefault="009A3DAD" w:rsidP="00F9786F">
      <w:pPr>
        <w:rPr>
          <w:rtl/>
        </w:rPr>
      </w:pPr>
    </w:p>
    <w:p w:rsidR="009A3DAD" w:rsidRDefault="009A3DAD" w:rsidP="004B154C">
      <w:pPr>
        <w:rPr>
          <w:rtl/>
        </w:rPr>
      </w:pPr>
      <w:bookmarkStart w:id="497" w:name="_ETM_Q4_238000"/>
      <w:bookmarkStart w:id="498" w:name="_ETM_Q4_242559"/>
      <w:bookmarkEnd w:id="497"/>
      <w:bookmarkEnd w:id="498"/>
      <w:r>
        <w:rPr>
          <w:rtl/>
        </w:rPr>
        <w:t xml:space="preserve">אז </w:t>
      </w:r>
      <w:bookmarkStart w:id="499" w:name="_ETM_Q4_242739"/>
      <w:bookmarkEnd w:id="499"/>
      <w:r>
        <w:rPr>
          <w:rtl/>
        </w:rPr>
        <w:t>לכן</w:t>
      </w:r>
      <w:bookmarkStart w:id="500" w:name="_ETM_Q4_243930"/>
      <w:bookmarkEnd w:id="500"/>
      <w:r>
        <w:rPr>
          <w:rFonts w:hint="cs"/>
          <w:rtl/>
        </w:rPr>
        <w:t>,</w:t>
      </w:r>
      <w:r>
        <w:rPr>
          <w:rtl/>
        </w:rPr>
        <w:t xml:space="preserve"> </w:t>
      </w:r>
      <w:bookmarkStart w:id="501" w:name="_ETM_Q4_244770"/>
      <w:bookmarkEnd w:id="501"/>
      <w:r>
        <w:rPr>
          <w:rtl/>
        </w:rPr>
        <w:t xml:space="preserve">ככה </w:t>
      </w:r>
      <w:bookmarkStart w:id="502" w:name="_ETM_Q4_245220"/>
      <w:bookmarkEnd w:id="502"/>
      <w:r>
        <w:rPr>
          <w:rtl/>
        </w:rPr>
        <w:t xml:space="preserve">אנחנו </w:t>
      </w:r>
      <w:bookmarkStart w:id="503" w:name="_ETM_Q4_245640"/>
      <w:bookmarkEnd w:id="503"/>
      <w:r>
        <w:rPr>
          <w:rtl/>
        </w:rPr>
        <w:t xml:space="preserve">רואים </w:t>
      </w:r>
      <w:bookmarkStart w:id="504" w:name="_ETM_Q4_245970"/>
      <w:bookmarkEnd w:id="504"/>
      <w:r>
        <w:rPr>
          <w:rtl/>
        </w:rPr>
        <w:t xml:space="preserve">את </w:t>
      </w:r>
      <w:bookmarkStart w:id="505" w:name="_ETM_Q4_246090"/>
      <w:bookmarkEnd w:id="505"/>
      <w:r>
        <w:rPr>
          <w:rtl/>
        </w:rPr>
        <w:t>זה</w:t>
      </w:r>
      <w:r>
        <w:rPr>
          <w:rFonts w:hint="cs"/>
          <w:rtl/>
        </w:rPr>
        <w:t>.</w:t>
      </w:r>
    </w:p>
    <w:p w:rsidR="009A3DAD" w:rsidRDefault="009A3DAD" w:rsidP="004B154C">
      <w:pPr>
        <w:rPr>
          <w:rtl/>
        </w:rPr>
      </w:pPr>
      <w:bookmarkStart w:id="506" w:name="_ETM_Q4_243000"/>
      <w:bookmarkEnd w:id="506"/>
    </w:p>
    <w:p w:rsidR="009A3DAD" w:rsidRDefault="009A3DAD" w:rsidP="004B154C">
      <w:pPr>
        <w:pStyle w:val="af5"/>
        <w:keepNext/>
        <w:rPr>
          <w:rtl/>
        </w:rPr>
      </w:pPr>
      <w:bookmarkStart w:id="507" w:name="ET_interruption_5806_4"/>
      <w:r w:rsidRPr="00EE79DD">
        <w:rPr>
          <w:rStyle w:val="TagStyle"/>
          <w:rtl/>
        </w:rPr>
        <w:t xml:space="preserve"> &lt;&lt; קריאה &gt;&gt; </w:t>
      </w:r>
      <w:r>
        <w:rPr>
          <w:rtl/>
        </w:rPr>
        <w:t>אנטאנס שחאדה (הרשימה המשותפת):</w:t>
      </w:r>
      <w:r w:rsidRPr="00EE79DD">
        <w:rPr>
          <w:rStyle w:val="TagStyle"/>
          <w:rtl/>
        </w:rPr>
        <w:t xml:space="preserve"> &lt;&lt; קריאה &gt;&gt;</w:t>
      </w:r>
      <w:r>
        <w:rPr>
          <w:rtl/>
        </w:rPr>
        <w:t xml:space="preserve">  </w:t>
      </w:r>
      <w:bookmarkEnd w:id="507"/>
    </w:p>
    <w:p w:rsidR="009A3DAD" w:rsidRDefault="009A3DAD" w:rsidP="00F9786F">
      <w:pPr>
        <w:rPr>
          <w:rtl/>
        </w:rPr>
      </w:pPr>
    </w:p>
    <w:p w:rsidR="009A3DAD" w:rsidRDefault="00B36217" w:rsidP="004B154C">
      <w:pPr>
        <w:rPr>
          <w:rtl/>
        </w:rPr>
      </w:pPr>
      <w:bookmarkStart w:id="508" w:name="_ETM_Q4_242000"/>
      <w:bookmarkEnd w:id="508"/>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509" w:name="_ETM_Q4_239000"/>
      <w:bookmarkEnd w:id="509"/>
    </w:p>
    <w:p w:rsidR="009A3DAD" w:rsidRDefault="009A3DAD" w:rsidP="004B154C">
      <w:pPr>
        <w:pStyle w:val="-"/>
        <w:keepNext/>
        <w:rPr>
          <w:rtl/>
        </w:rPr>
      </w:pPr>
      <w:bookmarkStart w:id="510" w:name="ET_speakercontinue_5971_5"/>
      <w:r w:rsidRPr="00EE79DD">
        <w:rPr>
          <w:rStyle w:val="TagStyle"/>
          <w:rtl/>
        </w:rPr>
        <w:t xml:space="preserve"> &lt;&lt; דובר_המשך &gt;&gt; </w:t>
      </w:r>
      <w:r>
        <w:rPr>
          <w:rtl/>
        </w:rPr>
        <w:t>השר המקשר בין הממשלה לכנסת דוד אמסלם:</w:t>
      </w:r>
      <w:r w:rsidRPr="00EE79DD">
        <w:rPr>
          <w:rStyle w:val="TagStyle"/>
          <w:rtl/>
        </w:rPr>
        <w:t xml:space="preserve"> &lt;&lt; דובר_המשך &gt;&gt;</w:t>
      </w:r>
      <w:r>
        <w:rPr>
          <w:rtl/>
        </w:rPr>
        <w:t xml:space="preserve">  </w:t>
      </w:r>
      <w:bookmarkEnd w:id="510"/>
    </w:p>
    <w:p w:rsidR="009A3DAD" w:rsidRDefault="009A3DAD" w:rsidP="00F9786F">
      <w:pPr>
        <w:rPr>
          <w:rtl/>
        </w:rPr>
      </w:pPr>
    </w:p>
    <w:p w:rsidR="009A3DAD" w:rsidRDefault="009A3DAD" w:rsidP="004B154C">
      <w:pPr>
        <w:rPr>
          <w:rtl/>
        </w:rPr>
      </w:pPr>
      <w:bookmarkStart w:id="511" w:name="_ETM_Q4_240000"/>
      <w:bookmarkEnd w:id="511"/>
      <w:r>
        <w:rPr>
          <w:rFonts w:hint="cs"/>
          <w:rtl/>
        </w:rPr>
        <w:t>זו</w:t>
      </w:r>
      <w:r>
        <w:rPr>
          <w:rtl/>
        </w:rPr>
        <w:t xml:space="preserve"> </w:t>
      </w:r>
      <w:bookmarkStart w:id="512" w:name="_ETM_Q4_246750"/>
      <w:bookmarkEnd w:id="512"/>
      <w:r>
        <w:rPr>
          <w:rFonts w:hint="cs"/>
          <w:rtl/>
        </w:rPr>
        <w:t>ה</w:t>
      </w:r>
      <w:r>
        <w:rPr>
          <w:rtl/>
        </w:rPr>
        <w:t xml:space="preserve">פעם </w:t>
      </w:r>
      <w:bookmarkStart w:id="513" w:name="_ETM_Q4_247080"/>
      <w:bookmarkEnd w:id="513"/>
      <w:r>
        <w:rPr>
          <w:rFonts w:hint="cs"/>
          <w:rtl/>
        </w:rPr>
        <w:t>ה</w:t>
      </w:r>
      <w:r>
        <w:rPr>
          <w:rtl/>
        </w:rPr>
        <w:t xml:space="preserve">ראשונה </w:t>
      </w:r>
      <w:bookmarkStart w:id="514" w:name="_ETM_Q4_247590"/>
      <w:bookmarkEnd w:id="514"/>
      <w:r>
        <w:rPr>
          <w:rtl/>
        </w:rPr>
        <w:t xml:space="preserve">מאז </w:t>
      </w:r>
      <w:bookmarkStart w:id="515" w:name="_ETM_Q4_247920"/>
      <w:bookmarkEnd w:id="515"/>
      <w:r>
        <w:rPr>
          <w:rtl/>
        </w:rPr>
        <w:t xml:space="preserve">קום </w:t>
      </w:r>
      <w:bookmarkStart w:id="516" w:name="_ETM_Q4_248160"/>
      <w:bookmarkEnd w:id="516"/>
      <w:r>
        <w:rPr>
          <w:rtl/>
        </w:rPr>
        <w:t xml:space="preserve">מדינת </w:t>
      </w:r>
      <w:bookmarkStart w:id="517" w:name="_ETM_Q4_248580"/>
      <w:bookmarkEnd w:id="517"/>
      <w:r>
        <w:rPr>
          <w:rtl/>
        </w:rPr>
        <w:t xml:space="preserve">ישראל </w:t>
      </w:r>
      <w:bookmarkStart w:id="518" w:name="_ETM_Q4_250200"/>
      <w:bookmarkEnd w:id="518"/>
      <w:r>
        <w:rPr>
          <w:rtl/>
        </w:rPr>
        <w:t xml:space="preserve">שיש </w:t>
      </w:r>
      <w:bookmarkStart w:id="519" w:name="_ETM_Q4_251010"/>
      <w:bookmarkEnd w:id="519"/>
      <w:r>
        <w:rPr>
          <w:rtl/>
        </w:rPr>
        <w:t xml:space="preserve">מדינות </w:t>
      </w:r>
      <w:bookmarkStart w:id="520" w:name="_ETM_Q4_251880"/>
      <w:bookmarkEnd w:id="520"/>
      <w:r>
        <w:rPr>
          <w:rtl/>
        </w:rPr>
        <w:t xml:space="preserve">במעגל </w:t>
      </w:r>
      <w:bookmarkStart w:id="521" w:name="_ETM_Q4_252540"/>
      <w:bookmarkEnd w:id="521"/>
      <w:r>
        <w:rPr>
          <w:rtl/>
        </w:rPr>
        <w:t xml:space="preserve">השני </w:t>
      </w:r>
      <w:bookmarkStart w:id="522" w:name="_ETM_Q4_252959"/>
      <w:bookmarkEnd w:id="522"/>
      <w:r w:rsidR="00B36217">
        <w:rPr>
          <w:rtl/>
        </w:rPr>
        <w:t>–</w:t>
      </w:r>
      <w:r>
        <w:rPr>
          <w:rFonts w:hint="cs"/>
          <w:rtl/>
        </w:rPr>
        <w:t xml:space="preserve"> </w:t>
      </w:r>
      <w:r>
        <w:rPr>
          <w:rtl/>
        </w:rPr>
        <w:t xml:space="preserve">דרך </w:t>
      </w:r>
      <w:bookmarkStart w:id="523" w:name="_ETM_Q4_253170"/>
      <w:bookmarkEnd w:id="523"/>
      <w:r>
        <w:rPr>
          <w:rtl/>
        </w:rPr>
        <w:t>אגב</w:t>
      </w:r>
      <w:r>
        <w:rPr>
          <w:rFonts w:hint="cs"/>
          <w:rtl/>
        </w:rPr>
        <w:t>,</w:t>
      </w:r>
      <w:r>
        <w:rPr>
          <w:rtl/>
        </w:rPr>
        <w:t xml:space="preserve"> </w:t>
      </w:r>
      <w:bookmarkStart w:id="524" w:name="_ETM_Q4_253410"/>
      <w:bookmarkEnd w:id="524"/>
      <w:r>
        <w:rPr>
          <w:rtl/>
        </w:rPr>
        <w:t xml:space="preserve">זה </w:t>
      </w:r>
      <w:bookmarkStart w:id="525" w:name="_ETM_Q4_253560"/>
      <w:bookmarkEnd w:id="525"/>
      <w:r>
        <w:rPr>
          <w:rtl/>
        </w:rPr>
        <w:t xml:space="preserve">לא </w:t>
      </w:r>
      <w:bookmarkStart w:id="526" w:name="_ETM_Q4_253709"/>
      <w:bookmarkEnd w:id="526"/>
      <w:r>
        <w:rPr>
          <w:rtl/>
        </w:rPr>
        <w:t xml:space="preserve">רלוונטי </w:t>
      </w:r>
      <w:bookmarkStart w:id="527" w:name="_ETM_Q4_254490"/>
      <w:bookmarkEnd w:id="527"/>
      <w:r>
        <w:rPr>
          <w:rtl/>
        </w:rPr>
        <w:t xml:space="preserve">אם </w:t>
      </w:r>
      <w:bookmarkStart w:id="528" w:name="_ETM_Q4_254670"/>
      <w:bookmarkEnd w:id="528"/>
      <w:r>
        <w:rPr>
          <w:rFonts w:hint="cs"/>
          <w:rtl/>
        </w:rPr>
        <w:t xml:space="preserve">הן </w:t>
      </w:r>
      <w:r>
        <w:rPr>
          <w:rtl/>
        </w:rPr>
        <w:t xml:space="preserve">במצב </w:t>
      </w:r>
      <w:bookmarkStart w:id="529" w:name="_ETM_Q4_255150"/>
      <w:bookmarkEnd w:id="529"/>
      <w:r>
        <w:rPr>
          <w:rtl/>
        </w:rPr>
        <w:t xml:space="preserve">מלחמה </w:t>
      </w:r>
      <w:bookmarkStart w:id="530" w:name="_ETM_Q4_255630"/>
      <w:bookmarkEnd w:id="530"/>
      <w:r>
        <w:rPr>
          <w:rtl/>
        </w:rPr>
        <w:t xml:space="preserve">איתנו </w:t>
      </w:r>
      <w:bookmarkStart w:id="531" w:name="_ETM_Q4_256170"/>
      <w:bookmarkEnd w:id="531"/>
      <w:r>
        <w:rPr>
          <w:rFonts w:hint="cs"/>
          <w:rtl/>
        </w:rPr>
        <w:t xml:space="preserve">או </w:t>
      </w:r>
      <w:r>
        <w:rPr>
          <w:rtl/>
        </w:rPr>
        <w:t>לא</w:t>
      </w:r>
      <w:r>
        <w:rPr>
          <w:rFonts w:hint="cs"/>
          <w:rtl/>
        </w:rPr>
        <w:t>.</w:t>
      </w:r>
      <w:r>
        <w:rPr>
          <w:rtl/>
        </w:rPr>
        <w:t xml:space="preserve"> </w:t>
      </w:r>
      <w:bookmarkStart w:id="532" w:name="_ETM_Q4_256689"/>
      <w:bookmarkEnd w:id="532"/>
      <w:r>
        <w:rPr>
          <w:rFonts w:hint="cs"/>
          <w:rtl/>
        </w:rPr>
        <w:t>ב</w:t>
      </w:r>
      <w:r>
        <w:rPr>
          <w:rtl/>
        </w:rPr>
        <w:t xml:space="preserve">סך </w:t>
      </w:r>
      <w:bookmarkStart w:id="533" w:name="_ETM_Q4_257079"/>
      <w:bookmarkEnd w:id="533"/>
      <w:r>
        <w:rPr>
          <w:rtl/>
        </w:rPr>
        <w:t>הכ</w:t>
      </w:r>
      <w:r>
        <w:rPr>
          <w:rFonts w:hint="cs"/>
          <w:rtl/>
        </w:rPr>
        <w:t>ו</w:t>
      </w:r>
      <w:r>
        <w:rPr>
          <w:rtl/>
        </w:rPr>
        <w:t>ל</w:t>
      </w:r>
      <w:r>
        <w:rPr>
          <w:rFonts w:hint="cs"/>
          <w:rtl/>
        </w:rPr>
        <w:t>,</w:t>
      </w:r>
      <w:r>
        <w:rPr>
          <w:rtl/>
        </w:rPr>
        <w:t xml:space="preserve"> </w:t>
      </w:r>
      <w:bookmarkStart w:id="534" w:name="_ETM_Q4_257289"/>
      <w:bookmarkEnd w:id="534"/>
      <w:r>
        <w:rPr>
          <w:rtl/>
        </w:rPr>
        <w:t xml:space="preserve">כל </w:t>
      </w:r>
      <w:bookmarkStart w:id="535" w:name="_ETM_Q4_257529"/>
      <w:bookmarkEnd w:id="535"/>
      <w:r>
        <w:rPr>
          <w:rtl/>
        </w:rPr>
        <w:t xml:space="preserve">האומה </w:t>
      </w:r>
      <w:bookmarkStart w:id="536" w:name="_ETM_Q4_257920"/>
      <w:bookmarkEnd w:id="536"/>
      <w:r>
        <w:rPr>
          <w:rtl/>
        </w:rPr>
        <w:t>הערבית</w:t>
      </w:r>
      <w:bookmarkStart w:id="537" w:name="_ETM_Q4_259060"/>
      <w:bookmarkStart w:id="538" w:name="_ETM_Q4_259180"/>
      <w:bookmarkEnd w:id="537"/>
      <w:bookmarkEnd w:id="538"/>
      <w:r>
        <w:rPr>
          <w:rFonts w:hint="cs"/>
          <w:rtl/>
        </w:rPr>
        <w:t xml:space="preserve"> </w:t>
      </w:r>
      <w:r>
        <w:rPr>
          <w:rtl/>
        </w:rPr>
        <w:t xml:space="preserve">הייתה </w:t>
      </w:r>
      <w:bookmarkStart w:id="539" w:name="_ETM_Q4_259420"/>
      <w:bookmarkEnd w:id="539"/>
      <w:r>
        <w:rPr>
          <w:rtl/>
        </w:rPr>
        <w:t xml:space="preserve">במצב </w:t>
      </w:r>
      <w:bookmarkStart w:id="540" w:name="_ETM_Q4_259900"/>
      <w:bookmarkEnd w:id="540"/>
      <w:r>
        <w:rPr>
          <w:rtl/>
        </w:rPr>
        <w:t xml:space="preserve">מלחמה </w:t>
      </w:r>
      <w:bookmarkStart w:id="541" w:name="_ETM_Q4_260350"/>
      <w:bookmarkEnd w:id="541"/>
      <w:r>
        <w:rPr>
          <w:rFonts w:hint="cs"/>
          <w:rtl/>
        </w:rPr>
        <w:t>איתנו</w:t>
      </w:r>
      <w:bookmarkStart w:id="542" w:name="_ETM_Q4_260680"/>
      <w:bookmarkEnd w:id="542"/>
      <w:r>
        <w:rPr>
          <w:rtl/>
        </w:rPr>
        <w:t xml:space="preserve"> </w:t>
      </w:r>
      <w:bookmarkStart w:id="543" w:name="_ETM_Q4_261400"/>
      <w:bookmarkEnd w:id="543"/>
      <w:r>
        <w:rPr>
          <w:rtl/>
        </w:rPr>
        <w:t xml:space="preserve">מאז </w:t>
      </w:r>
      <w:bookmarkStart w:id="544" w:name="_ETM_Q4_261730"/>
      <w:bookmarkEnd w:id="544"/>
      <w:r>
        <w:rPr>
          <w:rtl/>
        </w:rPr>
        <w:t xml:space="preserve">קום </w:t>
      </w:r>
      <w:bookmarkStart w:id="545" w:name="_ETM_Q4_262000"/>
      <w:bookmarkEnd w:id="545"/>
      <w:r>
        <w:rPr>
          <w:rtl/>
        </w:rPr>
        <w:t>המדינה</w:t>
      </w:r>
      <w:r>
        <w:rPr>
          <w:rFonts w:hint="cs"/>
          <w:rtl/>
        </w:rPr>
        <w:t>.</w:t>
      </w:r>
    </w:p>
    <w:p w:rsidR="009A3DAD" w:rsidRDefault="009A3DAD" w:rsidP="004B154C">
      <w:pPr>
        <w:rPr>
          <w:rtl/>
        </w:rPr>
      </w:pPr>
    </w:p>
    <w:p w:rsidR="009A3DAD" w:rsidRDefault="009A3DAD" w:rsidP="004B154C">
      <w:pPr>
        <w:pStyle w:val="af5"/>
        <w:keepNext/>
        <w:rPr>
          <w:rtl/>
        </w:rPr>
      </w:pPr>
      <w:bookmarkStart w:id="546" w:name="ET_interruption_5806_6"/>
      <w:r w:rsidRPr="00EE79DD">
        <w:rPr>
          <w:rStyle w:val="TagStyle"/>
          <w:rtl/>
        </w:rPr>
        <w:t xml:space="preserve"> &lt;&lt; קריאה &gt;&gt; </w:t>
      </w:r>
      <w:r>
        <w:rPr>
          <w:rtl/>
        </w:rPr>
        <w:t>אנטאנס שחאדה (הרשימה המשותפת):</w:t>
      </w:r>
      <w:r w:rsidRPr="00EE79DD">
        <w:rPr>
          <w:rStyle w:val="TagStyle"/>
          <w:rtl/>
        </w:rPr>
        <w:t xml:space="preserve"> &lt;&lt; קריאה &gt;&gt;</w:t>
      </w:r>
      <w:r>
        <w:rPr>
          <w:rtl/>
        </w:rPr>
        <w:t xml:space="preserve">  </w:t>
      </w:r>
      <w:bookmarkEnd w:id="546"/>
    </w:p>
    <w:p w:rsidR="009A3DAD" w:rsidRDefault="009A3DAD" w:rsidP="00F9786F">
      <w:pPr>
        <w:rPr>
          <w:rtl/>
        </w:rPr>
      </w:pPr>
    </w:p>
    <w:p w:rsidR="009A3DAD" w:rsidRDefault="00B36217" w:rsidP="004B154C">
      <w:pPr>
        <w:rPr>
          <w:rtl/>
        </w:rPr>
      </w:pPr>
      <w:bookmarkStart w:id="547" w:name="_ETM_Q4_259000"/>
      <w:bookmarkEnd w:id="547"/>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548" w:name="_ETM_Q4_266306"/>
      <w:bookmarkStart w:id="549" w:name="_ETM_Q4_266462"/>
      <w:bookmarkEnd w:id="548"/>
      <w:bookmarkEnd w:id="549"/>
    </w:p>
    <w:p w:rsidR="009A3DAD" w:rsidRDefault="009A3DAD" w:rsidP="004B154C">
      <w:pPr>
        <w:pStyle w:val="-"/>
        <w:keepNext/>
        <w:rPr>
          <w:rtl/>
        </w:rPr>
      </w:pPr>
      <w:bookmarkStart w:id="550" w:name="ET_speakercontinue_5971_7"/>
      <w:r w:rsidRPr="00EE79DD">
        <w:rPr>
          <w:rStyle w:val="TagStyle"/>
          <w:rtl/>
        </w:rPr>
        <w:t xml:space="preserve"> &lt;&lt; דובר_המשך &gt;&gt; </w:t>
      </w:r>
      <w:r>
        <w:rPr>
          <w:rtl/>
        </w:rPr>
        <w:t>השר המקשר בין הממשלה לכנסת דוד אמסלם:</w:t>
      </w:r>
      <w:r w:rsidRPr="00EE79DD">
        <w:rPr>
          <w:rStyle w:val="TagStyle"/>
          <w:rtl/>
        </w:rPr>
        <w:t xml:space="preserve"> &lt;&lt; דובר_המשך &gt;&gt;</w:t>
      </w:r>
      <w:r>
        <w:rPr>
          <w:rtl/>
        </w:rPr>
        <w:t xml:space="preserve">  </w:t>
      </w:r>
      <w:bookmarkEnd w:id="550"/>
    </w:p>
    <w:p w:rsidR="009A3DAD" w:rsidRDefault="009A3DAD" w:rsidP="00F9786F">
      <w:pPr>
        <w:rPr>
          <w:rtl/>
        </w:rPr>
      </w:pPr>
    </w:p>
    <w:p w:rsidR="009A3DAD" w:rsidRDefault="009A3DAD" w:rsidP="004B154C">
      <w:pPr>
        <w:rPr>
          <w:rtl/>
        </w:rPr>
      </w:pPr>
      <w:bookmarkStart w:id="551" w:name="_ETM_Q4_260000"/>
      <w:bookmarkStart w:id="552" w:name="_ETM_Q4_263289"/>
      <w:bookmarkEnd w:id="551"/>
      <w:bookmarkEnd w:id="552"/>
      <w:r>
        <w:rPr>
          <w:rtl/>
        </w:rPr>
        <w:t xml:space="preserve">ולכן </w:t>
      </w:r>
      <w:bookmarkStart w:id="553" w:name="_ETM_Q4_264789"/>
      <w:bookmarkEnd w:id="553"/>
      <w:r>
        <w:rPr>
          <w:rtl/>
        </w:rPr>
        <w:t xml:space="preserve">אני </w:t>
      </w:r>
      <w:bookmarkStart w:id="554" w:name="_ETM_Q4_265029"/>
      <w:bookmarkEnd w:id="554"/>
      <w:r>
        <w:rPr>
          <w:rtl/>
        </w:rPr>
        <w:t xml:space="preserve">התרגשתי </w:t>
      </w:r>
      <w:bookmarkStart w:id="555" w:name="_ETM_Q4_265719"/>
      <w:bookmarkEnd w:id="555"/>
      <w:r>
        <w:rPr>
          <w:rtl/>
        </w:rPr>
        <w:t xml:space="preserve">מזה </w:t>
      </w:r>
      <w:bookmarkStart w:id="556" w:name="_ETM_Q4_267670"/>
      <w:bookmarkEnd w:id="556"/>
      <w:r>
        <w:rPr>
          <w:rtl/>
        </w:rPr>
        <w:t>ש</w:t>
      </w:r>
      <w:r>
        <w:rPr>
          <w:rFonts w:hint="cs"/>
          <w:rtl/>
        </w:rPr>
        <w:t>אני מבין שזה</w:t>
      </w:r>
      <w:r>
        <w:rPr>
          <w:rtl/>
        </w:rPr>
        <w:t xml:space="preserve"> </w:t>
      </w:r>
      <w:bookmarkStart w:id="557" w:name="_ETM_Q4_268090"/>
      <w:bookmarkEnd w:id="557"/>
      <w:r>
        <w:rPr>
          <w:rtl/>
        </w:rPr>
        <w:t xml:space="preserve">בעצם </w:t>
      </w:r>
      <w:bookmarkStart w:id="558" w:name="_ETM_Q4_269420"/>
      <w:bookmarkEnd w:id="558"/>
      <w:r>
        <w:rPr>
          <w:rtl/>
        </w:rPr>
        <w:t>פותח</w:t>
      </w:r>
      <w:bookmarkStart w:id="559" w:name="_ETM_Q4_271280"/>
      <w:bookmarkStart w:id="560" w:name="_ETM_Q4_271790"/>
      <w:bookmarkEnd w:id="559"/>
      <w:bookmarkEnd w:id="560"/>
      <w:r>
        <w:rPr>
          <w:rtl/>
        </w:rPr>
        <w:t xml:space="preserve"> </w:t>
      </w:r>
      <w:bookmarkStart w:id="561" w:name="_ETM_Q4_272569"/>
      <w:bookmarkEnd w:id="561"/>
      <w:r>
        <w:rPr>
          <w:rtl/>
        </w:rPr>
        <w:t xml:space="preserve">פרק </w:t>
      </w:r>
      <w:bookmarkStart w:id="562" w:name="_ETM_Q4_273110"/>
      <w:bookmarkEnd w:id="562"/>
      <w:r>
        <w:rPr>
          <w:rtl/>
        </w:rPr>
        <w:t xml:space="preserve">חדש </w:t>
      </w:r>
      <w:bookmarkStart w:id="563" w:name="_ETM_Q4_273800"/>
      <w:bookmarkStart w:id="564" w:name="_ETM_Q4_273950"/>
      <w:bookmarkEnd w:id="563"/>
      <w:bookmarkEnd w:id="564"/>
      <w:r>
        <w:rPr>
          <w:rFonts w:hint="cs"/>
          <w:rtl/>
        </w:rPr>
        <w:t>ב</w:t>
      </w:r>
      <w:r>
        <w:rPr>
          <w:rtl/>
        </w:rPr>
        <w:t xml:space="preserve">יחסים </w:t>
      </w:r>
      <w:bookmarkStart w:id="565" w:name="_ETM_Q4_274520"/>
      <w:bookmarkEnd w:id="565"/>
      <w:r>
        <w:rPr>
          <w:rtl/>
        </w:rPr>
        <w:t xml:space="preserve">של </w:t>
      </w:r>
      <w:bookmarkStart w:id="566" w:name="_ETM_Q4_274700"/>
      <w:bookmarkEnd w:id="566"/>
      <w:r>
        <w:rPr>
          <w:rtl/>
        </w:rPr>
        <w:t xml:space="preserve">מדינת </w:t>
      </w:r>
      <w:bookmarkStart w:id="567" w:name="_ETM_Q4_275180"/>
      <w:bookmarkEnd w:id="567"/>
      <w:r>
        <w:rPr>
          <w:rtl/>
        </w:rPr>
        <w:t xml:space="preserve">ישראל </w:t>
      </w:r>
      <w:bookmarkStart w:id="568" w:name="_ETM_Q4_277100"/>
      <w:bookmarkEnd w:id="568"/>
      <w:r>
        <w:rPr>
          <w:rtl/>
        </w:rPr>
        <w:t xml:space="preserve">עם </w:t>
      </w:r>
      <w:bookmarkStart w:id="569" w:name="_ETM_Q4_277370"/>
      <w:bookmarkEnd w:id="569"/>
      <w:r>
        <w:rPr>
          <w:rtl/>
        </w:rPr>
        <w:t xml:space="preserve">העולם </w:t>
      </w:r>
      <w:bookmarkStart w:id="570" w:name="_ETM_Q4_277819"/>
      <w:bookmarkEnd w:id="570"/>
      <w:r>
        <w:rPr>
          <w:rtl/>
        </w:rPr>
        <w:t>הערבי</w:t>
      </w:r>
      <w:r>
        <w:rPr>
          <w:rFonts w:hint="cs"/>
          <w:rtl/>
        </w:rPr>
        <w:t>.</w:t>
      </w:r>
      <w:r>
        <w:rPr>
          <w:rtl/>
        </w:rPr>
        <w:t xml:space="preserve"> </w:t>
      </w:r>
      <w:bookmarkStart w:id="571" w:name="_ETM_Q4_279650"/>
      <w:bookmarkEnd w:id="571"/>
      <w:r>
        <w:rPr>
          <w:rtl/>
        </w:rPr>
        <w:t xml:space="preserve">וזה </w:t>
      </w:r>
      <w:bookmarkStart w:id="572" w:name="_ETM_Q4_280069"/>
      <w:bookmarkEnd w:id="572"/>
      <w:r>
        <w:rPr>
          <w:rtl/>
        </w:rPr>
        <w:t xml:space="preserve">שבר </w:t>
      </w:r>
      <w:bookmarkStart w:id="573" w:name="_ETM_Q4_280580"/>
      <w:bookmarkEnd w:id="573"/>
      <w:r>
        <w:rPr>
          <w:rtl/>
        </w:rPr>
        <w:t xml:space="preserve">את </w:t>
      </w:r>
      <w:bookmarkStart w:id="574" w:name="_ETM_Q4_280760"/>
      <w:bookmarkEnd w:id="574"/>
      <w:r>
        <w:rPr>
          <w:rtl/>
        </w:rPr>
        <w:t>הפרדיגמה</w:t>
      </w:r>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575" w:name="_ETM_Q4_278000"/>
      <w:bookmarkEnd w:id="575"/>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לשוויון עם </w:t>
      </w:r>
      <w:bookmarkStart w:id="576" w:name="_ETM_Q4_279000"/>
      <w:bookmarkEnd w:id="576"/>
      <w:r w:rsidR="009A3DAD">
        <w:rPr>
          <w:rFonts w:hint="cs"/>
          <w:rtl/>
        </w:rPr>
        <w:t xml:space="preserve">הערבים </w:t>
      </w:r>
      <w:r w:rsidR="00657B54">
        <w:rPr>
          <w:rFonts w:hint="cs"/>
          <w:rtl/>
        </w:rPr>
        <w:t>ב</w:t>
      </w:r>
      <w:r w:rsidR="009A3DAD">
        <w:rPr>
          <w:rFonts w:hint="cs"/>
          <w:rtl/>
        </w:rPr>
        <w:t>מדינה עכשיו. אני בונה על זה.</w:t>
      </w:r>
    </w:p>
    <w:p w:rsidR="009A3DAD" w:rsidRDefault="009A3DAD" w:rsidP="004B154C">
      <w:pPr>
        <w:rPr>
          <w:rtl/>
        </w:rPr>
      </w:pPr>
    </w:p>
    <w:p w:rsidR="009A3DAD" w:rsidRDefault="009A3DAD" w:rsidP="004B154C">
      <w:pPr>
        <w:pStyle w:val="-"/>
        <w:keepNext/>
        <w:rPr>
          <w:rtl/>
        </w:rPr>
      </w:pPr>
      <w:bookmarkStart w:id="577" w:name="ET_speakercontinue_5971_9"/>
      <w:r w:rsidRPr="00B00B7B">
        <w:rPr>
          <w:rStyle w:val="TagStyle"/>
          <w:rtl/>
        </w:rPr>
        <w:t xml:space="preserve"> &lt;&lt; דובר_המשך &gt;&gt; </w:t>
      </w:r>
      <w:r>
        <w:rPr>
          <w:rtl/>
        </w:rPr>
        <w:t>השר המקשר בין הממשלה לכנסת דוד אמסלם:</w:t>
      </w:r>
      <w:r w:rsidRPr="00B00B7B">
        <w:rPr>
          <w:rStyle w:val="TagStyle"/>
          <w:rtl/>
        </w:rPr>
        <w:t xml:space="preserve"> &lt;&lt; דובר_המשך &gt;&gt;</w:t>
      </w:r>
      <w:r>
        <w:rPr>
          <w:rtl/>
        </w:rPr>
        <w:t xml:space="preserve">  </w:t>
      </w:r>
      <w:bookmarkEnd w:id="577"/>
    </w:p>
    <w:p w:rsidR="009A3DAD" w:rsidRDefault="009A3DAD" w:rsidP="00F9786F">
      <w:pPr>
        <w:rPr>
          <w:rtl/>
        </w:rPr>
      </w:pPr>
    </w:p>
    <w:p w:rsidR="009A3DAD" w:rsidRDefault="009A3DAD" w:rsidP="004B154C">
      <w:pPr>
        <w:rPr>
          <w:rtl/>
        </w:rPr>
      </w:pPr>
      <w:bookmarkStart w:id="578" w:name="_ETM_Q4_282000"/>
      <w:bookmarkEnd w:id="578"/>
      <w:r>
        <w:rPr>
          <w:rFonts w:hint="cs"/>
          <w:rtl/>
        </w:rPr>
        <w:t>שנייה, דקה.</w:t>
      </w:r>
      <w:bookmarkStart w:id="579" w:name="_ETM_Q4_281000"/>
      <w:bookmarkEnd w:id="579"/>
      <w:r>
        <w:rPr>
          <w:rFonts w:hint="cs"/>
          <w:rtl/>
        </w:rPr>
        <w:t xml:space="preserve"> דקה. אני עכשיו אענה, עוד מעט. דקה.</w:t>
      </w:r>
    </w:p>
    <w:p w:rsidR="009A3DAD" w:rsidRDefault="009A3DAD" w:rsidP="004B154C">
      <w:pPr>
        <w:rPr>
          <w:rtl/>
        </w:rPr>
      </w:pPr>
      <w:bookmarkStart w:id="580" w:name="_ETM_Q4_285000"/>
      <w:bookmarkEnd w:id="580"/>
    </w:p>
    <w:p w:rsidR="009A3DAD" w:rsidRDefault="009A3DAD" w:rsidP="004B154C">
      <w:pPr>
        <w:pStyle w:val="af5"/>
        <w:keepNext/>
        <w:rPr>
          <w:rtl/>
        </w:rPr>
      </w:pPr>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p>
    <w:p w:rsidR="009A3DAD" w:rsidRDefault="009A3DAD" w:rsidP="00F9786F">
      <w:pPr>
        <w:rPr>
          <w:rtl/>
        </w:rPr>
      </w:pPr>
    </w:p>
    <w:p w:rsidR="009A3DAD" w:rsidRDefault="009A3DAD" w:rsidP="004B154C">
      <w:pPr>
        <w:rPr>
          <w:rtl/>
        </w:rPr>
      </w:pPr>
      <w:r>
        <w:rPr>
          <w:rFonts w:hint="cs"/>
          <w:rtl/>
        </w:rPr>
        <w:t>אנחנו אומרים:</w:t>
      </w:r>
      <w:bookmarkStart w:id="581" w:name="_ETM_Q4_286000"/>
      <w:bookmarkEnd w:id="581"/>
      <w:r>
        <w:rPr>
          <w:rFonts w:hint="cs"/>
          <w:rtl/>
        </w:rPr>
        <w:t xml:space="preserve"> ואללה, תשמע, הרחיקו עד בחריין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ind w:firstLine="0"/>
        <w:rPr>
          <w:rtl/>
        </w:rPr>
      </w:pPr>
      <w:bookmarkStart w:id="582" w:name="_ETM_Q4_287000"/>
      <w:bookmarkEnd w:id="582"/>
    </w:p>
    <w:p w:rsidR="009A3DAD" w:rsidRDefault="009A3DAD" w:rsidP="004B154C">
      <w:pPr>
        <w:pStyle w:val="-"/>
        <w:keepNext/>
        <w:rPr>
          <w:rtl/>
        </w:rPr>
      </w:pPr>
      <w:bookmarkStart w:id="583" w:name="ET_speakercontinue_5971_11"/>
      <w:r w:rsidRPr="00B00B7B">
        <w:rPr>
          <w:rStyle w:val="TagStyle"/>
          <w:rtl/>
        </w:rPr>
        <w:t xml:space="preserve"> &lt;&lt; דובר_המשך &gt;&gt; </w:t>
      </w:r>
      <w:r>
        <w:rPr>
          <w:rtl/>
        </w:rPr>
        <w:t>השר המקשר בין הממשלה לכנסת דוד אמסלם:</w:t>
      </w:r>
      <w:r w:rsidRPr="00B00B7B">
        <w:rPr>
          <w:rStyle w:val="TagStyle"/>
          <w:rtl/>
        </w:rPr>
        <w:t xml:space="preserve"> &lt;&lt; דובר_המשך &gt;&gt;</w:t>
      </w:r>
      <w:r>
        <w:rPr>
          <w:rtl/>
        </w:rPr>
        <w:t xml:space="preserve">  </w:t>
      </w:r>
      <w:bookmarkEnd w:id="583"/>
    </w:p>
    <w:p w:rsidR="009A3DAD" w:rsidRDefault="009A3DAD" w:rsidP="00F9786F">
      <w:pPr>
        <w:rPr>
          <w:rtl/>
        </w:rPr>
      </w:pPr>
    </w:p>
    <w:p w:rsidR="009A3DAD" w:rsidRDefault="009A3DAD" w:rsidP="004B154C">
      <w:pPr>
        <w:rPr>
          <w:rtl/>
        </w:rPr>
      </w:pPr>
      <w:r>
        <w:rPr>
          <w:rFonts w:hint="cs"/>
          <w:rtl/>
        </w:rPr>
        <w:t xml:space="preserve">זה גם שובר את הפרדיגמה שעד היום ניסו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584" w:name="_ETM_Q4_289000"/>
      <w:bookmarkEnd w:id="584"/>
    </w:p>
    <w:p w:rsidR="009A3DAD" w:rsidRDefault="009A3DAD" w:rsidP="004B154C">
      <w:pPr>
        <w:pStyle w:val="af5"/>
        <w:keepNext/>
        <w:rPr>
          <w:rtl/>
        </w:rPr>
      </w:pPr>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p>
    <w:p w:rsidR="009A3DAD" w:rsidRDefault="009A3DAD" w:rsidP="00F9786F">
      <w:pPr>
        <w:rPr>
          <w:rtl/>
        </w:rPr>
      </w:pPr>
    </w:p>
    <w:p w:rsidR="009A3DAD" w:rsidRDefault="009A3DAD" w:rsidP="004B154C">
      <w:pPr>
        <w:rPr>
          <w:rtl/>
        </w:rPr>
      </w:pPr>
      <w:bookmarkStart w:id="585" w:name="_ETM_Q4_290000"/>
      <w:bookmarkEnd w:id="585"/>
      <w:r>
        <w:rPr>
          <w:rFonts w:hint="cs"/>
          <w:rtl/>
        </w:rPr>
        <w:t>אולי ייתנו שוויון לאזרחים. תפתיעו אותנו עם שוויון.</w:t>
      </w:r>
    </w:p>
    <w:p w:rsidR="009A3DAD" w:rsidRDefault="009A3DAD" w:rsidP="004B154C">
      <w:pPr>
        <w:ind w:firstLine="0"/>
        <w:rPr>
          <w:rtl/>
        </w:rPr>
      </w:pPr>
    </w:p>
    <w:p w:rsidR="009A3DAD" w:rsidRDefault="009A3DAD" w:rsidP="004B154C">
      <w:pPr>
        <w:pStyle w:val="-"/>
        <w:keepNext/>
        <w:rPr>
          <w:rtl/>
        </w:rPr>
      </w:pPr>
      <w:bookmarkStart w:id="586" w:name="ET_speakercontinue_5971_13"/>
      <w:r w:rsidRPr="00B00B7B">
        <w:rPr>
          <w:rStyle w:val="TagStyle"/>
          <w:rtl/>
        </w:rPr>
        <w:t xml:space="preserve"> &lt;&lt; דובר_המשך &gt;&gt; </w:t>
      </w:r>
      <w:r>
        <w:rPr>
          <w:rtl/>
        </w:rPr>
        <w:t>השר המקשר בין הממשלה לכנסת דוד אמסלם:</w:t>
      </w:r>
      <w:r w:rsidRPr="00B00B7B">
        <w:rPr>
          <w:rStyle w:val="TagStyle"/>
          <w:rtl/>
        </w:rPr>
        <w:t xml:space="preserve"> &lt;&lt; דובר_המשך &gt;&gt;</w:t>
      </w:r>
      <w:r>
        <w:rPr>
          <w:rtl/>
        </w:rPr>
        <w:t xml:space="preserve">  </w:t>
      </w:r>
      <w:bookmarkEnd w:id="586"/>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9A3DAD">
        <w:rPr>
          <w:rFonts w:hint="cs"/>
          <w:rtl/>
        </w:rPr>
        <w:t xml:space="preserve"> להנחיל</w:t>
      </w:r>
      <w:bookmarkStart w:id="587" w:name="_ETM_Q4_295000"/>
      <w:bookmarkEnd w:id="587"/>
      <w:r w:rsidR="009A3DAD">
        <w:rPr>
          <w:rFonts w:hint="cs"/>
          <w:rtl/>
        </w:rPr>
        <w:t xml:space="preserve"> במוחנו שאם לא נמסור </w:t>
      </w:r>
      <w:r>
        <w:rPr>
          <w:rFonts w:hint="cs"/>
          <w:rtl/>
        </w:rPr>
        <w:t>–</w:t>
      </w:r>
      <w:r w:rsidR="00F9786F">
        <w:rPr>
          <w:rFonts w:hint="cs"/>
          <w:rtl/>
        </w:rPr>
        <w:t xml:space="preserve"> </w:t>
      </w:r>
      <w:r>
        <w:rPr>
          <w:rFonts w:hint="cs"/>
          <w:rtl/>
        </w:rPr>
        <w:t>–</w:t>
      </w:r>
      <w:r w:rsidR="009A3DAD">
        <w:rPr>
          <w:rFonts w:hint="cs"/>
          <w:rtl/>
        </w:rPr>
        <w:t xml:space="preserve"> </w:t>
      </w:r>
    </w:p>
    <w:p w:rsidR="009A3DAD" w:rsidRDefault="009A3DAD" w:rsidP="004B154C">
      <w:pPr>
        <w:rPr>
          <w:rtl/>
        </w:rPr>
      </w:pPr>
    </w:p>
    <w:p w:rsidR="009A3DAD" w:rsidRDefault="009A3DAD" w:rsidP="004B154C">
      <w:pPr>
        <w:pStyle w:val="af5"/>
        <w:keepNext/>
        <w:rPr>
          <w:rtl/>
        </w:rPr>
      </w:pPr>
      <w:bookmarkStart w:id="588" w:name="ET_interruption_5806_14"/>
      <w:r w:rsidRPr="00B00B7B">
        <w:rPr>
          <w:rStyle w:val="TagStyle"/>
          <w:rtl/>
        </w:rPr>
        <w:t xml:space="preserve"> &lt;&lt; קריאה &gt;&gt; </w:t>
      </w:r>
      <w:r>
        <w:rPr>
          <w:rtl/>
        </w:rPr>
        <w:t>אנטאנס שחאדה (הרשימה המשותפת):</w:t>
      </w:r>
      <w:r w:rsidRPr="00B00B7B">
        <w:rPr>
          <w:rStyle w:val="TagStyle"/>
          <w:rtl/>
        </w:rPr>
        <w:t xml:space="preserve"> &lt;&lt; קריאה &gt;&gt;</w:t>
      </w:r>
      <w:r>
        <w:rPr>
          <w:rtl/>
        </w:rPr>
        <w:t xml:space="preserve">  </w:t>
      </w:r>
      <w:bookmarkEnd w:id="588"/>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589" w:name="_ETM_Q4_293000"/>
      <w:bookmarkEnd w:id="589"/>
    </w:p>
    <w:p w:rsidR="009A3DAD" w:rsidRDefault="009A3DAD" w:rsidP="004B154C">
      <w:pPr>
        <w:pStyle w:val="af5"/>
        <w:keepNext/>
        <w:rPr>
          <w:rtl/>
        </w:rPr>
      </w:pPr>
      <w:bookmarkStart w:id="590" w:name="ET_interruption_5850_15"/>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bookmarkEnd w:id="590"/>
    </w:p>
    <w:p w:rsidR="009A3DAD" w:rsidRDefault="009A3DAD" w:rsidP="00F9786F">
      <w:pPr>
        <w:rPr>
          <w:rtl/>
        </w:rPr>
      </w:pPr>
    </w:p>
    <w:p w:rsidR="009A3DAD" w:rsidRDefault="009A3DAD" w:rsidP="004B154C">
      <w:pPr>
        <w:rPr>
          <w:rtl/>
        </w:rPr>
      </w:pPr>
      <w:r>
        <w:rPr>
          <w:rFonts w:hint="cs"/>
          <w:rtl/>
        </w:rPr>
        <w:t>תפתיעו אותנו עם שוויון. בואו נתחיל פה.</w:t>
      </w:r>
    </w:p>
    <w:p w:rsidR="009A3DAD" w:rsidRDefault="009A3DAD" w:rsidP="004B154C">
      <w:pPr>
        <w:rPr>
          <w:rtl/>
        </w:rPr>
      </w:pPr>
    </w:p>
    <w:p w:rsidR="009A3DAD" w:rsidRDefault="009A3DAD" w:rsidP="004B154C">
      <w:pPr>
        <w:pStyle w:val="-"/>
        <w:keepNext/>
        <w:rPr>
          <w:rtl/>
        </w:rPr>
      </w:pPr>
      <w:bookmarkStart w:id="591" w:name="ET_speakercontinue_5971_16"/>
      <w:r w:rsidRPr="00B00B7B">
        <w:rPr>
          <w:rStyle w:val="TagStyle"/>
          <w:rtl/>
        </w:rPr>
        <w:t xml:space="preserve"> &lt;&lt; דובר_המשך &gt;&gt; </w:t>
      </w:r>
      <w:r>
        <w:rPr>
          <w:rtl/>
        </w:rPr>
        <w:t>השר המקשר בין הממשלה לכנסת דוד אמסלם:</w:t>
      </w:r>
      <w:r w:rsidRPr="00B00B7B">
        <w:rPr>
          <w:rStyle w:val="TagStyle"/>
          <w:rtl/>
        </w:rPr>
        <w:t xml:space="preserve"> &lt;&lt; דובר_המשך &gt;&gt;</w:t>
      </w:r>
      <w:r>
        <w:rPr>
          <w:rtl/>
        </w:rPr>
        <w:t xml:space="preserve">  </w:t>
      </w:r>
      <w:bookmarkEnd w:id="591"/>
    </w:p>
    <w:p w:rsidR="009A3DAD" w:rsidRDefault="009A3DAD" w:rsidP="00F9786F">
      <w:pPr>
        <w:rPr>
          <w:rtl/>
        </w:rPr>
      </w:pPr>
    </w:p>
    <w:p w:rsidR="009A3DAD" w:rsidRDefault="00B36217" w:rsidP="004B154C">
      <w:pPr>
        <w:rPr>
          <w:rtl/>
        </w:rPr>
      </w:pPr>
      <w:bookmarkStart w:id="592" w:name="_ETM_Q4_296000"/>
      <w:bookmarkEnd w:id="592"/>
      <w:r>
        <w:rPr>
          <w:rFonts w:hint="cs"/>
          <w:rtl/>
        </w:rPr>
        <w:t>–</w:t>
      </w:r>
      <w:r w:rsidR="00F9786F">
        <w:rPr>
          <w:rFonts w:hint="cs"/>
          <w:rtl/>
        </w:rPr>
        <w:t xml:space="preserve"> </w:t>
      </w:r>
      <w:r>
        <w:rPr>
          <w:rFonts w:hint="cs"/>
          <w:rtl/>
        </w:rPr>
        <w:t>–</w:t>
      </w:r>
      <w:bookmarkStart w:id="593" w:name="_ETM_Q4_294000"/>
      <w:bookmarkEnd w:id="593"/>
      <w:r w:rsidR="009A3DAD">
        <w:rPr>
          <w:rFonts w:hint="cs"/>
          <w:rtl/>
        </w:rPr>
        <w:t xml:space="preserve"> חלקים מארץ ישראל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af5"/>
        <w:keepNext/>
        <w:rPr>
          <w:rtl/>
        </w:rPr>
      </w:pPr>
      <w:bookmarkStart w:id="594" w:name="ET_interruption_5850_17"/>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bookmarkEnd w:id="594"/>
    </w:p>
    <w:p w:rsidR="009A3DAD" w:rsidRDefault="009A3DAD" w:rsidP="00F9786F">
      <w:pPr>
        <w:rPr>
          <w:rtl/>
        </w:rPr>
      </w:pPr>
    </w:p>
    <w:p w:rsidR="009A3DAD" w:rsidRDefault="009A3DAD" w:rsidP="004B154C">
      <w:pPr>
        <w:rPr>
          <w:rtl/>
        </w:rPr>
      </w:pPr>
      <w:r>
        <w:rPr>
          <w:rFonts w:hint="cs"/>
          <w:rtl/>
        </w:rPr>
        <w:t xml:space="preserve">כדי שיאמינו לך </w:t>
      </w:r>
      <w:bookmarkStart w:id="595" w:name="_ETM_Q4_297000"/>
      <w:bookmarkEnd w:id="595"/>
      <w:r>
        <w:rPr>
          <w:rFonts w:hint="cs"/>
          <w:rtl/>
        </w:rPr>
        <w:t xml:space="preserve">שם, בוא נתחיל פה. </w:t>
      </w:r>
    </w:p>
    <w:p w:rsidR="009A3DAD" w:rsidRDefault="009A3DAD" w:rsidP="004B154C">
      <w:pPr>
        <w:rPr>
          <w:rtl/>
        </w:rPr>
      </w:pPr>
      <w:bookmarkStart w:id="596" w:name="_ETM_Q4_302000"/>
      <w:bookmarkEnd w:id="596"/>
    </w:p>
    <w:p w:rsidR="009A3DAD" w:rsidRDefault="009A3DAD" w:rsidP="004B154C">
      <w:pPr>
        <w:pStyle w:val="-"/>
        <w:keepNext/>
        <w:rPr>
          <w:rtl/>
        </w:rPr>
      </w:pPr>
      <w:bookmarkStart w:id="597" w:name="ET_speakercontinue_5971_18"/>
      <w:r w:rsidRPr="00B00B7B">
        <w:rPr>
          <w:rStyle w:val="TagStyle"/>
          <w:rtl/>
        </w:rPr>
        <w:t xml:space="preserve"> &lt;&lt; דובר_המשך &gt;&gt; </w:t>
      </w:r>
      <w:r>
        <w:rPr>
          <w:rtl/>
        </w:rPr>
        <w:t>השר המקשר בין הממשלה לכנסת דוד אמסלם:</w:t>
      </w:r>
      <w:r w:rsidRPr="00B00B7B">
        <w:rPr>
          <w:rStyle w:val="TagStyle"/>
          <w:rtl/>
        </w:rPr>
        <w:t xml:space="preserve"> &lt;&lt; דובר_המשך &gt;&gt;</w:t>
      </w:r>
      <w:r>
        <w:rPr>
          <w:rtl/>
        </w:rPr>
        <w:t xml:space="preserve">  </w:t>
      </w:r>
      <w:bookmarkEnd w:id="597"/>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9A3DAD">
        <w:rPr>
          <w:rFonts w:hint="cs"/>
          <w:rtl/>
        </w:rPr>
        <w:t xml:space="preserve"> אז בעצם </w:t>
      </w:r>
      <w:bookmarkStart w:id="598" w:name="_ETM_Q4_303000"/>
      <w:bookmarkEnd w:id="598"/>
      <w:r w:rsidR="009A3DAD">
        <w:rPr>
          <w:rFonts w:hint="cs"/>
          <w:rtl/>
        </w:rPr>
        <w:t>לא יהיה שלום.</w:t>
      </w:r>
    </w:p>
    <w:p w:rsidR="009A3DAD" w:rsidRDefault="009A3DAD" w:rsidP="004B154C">
      <w:pPr>
        <w:rPr>
          <w:rtl/>
        </w:rPr>
      </w:pPr>
      <w:bookmarkStart w:id="599" w:name="_ETM_Q4_301000"/>
      <w:bookmarkEnd w:id="599"/>
    </w:p>
    <w:p w:rsidR="009A3DAD" w:rsidRDefault="009A3DAD" w:rsidP="004B154C">
      <w:pPr>
        <w:pStyle w:val="af5"/>
        <w:keepNext/>
        <w:rPr>
          <w:rtl/>
        </w:rPr>
      </w:pPr>
      <w:bookmarkStart w:id="600" w:name="ET_interruption_5762_19"/>
      <w:r w:rsidRPr="00B00B7B">
        <w:rPr>
          <w:rStyle w:val="TagStyle"/>
          <w:rtl/>
        </w:rPr>
        <w:t xml:space="preserve"> &lt;&lt; קריאה &gt;&gt; </w:t>
      </w:r>
      <w:r>
        <w:rPr>
          <w:rtl/>
        </w:rPr>
        <w:t>אלי אבידר (ישראל ביתנו):</w:t>
      </w:r>
      <w:r w:rsidRPr="00B00B7B">
        <w:rPr>
          <w:rStyle w:val="TagStyle"/>
          <w:rtl/>
        </w:rPr>
        <w:t xml:space="preserve"> &lt;&lt; קריאה &gt;&gt;</w:t>
      </w:r>
      <w:r>
        <w:rPr>
          <w:rtl/>
        </w:rPr>
        <w:t xml:space="preserve">  </w:t>
      </w:r>
      <w:bookmarkEnd w:id="600"/>
    </w:p>
    <w:p w:rsidR="009A3DAD" w:rsidRDefault="009A3DAD" w:rsidP="00F9786F">
      <w:pPr>
        <w:rPr>
          <w:rtl/>
        </w:rPr>
      </w:pPr>
    </w:p>
    <w:p w:rsidR="009A3DAD" w:rsidRDefault="009A3DAD" w:rsidP="004B154C">
      <w:pPr>
        <w:rPr>
          <w:rtl/>
        </w:rPr>
      </w:pPr>
      <w:r>
        <w:rPr>
          <w:rFonts w:hint="cs"/>
          <w:rtl/>
        </w:rPr>
        <w:t xml:space="preserve">דודי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הפגנה נגד בחריין, שלא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w:t>
      </w:r>
      <w:bookmarkStart w:id="601" w:name="_ETM_Q4_304000"/>
      <w:bookmarkEnd w:id="601"/>
    </w:p>
    <w:p w:rsidR="009A3DAD" w:rsidRDefault="009A3DAD" w:rsidP="004B154C">
      <w:pPr>
        <w:rPr>
          <w:rtl/>
        </w:rPr>
      </w:pPr>
    </w:p>
    <w:p w:rsidR="009A3DAD" w:rsidRDefault="009A3DAD" w:rsidP="004B154C">
      <w:pPr>
        <w:pStyle w:val="af5"/>
        <w:keepNext/>
        <w:rPr>
          <w:rtl/>
        </w:rPr>
      </w:pPr>
      <w:bookmarkStart w:id="602" w:name="ET_interruption_5850_20"/>
      <w:r w:rsidRPr="00B00B7B">
        <w:rPr>
          <w:rStyle w:val="TagStyle"/>
          <w:rtl/>
        </w:rPr>
        <w:t xml:space="preserve"> &lt;&lt; קריאה &gt;&gt; </w:t>
      </w:r>
      <w:r>
        <w:rPr>
          <w:rtl/>
        </w:rPr>
        <w:t>סמי אבו שחאדה (הרשימה המשותפת):</w:t>
      </w:r>
      <w:r w:rsidRPr="00B00B7B">
        <w:rPr>
          <w:rStyle w:val="TagStyle"/>
          <w:rtl/>
        </w:rPr>
        <w:t xml:space="preserve"> &lt;&lt; קריאה &gt;&gt;</w:t>
      </w:r>
      <w:r>
        <w:rPr>
          <w:rtl/>
        </w:rPr>
        <w:t xml:space="preserve">  </w:t>
      </w:r>
      <w:bookmarkEnd w:id="602"/>
    </w:p>
    <w:p w:rsidR="009A3DAD" w:rsidRDefault="009A3DAD" w:rsidP="00F9786F">
      <w:pPr>
        <w:rPr>
          <w:rtl/>
        </w:rPr>
      </w:pPr>
    </w:p>
    <w:p w:rsidR="009A3DAD" w:rsidRDefault="009A3DAD" w:rsidP="004B154C">
      <w:pPr>
        <w:rPr>
          <w:rtl/>
        </w:rPr>
      </w:pPr>
      <w:r>
        <w:rPr>
          <w:rFonts w:hint="cs"/>
          <w:rtl/>
        </w:rPr>
        <w:t>כדי שייקחו אותך ברצינות, בוא תתחיל פה.</w:t>
      </w:r>
    </w:p>
    <w:p w:rsidR="009A3DAD" w:rsidRDefault="009A3DAD" w:rsidP="004B154C">
      <w:pPr>
        <w:ind w:firstLine="0"/>
        <w:rPr>
          <w:rtl/>
        </w:rPr>
      </w:pPr>
    </w:p>
    <w:p w:rsidR="009A3DAD" w:rsidRDefault="009A3DAD" w:rsidP="004B154C">
      <w:pPr>
        <w:pStyle w:val="af5"/>
        <w:keepNext/>
        <w:rPr>
          <w:rtl/>
        </w:rPr>
      </w:pPr>
      <w:bookmarkStart w:id="603" w:name="ET_interruption_5762_21"/>
      <w:r w:rsidRPr="00B00B7B">
        <w:rPr>
          <w:rStyle w:val="TagStyle"/>
          <w:rtl/>
        </w:rPr>
        <w:t xml:space="preserve"> &lt;&lt; קריאה &gt;&gt; </w:t>
      </w:r>
      <w:r>
        <w:rPr>
          <w:rtl/>
        </w:rPr>
        <w:t>אלי אבידר (ישראל ביתנו):</w:t>
      </w:r>
      <w:r w:rsidRPr="00B00B7B">
        <w:rPr>
          <w:rStyle w:val="TagStyle"/>
          <w:rtl/>
        </w:rPr>
        <w:t xml:space="preserve"> &lt;&lt; קריאה &gt;&gt;</w:t>
      </w:r>
      <w:r>
        <w:rPr>
          <w:rtl/>
        </w:rPr>
        <w:t xml:space="preserve">  </w:t>
      </w:r>
      <w:bookmarkEnd w:id="603"/>
    </w:p>
    <w:p w:rsidR="009A3DAD" w:rsidRDefault="009A3DAD" w:rsidP="00F9786F">
      <w:pPr>
        <w:rPr>
          <w:rtl/>
        </w:rPr>
      </w:pPr>
    </w:p>
    <w:p w:rsidR="009A3DAD" w:rsidRDefault="009A3DAD" w:rsidP="004B154C">
      <w:pPr>
        <w:rPr>
          <w:rtl/>
        </w:rPr>
      </w:pPr>
      <w:bookmarkStart w:id="604" w:name="_ETM_Q4_305000"/>
      <w:bookmarkEnd w:id="604"/>
      <w:r>
        <w:rPr>
          <w:rFonts w:hint="cs"/>
          <w:rtl/>
        </w:rPr>
        <w:t xml:space="preserve">חד-משמעית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605" w:name="ET_interruption_5854_23"/>
      <w:r w:rsidRPr="002F31EF">
        <w:rPr>
          <w:rStyle w:val="TagStyle"/>
          <w:rtl/>
        </w:rPr>
        <w:t xml:space="preserve"> &lt;&lt; קריאה &gt;&gt; </w:t>
      </w:r>
      <w:r>
        <w:rPr>
          <w:rtl/>
        </w:rPr>
        <w:t>ווליד טאהא (הרשימה המשותפת):</w:t>
      </w:r>
      <w:r w:rsidRPr="002F31EF">
        <w:rPr>
          <w:rStyle w:val="TagStyle"/>
          <w:rtl/>
        </w:rPr>
        <w:t xml:space="preserve"> &lt;&lt; קריאה &gt;&gt;</w:t>
      </w:r>
      <w:r>
        <w:rPr>
          <w:rtl/>
        </w:rPr>
        <w:t xml:space="preserve">  </w:t>
      </w:r>
      <w:bookmarkEnd w:id="605"/>
    </w:p>
    <w:p w:rsidR="009A3DAD" w:rsidRDefault="009A3DAD" w:rsidP="00F9786F">
      <w:pPr>
        <w:rPr>
          <w:rtl/>
          <w:lang w:eastAsia="he-IL"/>
        </w:rPr>
      </w:pPr>
    </w:p>
    <w:p w:rsidR="009A3DAD" w:rsidRPr="002F31EF" w:rsidRDefault="009A3DAD" w:rsidP="004B154C">
      <w:pPr>
        <w:rPr>
          <w:rtl/>
          <w:lang w:eastAsia="he-IL"/>
        </w:rPr>
      </w:pPr>
      <w:r>
        <w:rPr>
          <w:rFonts w:hint="cs"/>
          <w:rtl/>
          <w:lang w:eastAsia="he-IL"/>
        </w:rPr>
        <w:t>יאללה, בוא נתחיל שלום אמיתי.</w:t>
      </w:r>
    </w:p>
    <w:p w:rsidR="009A3DAD" w:rsidRDefault="009A3DAD" w:rsidP="004B154C">
      <w:pPr>
        <w:rPr>
          <w:rtl/>
        </w:rPr>
      </w:pPr>
      <w:bookmarkStart w:id="606" w:name="_ETM_Q4_308000"/>
      <w:bookmarkEnd w:id="606"/>
    </w:p>
    <w:p w:rsidR="009A3DAD" w:rsidRDefault="009A3DAD" w:rsidP="004B154C">
      <w:pPr>
        <w:pStyle w:val="-"/>
        <w:keepNext/>
        <w:rPr>
          <w:rtl/>
        </w:rPr>
      </w:pPr>
      <w:r w:rsidRPr="002F31EF">
        <w:rPr>
          <w:rStyle w:val="TagStyle"/>
          <w:rtl/>
        </w:rPr>
        <w:t xml:space="preserve"> &lt;&lt; דובר_המשך &gt;&gt; </w:t>
      </w:r>
      <w:r>
        <w:rPr>
          <w:rtl/>
        </w:rPr>
        <w:t>השר המקשר בין הממשלה לכנסת דוד אמסלם:</w:t>
      </w:r>
      <w:r w:rsidRPr="002F31E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bookmarkStart w:id="607" w:name="_ETM_Q4_309000"/>
      <w:bookmarkEnd w:id="607"/>
      <w:r>
        <w:rPr>
          <w:rFonts w:hint="cs"/>
          <w:rtl/>
          <w:lang w:eastAsia="he-IL"/>
        </w:rPr>
        <w:t xml:space="preserve">אני יכול להתקדם עכשיו </w:t>
      </w:r>
      <w:bookmarkStart w:id="608" w:name="_ETM_Q4_310000"/>
      <w:bookmarkEnd w:id="608"/>
      <w:r>
        <w:rPr>
          <w:rFonts w:hint="cs"/>
          <w:rtl/>
          <w:lang w:eastAsia="he-IL"/>
        </w:rPr>
        <w:t>ולענות לחבר הכנסת יוסף ג'בארין?</w:t>
      </w:r>
    </w:p>
    <w:p w:rsidR="009A3DAD" w:rsidRDefault="009A3DAD" w:rsidP="004B154C">
      <w:pPr>
        <w:rPr>
          <w:rtl/>
          <w:lang w:eastAsia="he-IL"/>
        </w:rPr>
      </w:pPr>
    </w:p>
    <w:p w:rsidR="009A3DAD" w:rsidRDefault="009A3DAD" w:rsidP="004B154C">
      <w:pPr>
        <w:pStyle w:val="af5"/>
        <w:keepNext/>
        <w:rPr>
          <w:rtl/>
        </w:rPr>
      </w:pPr>
      <w:bookmarkStart w:id="609" w:name="ET_interruption_5762_24"/>
      <w:r w:rsidRPr="002F31EF">
        <w:rPr>
          <w:rStyle w:val="TagStyle"/>
          <w:rtl/>
        </w:rPr>
        <w:t xml:space="preserve"> &lt;&lt; קריאה &gt;&gt; </w:t>
      </w:r>
      <w:r>
        <w:rPr>
          <w:rtl/>
        </w:rPr>
        <w:t>אלי אבידר (ישראל ביתנו):</w:t>
      </w:r>
      <w:r w:rsidRPr="002F31EF">
        <w:rPr>
          <w:rStyle w:val="TagStyle"/>
          <w:rtl/>
        </w:rPr>
        <w:t xml:space="preserve"> &lt;&lt; קריאה &gt;&gt;</w:t>
      </w:r>
      <w:r>
        <w:rPr>
          <w:rtl/>
        </w:rPr>
        <w:t xml:space="preserve">  </w:t>
      </w:r>
      <w:bookmarkEnd w:id="609"/>
    </w:p>
    <w:p w:rsidR="009A3DAD" w:rsidRDefault="009A3DAD" w:rsidP="00F9786F">
      <w:pPr>
        <w:rPr>
          <w:rtl/>
        </w:rPr>
      </w:pPr>
    </w:p>
    <w:p w:rsidR="009A3DAD" w:rsidRDefault="00B36217" w:rsidP="004B154C">
      <w:pPr>
        <w:rPr>
          <w:rtl/>
        </w:rPr>
      </w:pPr>
      <w:bookmarkStart w:id="610" w:name="_ETM_Q4_314000"/>
      <w:bookmarkEnd w:id="610"/>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הפגנה</w:t>
      </w:r>
      <w:bookmarkStart w:id="611" w:name="_ETM_Q4_318000"/>
      <w:bookmarkEnd w:id="611"/>
      <w:r w:rsidR="009A3DAD">
        <w:rPr>
          <w:rFonts w:hint="cs"/>
          <w:rtl/>
        </w:rPr>
        <w:t xml:space="preserve"> </w:t>
      </w: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af5"/>
        <w:keepNext/>
        <w:rPr>
          <w:rtl/>
        </w:rPr>
      </w:pPr>
      <w:bookmarkStart w:id="612" w:name="ET_interruption_5854_25"/>
      <w:r w:rsidRPr="002F31EF">
        <w:rPr>
          <w:rStyle w:val="TagStyle"/>
          <w:rtl/>
        </w:rPr>
        <w:t xml:space="preserve"> &lt;&lt; קריאה &gt;&gt; </w:t>
      </w:r>
      <w:r>
        <w:rPr>
          <w:rtl/>
        </w:rPr>
        <w:t>ווליד טאהא (הרשימה המשותפת):</w:t>
      </w:r>
      <w:r w:rsidRPr="002F31EF">
        <w:rPr>
          <w:rStyle w:val="TagStyle"/>
          <w:rtl/>
        </w:rPr>
        <w:t xml:space="preserve"> &lt;&lt; קריאה &gt;&gt;</w:t>
      </w:r>
      <w:r>
        <w:rPr>
          <w:rtl/>
        </w:rPr>
        <w:t xml:space="preserve">  </w:t>
      </w:r>
      <w:bookmarkEnd w:id="612"/>
    </w:p>
    <w:p w:rsidR="009A3DAD" w:rsidRDefault="009A3DAD" w:rsidP="00F9786F">
      <w:pPr>
        <w:rPr>
          <w:rtl/>
        </w:rPr>
      </w:pPr>
    </w:p>
    <w:p w:rsidR="009A3DAD" w:rsidRDefault="009A3DAD" w:rsidP="004B154C">
      <w:pPr>
        <w:rPr>
          <w:rtl/>
        </w:rPr>
      </w:pPr>
      <w:r>
        <w:rPr>
          <w:rFonts w:hint="cs"/>
          <w:rtl/>
        </w:rPr>
        <w:t xml:space="preserve">תראה, </w:t>
      </w:r>
      <w:bookmarkStart w:id="613" w:name="_ETM_Q4_320000"/>
      <w:bookmarkEnd w:id="613"/>
      <w:r>
        <w:rPr>
          <w:rFonts w:hint="cs"/>
          <w:rtl/>
        </w:rPr>
        <w:t xml:space="preserve">אנחנו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שלום כלכלי. שלום בין העמים. </w:t>
      </w:r>
    </w:p>
    <w:p w:rsidR="009A3DAD" w:rsidRDefault="009A3DAD" w:rsidP="004B154C">
      <w:pPr>
        <w:rPr>
          <w:rtl/>
        </w:rPr>
      </w:pPr>
      <w:bookmarkStart w:id="614" w:name="_ETM_Q4_322000"/>
      <w:bookmarkEnd w:id="614"/>
    </w:p>
    <w:p w:rsidR="009A3DAD" w:rsidRDefault="009A3DAD" w:rsidP="004B154C">
      <w:pPr>
        <w:pStyle w:val="-"/>
        <w:keepNext/>
        <w:rPr>
          <w:rtl/>
        </w:rPr>
      </w:pPr>
      <w:bookmarkStart w:id="615" w:name="ET_speakercontinue_5971_26"/>
      <w:r w:rsidRPr="002F31EF">
        <w:rPr>
          <w:rStyle w:val="TagStyle"/>
          <w:rtl/>
        </w:rPr>
        <w:t xml:space="preserve"> &lt;&lt; דובר_המשך &gt;&gt; </w:t>
      </w:r>
      <w:r>
        <w:rPr>
          <w:rtl/>
        </w:rPr>
        <w:t>השר המקשר בין הממשלה לכנסת דוד אמסלם:</w:t>
      </w:r>
      <w:r w:rsidRPr="002F31EF">
        <w:rPr>
          <w:rStyle w:val="TagStyle"/>
          <w:rtl/>
        </w:rPr>
        <w:t xml:space="preserve"> &lt;&lt; דובר_המשך &gt;&gt;</w:t>
      </w:r>
      <w:r>
        <w:rPr>
          <w:rtl/>
        </w:rPr>
        <w:t xml:space="preserve">  </w:t>
      </w:r>
      <w:bookmarkEnd w:id="615"/>
    </w:p>
    <w:p w:rsidR="009A3DAD" w:rsidRDefault="009A3DAD" w:rsidP="00F9786F">
      <w:pPr>
        <w:rPr>
          <w:rtl/>
          <w:lang w:eastAsia="he-IL"/>
        </w:rPr>
      </w:pPr>
    </w:p>
    <w:p w:rsidR="009A3DAD" w:rsidRDefault="009A3DAD" w:rsidP="004B154C">
      <w:pPr>
        <w:rPr>
          <w:rtl/>
        </w:rPr>
      </w:pPr>
      <w:r>
        <w:rPr>
          <w:rFonts w:hint="cs"/>
          <w:rtl/>
          <w:lang w:eastAsia="he-IL"/>
        </w:rPr>
        <w:t xml:space="preserve">לאחר שבאמת התייחסתי למה שהיה אמש, </w:t>
      </w:r>
      <w:bookmarkStart w:id="616" w:name="_ETM_Q4_324000"/>
      <w:bookmarkStart w:id="617" w:name="_ETM_Q4_306000"/>
      <w:bookmarkStart w:id="618" w:name="_ETM_Q4_283069"/>
      <w:bookmarkStart w:id="619" w:name="_ETM_Q4_327499"/>
      <w:bookmarkEnd w:id="616"/>
      <w:bookmarkEnd w:id="617"/>
      <w:bookmarkEnd w:id="618"/>
      <w:bookmarkEnd w:id="619"/>
      <w:r>
        <w:rPr>
          <w:rtl/>
        </w:rPr>
        <w:t xml:space="preserve">אני </w:t>
      </w:r>
      <w:bookmarkStart w:id="620" w:name="_ETM_Q4_327650"/>
      <w:bookmarkEnd w:id="620"/>
      <w:r>
        <w:rPr>
          <w:rtl/>
        </w:rPr>
        <w:t xml:space="preserve">רוצה </w:t>
      </w:r>
      <w:bookmarkStart w:id="621" w:name="_ETM_Q4_328129"/>
      <w:bookmarkEnd w:id="621"/>
      <w:r>
        <w:rPr>
          <w:rtl/>
        </w:rPr>
        <w:t>לע</w:t>
      </w:r>
      <w:r>
        <w:rPr>
          <w:rFonts w:hint="cs"/>
          <w:rtl/>
        </w:rPr>
        <w:t>נ</w:t>
      </w:r>
      <w:r>
        <w:rPr>
          <w:rtl/>
        </w:rPr>
        <w:t xml:space="preserve">ות </w:t>
      </w:r>
      <w:bookmarkStart w:id="622" w:name="_ETM_Q4_328519"/>
      <w:bookmarkEnd w:id="622"/>
      <w:r>
        <w:rPr>
          <w:rtl/>
        </w:rPr>
        <w:t>לך</w:t>
      </w:r>
      <w:r>
        <w:rPr>
          <w:rFonts w:hint="cs"/>
          <w:rtl/>
        </w:rPr>
        <w:t>,</w:t>
      </w:r>
      <w:r>
        <w:rPr>
          <w:rtl/>
        </w:rPr>
        <w:t xml:space="preserve"> </w:t>
      </w:r>
      <w:bookmarkStart w:id="623" w:name="_ETM_Q4_328939"/>
      <w:bookmarkEnd w:id="623"/>
      <w:r>
        <w:rPr>
          <w:rtl/>
        </w:rPr>
        <w:t xml:space="preserve">חבר </w:t>
      </w:r>
      <w:bookmarkStart w:id="624" w:name="_ETM_Q4_329239"/>
      <w:bookmarkEnd w:id="624"/>
      <w:r>
        <w:rPr>
          <w:rtl/>
        </w:rPr>
        <w:t xml:space="preserve">הכנסת </w:t>
      </w:r>
      <w:bookmarkStart w:id="625" w:name="_ETM_Q4_329659"/>
      <w:bookmarkEnd w:id="625"/>
      <w:r>
        <w:rPr>
          <w:rtl/>
        </w:rPr>
        <w:t xml:space="preserve">יוסף </w:t>
      </w:r>
      <w:bookmarkStart w:id="626" w:name="_ETM_Q4_329959"/>
      <w:bookmarkEnd w:id="626"/>
      <w:r>
        <w:rPr>
          <w:rtl/>
        </w:rPr>
        <w:t>ג'בארין</w:t>
      </w:r>
      <w:r>
        <w:rPr>
          <w:rFonts w:hint="cs"/>
          <w:rtl/>
        </w:rPr>
        <w:t xml:space="preserve">. </w:t>
      </w:r>
      <w:bookmarkStart w:id="627" w:name="_ETM_Q4_330760"/>
      <w:bookmarkEnd w:id="627"/>
      <w:r>
        <w:rPr>
          <w:rtl/>
        </w:rPr>
        <w:t xml:space="preserve">אתה </w:t>
      </w:r>
      <w:bookmarkStart w:id="628" w:name="_ETM_Q4_331060"/>
      <w:bookmarkEnd w:id="628"/>
      <w:r>
        <w:rPr>
          <w:rtl/>
        </w:rPr>
        <w:t xml:space="preserve">לא </w:t>
      </w:r>
      <w:bookmarkStart w:id="629" w:name="_ETM_Q4_331180"/>
      <w:bookmarkEnd w:id="629"/>
      <w:r>
        <w:rPr>
          <w:rtl/>
        </w:rPr>
        <w:t xml:space="preserve">פעם </w:t>
      </w:r>
      <w:bookmarkStart w:id="630" w:name="_ETM_Q4_331510"/>
      <w:bookmarkEnd w:id="630"/>
      <w:r>
        <w:rPr>
          <w:rtl/>
        </w:rPr>
        <w:t xml:space="preserve">ראשונה </w:t>
      </w:r>
      <w:bookmarkStart w:id="631" w:name="_ETM_Q4_331989"/>
      <w:bookmarkEnd w:id="631"/>
      <w:r>
        <w:rPr>
          <w:rtl/>
        </w:rPr>
        <w:t xml:space="preserve">מעלה </w:t>
      </w:r>
      <w:bookmarkStart w:id="632" w:name="_ETM_Q4_332379"/>
      <w:bookmarkEnd w:id="632"/>
      <w:r>
        <w:rPr>
          <w:rtl/>
        </w:rPr>
        <w:t xml:space="preserve">את </w:t>
      </w:r>
      <w:bookmarkStart w:id="633" w:name="_ETM_Q4_332470"/>
      <w:bookmarkEnd w:id="633"/>
      <w:r>
        <w:rPr>
          <w:rtl/>
        </w:rPr>
        <w:t>הסוגיה</w:t>
      </w:r>
      <w:r>
        <w:rPr>
          <w:rFonts w:hint="cs"/>
          <w:rtl/>
        </w:rPr>
        <w:t>.</w:t>
      </w:r>
    </w:p>
    <w:p w:rsidR="009A3DAD" w:rsidRDefault="009A3DAD" w:rsidP="004B154C">
      <w:pPr>
        <w:rPr>
          <w:rtl/>
        </w:rPr>
      </w:pPr>
    </w:p>
    <w:p w:rsidR="009A3DAD" w:rsidRDefault="009A3DAD" w:rsidP="004B154C">
      <w:pPr>
        <w:pStyle w:val="af5"/>
        <w:keepNext/>
        <w:rPr>
          <w:rtl/>
        </w:rPr>
      </w:pPr>
      <w:bookmarkStart w:id="634" w:name="ET_interruption_5854_27"/>
      <w:r w:rsidRPr="002F31EF">
        <w:rPr>
          <w:rStyle w:val="TagStyle"/>
          <w:rtl/>
        </w:rPr>
        <w:t xml:space="preserve"> &lt;&lt; קריאה &gt;&gt; </w:t>
      </w:r>
      <w:r>
        <w:rPr>
          <w:rtl/>
        </w:rPr>
        <w:t>ווליד טאהא (הרשימה המשותפת):</w:t>
      </w:r>
      <w:r w:rsidRPr="002F31EF">
        <w:rPr>
          <w:rStyle w:val="TagStyle"/>
          <w:rtl/>
        </w:rPr>
        <w:t xml:space="preserve"> &lt;&lt; קריאה &gt;&gt;</w:t>
      </w:r>
      <w:r>
        <w:rPr>
          <w:rtl/>
        </w:rPr>
        <w:t xml:space="preserve">  </w:t>
      </w:r>
      <w:bookmarkEnd w:id="634"/>
    </w:p>
    <w:p w:rsidR="009A3DAD" w:rsidRDefault="009A3DAD" w:rsidP="00F9786F">
      <w:pPr>
        <w:rPr>
          <w:rtl/>
        </w:rPr>
      </w:pPr>
    </w:p>
    <w:p w:rsidR="009A3DAD" w:rsidRDefault="009A3DAD" w:rsidP="004B154C">
      <w:pPr>
        <w:rPr>
          <w:rtl/>
        </w:rPr>
      </w:pPr>
      <w:bookmarkStart w:id="635" w:name="_ETM_Q4_330000"/>
      <w:bookmarkEnd w:id="635"/>
      <w:r>
        <w:rPr>
          <w:rFonts w:hint="cs"/>
          <w:rtl/>
        </w:rPr>
        <w:t>דיברו על עסקאות</w:t>
      </w:r>
      <w:bookmarkStart w:id="636" w:name="_ETM_Q4_331000"/>
      <w:bookmarkEnd w:id="636"/>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637" w:name="_ETM_Q4_335000"/>
      <w:bookmarkEnd w:id="637"/>
    </w:p>
    <w:p w:rsidR="009A3DAD" w:rsidRDefault="009A3DAD" w:rsidP="004B154C">
      <w:pPr>
        <w:pStyle w:val="-"/>
        <w:keepNext/>
        <w:rPr>
          <w:rtl/>
        </w:rPr>
      </w:pPr>
      <w:bookmarkStart w:id="638" w:name="ET_speakercontinue_5971_28"/>
      <w:r w:rsidRPr="002F31EF">
        <w:rPr>
          <w:rStyle w:val="TagStyle"/>
          <w:rtl/>
        </w:rPr>
        <w:t xml:space="preserve"> &lt;&lt; דובר_המשך &gt;&gt; </w:t>
      </w:r>
      <w:r>
        <w:rPr>
          <w:rtl/>
        </w:rPr>
        <w:t>השר המקשר בין הממשלה לכנסת דוד אמסלם:</w:t>
      </w:r>
      <w:r w:rsidRPr="002F31EF">
        <w:rPr>
          <w:rStyle w:val="TagStyle"/>
          <w:rtl/>
        </w:rPr>
        <w:t xml:space="preserve"> &lt;&lt; דובר_המשך &gt;&gt;</w:t>
      </w:r>
      <w:r>
        <w:rPr>
          <w:rtl/>
        </w:rPr>
        <w:t xml:space="preserve">  </w:t>
      </w:r>
      <w:bookmarkEnd w:id="638"/>
    </w:p>
    <w:p w:rsidR="009A3DAD" w:rsidRDefault="009A3DAD" w:rsidP="00F9786F">
      <w:pPr>
        <w:rPr>
          <w:rtl/>
        </w:rPr>
      </w:pPr>
    </w:p>
    <w:p w:rsidR="009A3DAD" w:rsidRDefault="009A3DAD" w:rsidP="004B154C">
      <w:pPr>
        <w:rPr>
          <w:rtl/>
        </w:rPr>
      </w:pPr>
      <w:bookmarkStart w:id="639" w:name="_ETM_Q4_332000"/>
      <w:bookmarkStart w:id="640" w:name="_ETM_Q4_334029"/>
      <w:bookmarkEnd w:id="639"/>
      <w:bookmarkEnd w:id="640"/>
      <w:r>
        <w:rPr>
          <w:rtl/>
        </w:rPr>
        <w:t xml:space="preserve">מדי </w:t>
      </w:r>
      <w:bookmarkStart w:id="641" w:name="_ETM_Q4_334389"/>
      <w:bookmarkEnd w:id="641"/>
      <w:r>
        <w:rPr>
          <w:rtl/>
        </w:rPr>
        <w:t xml:space="preserve">פעם </w:t>
      </w:r>
      <w:bookmarkStart w:id="642" w:name="_ETM_Q4_334719"/>
      <w:bookmarkEnd w:id="642"/>
      <w:r>
        <w:rPr>
          <w:rFonts w:hint="cs"/>
          <w:rtl/>
        </w:rPr>
        <w:t>ב</w:t>
      </w:r>
      <w:r>
        <w:rPr>
          <w:rtl/>
        </w:rPr>
        <w:t xml:space="preserve">פעם </w:t>
      </w:r>
      <w:bookmarkStart w:id="643" w:name="_ETM_Q4_335230"/>
      <w:bookmarkEnd w:id="643"/>
      <w:r>
        <w:rPr>
          <w:rtl/>
        </w:rPr>
        <w:t xml:space="preserve">אני </w:t>
      </w:r>
      <w:bookmarkStart w:id="644" w:name="_ETM_Q4_335379"/>
      <w:bookmarkEnd w:id="644"/>
      <w:r>
        <w:rPr>
          <w:rtl/>
        </w:rPr>
        <w:t xml:space="preserve">שומע </w:t>
      </w:r>
      <w:bookmarkStart w:id="645" w:name="_ETM_Q4_335739"/>
      <w:bookmarkEnd w:id="645"/>
      <w:r>
        <w:rPr>
          <w:rtl/>
        </w:rPr>
        <w:t xml:space="preserve">אותך </w:t>
      </w:r>
      <w:bookmarkStart w:id="646" w:name="_ETM_Q4_335950"/>
      <w:bookmarkEnd w:id="646"/>
      <w:r>
        <w:rPr>
          <w:rtl/>
        </w:rPr>
        <w:t xml:space="preserve">מדבר </w:t>
      </w:r>
      <w:bookmarkStart w:id="647" w:name="_ETM_Q4_337709"/>
      <w:bookmarkEnd w:id="647"/>
      <w:r>
        <w:rPr>
          <w:rtl/>
        </w:rPr>
        <w:t xml:space="preserve">בלשון </w:t>
      </w:r>
      <w:bookmarkStart w:id="648" w:name="_ETM_Q4_338310"/>
      <w:bookmarkEnd w:id="648"/>
      <w:r>
        <w:rPr>
          <w:rtl/>
        </w:rPr>
        <w:t xml:space="preserve">כזו </w:t>
      </w:r>
      <w:bookmarkStart w:id="649" w:name="_ETM_Q4_338730"/>
      <w:bookmarkEnd w:id="649"/>
      <w:r>
        <w:rPr>
          <w:rtl/>
        </w:rPr>
        <w:t xml:space="preserve">או </w:t>
      </w:r>
      <w:bookmarkStart w:id="650" w:name="_ETM_Q4_338760"/>
      <w:bookmarkEnd w:id="650"/>
      <w:r>
        <w:rPr>
          <w:rtl/>
        </w:rPr>
        <w:t>אחרת</w:t>
      </w:r>
      <w:r>
        <w:rPr>
          <w:rFonts w:hint="cs"/>
          <w:rtl/>
        </w:rPr>
        <w:t>.</w:t>
      </w:r>
      <w:r>
        <w:rPr>
          <w:rtl/>
        </w:rPr>
        <w:t xml:space="preserve"> </w:t>
      </w:r>
      <w:bookmarkStart w:id="651" w:name="_ETM_Q4_339209"/>
      <w:bookmarkStart w:id="652" w:name="_ETM_Q4_339450"/>
      <w:bookmarkEnd w:id="651"/>
      <w:bookmarkEnd w:id="652"/>
      <w:r>
        <w:rPr>
          <w:rtl/>
        </w:rPr>
        <w:t>ב</w:t>
      </w:r>
      <w:bookmarkStart w:id="653" w:name="_ETM_Q4_339660"/>
      <w:bookmarkEnd w:id="653"/>
      <w:r>
        <w:rPr>
          <w:rtl/>
        </w:rPr>
        <w:t xml:space="preserve">רעיון </w:t>
      </w:r>
      <w:bookmarkStart w:id="654" w:name="_ETM_Q4_340139"/>
      <w:bookmarkEnd w:id="654"/>
      <w:r>
        <w:rPr>
          <w:rtl/>
        </w:rPr>
        <w:t xml:space="preserve">הכללי </w:t>
      </w:r>
      <w:bookmarkStart w:id="655" w:name="_ETM_Q4_341930"/>
      <w:bookmarkEnd w:id="655"/>
      <w:r>
        <w:rPr>
          <w:rtl/>
        </w:rPr>
        <w:t xml:space="preserve">אתה </w:t>
      </w:r>
      <w:bookmarkStart w:id="656" w:name="_ETM_Q4_342349"/>
      <w:bookmarkEnd w:id="656"/>
      <w:r>
        <w:rPr>
          <w:rtl/>
        </w:rPr>
        <w:t xml:space="preserve">בעצם </w:t>
      </w:r>
      <w:bookmarkStart w:id="657" w:name="_ETM_Q4_342740"/>
      <w:bookmarkEnd w:id="657"/>
      <w:r>
        <w:rPr>
          <w:rtl/>
        </w:rPr>
        <w:t>אומר</w:t>
      </w:r>
      <w:bookmarkStart w:id="658" w:name="_ETM_Q4_343040"/>
      <w:bookmarkEnd w:id="658"/>
      <w:r>
        <w:rPr>
          <w:rFonts w:hint="cs"/>
          <w:rtl/>
        </w:rPr>
        <w:t xml:space="preserve">: </w:t>
      </w:r>
      <w:bookmarkStart w:id="659" w:name="_ETM_Q4_339000"/>
      <w:bookmarkEnd w:id="659"/>
      <w:r>
        <w:rPr>
          <w:rtl/>
        </w:rPr>
        <w:t xml:space="preserve">אנחנו </w:t>
      </w:r>
      <w:bookmarkStart w:id="660" w:name="_ETM_Q4_343370"/>
      <w:bookmarkEnd w:id="660"/>
      <w:r>
        <w:rPr>
          <w:rtl/>
        </w:rPr>
        <w:t xml:space="preserve">רוצים </w:t>
      </w:r>
      <w:bookmarkStart w:id="661" w:name="_ETM_Q4_343730"/>
      <w:bookmarkEnd w:id="661"/>
      <w:r>
        <w:rPr>
          <w:rtl/>
        </w:rPr>
        <w:t xml:space="preserve">פה </w:t>
      </w:r>
      <w:bookmarkStart w:id="662" w:name="_ETM_Q4_343940"/>
      <w:bookmarkEnd w:id="662"/>
      <w:r>
        <w:rPr>
          <w:rtl/>
        </w:rPr>
        <w:t xml:space="preserve">מדינת </w:t>
      </w:r>
      <w:bookmarkStart w:id="663" w:name="_ETM_Q4_344480"/>
      <w:bookmarkEnd w:id="663"/>
      <w:r>
        <w:rPr>
          <w:rtl/>
        </w:rPr>
        <w:t xml:space="preserve">כל </w:t>
      </w:r>
      <w:bookmarkStart w:id="664" w:name="_ETM_Q4_344660"/>
      <w:bookmarkEnd w:id="664"/>
      <w:r>
        <w:rPr>
          <w:rtl/>
        </w:rPr>
        <w:t>אזרחיה</w:t>
      </w:r>
      <w:r>
        <w:rPr>
          <w:rFonts w:hint="cs"/>
          <w:rtl/>
        </w:rPr>
        <w:t>.</w:t>
      </w:r>
      <w:r>
        <w:rPr>
          <w:rtl/>
        </w:rPr>
        <w:t xml:space="preserve"> </w:t>
      </w:r>
      <w:bookmarkStart w:id="665" w:name="_ETM_Q4_345200"/>
      <w:bookmarkEnd w:id="665"/>
      <w:r>
        <w:rPr>
          <w:rtl/>
        </w:rPr>
        <w:t xml:space="preserve">זאת </w:t>
      </w:r>
      <w:bookmarkStart w:id="666" w:name="_ETM_Q4_345530"/>
      <w:bookmarkEnd w:id="666"/>
      <w:r>
        <w:rPr>
          <w:rtl/>
        </w:rPr>
        <w:t xml:space="preserve">התוצאה </w:t>
      </w:r>
      <w:bookmarkStart w:id="667" w:name="_ETM_Q4_346069"/>
      <w:bookmarkEnd w:id="667"/>
      <w:r>
        <w:rPr>
          <w:rFonts w:hint="cs"/>
          <w:rtl/>
        </w:rPr>
        <w:t>שאתה</w:t>
      </w:r>
      <w:r>
        <w:rPr>
          <w:rtl/>
        </w:rPr>
        <w:t xml:space="preserve"> </w:t>
      </w:r>
      <w:bookmarkStart w:id="668" w:name="_ETM_Q4_346310"/>
      <w:bookmarkEnd w:id="668"/>
      <w:r>
        <w:rPr>
          <w:rtl/>
        </w:rPr>
        <w:t xml:space="preserve">מבקש </w:t>
      </w:r>
      <w:bookmarkStart w:id="669" w:name="_ETM_Q4_346669"/>
      <w:bookmarkEnd w:id="669"/>
      <w:r>
        <w:rPr>
          <w:rtl/>
        </w:rPr>
        <w:t>ב</w:t>
      </w:r>
      <w:r>
        <w:rPr>
          <w:rFonts w:hint="cs"/>
          <w:rtl/>
        </w:rPr>
        <w:t xml:space="preserve">עצם. </w:t>
      </w:r>
      <w:bookmarkStart w:id="670" w:name="_ETM_Q4_348069"/>
      <w:bookmarkEnd w:id="670"/>
      <w:r>
        <w:rPr>
          <w:rtl/>
        </w:rPr>
        <w:t xml:space="preserve">ואני </w:t>
      </w:r>
      <w:bookmarkStart w:id="671" w:name="_ETM_Q4_348370"/>
      <w:bookmarkEnd w:id="671"/>
      <w:r>
        <w:rPr>
          <w:rtl/>
        </w:rPr>
        <w:t xml:space="preserve">רוצה </w:t>
      </w:r>
      <w:bookmarkStart w:id="672" w:name="_ETM_Q4_348669"/>
      <w:bookmarkEnd w:id="672"/>
      <w:r>
        <w:rPr>
          <w:rtl/>
        </w:rPr>
        <w:t xml:space="preserve">לומר </w:t>
      </w:r>
      <w:bookmarkStart w:id="673" w:name="_ETM_Q4_348999"/>
      <w:bookmarkEnd w:id="673"/>
      <w:r>
        <w:rPr>
          <w:rtl/>
        </w:rPr>
        <w:t xml:space="preserve">לך </w:t>
      </w:r>
      <w:bookmarkStart w:id="674" w:name="_ETM_Q4_349299"/>
      <w:bookmarkEnd w:id="674"/>
      <w:r>
        <w:rPr>
          <w:rtl/>
        </w:rPr>
        <w:t xml:space="preserve">על </w:t>
      </w:r>
      <w:bookmarkStart w:id="675" w:name="_ETM_Q4_349389"/>
      <w:bookmarkEnd w:id="675"/>
      <w:r>
        <w:rPr>
          <w:rtl/>
        </w:rPr>
        <w:t>זה</w:t>
      </w:r>
      <w:r>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676" w:name="ET_interruption_5785_29"/>
      <w:r w:rsidRPr="002F31EF">
        <w:rPr>
          <w:rStyle w:val="TagStyle"/>
          <w:rtl/>
        </w:rPr>
        <w:t xml:space="preserve"> &lt;&lt; קריאה &gt;&gt; </w:t>
      </w:r>
      <w:r>
        <w:rPr>
          <w:rtl/>
        </w:rPr>
        <w:t>עופר כסיף (הרשימה המשותפת):</w:t>
      </w:r>
      <w:r w:rsidRPr="002F31EF">
        <w:rPr>
          <w:rStyle w:val="TagStyle"/>
          <w:rtl/>
        </w:rPr>
        <w:t xml:space="preserve"> &lt;&lt; קריאה &gt;&gt;</w:t>
      </w:r>
      <w:r>
        <w:rPr>
          <w:rtl/>
        </w:rPr>
        <w:t xml:space="preserve">  </w:t>
      </w:r>
      <w:bookmarkEnd w:id="676"/>
    </w:p>
    <w:p w:rsidR="009A3DAD" w:rsidRDefault="009A3DAD" w:rsidP="00F9786F">
      <w:pPr>
        <w:rPr>
          <w:rtl/>
        </w:rPr>
      </w:pPr>
    </w:p>
    <w:p w:rsidR="009A3DAD" w:rsidRDefault="009A3DAD" w:rsidP="00657B54">
      <w:pPr>
        <w:rPr>
          <w:rtl/>
        </w:rPr>
      </w:pPr>
      <w:r>
        <w:rPr>
          <w:rFonts w:hint="cs"/>
          <w:rtl/>
        </w:rPr>
        <w:t xml:space="preserve">לא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מדינת כל אזרחיה.</w:t>
      </w:r>
    </w:p>
    <w:p w:rsidR="009A3DAD" w:rsidRDefault="009A3DAD" w:rsidP="004B154C">
      <w:pPr>
        <w:rPr>
          <w:rtl/>
        </w:rPr>
      </w:pPr>
      <w:bookmarkStart w:id="677" w:name="_ETM_Q4_347000"/>
      <w:bookmarkEnd w:id="677"/>
    </w:p>
    <w:p w:rsidR="009A3DAD" w:rsidRDefault="009A3DAD" w:rsidP="004B154C">
      <w:pPr>
        <w:pStyle w:val="-"/>
        <w:keepNext/>
        <w:rPr>
          <w:rtl/>
        </w:rPr>
      </w:pPr>
      <w:bookmarkStart w:id="678" w:name="ET_speakercontinue_5971_30"/>
      <w:r w:rsidRPr="002F31EF">
        <w:rPr>
          <w:rStyle w:val="TagStyle"/>
          <w:rtl/>
        </w:rPr>
        <w:t xml:space="preserve"> &lt;&lt; דובר_המשך &gt;&gt; </w:t>
      </w:r>
      <w:r>
        <w:rPr>
          <w:rtl/>
        </w:rPr>
        <w:t>השר המקשר בין הממשלה לכנסת דוד אמסלם:</w:t>
      </w:r>
      <w:r w:rsidRPr="002F31EF">
        <w:rPr>
          <w:rStyle w:val="TagStyle"/>
          <w:rtl/>
        </w:rPr>
        <w:t xml:space="preserve"> &lt;&lt; דובר_המשך &gt;&gt;</w:t>
      </w:r>
      <w:r>
        <w:rPr>
          <w:rtl/>
        </w:rPr>
        <w:t xml:space="preserve">  </w:t>
      </w:r>
      <w:bookmarkEnd w:id="678"/>
    </w:p>
    <w:p w:rsidR="009A3DAD" w:rsidRDefault="009A3DAD" w:rsidP="00F9786F">
      <w:pPr>
        <w:rPr>
          <w:rtl/>
          <w:lang w:eastAsia="he-IL"/>
        </w:rPr>
      </w:pPr>
    </w:p>
    <w:p w:rsidR="009A3DAD" w:rsidRDefault="00B36217" w:rsidP="004B154C">
      <w:pPr>
        <w:rPr>
          <w:rtl/>
          <w:lang w:eastAsia="he-IL"/>
        </w:rPr>
      </w:pPr>
      <w:bookmarkStart w:id="679" w:name="_ETM_Q4_348000"/>
      <w:bookmarkEnd w:id="679"/>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קודם כול, אני רוצה </w:t>
      </w:r>
      <w:r>
        <w:rPr>
          <w:rtl/>
          <w:lang w:eastAsia="he-IL"/>
        </w:rPr>
        <w:t>–</w:t>
      </w:r>
      <w:r w:rsidR="009A3DAD">
        <w:rPr>
          <w:rFonts w:hint="cs"/>
          <w:rtl/>
          <w:lang w:eastAsia="he-IL"/>
        </w:rPr>
        <w:t xml:space="preserve"> שנייה, לא להפריע.</w:t>
      </w:r>
    </w:p>
    <w:p w:rsidR="009A3DAD" w:rsidRDefault="009A3DAD" w:rsidP="004B154C">
      <w:pPr>
        <w:rPr>
          <w:rtl/>
          <w:lang w:eastAsia="he-IL"/>
        </w:rPr>
      </w:pPr>
    </w:p>
    <w:p w:rsidR="009A3DAD" w:rsidRDefault="009A3DAD" w:rsidP="004B154C">
      <w:pPr>
        <w:pStyle w:val="af5"/>
        <w:keepNext/>
        <w:rPr>
          <w:rtl/>
        </w:rPr>
      </w:pPr>
      <w:bookmarkStart w:id="680" w:name="ET_interruption_5785_31"/>
      <w:r w:rsidRPr="002F31EF">
        <w:rPr>
          <w:rStyle w:val="TagStyle"/>
          <w:rtl/>
        </w:rPr>
        <w:t xml:space="preserve"> &lt;&lt; קריאה &gt;&gt; </w:t>
      </w:r>
      <w:r>
        <w:rPr>
          <w:rtl/>
        </w:rPr>
        <w:t>עופר כסיף (הרשימה המשותפת):</w:t>
      </w:r>
      <w:r w:rsidRPr="002F31EF">
        <w:rPr>
          <w:rStyle w:val="TagStyle"/>
          <w:rtl/>
        </w:rPr>
        <w:t xml:space="preserve"> &lt;&lt; קריאה &gt;&gt;</w:t>
      </w:r>
      <w:r>
        <w:rPr>
          <w:rtl/>
        </w:rPr>
        <w:t xml:space="preserve">  </w:t>
      </w:r>
      <w:bookmarkEnd w:id="680"/>
    </w:p>
    <w:p w:rsidR="009A3DAD" w:rsidRDefault="009A3DAD" w:rsidP="00F9786F">
      <w:pPr>
        <w:rPr>
          <w:rtl/>
          <w:lang w:eastAsia="he-IL"/>
        </w:rPr>
      </w:pPr>
    </w:p>
    <w:p w:rsidR="009A3DAD" w:rsidRDefault="00B36217" w:rsidP="004B154C">
      <w:pPr>
        <w:rPr>
          <w:rtl/>
          <w:lang w:eastAsia="he-IL"/>
        </w:rPr>
      </w:pPr>
      <w:bookmarkStart w:id="681" w:name="_ETM_Q4_349000"/>
      <w:bookmarkEnd w:id="681"/>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B154C">
      <w:pPr>
        <w:rPr>
          <w:rtl/>
          <w:lang w:eastAsia="he-IL"/>
        </w:rPr>
      </w:pPr>
    </w:p>
    <w:p w:rsidR="009A3DAD" w:rsidRDefault="009A3DAD" w:rsidP="004B154C">
      <w:pPr>
        <w:pStyle w:val="-"/>
        <w:keepNext/>
        <w:rPr>
          <w:rtl/>
        </w:rPr>
      </w:pPr>
      <w:bookmarkStart w:id="682" w:name="ET_speakercontinue_5971_32"/>
      <w:r w:rsidRPr="00E7530D">
        <w:rPr>
          <w:rStyle w:val="TagStyle"/>
          <w:rtl/>
        </w:rPr>
        <w:t xml:space="preserve"> &lt;&lt; דובר_המשך &gt;&gt; </w:t>
      </w:r>
      <w:r>
        <w:rPr>
          <w:rtl/>
        </w:rPr>
        <w:t>השר המקשר בין הממשלה לכנסת דוד אמסלם:</w:t>
      </w:r>
      <w:r w:rsidRPr="00E7530D">
        <w:rPr>
          <w:rStyle w:val="TagStyle"/>
          <w:rtl/>
        </w:rPr>
        <w:t xml:space="preserve"> &lt;&lt; דובר_המשך &gt;&gt;</w:t>
      </w:r>
      <w:r>
        <w:rPr>
          <w:rtl/>
        </w:rPr>
        <w:t xml:space="preserve">  </w:t>
      </w:r>
      <w:bookmarkEnd w:id="682"/>
    </w:p>
    <w:p w:rsidR="009A3DAD" w:rsidRDefault="009A3DAD" w:rsidP="00F9786F">
      <w:pPr>
        <w:rPr>
          <w:rtl/>
          <w:lang w:eastAsia="he-IL"/>
        </w:rPr>
      </w:pPr>
    </w:p>
    <w:p w:rsidR="009A3DAD" w:rsidRDefault="009A3DAD" w:rsidP="004B154C">
      <w:pPr>
        <w:rPr>
          <w:rtl/>
          <w:lang w:eastAsia="he-IL"/>
        </w:rPr>
      </w:pPr>
      <w:bookmarkStart w:id="683" w:name="_ETM_Q4_351000"/>
      <w:bookmarkEnd w:id="683"/>
      <w:r>
        <w:rPr>
          <w:rFonts w:hint="cs"/>
          <w:rtl/>
          <w:lang w:eastAsia="he-IL"/>
        </w:rPr>
        <w:t>לא.</w:t>
      </w:r>
      <w:bookmarkStart w:id="684" w:name="_ETM_Q4_354000"/>
      <w:bookmarkEnd w:id="684"/>
      <w:r>
        <w:rPr>
          <w:rFonts w:hint="cs"/>
          <w:rtl/>
          <w:lang w:eastAsia="he-IL"/>
        </w:rPr>
        <w:t xml:space="preserve"> לא להפריע לי.</w:t>
      </w:r>
    </w:p>
    <w:p w:rsidR="009A3DAD" w:rsidRDefault="009A3DAD" w:rsidP="004B154C">
      <w:pPr>
        <w:rPr>
          <w:rtl/>
          <w:lang w:eastAsia="he-IL"/>
        </w:rPr>
      </w:pPr>
      <w:bookmarkStart w:id="685" w:name="_ETM_Q4_355000"/>
      <w:bookmarkEnd w:id="685"/>
    </w:p>
    <w:p w:rsidR="009A3DAD" w:rsidRDefault="009A3DAD" w:rsidP="004B154C">
      <w:pPr>
        <w:pStyle w:val="af5"/>
        <w:keepNext/>
        <w:rPr>
          <w:rtl/>
        </w:rPr>
      </w:pPr>
      <w:bookmarkStart w:id="686" w:name="ET_interruption_5806_33"/>
      <w:r w:rsidRPr="00E7530D">
        <w:rPr>
          <w:rStyle w:val="TagStyle"/>
          <w:rtl/>
        </w:rPr>
        <w:t xml:space="preserve"> &lt;&lt; קריאה &gt;&gt; </w:t>
      </w:r>
      <w:r>
        <w:rPr>
          <w:rtl/>
        </w:rPr>
        <w:t>אנטאנס שחאדה (הרשימה המשותפת):</w:t>
      </w:r>
      <w:r w:rsidRPr="00E7530D">
        <w:rPr>
          <w:rStyle w:val="TagStyle"/>
          <w:rtl/>
        </w:rPr>
        <w:t xml:space="preserve"> &lt;&lt; קריאה &gt;&gt;</w:t>
      </w:r>
      <w:r>
        <w:rPr>
          <w:rtl/>
        </w:rPr>
        <w:t xml:space="preserve">  </w:t>
      </w:r>
      <w:bookmarkEnd w:id="686"/>
    </w:p>
    <w:p w:rsidR="009A3DAD" w:rsidRDefault="009A3DAD" w:rsidP="00F9786F">
      <w:pPr>
        <w:rPr>
          <w:rtl/>
          <w:lang w:eastAsia="he-IL"/>
        </w:rPr>
      </w:pPr>
    </w:p>
    <w:p w:rsidR="009A3DAD" w:rsidRDefault="00B36217" w:rsidP="004B154C">
      <w:pPr>
        <w:rPr>
          <w:rtl/>
          <w:lang w:eastAsia="he-IL"/>
        </w:rPr>
      </w:pPr>
      <w:bookmarkStart w:id="687" w:name="_ETM_Q4_356000"/>
      <w:bookmarkEnd w:id="687"/>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688" w:name="_ETM_Q4_358000"/>
      <w:bookmarkEnd w:id="688"/>
    </w:p>
    <w:p w:rsidR="009A3DAD" w:rsidRDefault="009A3DAD" w:rsidP="004B154C">
      <w:pPr>
        <w:pStyle w:val="-"/>
        <w:keepNext/>
        <w:rPr>
          <w:rtl/>
        </w:rPr>
      </w:pPr>
      <w:bookmarkStart w:id="689" w:name="ET_speakercontinue_5971_34"/>
      <w:r w:rsidRPr="00E7530D">
        <w:rPr>
          <w:rStyle w:val="TagStyle"/>
          <w:rtl/>
        </w:rPr>
        <w:t xml:space="preserve"> &lt;&lt; דובר_המשך &gt;&gt; </w:t>
      </w:r>
      <w:r>
        <w:rPr>
          <w:rtl/>
        </w:rPr>
        <w:t>השר המקשר בין הממשלה לכנסת דוד אמסלם:</w:t>
      </w:r>
      <w:r w:rsidRPr="00E7530D">
        <w:rPr>
          <w:rStyle w:val="TagStyle"/>
          <w:rtl/>
        </w:rPr>
        <w:t xml:space="preserve"> &lt;&lt; דובר_המשך &gt;&gt;</w:t>
      </w:r>
      <w:r>
        <w:rPr>
          <w:rtl/>
        </w:rPr>
        <w:t xml:space="preserve">  </w:t>
      </w:r>
      <w:bookmarkEnd w:id="689"/>
    </w:p>
    <w:p w:rsidR="009A3DAD" w:rsidRDefault="009A3DAD" w:rsidP="00F9786F">
      <w:pPr>
        <w:rPr>
          <w:rtl/>
          <w:lang w:eastAsia="he-IL"/>
        </w:rPr>
      </w:pPr>
    </w:p>
    <w:p w:rsidR="009A3DAD" w:rsidRDefault="009A3DAD" w:rsidP="00657B54">
      <w:pPr>
        <w:rPr>
          <w:rtl/>
        </w:rPr>
      </w:pPr>
      <w:bookmarkStart w:id="690" w:name="_ETM_Q4_361000"/>
      <w:bookmarkEnd w:id="690"/>
      <w:r>
        <w:rPr>
          <w:rFonts w:hint="cs"/>
          <w:rtl/>
          <w:lang w:eastAsia="he-IL"/>
        </w:rPr>
        <w:t xml:space="preserve">מה? לא. הוא לא </w:t>
      </w:r>
      <w:r w:rsidR="00B36217">
        <w:rPr>
          <w:rFonts w:hint="eastAsia"/>
          <w:rtl/>
          <w:lang w:eastAsia="he-IL"/>
        </w:rPr>
        <w:t>–</w:t>
      </w:r>
      <w:r>
        <w:rPr>
          <w:rFonts w:hint="eastAsia"/>
          <w:rtl/>
          <w:lang w:eastAsia="he-IL"/>
        </w:rPr>
        <w:t xml:space="preserve"> </w:t>
      </w:r>
      <w:r>
        <w:rPr>
          <w:rFonts w:hint="cs"/>
          <w:rtl/>
          <w:lang w:eastAsia="he-IL"/>
        </w:rPr>
        <w:t xml:space="preserve">הוא רוצה שאני </w:t>
      </w:r>
      <w:bookmarkStart w:id="691" w:name="_ETM_Q4_360000"/>
      <w:bookmarkEnd w:id="691"/>
      <w:r>
        <w:rPr>
          <w:rFonts w:hint="cs"/>
          <w:rtl/>
          <w:lang w:eastAsia="he-IL"/>
        </w:rPr>
        <w:t xml:space="preserve">אענה לך בפרוטרוט. אמרתי לו: אני אעשה את זה </w:t>
      </w:r>
      <w:r w:rsidR="00B36217">
        <w:rPr>
          <w:rtl/>
          <w:lang w:eastAsia="he-IL"/>
        </w:rPr>
        <w:t>–</w:t>
      </w:r>
      <w:r>
        <w:rPr>
          <w:rFonts w:hint="cs"/>
          <w:rtl/>
          <w:lang w:eastAsia="he-IL"/>
        </w:rPr>
        <w:t xml:space="preserve"> תראה, יוסף ג'בארין, </w:t>
      </w:r>
      <w:bookmarkStart w:id="692" w:name="_ETM_Q4_372709"/>
      <w:bookmarkStart w:id="693" w:name="_ETM_Q4_373919"/>
      <w:bookmarkStart w:id="694" w:name="_ETM_Q4_374219"/>
      <w:bookmarkEnd w:id="692"/>
      <w:bookmarkEnd w:id="693"/>
      <w:bookmarkEnd w:id="694"/>
      <w:r>
        <w:rPr>
          <w:rtl/>
        </w:rPr>
        <w:t xml:space="preserve">מדינת </w:t>
      </w:r>
      <w:bookmarkStart w:id="695" w:name="_ETM_Q4_374760"/>
      <w:bookmarkEnd w:id="695"/>
      <w:r>
        <w:rPr>
          <w:rtl/>
        </w:rPr>
        <w:t xml:space="preserve">ישראל </w:t>
      </w:r>
      <w:bookmarkStart w:id="696" w:name="_ETM_Q4_376480"/>
      <w:bookmarkEnd w:id="696"/>
      <w:r>
        <w:rPr>
          <w:rFonts w:hint="cs"/>
          <w:rtl/>
        </w:rPr>
        <w:t>ק</w:t>
      </w:r>
      <w:r>
        <w:rPr>
          <w:rtl/>
        </w:rPr>
        <w:t xml:space="preserve">מה </w:t>
      </w:r>
      <w:bookmarkStart w:id="697" w:name="_ETM_Q4_378480"/>
      <w:bookmarkEnd w:id="697"/>
      <w:r>
        <w:rPr>
          <w:rtl/>
        </w:rPr>
        <w:t xml:space="preserve">כמדינת </w:t>
      </w:r>
      <w:bookmarkStart w:id="698" w:name="_ETM_Q4_379320"/>
      <w:bookmarkEnd w:id="698"/>
      <w:r>
        <w:rPr>
          <w:rtl/>
        </w:rPr>
        <w:t xml:space="preserve">העם </w:t>
      </w:r>
      <w:bookmarkStart w:id="699" w:name="_ETM_Q4_379560"/>
      <w:bookmarkEnd w:id="699"/>
      <w:r>
        <w:rPr>
          <w:rtl/>
        </w:rPr>
        <w:t>היהודי</w:t>
      </w:r>
      <w:r>
        <w:rPr>
          <w:rFonts w:hint="cs"/>
          <w:rtl/>
        </w:rPr>
        <w:t>.</w:t>
      </w:r>
      <w:r>
        <w:rPr>
          <w:rtl/>
        </w:rPr>
        <w:t xml:space="preserve"> </w:t>
      </w:r>
      <w:bookmarkStart w:id="700" w:name="_ETM_Q4_379980"/>
      <w:bookmarkEnd w:id="700"/>
      <w:r>
        <w:rPr>
          <w:rtl/>
        </w:rPr>
        <w:t xml:space="preserve">דרך </w:t>
      </w:r>
      <w:bookmarkStart w:id="701" w:name="_ETM_Q4_380160"/>
      <w:bookmarkEnd w:id="701"/>
      <w:r>
        <w:rPr>
          <w:rtl/>
        </w:rPr>
        <w:t>אגב</w:t>
      </w:r>
      <w:r>
        <w:rPr>
          <w:rFonts w:hint="cs"/>
          <w:rtl/>
        </w:rPr>
        <w:t>,</w:t>
      </w:r>
      <w:r>
        <w:rPr>
          <w:rtl/>
        </w:rPr>
        <w:t xml:space="preserve"> </w:t>
      </w:r>
      <w:bookmarkStart w:id="702" w:name="_ETM_Q4_380370"/>
      <w:bookmarkEnd w:id="702"/>
      <w:r>
        <w:rPr>
          <w:rtl/>
        </w:rPr>
        <w:t xml:space="preserve">למה </w:t>
      </w:r>
      <w:bookmarkStart w:id="703" w:name="_ETM_Q4_380580"/>
      <w:bookmarkEnd w:id="703"/>
      <w:r>
        <w:rPr>
          <w:rtl/>
        </w:rPr>
        <w:t xml:space="preserve">קוראים </w:t>
      </w:r>
      <w:bookmarkStart w:id="704" w:name="_ETM_Q4_380820"/>
      <w:bookmarkEnd w:id="704"/>
      <w:r>
        <w:rPr>
          <w:rtl/>
        </w:rPr>
        <w:t>ל</w:t>
      </w:r>
      <w:r>
        <w:rPr>
          <w:rFonts w:hint="cs"/>
          <w:rtl/>
        </w:rPr>
        <w:t>ה "</w:t>
      </w:r>
      <w:r>
        <w:rPr>
          <w:rtl/>
        </w:rPr>
        <w:t>ישראל</w:t>
      </w:r>
      <w:r>
        <w:rPr>
          <w:rFonts w:hint="cs"/>
          <w:rtl/>
        </w:rPr>
        <w:t>"?</w:t>
      </w:r>
      <w:r>
        <w:rPr>
          <w:rtl/>
        </w:rPr>
        <w:t xml:space="preserve"> </w:t>
      </w:r>
      <w:bookmarkStart w:id="705" w:name="_ETM_Q4_381860"/>
      <w:bookmarkEnd w:id="705"/>
      <w:r>
        <w:rPr>
          <w:rtl/>
        </w:rPr>
        <w:t xml:space="preserve">בגלל </w:t>
      </w:r>
      <w:bookmarkStart w:id="706" w:name="_ETM_Q4_382129"/>
      <w:bookmarkEnd w:id="706"/>
      <w:r>
        <w:rPr>
          <w:rtl/>
        </w:rPr>
        <w:t xml:space="preserve">שעם </w:t>
      </w:r>
      <w:bookmarkStart w:id="707" w:name="_ETM_Q4_382459"/>
      <w:bookmarkEnd w:id="707"/>
      <w:r>
        <w:rPr>
          <w:rtl/>
        </w:rPr>
        <w:t xml:space="preserve">ישראל </w:t>
      </w:r>
      <w:bookmarkStart w:id="708" w:name="_ETM_Q4_383889"/>
      <w:bookmarkEnd w:id="708"/>
      <w:r>
        <w:rPr>
          <w:rtl/>
        </w:rPr>
        <w:t xml:space="preserve">בעצם </w:t>
      </w:r>
      <w:bookmarkStart w:id="709" w:name="_ETM_Q4_384829"/>
      <w:bookmarkEnd w:id="709"/>
      <w:r>
        <w:rPr>
          <w:rFonts w:hint="cs"/>
          <w:rtl/>
        </w:rPr>
        <w:t>ה</w:t>
      </w:r>
      <w:r>
        <w:rPr>
          <w:rtl/>
        </w:rPr>
        <w:t xml:space="preserve">תפתח </w:t>
      </w:r>
      <w:bookmarkStart w:id="710" w:name="_ETM_Q4_387290"/>
      <w:bookmarkEnd w:id="710"/>
      <w:r>
        <w:rPr>
          <w:rtl/>
        </w:rPr>
        <w:t>מ</w:t>
      </w:r>
      <w:r>
        <w:rPr>
          <w:rFonts w:hint="cs"/>
          <w:rtl/>
        </w:rPr>
        <w:t>אחד</w:t>
      </w:r>
      <w:r>
        <w:rPr>
          <w:rtl/>
        </w:rPr>
        <w:t xml:space="preserve"> </w:t>
      </w:r>
      <w:bookmarkStart w:id="711" w:name="_ETM_Q4_388590"/>
      <w:bookmarkEnd w:id="711"/>
      <w:r>
        <w:rPr>
          <w:rtl/>
        </w:rPr>
        <w:t xml:space="preserve">מאבות </w:t>
      </w:r>
      <w:bookmarkStart w:id="712" w:name="_ETM_Q4_389010"/>
      <w:bookmarkEnd w:id="712"/>
      <w:r>
        <w:rPr>
          <w:rtl/>
        </w:rPr>
        <w:t>האומ</w:t>
      </w:r>
      <w:r>
        <w:rPr>
          <w:rFonts w:hint="cs"/>
          <w:rtl/>
        </w:rPr>
        <w:t>ה,</w:t>
      </w:r>
      <w:r>
        <w:rPr>
          <w:rtl/>
        </w:rPr>
        <w:t xml:space="preserve"> </w:t>
      </w:r>
      <w:bookmarkStart w:id="713" w:name="_ETM_Q4_389819"/>
      <w:bookmarkEnd w:id="713"/>
      <w:r>
        <w:rPr>
          <w:rtl/>
        </w:rPr>
        <w:t>יעקב</w:t>
      </w:r>
      <w:r>
        <w:rPr>
          <w:rFonts w:hint="cs"/>
          <w:rtl/>
        </w:rPr>
        <w:t>,</w:t>
      </w:r>
      <w:r>
        <w:rPr>
          <w:rtl/>
        </w:rPr>
        <w:t xml:space="preserve"> </w:t>
      </w:r>
      <w:bookmarkStart w:id="714" w:name="_ETM_Q4_390880"/>
      <w:bookmarkEnd w:id="714"/>
      <w:r>
        <w:rPr>
          <w:rtl/>
        </w:rPr>
        <w:t xml:space="preserve">שקראו </w:t>
      </w:r>
      <w:bookmarkStart w:id="715" w:name="_ETM_Q4_391270"/>
      <w:bookmarkEnd w:id="715"/>
      <w:r>
        <w:rPr>
          <w:rtl/>
        </w:rPr>
        <w:t xml:space="preserve">לו </w:t>
      </w:r>
      <w:bookmarkStart w:id="716" w:name="_ETM_Q4_391389"/>
      <w:bookmarkEnd w:id="716"/>
      <w:r>
        <w:rPr>
          <w:rtl/>
        </w:rPr>
        <w:t>ישראל</w:t>
      </w:r>
      <w:r>
        <w:rPr>
          <w:rFonts w:hint="cs"/>
          <w:rtl/>
        </w:rPr>
        <w:t>.</w:t>
      </w:r>
      <w:r>
        <w:rPr>
          <w:rtl/>
        </w:rPr>
        <w:t xml:space="preserve"> </w:t>
      </w:r>
      <w:bookmarkStart w:id="717" w:name="_ETM_Q4_394870"/>
      <w:bookmarkEnd w:id="717"/>
      <w:r>
        <w:rPr>
          <w:rtl/>
        </w:rPr>
        <w:t xml:space="preserve">איך </w:t>
      </w:r>
      <w:bookmarkStart w:id="718" w:name="_ETM_Q4_395019"/>
      <w:bookmarkEnd w:id="718"/>
      <w:r>
        <w:rPr>
          <w:rtl/>
        </w:rPr>
        <w:t xml:space="preserve">אומר </w:t>
      </w:r>
      <w:bookmarkStart w:id="719" w:name="_ETM_Q4_395230"/>
      <w:bookmarkEnd w:id="719"/>
      <w:r>
        <w:rPr>
          <w:rtl/>
        </w:rPr>
        <w:t>הפסוק</w:t>
      </w:r>
      <w:r>
        <w:rPr>
          <w:rFonts w:hint="cs"/>
          <w:rtl/>
        </w:rPr>
        <w:t>? "</w:t>
      </w:r>
      <w:bookmarkStart w:id="720" w:name="_ETM_Q4_395650"/>
      <w:bookmarkEnd w:id="720"/>
      <w:r>
        <w:rPr>
          <w:rFonts w:hint="cs"/>
          <w:rtl/>
        </w:rPr>
        <w:t xml:space="preserve">כי שרית עם </w:t>
      </w:r>
      <w:proofErr w:type="spellStart"/>
      <w:r>
        <w:rPr>
          <w:rFonts w:hint="cs"/>
          <w:rtl/>
        </w:rPr>
        <w:t>אלהים</w:t>
      </w:r>
      <w:proofErr w:type="spellEnd"/>
      <w:r>
        <w:rPr>
          <w:rFonts w:hint="cs"/>
          <w:rtl/>
        </w:rPr>
        <w:t xml:space="preserve"> </w:t>
      </w:r>
      <w:bookmarkStart w:id="721" w:name="_ETM_Q4_396290"/>
      <w:bookmarkEnd w:id="721"/>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ותוכל". </w:t>
      </w:r>
      <w:bookmarkStart w:id="722" w:name="_ETM_Q4_397770"/>
      <w:bookmarkEnd w:id="722"/>
      <w:r>
        <w:rPr>
          <w:rtl/>
        </w:rPr>
        <w:t xml:space="preserve">זה </w:t>
      </w:r>
      <w:bookmarkStart w:id="723" w:name="_ETM_Q4_398130"/>
      <w:bookmarkEnd w:id="723"/>
      <w:r>
        <w:rPr>
          <w:rtl/>
        </w:rPr>
        <w:t xml:space="preserve">בעצם </w:t>
      </w:r>
      <w:bookmarkStart w:id="724" w:name="_ETM_Q4_398550"/>
      <w:bookmarkEnd w:id="724"/>
      <w:r>
        <w:rPr>
          <w:rtl/>
        </w:rPr>
        <w:t>המקור</w:t>
      </w:r>
      <w:r>
        <w:rPr>
          <w:rFonts w:hint="cs"/>
          <w:rtl/>
        </w:rPr>
        <w:t>.</w:t>
      </w:r>
      <w:r>
        <w:rPr>
          <w:rtl/>
        </w:rPr>
        <w:t xml:space="preserve"> </w:t>
      </w:r>
      <w:bookmarkStart w:id="725" w:name="_ETM_Q4_399090"/>
      <w:bookmarkEnd w:id="725"/>
      <w:r>
        <w:rPr>
          <w:rtl/>
        </w:rPr>
        <w:t xml:space="preserve">תחשבו </w:t>
      </w:r>
      <w:bookmarkStart w:id="726" w:name="_ETM_Q4_399450"/>
      <w:bookmarkEnd w:id="726"/>
      <w:r>
        <w:rPr>
          <w:rtl/>
        </w:rPr>
        <w:t xml:space="preserve">קצת </w:t>
      </w:r>
      <w:bookmarkStart w:id="727" w:name="_ETM_Q4_399690"/>
      <w:bookmarkEnd w:id="727"/>
      <w:r>
        <w:rPr>
          <w:rtl/>
        </w:rPr>
        <w:t xml:space="preserve">למה </w:t>
      </w:r>
      <w:bookmarkStart w:id="728" w:name="_ETM_Q4_399900"/>
      <w:bookmarkEnd w:id="728"/>
      <w:r>
        <w:rPr>
          <w:rtl/>
        </w:rPr>
        <w:t xml:space="preserve">קוראים </w:t>
      </w:r>
      <w:bookmarkStart w:id="729" w:name="_ETM_Q4_400140"/>
      <w:bookmarkEnd w:id="729"/>
      <w:r>
        <w:rPr>
          <w:rtl/>
        </w:rPr>
        <w:t xml:space="preserve">למדינה </w:t>
      </w:r>
      <w:bookmarkStart w:id="730" w:name="_ETM_Q4_400920"/>
      <w:bookmarkEnd w:id="730"/>
      <w:r>
        <w:rPr>
          <w:rFonts w:hint="cs"/>
          <w:rtl/>
        </w:rPr>
        <w:t>"</w:t>
      </w:r>
      <w:r>
        <w:rPr>
          <w:rtl/>
        </w:rPr>
        <w:t xml:space="preserve">מדינת </w:t>
      </w:r>
      <w:bookmarkStart w:id="731" w:name="_ETM_Q4_401430"/>
      <w:bookmarkEnd w:id="731"/>
      <w:r>
        <w:rPr>
          <w:rtl/>
        </w:rPr>
        <w:t>ישראל</w:t>
      </w:r>
      <w:r>
        <w:rPr>
          <w:rFonts w:hint="cs"/>
          <w:rtl/>
        </w:rPr>
        <w:t xml:space="preserve">" </w:t>
      </w:r>
      <w:r w:rsidR="00B36217">
        <w:rPr>
          <w:rFonts w:hint="cs"/>
          <w:rtl/>
        </w:rPr>
        <w:t>–</w:t>
      </w:r>
      <w:r>
        <w:rPr>
          <w:rtl/>
        </w:rPr>
        <w:t xml:space="preserve"> </w:t>
      </w:r>
      <w:bookmarkStart w:id="732" w:name="_ETM_Q4_403640"/>
      <w:bookmarkEnd w:id="732"/>
      <w:r>
        <w:rPr>
          <w:rtl/>
        </w:rPr>
        <w:t>בגלל</w:t>
      </w:r>
      <w:bookmarkStart w:id="733" w:name="_ETM_Q4_403940"/>
      <w:bookmarkStart w:id="734" w:name="_ETM_Q4_404150"/>
      <w:bookmarkEnd w:id="733"/>
      <w:bookmarkEnd w:id="734"/>
      <w:r>
        <w:rPr>
          <w:rtl/>
        </w:rPr>
        <w:t xml:space="preserve"> </w:t>
      </w:r>
      <w:bookmarkStart w:id="735" w:name="_ETM_Q4_404420"/>
      <w:bookmarkEnd w:id="735"/>
      <w:r>
        <w:rPr>
          <w:rFonts w:hint="cs"/>
          <w:rtl/>
        </w:rPr>
        <w:t>ש</w:t>
      </w:r>
      <w:r>
        <w:rPr>
          <w:rtl/>
        </w:rPr>
        <w:t>לפ</w:t>
      </w:r>
      <w:bookmarkStart w:id="736" w:name="_ETM_Q4_404690"/>
      <w:bookmarkStart w:id="737" w:name="_ETM_Q4_405260"/>
      <w:bookmarkStart w:id="738" w:name="_ETM_Q4_404000"/>
      <w:bookmarkEnd w:id="736"/>
      <w:bookmarkEnd w:id="737"/>
      <w:bookmarkEnd w:id="738"/>
      <w:r>
        <w:rPr>
          <w:rFonts w:hint="cs"/>
          <w:rtl/>
        </w:rPr>
        <w:t>י</w:t>
      </w:r>
      <w:r>
        <w:rPr>
          <w:rtl/>
        </w:rPr>
        <w:t xml:space="preserve"> </w:t>
      </w:r>
      <w:bookmarkStart w:id="739" w:name="_ETM_Q4_406280"/>
      <w:bookmarkStart w:id="740" w:name="_ETM_Q4_406850"/>
      <w:bookmarkEnd w:id="739"/>
      <w:bookmarkEnd w:id="740"/>
      <w:r>
        <w:rPr>
          <w:rtl/>
        </w:rPr>
        <w:t xml:space="preserve">האמונה </w:t>
      </w:r>
      <w:bookmarkStart w:id="741" w:name="_ETM_Q4_407360"/>
      <w:bookmarkEnd w:id="741"/>
      <w:r>
        <w:rPr>
          <w:rtl/>
        </w:rPr>
        <w:t>היהודית</w:t>
      </w:r>
      <w:r>
        <w:rPr>
          <w:rFonts w:hint="cs"/>
          <w:rtl/>
        </w:rPr>
        <w:t>,</w:t>
      </w:r>
      <w:r>
        <w:rPr>
          <w:rtl/>
        </w:rPr>
        <w:t xml:space="preserve"> </w:t>
      </w:r>
      <w:bookmarkStart w:id="742" w:name="_ETM_Q4_408170"/>
      <w:bookmarkEnd w:id="742"/>
      <w:r>
        <w:rPr>
          <w:rtl/>
        </w:rPr>
        <w:t xml:space="preserve">בוודאי </w:t>
      </w:r>
      <w:bookmarkStart w:id="743" w:name="_ETM_Q4_408800"/>
      <w:bookmarkEnd w:id="743"/>
      <w:r>
        <w:rPr>
          <w:rtl/>
        </w:rPr>
        <w:t>התנ"ך</w:t>
      </w:r>
      <w:r>
        <w:rPr>
          <w:rFonts w:hint="cs"/>
          <w:rtl/>
        </w:rPr>
        <w:t xml:space="preserve">, </w:t>
      </w:r>
      <w:bookmarkStart w:id="744" w:name="_ETM_Q4_410250"/>
      <w:bookmarkEnd w:id="744"/>
      <w:r>
        <w:rPr>
          <w:rtl/>
        </w:rPr>
        <w:t xml:space="preserve">זה </w:t>
      </w:r>
      <w:bookmarkStart w:id="745" w:name="_ETM_Q4_410550"/>
      <w:bookmarkEnd w:id="745"/>
      <w:r>
        <w:rPr>
          <w:rtl/>
        </w:rPr>
        <w:t xml:space="preserve">מקור </w:t>
      </w:r>
      <w:bookmarkStart w:id="746" w:name="_ETM_Q4_411000"/>
      <w:bookmarkEnd w:id="746"/>
      <w:r>
        <w:rPr>
          <w:rtl/>
        </w:rPr>
        <w:t>השם</w:t>
      </w:r>
      <w:r>
        <w:rPr>
          <w:rFonts w:hint="cs"/>
          <w:rtl/>
        </w:rPr>
        <w:t>.</w:t>
      </w:r>
      <w:r>
        <w:rPr>
          <w:rtl/>
        </w:rPr>
        <w:t xml:space="preserve"> </w:t>
      </w:r>
      <w:bookmarkStart w:id="747" w:name="_ETM_Q4_412230"/>
      <w:bookmarkEnd w:id="747"/>
      <w:r>
        <w:rPr>
          <w:rtl/>
        </w:rPr>
        <w:t xml:space="preserve">לא </w:t>
      </w:r>
      <w:bookmarkStart w:id="748" w:name="_ETM_Q4_412469"/>
      <w:bookmarkEnd w:id="748"/>
      <w:r>
        <w:rPr>
          <w:rtl/>
        </w:rPr>
        <w:t xml:space="preserve">קראנו </w:t>
      </w:r>
      <w:bookmarkStart w:id="749" w:name="_ETM_Q4_412919"/>
      <w:bookmarkEnd w:id="749"/>
      <w:r>
        <w:rPr>
          <w:rtl/>
        </w:rPr>
        <w:t xml:space="preserve">לה </w:t>
      </w:r>
      <w:bookmarkStart w:id="750" w:name="_ETM_Q4_413040"/>
      <w:bookmarkEnd w:id="750"/>
      <w:r>
        <w:rPr>
          <w:rtl/>
        </w:rPr>
        <w:t>פלסטין</w:t>
      </w:r>
      <w:bookmarkStart w:id="751" w:name="_ETM_Q4_413639"/>
      <w:bookmarkStart w:id="752" w:name="_ETM_Q4_413790"/>
      <w:bookmarkStart w:id="753" w:name="_ETM_Q4_413999"/>
      <w:bookmarkEnd w:id="751"/>
      <w:bookmarkEnd w:id="752"/>
      <w:bookmarkEnd w:id="753"/>
      <w:r w:rsidR="00657B54">
        <w:rPr>
          <w:rFonts w:hint="cs"/>
          <w:rtl/>
        </w:rPr>
        <w:t>,</w:t>
      </w:r>
      <w:r>
        <w:rPr>
          <w:rFonts w:hint="cs"/>
          <w:rtl/>
        </w:rPr>
        <w:t xml:space="preserve"> </w:t>
      </w:r>
      <w:r w:rsidR="00657B54">
        <w:rPr>
          <w:rFonts w:hint="cs"/>
          <w:rtl/>
        </w:rPr>
        <w:t>ל</w:t>
      </w:r>
      <w:r>
        <w:rPr>
          <w:rtl/>
        </w:rPr>
        <w:t xml:space="preserve">מדינת </w:t>
      </w:r>
      <w:bookmarkStart w:id="754" w:name="_ETM_Q4_414450"/>
      <w:bookmarkEnd w:id="754"/>
      <w:r>
        <w:rPr>
          <w:rtl/>
        </w:rPr>
        <w:t>ישראל</w:t>
      </w:r>
      <w:r>
        <w:rPr>
          <w:rFonts w:hint="cs"/>
          <w:rtl/>
        </w:rPr>
        <w:t xml:space="preserve">. </w:t>
      </w:r>
      <w:bookmarkStart w:id="755" w:name="_ETM_Q4_415660"/>
      <w:bookmarkEnd w:id="755"/>
    </w:p>
    <w:p w:rsidR="009A3DAD" w:rsidRDefault="009A3DAD" w:rsidP="004B154C">
      <w:pPr>
        <w:rPr>
          <w:rtl/>
        </w:rPr>
      </w:pPr>
      <w:bookmarkStart w:id="756" w:name="_ETM_Q4_414000"/>
      <w:bookmarkEnd w:id="756"/>
    </w:p>
    <w:p w:rsidR="009A3DAD" w:rsidRDefault="009A3DAD" w:rsidP="004B154C">
      <w:pPr>
        <w:rPr>
          <w:rtl/>
        </w:rPr>
      </w:pPr>
      <w:bookmarkStart w:id="757" w:name="_ETM_Q4_415000"/>
      <w:bookmarkEnd w:id="757"/>
      <w:r>
        <w:rPr>
          <w:rFonts w:hint="cs"/>
          <w:rtl/>
        </w:rPr>
        <w:t xml:space="preserve">עכשיו, </w:t>
      </w:r>
      <w:r>
        <w:rPr>
          <w:rtl/>
        </w:rPr>
        <w:t xml:space="preserve">מדינת </w:t>
      </w:r>
      <w:bookmarkStart w:id="758" w:name="_ETM_Q4_416230"/>
      <w:bookmarkEnd w:id="758"/>
      <w:r>
        <w:rPr>
          <w:rtl/>
        </w:rPr>
        <w:t xml:space="preserve">ישראל </w:t>
      </w:r>
      <w:bookmarkStart w:id="759" w:name="_ETM_Q4_416830"/>
      <w:bookmarkEnd w:id="759"/>
      <w:r>
        <w:rPr>
          <w:rtl/>
        </w:rPr>
        <w:t xml:space="preserve">קמה </w:t>
      </w:r>
      <w:bookmarkStart w:id="760" w:name="_ETM_Q4_419279"/>
      <w:bookmarkEnd w:id="760"/>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761" w:name="_ETM_Q4_412000"/>
      <w:bookmarkEnd w:id="761"/>
    </w:p>
    <w:p w:rsidR="009A3DAD" w:rsidRDefault="009A3DAD" w:rsidP="004B154C">
      <w:pPr>
        <w:pStyle w:val="af5"/>
        <w:keepNext/>
        <w:rPr>
          <w:rtl/>
        </w:rPr>
      </w:pPr>
      <w:bookmarkStart w:id="762" w:name="ET_interruption_5278_35"/>
      <w:r w:rsidRPr="004D378C">
        <w:rPr>
          <w:rStyle w:val="TagStyle"/>
          <w:rtl/>
        </w:rPr>
        <w:t xml:space="preserve"> &lt;&lt; קריאה &gt;&gt; </w:t>
      </w:r>
      <w:r>
        <w:rPr>
          <w:rtl/>
        </w:rPr>
        <w:t>יוסף ג'בארין (הרשימה המשותפת):</w:t>
      </w:r>
      <w:r w:rsidRPr="004D378C">
        <w:rPr>
          <w:rStyle w:val="TagStyle"/>
          <w:rtl/>
        </w:rPr>
        <w:t xml:space="preserve"> &lt;&lt; קריאה &gt;&gt;</w:t>
      </w:r>
      <w:r>
        <w:rPr>
          <w:rtl/>
        </w:rPr>
        <w:t xml:space="preserve">  </w:t>
      </w:r>
      <w:bookmarkEnd w:id="762"/>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היא לא יכולה להיות </w:t>
      </w:r>
      <w:bookmarkStart w:id="763" w:name="_ETM_Q4_423089"/>
      <w:bookmarkEnd w:id="763"/>
      <w:r w:rsidR="009A3DAD">
        <w:rPr>
          <w:rFonts w:hint="cs"/>
          <w:rtl/>
        </w:rPr>
        <w:t>שוויונית?</w:t>
      </w:r>
    </w:p>
    <w:p w:rsidR="009A3DAD" w:rsidRDefault="009A3DAD" w:rsidP="004B154C">
      <w:pPr>
        <w:rPr>
          <w:rtl/>
        </w:rPr>
      </w:pPr>
      <w:bookmarkStart w:id="764" w:name="_ETM_Q4_419000"/>
      <w:bookmarkEnd w:id="764"/>
    </w:p>
    <w:p w:rsidR="009A3DAD" w:rsidRDefault="009A3DAD" w:rsidP="004B154C">
      <w:pPr>
        <w:pStyle w:val="-"/>
        <w:keepNext/>
        <w:rPr>
          <w:rtl/>
        </w:rPr>
      </w:pPr>
      <w:bookmarkStart w:id="765" w:name="ET_speakercontinue_5971_36"/>
      <w:r w:rsidRPr="004D378C">
        <w:rPr>
          <w:rStyle w:val="TagStyle"/>
          <w:rtl/>
        </w:rPr>
        <w:t xml:space="preserve"> &lt;&lt; דובר_המשך &gt;&gt; </w:t>
      </w:r>
      <w:r>
        <w:rPr>
          <w:rtl/>
        </w:rPr>
        <w:t>השר המקשר בין הממשלה לכנסת דוד אמסלם:</w:t>
      </w:r>
      <w:r w:rsidRPr="004D378C">
        <w:rPr>
          <w:rStyle w:val="TagStyle"/>
          <w:rtl/>
        </w:rPr>
        <w:t xml:space="preserve"> &lt;&lt; דובר_המשך &gt;&gt;</w:t>
      </w:r>
      <w:r>
        <w:rPr>
          <w:rtl/>
        </w:rPr>
        <w:t xml:space="preserve">  </w:t>
      </w:r>
      <w:bookmarkEnd w:id="765"/>
    </w:p>
    <w:p w:rsidR="009A3DAD" w:rsidRDefault="009A3DAD" w:rsidP="00F9786F">
      <w:pPr>
        <w:rPr>
          <w:rtl/>
        </w:rPr>
      </w:pPr>
    </w:p>
    <w:p w:rsidR="009A3DAD" w:rsidRDefault="009A3DAD" w:rsidP="00657B54">
      <w:pPr>
        <w:rPr>
          <w:rtl/>
        </w:rPr>
      </w:pPr>
      <w:bookmarkStart w:id="766" w:name="_ETM_Q4_416000"/>
      <w:bookmarkEnd w:id="766"/>
      <w:r>
        <w:rPr>
          <w:rFonts w:hint="cs"/>
          <w:rtl/>
        </w:rPr>
        <w:t>לא.</w:t>
      </w:r>
      <w:bookmarkStart w:id="767" w:name="_ETM_Q4_420499"/>
      <w:bookmarkEnd w:id="767"/>
      <w:r>
        <w:rPr>
          <w:rFonts w:hint="cs"/>
          <w:rtl/>
        </w:rPr>
        <w:t xml:space="preserve"> </w:t>
      </w:r>
      <w:r>
        <w:rPr>
          <w:rtl/>
        </w:rPr>
        <w:t xml:space="preserve">לכן </w:t>
      </w:r>
      <w:bookmarkStart w:id="768" w:name="_ETM_Q4_420829"/>
      <w:bookmarkEnd w:id="768"/>
      <w:r>
        <w:rPr>
          <w:rtl/>
        </w:rPr>
        <w:t xml:space="preserve">אני </w:t>
      </w:r>
      <w:bookmarkStart w:id="769" w:name="_ETM_Q4_420980"/>
      <w:bookmarkEnd w:id="769"/>
      <w:r>
        <w:rPr>
          <w:rtl/>
        </w:rPr>
        <w:t>אומר</w:t>
      </w:r>
      <w:bookmarkStart w:id="770" w:name="_ETM_Q4_421340"/>
      <w:bookmarkEnd w:id="770"/>
      <w:r>
        <w:rPr>
          <w:rFonts w:hint="cs"/>
          <w:rtl/>
        </w:rPr>
        <w:t xml:space="preserve">: </w:t>
      </w:r>
      <w:r>
        <w:rPr>
          <w:rtl/>
        </w:rPr>
        <w:t xml:space="preserve">מדינת </w:t>
      </w:r>
      <w:bookmarkStart w:id="771" w:name="_ETM_Q4_421790"/>
      <w:bookmarkEnd w:id="771"/>
      <w:r>
        <w:rPr>
          <w:rtl/>
        </w:rPr>
        <w:t xml:space="preserve">ישראל </w:t>
      </w:r>
      <w:bookmarkStart w:id="772" w:name="_ETM_Q4_422239"/>
      <w:bookmarkStart w:id="773" w:name="_ETM_Q4_422629"/>
      <w:bookmarkEnd w:id="772"/>
      <w:bookmarkEnd w:id="773"/>
      <w:r>
        <w:rPr>
          <w:rFonts w:hint="cs"/>
          <w:rtl/>
        </w:rPr>
        <w:t>ק</w:t>
      </w:r>
      <w:r>
        <w:rPr>
          <w:rtl/>
        </w:rPr>
        <w:t xml:space="preserve">מה </w:t>
      </w:r>
      <w:bookmarkStart w:id="774" w:name="_ETM_Q4_423629"/>
      <w:bookmarkEnd w:id="774"/>
      <w:r>
        <w:rPr>
          <w:rtl/>
        </w:rPr>
        <w:t xml:space="preserve">כדי </w:t>
      </w:r>
      <w:bookmarkStart w:id="775" w:name="_ETM_Q4_424019"/>
      <w:bookmarkStart w:id="776" w:name="_ETM_Q4_425689"/>
      <w:bookmarkEnd w:id="775"/>
      <w:bookmarkEnd w:id="776"/>
      <w:r>
        <w:rPr>
          <w:rtl/>
        </w:rPr>
        <w:t xml:space="preserve">להקים </w:t>
      </w:r>
      <w:bookmarkStart w:id="777" w:name="_ETM_Q4_426200"/>
      <w:bookmarkEnd w:id="777"/>
      <w:r>
        <w:rPr>
          <w:rtl/>
        </w:rPr>
        <w:t xml:space="preserve">מדינה </w:t>
      </w:r>
      <w:bookmarkStart w:id="778" w:name="_ETM_Q4_427390"/>
      <w:bookmarkEnd w:id="778"/>
      <w:r>
        <w:rPr>
          <w:rtl/>
        </w:rPr>
        <w:t xml:space="preserve">שמרכזת </w:t>
      </w:r>
      <w:bookmarkStart w:id="779" w:name="_ETM_Q4_428500"/>
      <w:bookmarkEnd w:id="779"/>
      <w:r>
        <w:rPr>
          <w:rtl/>
        </w:rPr>
        <w:t xml:space="preserve">ובעצם </w:t>
      </w:r>
      <w:bookmarkStart w:id="780" w:name="_ETM_Q4_429129"/>
      <w:bookmarkEnd w:id="780"/>
      <w:r>
        <w:rPr>
          <w:rtl/>
        </w:rPr>
        <w:t xml:space="preserve">קוראת </w:t>
      </w:r>
      <w:bookmarkStart w:id="781" w:name="_ETM_Q4_429459"/>
      <w:bookmarkEnd w:id="781"/>
      <w:r>
        <w:rPr>
          <w:rtl/>
        </w:rPr>
        <w:t xml:space="preserve">לכל </w:t>
      </w:r>
      <w:bookmarkStart w:id="782" w:name="_ETM_Q4_430670"/>
      <w:bookmarkEnd w:id="782"/>
      <w:r>
        <w:rPr>
          <w:rtl/>
        </w:rPr>
        <w:t>יה</w:t>
      </w:r>
      <w:r>
        <w:rPr>
          <w:rFonts w:hint="cs"/>
          <w:rtl/>
        </w:rPr>
        <w:t>ודי</w:t>
      </w:r>
      <w:bookmarkStart w:id="783" w:name="_ETM_Q4_430939"/>
      <w:bookmarkEnd w:id="783"/>
      <w:r>
        <w:rPr>
          <w:rtl/>
        </w:rPr>
        <w:t xml:space="preserve"> </w:t>
      </w:r>
      <w:bookmarkStart w:id="784" w:name="_ETM_Q4_431209"/>
      <w:bookmarkEnd w:id="784"/>
      <w:r>
        <w:rPr>
          <w:rtl/>
        </w:rPr>
        <w:t xml:space="preserve">העולם </w:t>
      </w:r>
      <w:bookmarkStart w:id="785" w:name="_ETM_Q4_432049"/>
      <w:bookmarkEnd w:id="785"/>
      <w:r>
        <w:rPr>
          <w:rtl/>
        </w:rPr>
        <w:t xml:space="preserve">לעלות </w:t>
      </w:r>
      <w:bookmarkStart w:id="786" w:name="_ETM_Q4_432709"/>
      <w:bookmarkEnd w:id="786"/>
      <w:r>
        <w:rPr>
          <w:rtl/>
        </w:rPr>
        <w:t xml:space="preserve">ולהתקבץ </w:t>
      </w:r>
      <w:bookmarkStart w:id="787" w:name="_ETM_Q4_433459"/>
      <w:bookmarkEnd w:id="787"/>
      <w:r>
        <w:rPr>
          <w:rtl/>
        </w:rPr>
        <w:t xml:space="preserve">במדינת </w:t>
      </w:r>
      <w:bookmarkStart w:id="788" w:name="_ETM_Q4_434000"/>
      <w:bookmarkEnd w:id="788"/>
      <w:r>
        <w:rPr>
          <w:rtl/>
        </w:rPr>
        <w:t>ישראל</w:t>
      </w:r>
      <w:r>
        <w:rPr>
          <w:rFonts w:hint="cs"/>
          <w:rtl/>
        </w:rPr>
        <w:t>. דרך אגב,</w:t>
      </w:r>
      <w:bookmarkStart w:id="789" w:name="_ETM_Q4_434209"/>
      <w:bookmarkStart w:id="790" w:name="_ETM_Q4_434480"/>
      <w:bookmarkEnd w:id="789"/>
      <w:bookmarkEnd w:id="790"/>
      <w:r>
        <w:rPr>
          <w:rFonts w:hint="cs"/>
          <w:rtl/>
        </w:rPr>
        <w:t xml:space="preserve"> </w:t>
      </w:r>
      <w:r>
        <w:rPr>
          <w:rtl/>
        </w:rPr>
        <w:t xml:space="preserve">זה </w:t>
      </w:r>
      <w:bookmarkStart w:id="791" w:name="_ETM_Q4_434569"/>
      <w:bookmarkEnd w:id="791"/>
      <w:r>
        <w:rPr>
          <w:rtl/>
        </w:rPr>
        <w:t xml:space="preserve">חלק </w:t>
      </w:r>
      <w:bookmarkStart w:id="792" w:name="_ETM_Q4_434810"/>
      <w:bookmarkEnd w:id="792"/>
      <w:r>
        <w:rPr>
          <w:rtl/>
        </w:rPr>
        <w:t xml:space="preserve">מהתפילות </w:t>
      </w:r>
      <w:bookmarkStart w:id="793" w:name="_ETM_Q4_435290"/>
      <w:bookmarkEnd w:id="793"/>
      <w:r>
        <w:rPr>
          <w:rtl/>
        </w:rPr>
        <w:t xml:space="preserve">שלנו </w:t>
      </w:r>
      <w:bookmarkStart w:id="794" w:name="_ETM_Q4_435680"/>
      <w:bookmarkStart w:id="795" w:name="_ETM_Q4_436070"/>
      <w:bookmarkEnd w:id="794"/>
      <w:bookmarkEnd w:id="795"/>
      <w:r>
        <w:rPr>
          <w:rFonts w:hint="cs"/>
          <w:rtl/>
        </w:rPr>
        <w:t xml:space="preserve">אלפיים </w:t>
      </w:r>
      <w:r>
        <w:rPr>
          <w:rtl/>
        </w:rPr>
        <w:t>שנה</w:t>
      </w:r>
      <w:r>
        <w:rPr>
          <w:rFonts w:hint="cs"/>
          <w:rtl/>
        </w:rPr>
        <w:t>:</w:t>
      </w:r>
      <w:r>
        <w:rPr>
          <w:rtl/>
        </w:rPr>
        <w:t xml:space="preserve"> </w:t>
      </w:r>
      <w:bookmarkStart w:id="796" w:name="_ETM_Q4_436490"/>
      <w:bookmarkEnd w:id="796"/>
      <w:r>
        <w:rPr>
          <w:rtl/>
        </w:rPr>
        <w:t>קב</w:t>
      </w:r>
      <w:r>
        <w:rPr>
          <w:rFonts w:hint="cs"/>
          <w:rtl/>
        </w:rPr>
        <w:t>ץ</w:t>
      </w:r>
      <w:r>
        <w:rPr>
          <w:rtl/>
        </w:rPr>
        <w:t xml:space="preserve"> </w:t>
      </w:r>
      <w:bookmarkStart w:id="797" w:name="_ETM_Q4_437270"/>
      <w:bookmarkEnd w:id="797"/>
      <w:proofErr w:type="spellStart"/>
      <w:r>
        <w:rPr>
          <w:rtl/>
        </w:rPr>
        <w:t>נפוצ</w:t>
      </w:r>
      <w:r>
        <w:rPr>
          <w:rFonts w:hint="cs"/>
          <w:rtl/>
        </w:rPr>
        <w:t>ותינו</w:t>
      </w:r>
      <w:proofErr w:type="spellEnd"/>
      <w:r>
        <w:rPr>
          <w:rFonts w:hint="cs"/>
          <w:rtl/>
        </w:rPr>
        <w:t xml:space="preserve"> </w:t>
      </w:r>
      <w:proofErr w:type="spellStart"/>
      <w:r>
        <w:rPr>
          <w:rFonts w:hint="cs"/>
          <w:rtl/>
        </w:rPr>
        <w:t>מכנפו</w:t>
      </w:r>
      <w:bookmarkStart w:id="798" w:name="_ETM_Q4_437000"/>
      <w:bookmarkEnd w:id="798"/>
      <w:r>
        <w:rPr>
          <w:rFonts w:hint="cs"/>
          <w:rtl/>
        </w:rPr>
        <w:t>ת</w:t>
      </w:r>
      <w:proofErr w:type="spellEnd"/>
      <w:r>
        <w:rPr>
          <w:rFonts w:hint="cs"/>
          <w:rtl/>
        </w:rPr>
        <w:t xml:space="preserve"> תבל. </w:t>
      </w:r>
      <w:bookmarkStart w:id="799" w:name="_ETM_Q4_437720"/>
      <w:bookmarkEnd w:id="799"/>
      <w:r>
        <w:rPr>
          <w:rFonts w:hint="cs"/>
          <w:rtl/>
        </w:rPr>
        <w:t xml:space="preserve">זו הכמיהה היהודית. מאז שגלינו מכאן </w:t>
      </w:r>
      <w:bookmarkStart w:id="800" w:name="_ETM_Q4_440000"/>
      <w:bookmarkEnd w:id="800"/>
      <w:r>
        <w:rPr>
          <w:rFonts w:hint="cs"/>
          <w:rtl/>
        </w:rPr>
        <w:t xml:space="preserve">לפני למעלה מאלפיים שנה, זה בעצם מה שאנחנו מצפים </w:t>
      </w:r>
      <w:bookmarkStart w:id="801" w:name="_ETM_Q4_445000"/>
      <w:bookmarkEnd w:id="801"/>
      <w:r>
        <w:rPr>
          <w:rFonts w:hint="cs"/>
          <w:rtl/>
        </w:rPr>
        <w:t xml:space="preserve">שיקרה. </w:t>
      </w:r>
      <w:bookmarkStart w:id="802" w:name="_ETM_Q4_450630"/>
      <w:bookmarkEnd w:id="802"/>
      <w:r>
        <w:rPr>
          <w:rtl/>
        </w:rPr>
        <w:t xml:space="preserve">כל </w:t>
      </w:r>
      <w:bookmarkStart w:id="803" w:name="_ETM_Q4_450900"/>
      <w:bookmarkEnd w:id="803"/>
      <w:r>
        <w:rPr>
          <w:rtl/>
        </w:rPr>
        <w:t xml:space="preserve">יהודי </w:t>
      </w:r>
      <w:bookmarkStart w:id="804" w:name="_ETM_Q4_451230"/>
      <w:bookmarkEnd w:id="804"/>
      <w:r>
        <w:rPr>
          <w:rtl/>
        </w:rPr>
        <w:t xml:space="preserve">בכל </w:t>
      </w:r>
      <w:bookmarkStart w:id="805" w:name="_ETM_Q4_451529"/>
      <w:bookmarkEnd w:id="805"/>
      <w:r>
        <w:rPr>
          <w:rtl/>
        </w:rPr>
        <w:t xml:space="preserve">מקום </w:t>
      </w:r>
      <w:bookmarkStart w:id="806" w:name="_ETM_Q4_451890"/>
      <w:bookmarkEnd w:id="806"/>
      <w:r>
        <w:rPr>
          <w:rtl/>
        </w:rPr>
        <w:t xml:space="preserve">בעולם </w:t>
      </w:r>
      <w:bookmarkStart w:id="807" w:name="_ETM_Q4_452279"/>
      <w:bookmarkEnd w:id="807"/>
      <w:r>
        <w:rPr>
          <w:rtl/>
        </w:rPr>
        <w:t xml:space="preserve">בלי </w:t>
      </w:r>
      <w:bookmarkStart w:id="808" w:name="_ETM_Q4_452430"/>
      <w:bookmarkEnd w:id="808"/>
      <w:r>
        <w:rPr>
          <w:rtl/>
        </w:rPr>
        <w:t xml:space="preserve">קשר </w:t>
      </w:r>
      <w:bookmarkStart w:id="809" w:name="_ETM_Q4_452820"/>
      <w:bookmarkEnd w:id="809"/>
      <w:r w:rsidR="00B36217">
        <w:rPr>
          <w:rtl/>
        </w:rPr>
        <w:t>–</w:t>
      </w:r>
      <w:r>
        <w:rPr>
          <w:rFonts w:hint="cs"/>
          <w:rtl/>
        </w:rPr>
        <w:t xml:space="preserve"> </w:t>
      </w:r>
      <w:r>
        <w:rPr>
          <w:rtl/>
        </w:rPr>
        <w:t xml:space="preserve">הוא </w:t>
      </w:r>
      <w:bookmarkStart w:id="810" w:name="_ETM_Q4_452910"/>
      <w:bookmarkEnd w:id="810"/>
      <w:r>
        <w:rPr>
          <w:rtl/>
        </w:rPr>
        <w:t xml:space="preserve">לא </w:t>
      </w:r>
      <w:bookmarkStart w:id="811" w:name="_ETM_Q4_453029"/>
      <w:bookmarkEnd w:id="811"/>
      <w:r>
        <w:rPr>
          <w:rtl/>
        </w:rPr>
        <w:t>ראה</w:t>
      </w:r>
      <w:r>
        <w:rPr>
          <w:rFonts w:hint="cs"/>
          <w:rtl/>
        </w:rPr>
        <w:t>,</w:t>
      </w:r>
      <w:r>
        <w:rPr>
          <w:rtl/>
        </w:rPr>
        <w:t xml:space="preserve"> </w:t>
      </w:r>
      <w:bookmarkStart w:id="812" w:name="_ETM_Q4_453720"/>
      <w:bookmarkEnd w:id="812"/>
      <w:r>
        <w:rPr>
          <w:rtl/>
        </w:rPr>
        <w:t xml:space="preserve">לא </w:t>
      </w:r>
      <w:bookmarkStart w:id="813" w:name="_ETM_Q4_453839"/>
      <w:bookmarkEnd w:id="813"/>
      <w:r>
        <w:rPr>
          <w:rtl/>
        </w:rPr>
        <w:t>הי</w:t>
      </w:r>
      <w:r>
        <w:rPr>
          <w:rFonts w:hint="cs"/>
          <w:rtl/>
        </w:rPr>
        <w:t>ו</w:t>
      </w:r>
      <w:r>
        <w:rPr>
          <w:rtl/>
        </w:rPr>
        <w:t xml:space="preserve"> </w:t>
      </w:r>
      <w:bookmarkStart w:id="814" w:name="_ETM_Q4_453960"/>
      <w:bookmarkEnd w:id="814"/>
      <w:r>
        <w:rPr>
          <w:rtl/>
        </w:rPr>
        <w:t>טלפונים</w:t>
      </w:r>
      <w:r>
        <w:rPr>
          <w:rFonts w:hint="cs"/>
          <w:rtl/>
        </w:rPr>
        <w:t>,</w:t>
      </w:r>
      <w:r>
        <w:rPr>
          <w:rtl/>
        </w:rPr>
        <w:t xml:space="preserve"> </w:t>
      </w:r>
      <w:bookmarkStart w:id="815" w:name="_ETM_Q4_454650"/>
      <w:bookmarkEnd w:id="815"/>
      <w:r>
        <w:rPr>
          <w:rtl/>
        </w:rPr>
        <w:t xml:space="preserve">לא </w:t>
      </w:r>
      <w:bookmarkStart w:id="816" w:name="_ETM_Q4_454740"/>
      <w:bookmarkEnd w:id="816"/>
      <w:r>
        <w:rPr>
          <w:rtl/>
        </w:rPr>
        <w:t>הי</w:t>
      </w:r>
      <w:r>
        <w:rPr>
          <w:rFonts w:hint="cs"/>
          <w:rtl/>
        </w:rPr>
        <w:t>ו</w:t>
      </w:r>
      <w:r>
        <w:rPr>
          <w:rtl/>
        </w:rPr>
        <w:t xml:space="preserve"> </w:t>
      </w:r>
      <w:bookmarkStart w:id="817" w:name="_ETM_Q4_454830"/>
      <w:bookmarkEnd w:id="817"/>
      <w:r>
        <w:rPr>
          <w:rtl/>
        </w:rPr>
        <w:t>טלוויזיות</w:t>
      </w:r>
      <w:r>
        <w:rPr>
          <w:rFonts w:hint="cs"/>
          <w:rtl/>
        </w:rPr>
        <w:t>,</w:t>
      </w:r>
      <w:r>
        <w:rPr>
          <w:rtl/>
        </w:rPr>
        <w:t xml:space="preserve"> </w:t>
      </w:r>
      <w:bookmarkStart w:id="818" w:name="_ETM_Q4_455490"/>
      <w:bookmarkEnd w:id="818"/>
      <w:r>
        <w:rPr>
          <w:rtl/>
        </w:rPr>
        <w:t xml:space="preserve">לא </w:t>
      </w:r>
      <w:bookmarkStart w:id="819" w:name="_ETM_Q4_455580"/>
      <w:bookmarkEnd w:id="819"/>
      <w:r>
        <w:rPr>
          <w:rtl/>
        </w:rPr>
        <w:t xml:space="preserve">היה </w:t>
      </w:r>
      <w:bookmarkStart w:id="820" w:name="_ETM_Q4_455670"/>
      <w:bookmarkEnd w:id="820"/>
      <w:r>
        <w:rPr>
          <w:rtl/>
        </w:rPr>
        <w:t>כלום</w:t>
      </w:r>
      <w:bookmarkStart w:id="821" w:name="_ETM_Q4_455880"/>
      <w:bookmarkEnd w:id="821"/>
      <w:r>
        <w:rPr>
          <w:rFonts w:hint="cs"/>
          <w:rtl/>
        </w:rPr>
        <w:t xml:space="preserve"> </w:t>
      </w:r>
      <w:r w:rsidR="00B36217">
        <w:rPr>
          <w:rtl/>
        </w:rPr>
        <w:t>–</w:t>
      </w:r>
      <w:r>
        <w:rPr>
          <w:rFonts w:hint="cs"/>
          <w:rtl/>
        </w:rPr>
        <w:t xml:space="preserve"> ה</w:t>
      </w:r>
      <w:r>
        <w:rPr>
          <w:rtl/>
        </w:rPr>
        <w:t xml:space="preserve">תפלל </w:t>
      </w:r>
      <w:bookmarkStart w:id="822" w:name="_ETM_Q4_456390"/>
      <w:bookmarkEnd w:id="822"/>
      <w:r>
        <w:rPr>
          <w:rtl/>
        </w:rPr>
        <w:t>ל</w:t>
      </w:r>
      <w:r>
        <w:rPr>
          <w:rFonts w:hint="cs"/>
          <w:rtl/>
        </w:rPr>
        <w:t>בוא</w:t>
      </w:r>
      <w:r>
        <w:rPr>
          <w:rtl/>
        </w:rPr>
        <w:t xml:space="preserve"> </w:t>
      </w:r>
      <w:bookmarkStart w:id="823" w:name="_ETM_Q4_456630"/>
      <w:bookmarkEnd w:id="823"/>
      <w:r>
        <w:rPr>
          <w:rtl/>
        </w:rPr>
        <w:t>ארץ</w:t>
      </w:r>
      <w:r>
        <w:rPr>
          <w:rFonts w:hint="cs"/>
          <w:rtl/>
        </w:rPr>
        <w:t xml:space="preserve"> </w:t>
      </w:r>
      <w:r>
        <w:rPr>
          <w:rtl/>
        </w:rPr>
        <w:t>ישראל</w:t>
      </w:r>
      <w:r>
        <w:rPr>
          <w:rFonts w:hint="cs"/>
          <w:rtl/>
        </w:rPr>
        <w:t>.</w:t>
      </w:r>
      <w:r>
        <w:rPr>
          <w:rtl/>
        </w:rPr>
        <w:t xml:space="preserve"> </w:t>
      </w:r>
      <w:bookmarkStart w:id="824" w:name="_ETM_Q4_458400"/>
      <w:bookmarkStart w:id="825" w:name="_ETM_Q4_457000"/>
      <w:bookmarkStart w:id="826" w:name="_ETM_Q4_458000"/>
      <w:bookmarkEnd w:id="824"/>
      <w:bookmarkEnd w:id="825"/>
      <w:bookmarkEnd w:id="826"/>
      <w:r>
        <w:rPr>
          <w:rtl/>
        </w:rPr>
        <w:t xml:space="preserve">ולכן </w:t>
      </w:r>
      <w:bookmarkStart w:id="827" w:name="_ETM_Q4_459000"/>
      <w:bookmarkEnd w:id="827"/>
      <w:r>
        <w:rPr>
          <w:rtl/>
        </w:rPr>
        <w:t xml:space="preserve">מדינת </w:t>
      </w:r>
      <w:bookmarkStart w:id="828" w:name="_ETM_Q4_459449"/>
      <w:bookmarkEnd w:id="828"/>
      <w:r>
        <w:rPr>
          <w:rtl/>
        </w:rPr>
        <w:t xml:space="preserve">ישראל </w:t>
      </w:r>
      <w:bookmarkStart w:id="829" w:name="_ETM_Q4_461050"/>
      <w:bookmarkEnd w:id="829"/>
      <w:r w:rsidR="00B36217">
        <w:rPr>
          <w:rFonts w:hint="cs"/>
          <w:rtl/>
        </w:rPr>
        <w:t>–</w:t>
      </w:r>
      <w:r w:rsidR="00657B54">
        <w:rPr>
          <w:rFonts w:hint="cs"/>
          <w:rtl/>
        </w:rPr>
        <w:t xml:space="preserve"> </w:t>
      </w:r>
      <w:r>
        <w:rPr>
          <w:rtl/>
        </w:rPr>
        <w:t xml:space="preserve">מגילת </w:t>
      </w:r>
      <w:bookmarkStart w:id="830" w:name="_ETM_Q4_461920"/>
      <w:bookmarkEnd w:id="830"/>
      <w:r>
        <w:rPr>
          <w:rtl/>
        </w:rPr>
        <w:t>העצמאות</w:t>
      </w:r>
      <w:r>
        <w:rPr>
          <w:rFonts w:hint="cs"/>
          <w:rtl/>
        </w:rPr>
        <w:t>,</w:t>
      </w:r>
      <w:r>
        <w:rPr>
          <w:rtl/>
        </w:rPr>
        <w:t xml:space="preserve"> </w:t>
      </w:r>
      <w:bookmarkStart w:id="831" w:name="_ETM_Q4_462490"/>
      <w:bookmarkEnd w:id="831"/>
      <w:r>
        <w:rPr>
          <w:rtl/>
        </w:rPr>
        <w:t xml:space="preserve">הפתיחה </w:t>
      </w:r>
      <w:bookmarkStart w:id="832" w:name="_ETM_Q4_463000"/>
      <w:bookmarkEnd w:id="832"/>
      <w:r>
        <w:rPr>
          <w:rtl/>
        </w:rPr>
        <w:t xml:space="preserve">שלה </w:t>
      </w:r>
      <w:bookmarkStart w:id="833" w:name="_ETM_Q4_463330"/>
      <w:bookmarkEnd w:id="833"/>
      <w:r>
        <w:rPr>
          <w:rtl/>
        </w:rPr>
        <w:t xml:space="preserve">היא </w:t>
      </w:r>
      <w:bookmarkStart w:id="834" w:name="_ETM_Q4_463480"/>
      <w:bookmarkEnd w:id="834"/>
      <w:r>
        <w:rPr>
          <w:rtl/>
        </w:rPr>
        <w:t xml:space="preserve">בעצם </w:t>
      </w:r>
      <w:bookmarkStart w:id="835" w:name="_ETM_Q4_463930"/>
      <w:bookmarkEnd w:id="835"/>
      <w:r>
        <w:rPr>
          <w:rtl/>
        </w:rPr>
        <w:t>היסודות</w:t>
      </w:r>
      <w:bookmarkStart w:id="836" w:name="_ETM_Q4_464890"/>
      <w:bookmarkEnd w:id="836"/>
      <w:r w:rsidR="00657B54">
        <w:rPr>
          <w:rFonts w:hint="cs"/>
          <w:rtl/>
        </w:rPr>
        <w:t>.</w:t>
      </w:r>
      <w:r>
        <w:rPr>
          <w:rFonts w:hint="cs"/>
          <w:rtl/>
        </w:rPr>
        <w:t xml:space="preserve"> </w:t>
      </w:r>
      <w:bookmarkStart w:id="837" w:name="_ETM_Q4_461000"/>
      <w:bookmarkEnd w:id="837"/>
      <w:r>
        <w:rPr>
          <w:rtl/>
        </w:rPr>
        <w:t xml:space="preserve">היא </w:t>
      </w:r>
      <w:bookmarkStart w:id="838" w:name="_ETM_Q4_465130"/>
      <w:bookmarkEnd w:id="838"/>
      <w:r>
        <w:rPr>
          <w:rtl/>
        </w:rPr>
        <w:t xml:space="preserve">קובעת </w:t>
      </w:r>
      <w:bookmarkStart w:id="839" w:name="_ETM_Q4_465640"/>
      <w:bookmarkEnd w:id="839"/>
      <w:r>
        <w:rPr>
          <w:rtl/>
        </w:rPr>
        <w:t xml:space="preserve">שמדינת </w:t>
      </w:r>
      <w:bookmarkStart w:id="840" w:name="_ETM_Q4_466150"/>
      <w:bookmarkEnd w:id="840"/>
      <w:r>
        <w:rPr>
          <w:rtl/>
        </w:rPr>
        <w:t xml:space="preserve">ישראל </w:t>
      </w:r>
      <w:bookmarkStart w:id="841" w:name="_ETM_Q4_466630"/>
      <w:bookmarkEnd w:id="841"/>
      <w:r>
        <w:rPr>
          <w:rtl/>
        </w:rPr>
        <w:t xml:space="preserve">בעצם </w:t>
      </w:r>
      <w:bookmarkStart w:id="842" w:name="_ETM_Q4_467620"/>
      <w:bookmarkEnd w:id="842"/>
      <w:r>
        <w:rPr>
          <w:rtl/>
        </w:rPr>
        <w:t xml:space="preserve">היא </w:t>
      </w:r>
      <w:bookmarkStart w:id="843" w:name="_ETM_Q4_467800"/>
      <w:bookmarkEnd w:id="843"/>
      <w:r>
        <w:rPr>
          <w:rtl/>
        </w:rPr>
        <w:t>מ</w:t>
      </w:r>
      <w:r>
        <w:rPr>
          <w:rFonts w:hint="cs"/>
          <w:rtl/>
        </w:rPr>
        <w:t>ד</w:t>
      </w:r>
      <w:r>
        <w:rPr>
          <w:rtl/>
        </w:rPr>
        <w:t xml:space="preserve">ינה </w:t>
      </w:r>
      <w:bookmarkStart w:id="844" w:name="_ETM_Q4_468960"/>
      <w:bookmarkEnd w:id="844"/>
      <w:r>
        <w:rPr>
          <w:rtl/>
        </w:rPr>
        <w:t>שהתקב</w:t>
      </w:r>
      <w:r>
        <w:rPr>
          <w:rFonts w:hint="cs"/>
          <w:rtl/>
        </w:rPr>
        <w:t>ץ</w:t>
      </w:r>
      <w:r>
        <w:rPr>
          <w:rtl/>
        </w:rPr>
        <w:t xml:space="preserve"> </w:t>
      </w:r>
      <w:bookmarkStart w:id="845" w:name="_ETM_Q4_469589"/>
      <w:bookmarkEnd w:id="845"/>
      <w:r>
        <w:rPr>
          <w:rtl/>
        </w:rPr>
        <w:t>אל</w:t>
      </w:r>
      <w:r>
        <w:rPr>
          <w:rFonts w:hint="cs"/>
          <w:rtl/>
        </w:rPr>
        <w:t>יה</w:t>
      </w:r>
      <w:r>
        <w:rPr>
          <w:rtl/>
        </w:rPr>
        <w:t xml:space="preserve"> </w:t>
      </w:r>
      <w:bookmarkStart w:id="846" w:name="_ETM_Q4_469800"/>
      <w:bookmarkEnd w:id="846"/>
      <w:r>
        <w:rPr>
          <w:rtl/>
        </w:rPr>
        <w:t xml:space="preserve">העם </w:t>
      </w:r>
      <w:bookmarkStart w:id="847" w:name="_ETM_Q4_470039"/>
      <w:bookmarkEnd w:id="847"/>
      <w:r>
        <w:rPr>
          <w:rtl/>
        </w:rPr>
        <w:t>היהודי</w:t>
      </w:r>
      <w:r>
        <w:rPr>
          <w:rFonts w:hint="cs"/>
          <w:rtl/>
        </w:rPr>
        <w:t>. היא</w:t>
      </w:r>
      <w:r>
        <w:rPr>
          <w:rtl/>
        </w:rPr>
        <w:t xml:space="preserve"> </w:t>
      </w:r>
      <w:bookmarkStart w:id="848" w:name="_ETM_Q4_470370"/>
      <w:bookmarkEnd w:id="848"/>
      <w:r>
        <w:rPr>
          <w:rtl/>
        </w:rPr>
        <w:t xml:space="preserve">מדינה </w:t>
      </w:r>
      <w:bookmarkStart w:id="849" w:name="_ETM_Q4_471639"/>
      <w:bookmarkEnd w:id="849"/>
      <w:r>
        <w:rPr>
          <w:rtl/>
        </w:rPr>
        <w:t xml:space="preserve">שבעצם </w:t>
      </w:r>
      <w:bookmarkStart w:id="850" w:name="_ETM_Q4_472970"/>
      <w:bookmarkEnd w:id="850"/>
      <w:r>
        <w:rPr>
          <w:rtl/>
        </w:rPr>
        <w:t xml:space="preserve">העם </w:t>
      </w:r>
      <w:bookmarkStart w:id="851" w:name="_ETM_Q4_474870"/>
      <w:bookmarkEnd w:id="851"/>
      <w:r>
        <w:rPr>
          <w:rtl/>
        </w:rPr>
        <w:t xml:space="preserve">היהודי </w:t>
      </w:r>
      <w:bookmarkStart w:id="852" w:name="_ETM_Q4_475320"/>
      <w:bookmarkEnd w:id="852"/>
      <w:r>
        <w:rPr>
          <w:rtl/>
        </w:rPr>
        <w:t xml:space="preserve">הגיע </w:t>
      </w:r>
      <w:bookmarkStart w:id="853" w:name="_ETM_Q4_475740"/>
      <w:bookmarkEnd w:id="853"/>
      <w:r>
        <w:rPr>
          <w:rFonts w:hint="cs"/>
          <w:rtl/>
        </w:rPr>
        <w:t>א</w:t>
      </w:r>
      <w:r>
        <w:rPr>
          <w:rtl/>
        </w:rPr>
        <w:t>ליה</w:t>
      </w:r>
      <w:r>
        <w:rPr>
          <w:rFonts w:hint="cs"/>
          <w:rtl/>
        </w:rPr>
        <w:t>,</w:t>
      </w:r>
      <w:r>
        <w:rPr>
          <w:rtl/>
        </w:rPr>
        <w:t xml:space="preserve"> </w:t>
      </w:r>
      <w:bookmarkStart w:id="854" w:name="_ETM_Q4_476279"/>
      <w:bookmarkEnd w:id="854"/>
      <w:r>
        <w:rPr>
          <w:rtl/>
        </w:rPr>
        <w:t xml:space="preserve">ופה </w:t>
      </w:r>
      <w:bookmarkStart w:id="855" w:name="_ETM_Q4_476910"/>
      <w:bookmarkEnd w:id="855"/>
      <w:r>
        <w:rPr>
          <w:rtl/>
        </w:rPr>
        <w:t xml:space="preserve">עוצבה </w:t>
      </w:r>
      <w:bookmarkStart w:id="856" w:name="_ETM_Q4_478640"/>
      <w:bookmarkEnd w:id="856"/>
      <w:r>
        <w:rPr>
          <w:rtl/>
        </w:rPr>
        <w:t xml:space="preserve">דמותו </w:t>
      </w:r>
      <w:bookmarkStart w:id="857" w:name="_ETM_Q4_479089"/>
      <w:bookmarkEnd w:id="857"/>
      <w:r>
        <w:rPr>
          <w:rtl/>
        </w:rPr>
        <w:t>הרוחנית</w:t>
      </w:r>
      <w:r>
        <w:rPr>
          <w:rFonts w:hint="cs"/>
          <w:rtl/>
        </w:rPr>
        <w:t>,</w:t>
      </w:r>
      <w:r>
        <w:rPr>
          <w:rtl/>
        </w:rPr>
        <w:t xml:space="preserve"> </w:t>
      </w:r>
      <w:bookmarkStart w:id="858" w:name="_ETM_Q4_479750"/>
      <w:bookmarkEnd w:id="858"/>
      <w:r>
        <w:rPr>
          <w:rtl/>
        </w:rPr>
        <w:t xml:space="preserve">הדתית </w:t>
      </w:r>
      <w:bookmarkStart w:id="859" w:name="_ETM_Q4_480230"/>
      <w:bookmarkEnd w:id="859"/>
      <w:r>
        <w:rPr>
          <w:rtl/>
        </w:rPr>
        <w:t>והמדינית</w:t>
      </w:r>
      <w:r>
        <w:rPr>
          <w:rFonts w:hint="cs"/>
          <w:rtl/>
        </w:rPr>
        <w:t>.</w:t>
      </w:r>
    </w:p>
    <w:p w:rsidR="009A3DAD" w:rsidRDefault="009A3DAD" w:rsidP="004B154C">
      <w:pPr>
        <w:rPr>
          <w:rtl/>
        </w:rPr>
      </w:pPr>
    </w:p>
    <w:p w:rsidR="009A3DAD" w:rsidRDefault="009A3DAD" w:rsidP="004B154C">
      <w:pPr>
        <w:pStyle w:val="af5"/>
        <w:keepNext/>
        <w:rPr>
          <w:rtl/>
        </w:rPr>
      </w:pPr>
      <w:bookmarkStart w:id="860" w:name="ET_interruption_5806_37"/>
      <w:r w:rsidRPr="004D378C">
        <w:rPr>
          <w:rStyle w:val="TagStyle"/>
          <w:rtl/>
        </w:rPr>
        <w:t xml:space="preserve"> &lt;&lt; קריאה &gt;&gt; </w:t>
      </w:r>
      <w:r>
        <w:rPr>
          <w:rtl/>
        </w:rPr>
        <w:t>אנטאנס שחאדה (הרשימה המשותפת):</w:t>
      </w:r>
      <w:r w:rsidRPr="004D378C">
        <w:rPr>
          <w:rStyle w:val="TagStyle"/>
          <w:rtl/>
        </w:rPr>
        <w:t xml:space="preserve"> &lt;&lt; קריאה &gt;&gt;</w:t>
      </w:r>
      <w:r>
        <w:rPr>
          <w:rtl/>
        </w:rPr>
        <w:t xml:space="preserve">  </w:t>
      </w:r>
      <w:bookmarkEnd w:id="860"/>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861" w:name="_ETM_Q4_477000"/>
      <w:bookmarkEnd w:id="861"/>
    </w:p>
    <w:p w:rsidR="009A3DAD" w:rsidRDefault="009A3DAD" w:rsidP="004B154C">
      <w:pPr>
        <w:pStyle w:val="-"/>
        <w:keepNext/>
        <w:rPr>
          <w:rtl/>
        </w:rPr>
      </w:pPr>
      <w:bookmarkStart w:id="862" w:name="ET_speakercontinue_5971_38"/>
      <w:r w:rsidRPr="004D378C">
        <w:rPr>
          <w:rStyle w:val="TagStyle"/>
          <w:rtl/>
        </w:rPr>
        <w:t xml:space="preserve"> &lt;&lt; דובר_המשך &gt;&gt; </w:t>
      </w:r>
      <w:r>
        <w:rPr>
          <w:rtl/>
        </w:rPr>
        <w:t>השר המקשר בין הממשלה לכנסת דוד אמסלם:</w:t>
      </w:r>
      <w:r w:rsidRPr="004D378C">
        <w:rPr>
          <w:rStyle w:val="TagStyle"/>
          <w:rtl/>
        </w:rPr>
        <w:t xml:space="preserve"> &lt;&lt; דובר_המשך &gt;&gt;</w:t>
      </w:r>
      <w:r>
        <w:rPr>
          <w:rtl/>
        </w:rPr>
        <w:t xml:space="preserve">  </w:t>
      </w:r>
      <w:bookmarkEnd w:id="862"/>
    </w:p>
    <w:p w:rsidR="009A3DAD" w:rsidRDefault="009A3DAD" w:rsidP="00F9786F">
      <w:pPr>
        <w:rPr>
          <w:rtl/>
        </w:rPr>
      </w:pPr>
    </w:p>
    <w:p w:rsidR="009A3DAD" w:rsidRDefault="009A3DAD" w:rsidP="004B154C">
      <w:pPr>
        <w:rPr>
          <w:rtl/>
        </w:rPr>
      </w:pPr>
      <w:r>
        <w:rPr>
          <w:rFonts w:hint="cs"/>
          <w:rtl/>
        </w:rPr>
        <w:t>לא.</w:t>
      </w:r>
      <w:r>
        <w:rPr>
          <w:rtl/>
        </w:rPr>
        <w:t xml:space="preserve"> </w:t>
      </w:r>
      <w:bookmarkStart w:id="863" w:name="_ETM_Q4_482600"/>
      <w:bookmarkStart w:id="864" w:name="_ETM_Q4_482960"/>
      <w:bookmarkEnd w:id="863"/>
      <w:bookmarkEnd w:id="864"/>
      <w:r>
        <w:rPr>
          <w:rtl/>
        </w:rPr>
        <w:t xml:space="preserve">צריך </w:t>
      </w:r>
      <w:bookmarkStart w:id="865" w:name="_ETM_Q4_483199"/>
      <w:bookmarkEnd w:id="865"/>
      <w:r>
        <w:rPr>
          <w:rtl/>
        </w:rPr>
        <w:t xml:space="preserve">להבין </w:t>
      </w:r>
      <w:bookmarkStart w:id="866" w:name="_ETM_Q4_483620"/>
      <w:bookmarkEnd w:id="866"/>
      <w:r>
        <w:rPr>
          <w:rtl/>
        </w:rPr>
        <w:t xml:space="preserve">את </w:t>
      </w:r>
      <w:bookmarkStart w:id="867" w:name="_ETM_Q4_483710"/>
      <w:bookmarkEnd w:id="867"/>
      <w:r>
        <w:rPr>
          <w:rtl/>
        </w:rPr>
        <w:t>העיקרון</w:t>
      </w:r>
      <w:r>
        <w:rPr>
          <w:rFonts w:hint="cs"/>
          <w:rtl/>
        </w:rPr>
        <w:t xml:space="preserve">. </w:t>
      </w:r>
      <w:r>
        <w:rPr>
          <w:rtl/>
        </w:rPr>
        <w:t>ולכן</w:t>
      </w:r>
      <w:r>
        <w:rPr>
          <w:rFonts w:hint="cs"/>
          <w:rtl/>
        </w:rPr>
        <w:t>,</w:t>
      </w:r>
      <w:r>
        <w:rPr>
          <w:rtl/>
        </w:rPr>
        <w:t xml:space="preserve"> </w:t>
      </w:r>
      <w:bookmarkStart w:id="868" w:name="_ETM_Q4_485960"/>
      <w:bookmarkEnd w:id="868"/>
      <w:r>
        <w:rPr>
          <w:rtl/>
        </w:rPr>
        <w:t xml:space="preserve">דרך </w:t>
      </w:r>
      <w:bookmarkStart w:id="869" w:name="_ETM_Q4_486259"/>
      <w:bookmarkEnd w:id="869"/>
      <w:r>
        <w:rPr>
          <w:rtl/>
        </w:rPr>
        <w:t>אגב</w:t>
      </w:r>
      <w:r>
        <w:rPr>
          <w:rFonts w:hint="cs"/>
          <w:rtl/>
        </w:rPr>
        <w:t>,</w:t>
      </w:r>
      <w:r>
        <w:rPr>
          <w:rtl/>
        </w:rPr>
        <w:t xml:space="preserve"> </w:t>
      </w:r>
      <w:bookmarkStart w:id="870" w:name="_ETM_Q4_486589"/>
      <w:bookmarkEnd w:id="870"/>
      <w:r>
        <w:rPr>
          <w:rtl/>
        </w:rPr>
        <w:t xml:space="preserve">חוקק </w:t>
      </w:r>
      <w:bookmarkStart w:id="871" w:name="_ETM_Q4_486979"/>
      <w:bookmarkEnd w:id="871"/>
      <w:r>
        <w:rPr>
          <w:rtl/>
        </w:rPr>
        <w:t xml:space="preserve">חוק </w:t>
      </w:r>
      <w:bookmarkStart w:id="872" w:name="_ETM_Q4_487189"/>
      <w:bookmarkEnd w:id="872"/>
      <w:r>
        <w:rPr>
          <w:rFonts w:hint="cs"/>
          <w:rtl/>
        </w:rPr>
        <w:t>ה</w:t>
      </w:r>
      <w:r>
        <w:rPr>
          <w:rtl/>
        </w:rPr>
        <w:t>שבות</w:t>
      </w:r>
      <w:bookmarkStart w:id="873" w:name="_ETM_Q4_479000"/>
      <w:bookmarkEnd w:id="873"/>
      <w:r>
        <w:rPr>
          <w:rFonts w:hint="cs"/>
          <w:rtl/>
        </w:rPr>
        <w:t>.</w:t>
      </w:r>
    </w:p>
    <w:p w:rsidR="009A3DAD" w:rsidRDefault="009A3DAD" w:rsidP="004B154C">
      <w:pPr>
        <w:rPr>
          <w:rtl/>
        </w:rPr>
      </w:pPr>
      <w:bookmarkStart w:id="874" w:name="_ETM_Q4_482000"/>
      <w:bookmarkEnd w:id="874"/>
    </w:p>
    <w:p w:rsidR="009A3DAD" w:rsidRDefault="009A3DAD" w:rsidP="004B154C">
      <w:pPr>
        <w:pStyle w:val="af5"/>
        <w:keepNext/>
        <w:rPr>
          <w:rtl/>
        </w:rPr>
      </w:pPr>
      <w:bookmarkStart w:id="875" w:name="ET_interruption_5806_39"/>
      <w:r w:rsidRPr="00505DF0">
        <w:rPr>
          <w:rStyle w:val="TagStyle"/>
          <w:rtl/>
        </w:rPr>
        <w:t xml:space="preserve"> &lt;&lt; קריאה &gt;&gt; </w:t>
      </w:r>
      <w:r>
        <w:rPr>
          <w:rtl/>
        </w:rPr>
        <w:t>אנטאנס שחאדה (הרשימה המשותפת):</w:t>
      </w:r>
      <w:r w:rsidRPr="00505DF0">
        <w:rPr>
          <w:rStyle w:val="TagStyle"/>
          <w:rtl/>
        </w:rPr>
        <w:t xml:space="preserve"> &lt;&lt; קריאה &gt;&gt;</w:t>
      </w:r>
      <w:r>
        <w:rPr>
          <w:rtl/>
        </w:rPr>
        <w:t xml:space="preserve">  </w:t>
      </w:r>
      <w:bookmarkEnd w:id="875"/>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876" w:name="_ETM_Q4_480000"/>
      <w:bookmarkEnd w:id="876"/>
    </w:p>
    <w:p w:rsidR="009A3DAD" w:rsidRDefault="009A3DAD" w:rsidP="004B154C">
      <w:pPr>
        <w:pStyle w:val="-"/>
        <w:keepNext/>
        <w:rPr>
          <w:rtl/>
        </w:rPr>
      </w:pPr>
      <w:bookmarkStart w:id="877" w:name="ET_speakercontinue_5971_40"/>
      <w:r w:rsidRPr="00505DF0">
        <w:rPr>
          <w:rStyle w:val="TagStyle"/>
          <w:rtl/>
        </w:rPr>
        <w:t xml:space="preserve"> &lt;&lt; דובר_המשך &gt;&gt; </w:t>
      </w:r>
      <w:r>
        <w:rPr>
          <w:rtl/>
        </w:rPr>
        <w:t>השר המקשר בין הממשלה לכנסת דוד אמסלם:</w:t>
      </w:r>
      <w:r w:rsidRPr="00505DF0">
        <w:rPr>
          <w:rStyle w:val="TagStyle"/>
          <w:rtl/>
        </w:rPr>
        <w:t xml:space="preserve"> &lt;&lt; דובר_המשך &gt;&gt;</w:t>
      </w:r>
      <w:r>
        <w:rPr>
          <w:rtl/>
        </w:rPr>
        <w:t xml:space="preserve">  </w:t>
      </w:r>
      <w:bookmarkEnd w:id="877"/>
    </w:p>
    <w:p w:rsidR="009A3DAD" w:rsidRDefault="009A3DAD" w:rsidP="00F9786F">
      <w:pPr>
        <w:rPr>
          <w:rtl/>
        </w:rPr>
      </w:pPr>
    </w:p>
    <w:p w:rsidR="009A3DAD" w:rsidRDefault="009A3DAD" w:rsidP="00657B54">
      <w:pPr>
        <w:rPr>
          <w:rtl/>
        </w:rPr>
      </w:pPr>
      <w:bookmarkStart w:id="878" w:name="_ETM_Q4_485419"/>
      <w:bookmarkStart w:id="879" w:name="_ETM_Q4_488440"/>
      <w:bookmarkStart w:id="880" w:name="_ETM_Q4_488560"/>
      <w:bookmarkEnd w:id="878"/>
      <w:bookmarkEnd w:id="879"/>
      <w:bookmarkEnd w:id="880"/>
      <w:r>
        <w:rPr>
          <w:rFonts w:hint="cs"/>
          <w:rtl/>
        </w:rPr>
        <w:t>חוק השבות בעצם</w:t>
      </w:r>
      <w:bookmarkStart w:id="881" w:name="_ETM_Q4_489100"/>
      <w:bookmarkStart w:id="882" w:name="_ETM_Q4_489520"/>
      <w:bookmarkStart w:id="883" w:name="_ETM_Q4_490089"/>
      <w:bookmarkEnd w:id="881"/>
      <w:bookmarkEnd w:id="882"/>
      <w:bookmarkEnd w:id="883"/>
      <w:r>
        <w:rPr>
          <w:rFonts w:hint="cs"/>
          <w:rtl/>
        </w:rPr>
        <w:t xml:space="preserve"> </w:t>
      </w:r>
      <w:r>
        <w:rPr>
          <w:rtl/>
        </w:rPr>
        <w:t xml:space="preserve">אומר </w:t>
      </w:r>
      <w:bookmarkStart w:id="884" w:name="_ETM_Q4_491080"/>
      <w:bookmarkEnd w:id="884"/>
      <w:r>
        <w:rPr>
          <w:rtl/>
        </w:rPr>
        <w:t xml:space="preserve">שכל </w:t>
      </w:r>
      <w:bookmarkStart w:id="885" w:name="_ETM_Q4_491529"/>
      <w:bookmarkEnd w:id="885"/>
      <w:r>
        <w:rPr>
          <w:rtl/>
        </w:rPr>
        <w:t xml:space="preserve">יהודי </w:t>
      </w:r>
      <w:bookmarkStart w:id="886" w:name="_ETM_Q4_492219"/>
      <w:bookmarkEnd w:id="886"/>
      <w:r>
        <w:rPr>
          <w:rtl/>
        </w:rPr>
        <w:t xml:space="preserve">שרוצה </w:t>
      </w:r>
      <w:bookmarkStart w:id="887" w:name="_ETM_Q4_492760"/>
      <w:bookmarkEnd w:id="887"/>
      <w:r>
        <w:rPr>
          <w:rtl/>
        </w:rPr>
        <w:t>ל</w:t>
      </w:r>
      <w:r>
        <w:rPr>
          <w:rFonts w:hint="cs"/>
          <w:rtl/>
        </w:rPr>
        <w:t>בוא</w:t>
      </w:r>
      <w:r>
        <w:rPr>
          <w:rtl/>
        </w:rPr>
        <w:t xml:space="preserve"> </w:t>
      </w:r>
      <w:bookmarkStart w:id="888" w:name="_ETM_Q4_493660"/>
      <w:bookmarkEnd w:id="888"/>
      <w:r>
        <w:rPr>
          <w:rFonts w:hint="cs"/>
          <w:rtl/>
        </w:rPr>
        <w:t>ל</w:t>
      </w:r>
      <w:r>
        <w:rPr>
          <w:rtl/>
        </w:rPr>
        <w:t xml:space="preserve">מדינת </w:t>
      </w:r>
      <w:bookmarkStart w:id="889" w:name="_ETM_Q4_494139"/>
      <w:bookmarkEnd w:id="889"/>
      <w:r>
        <w:rPr>
          <w:rtl/>
        </w:rPr>
        <w:t xml:space="preserve">ישראל </w:t>
      </w:r>
      <w:bookmarkStart w:id="890" w:name="_ETM_Q4_494620"/>
      <w:bookmarkEnd w:id="890"/>
      <w:r>
        <w:rPr>
          <w:rtl/>
        </w:rPr>
        <w:t>מ</w:t>
      </w:r>
      <w:r>
        <w:rPr>
          <w:rFonts w:hint="cs"/>
          <w:rtl/>
        </w:rPr>
        <w:t>ה</w:t>
      </w:r>
      <w:r>
        <w:rPr>
          <w:rtl/>
        </w:rPr>
        <w:t>עולם</w:t>
      </w:r>
      <w:bookmarkStart w:id="891" w:name="_ETM_Q4_495490"/>
      <w:bookmarkEnd w:id="891"/>
      <w:r>
        <w:rPr>
          <w:rFonts w:hint="cs"/>
          <w:rtl/>
        </w:rPr>
        <w:t xml:space="preserve"> </w:t>
      </w:r>
      <w:r>
        <w:rPr>
          <w:rtl/>
        </w:rPr>
        <w:t xml:space="preserve">לא </w:t>
      </w:r>
      <w:bookmarkStart w:id="892" w:name="_ETM_Q4_495700"/>
      <w:bookmarkStart w:id="893" w:name="_ETM_Q4_496330"/>
      <w:bookmarkEnd w:id="892"/>
      <w:bookmarkEnd w:id="893"/>
      <w:r>
        <w:rPr>
          <w:rFonts w:hint="cs"/>
          <w:rtl/>
        </w:rPr>
        <w:t xml:space="preserve">צריך </w:t>
      </w:r>
      <w:bookmarkStart w:id="894" w:name="_ETM_Q4_496690"/>
      <w:bookmarkEnd w:id="894"/>
      <w:r>
        <w:rPr>
          <w:rtl/>
        </w:rPr>
        <w:t xml:space="preserve">לבקש </w:t>
      </w:r>
      <w:bookmarkStart w:id="895" w:name="_ETM_Q4_497020"/>
      <w:bookmarkEnd w:id="895"/>
      <w:r>
        <w:rPr>
          <w:rtl/>
        </w:rPr>
        <w:t>אישור</w:t>
      </w:r>
      <w:r>
        <w:rPr>
          <w:rFonts w:hint="cs"/>
          <w:rtl/>
        </w:rPr>
        <w:t>.</w:t>
      </w:r>
      <w:r>
        <w:rPr>
          <w:rtl/>
        </w:rPr>
        <w:t xml:space="preserve"> </w:t>
      </w:r>
      <w:bookmarkStart w:id="896" w:name="_ETM_Q4_497500"/>
      <w:bookmarkEnd w:id="896"/>
      <w:r>
        <w:rPr>
          <w:rFonts w:hint="cs"/>
          <w:rtl/>
        </w:rPr>
        <w:t>מ</w:t>
      </w:r>
      <w:r>
        <w:rPr>
          <w:rtl/>
        </w:rPr>
        <w:t xml:space="preserve">עצם </w:t>
      </w:r>
      <w:bookmarkStart w:id="897" w:name="_ETM_Q4_497950"/>
      <w:bookmarkEnd w:id="897"/>
      <w:r>
        <w:rPr>
          <w:rtl/>
        </w:rPr>
        <w:t xml:space="preserve">העניין </w:t>
      </w:r>
      <w:bookmarkStart w:id="898" w:name="_ETM_Q4_498339"/>
      <w:bookmarkEnd w:id="898"/>
      <w:r>
        <w:rPr>
          <w:rtl/>
        </w:rPr>
        <w:t xml:space="preserve">שהוא </w:t>
      </w:r>
      <w:bookmarkStart w:id="899" w:name="_ETM_Q4_498550"/>
      <w:bookmarkEnd w:id="899"/>
      <w:r>
        <w:rPr>
          <w:rtl/>
        </w:rPr>
        <w:t>יהודי</w:t>
      </w:r>
      <w:r>
        <w:rPr>
          <w:rFonts w:hint="cs"/>
          <w:rtl/>
        </w:rPr>
        <w:t>,</w:t>
      </w:r>
      <w:r>
        <w:rPr>
          <w:rtl/>
        </w:rPr>
        <w:t xml:space="preserve"> </w:t>
      </w:r>
      <w:bookmarkStart w:id="900" w:name="_ETM_Q4_498940"/>
      <w:bookmarkEnd w:id="900"/>
      <w:r>
        <w:rPr>
          <w:rFonts w:hint="cs"/>
          <w:rtl/>
        </w:rPr>
        <w:t>הוא מגיע</w:t>
      </w:r>
      <w:r>
        <w:rPr>
          <w:rtl/>
        </w:rPr>
        <w:t xml:space="preserve"> </w:t>
      </w:r>
      <w:bookmarkStart w:id="901" w:name="_ETM_Q4_499420"/>
      <w:bookmarkEnd w:id="901"/>
      <w:r>
        <w:rPr>
          <w:rtl/>
        </w:rPr>
        <w:t>לכאן</w:t>
      </w:r>
      <w:r>
        <w:rPr>
          <w:rFonts w:hint="cs"/>
          <w:rtl/>
        </w:rPr>
        <w:t xml:space="preserve">, </w:t>
      </w:r>
      <w:bookmarkStart w:id="902" w:name="_ETM_Q4_495000"/>
      <w:bookmarkEnd w:id="902"/>
      <w:r>
        <w:rPr>
          <w:rFonts w:hint="cs"/>
          <w:rtl/>
        </w:rPr>
        <w:t xml:space="preserve">נוחת </w:t>
      </w:r>
      <w:bookmarkStart w:id="903" w:name="_ETM_Q4_499750"/>
      <w:bookmarkStart w:id="904" w:name="_ETM_Q4_500020"/>
      <w:bookmarkEnd w:id="903"/>
      <w:bookmarkEnd w:id="904"/>
      <w:r>
        <w:rPr>
          <w:rFonts w:hint="cs"/>
          <w:rtl/>
        </w:rPr>
        <w:t>ב</w:t>
      </w:r>
      <w:r>
        <w:rPr>
          <w:rtl/>
        </w:rPr>
        <w:t xml:space="preserve">שדה </w:t>
      </w:r>
      <w:bookmarkStart w:id="905" w:name="_ETM_Q4_500350"/>
      <w:bookmarkEnd w:id="905"/>
      <w:r>
        <w:rPr>
          <w:rtl/>
        </w:rPr>
        <w:t>התעופה</w:t>
      </w:r>
      <w:r>
        <w:rPr>
          <w:rFonts w:hint="cs"/>
          <w:rtl/>
        </w:rPr>
        <w:t>,</w:t>
      </w:r>
      <w:r>
        <w:rPr>
          <w:rtl/>
        </w:rPr>
        <w:t xml:space="preserve"> </w:t>
      </w:r>
      <w:bookmarkStart w:id="906" w:name="_ETM_Q4_501429"/>
      <w:bookmarkEnd w:id="906"/>
      <w:r>
        <w:rPr>
          <w:rtl/>
        </w:rPr>
        <w:t xml:space="preserve">מקבל </w:t>
      </w:r>
      <w:bookmarkStart w:id="907" w:name="_ETM_Q4_501970"/>
      <w:bookmarkEnd w:id="907"/>
      <w:r>
        <w:rPr>
          <w:rtl/>
        </w:rPr>
        <w:t xml:space="preserve">אותו </w:t>
      </w:r>
      <w:bookmarkStart w:id="908" w:name="_ETM_Q4_502210"/>
      <w:bookmarkEnd w:id="908"/>
      <w:r>
        <w:rPr>
          <w:rtl/>
        </w:rPr>
        <w:t xml:space="preserve">שר </w:t>
      </w:r>
      <w:bookmarkStart w:id="909" w:name="_ETM_Q4_502449"/>
      <w:bookmarkEnd w:id="909"/>
      <w:r>
        <w:rPr>
          <w:rtl/>
        </w:rPr>
        <w:t>הקליטה</w:t>
      </w:r>
      <w:r>
        <w:rPr>
          <w:rFonts w:hint="cs"/>
          <w:rtl/>
        </w:rPr>
        <w:t>,</w:t>
      </w:r>
      <w:r>
        <w:rPr>
          <w:rtl/>
        </w:rPr>
        <w:t xml:space="preserve"> </w:t>
      </w:r>
      <w:bookmarkStart w:id="910" w:name="_ETM_Q4_503470"/>
      <w:bookmarkEnd w:id="910"/>
      <w:r>
        <w:rPr>
          <w:rtl/>
        </w:rPr>
        <w:t xml:space="preserve">נותן </w:t>
      </w:r>
      <w:bookmarkStart w:id="911" w:name="_ETM_Q4_503830"/>
      <w:bookmarkEnd w:id="911"/>
      <w:r>
        <w:rPr>
          <w:rtl/>
        </w:rPr>
        <w:t xml:space="preserve">לו </w:t>
      </w:r>
      <w:bookmarkStart w:id="912" w:name="_ETM_Q4_503919"/>
      <w:bookmarkEnd w:id="912"/>
      <w:r>
        <w:rPr>
          <w:rtl/>
        </w:rPr>
        <w:t xml:space="preserve">תעודת </w:t>
      </w:r>
      <w:bookmarkStart w:id="913" w:name="_ETM_Q4_504369"/>
      <w:bookmarkEnd w:id="913"/>
      <w:r>
        <w:rPr>
          <w:rtl/>
        </w:rPr>
        <w:t xml:space="preserve">זהות </w:t>
      </w:r>
      <w:bookmarkStart w:id="914" w:name="_ETM_Q4_504609"/>
      <w:bookmarkEnd w:id="914"/>
      <w:r>
        <w:rPr>
          <w:rtl/>
        </w:rPr>
        <w:t>ודרכו</w:t>
      </w:r>
      <w:r>
        <w:rPr>
          <w:rFonts w:hint="cs"/>
          <w:rtl/>
        </w:rPr>
        <w:t>ן.</w:t>
      </w:r>
      <w:r>
        <w:rPr>
          <w:rtl/>
        </w:rPr>
        <w:t xml:space="preserve"> </w:t>
      </w:r>
      <w:bookmarkStart w:id="915" w:name="_ETM_Q4_506010"/>
      <w:bookmarkEnd w:id="915"/>
      <w:r>
        <w:rPr>
          <w:rtl/>
        </w:rPr>
        <w:t xml:space="preserve">דרך </w:t>
      </w:r>
      <w:bookmarkStart w:id="916" w:name="_ETM_Q4_506189"/>
      <w:bookmarkEnd w:id="916"/>
      <w:r>
        <w:rPr>
          <w:rtl/>
        </w:rPr>
        <w:t>אגב</w:t>
      </w:r>
      <w:r>
        <w:rPr>
          <w:rFonts w:hint="cs"/>
          <w:rtl/>
        </w:rPr>
        <w:t>,</w:t>
      </w:r>
      <w:bookmarkStart w:id="917" w:name="_ETM_Q4_506580"/>
      <w:bookmarkEnd w:id="917"/>
      <w:r>
        <w:rPr>
          <w:rtl/>
        </w:rPr>
        <w:t xml:space="preserve"> </w:t>
      </w:r>
      <w:bookmarkStart w:id="918" w:name="_ETM_Q4_506760"/>
      <w:bookmarkEnd w:id="918"/>
      <w:r>
        <w:rPr>
          <w:rFonts w:hint="cs"/>
          <w:rtl/>
        </w:rPr>
        <w:t xml:space="preserve">זו </w:t>
      </w:r>
      <w:r>
        <w:rPr>
          <w:rtl/>
        </w:rPr>
        <w:t xml:space="preserve">המדינה </w:t>
      </w:r>
      <w:bookmarkStart w:id="919" w:name="_ETM_Q4_507240"/>
      <w:bookmarkEnd w:id="919"/>
      <w:r>
        <w:rPr>
          <w:rtl/>
        </w:rPr>
        <w:t xml:space="preserve">היחידה </w:t>
      </w:r>
      <w:bookmarkStart w:id="920" w:name="_ETM_Q4_507750"/>
      <w:bookmarkEnd w:id="920"/>
      <w:r>
        <w:rPr>
          <w:rtl/>
        </w:rPr>
        <w:t xml:space="preserve">בעולם </w:t>
      </w:r>
      <w:bookmarkStart w:id="921" w:name="_ETM_Q4_508720"/>
      <w:bookmarkEnd w:id="921"/>
      <w:r>
        <w:rPr>
          <w:rtl/>
        </w:rPr>
        <w:t xml:space="preserve">שזה </w:t>
      </w:r>
      <w:bookmarkStart w:id="922" w:name="_ETM_Q4_509080"/>
      <w:bookmarkEnd w:id="922"/>
      <w:r>
        <w:rPr>
          <w:rtl/>
        </w:rPr>
        <w:t>ככה</w:t>
      </w:r>
      <w:r>
        <w:rPr>
          <w:rFonts w:hint="cs"/>
          <w:rtl/>
        </w:rPr>
        <w:t>,</w:t>
      </w:r>
      <w:r>
        <w:rPr>
          <w:rtl/>
        </w:rPr>
        <w:t xml:space="preserve"> </w:t>
      </w:r>
      <w:bookmarkStart w:id="923" w:name="_ETM_Q4_509470"/>
      <w:bookmarkEnd w:id="923"/>
      <w:r>
        <w:rPr>
          <w:rtl/>
        </w:rPr>
        <w:t xml:space="preserve">בגלל </w:t>
      </w:r>
      <w:bookmarkStart w:id="924" w:name="_ETM_Q4_509710"/>
      <w:bookmarkEnd w:id="924"/>
      <w:r>
        <w:rPr>
          <w:rtl/>
        </w:rPr>
        <w:t xml:space="preserve">שמדינת </w:t>
      </w:r>
      <w:bookmarkStart w:id="925" w:name="_ETM_Q4_510100"/>
      <w:bookmarkEnd w:id="925"/>
      <w:r>
        <w:rPr>
          <w:rtl/>
        </w:rPr>
        <w:t xml:space="preserve">ישראל </w:t>
      </w:r>
      <w:bookmarkStart w:id="926" w:name="_ETM_Q4_510339"/>
      <w:bookmarkEnd w:id="926"/>
      <w:r>
        <w:rPr>
          <w:rtl/>
        </w:rPr>
        <w:t xml:space="preserve">היא </w:t>
      </w:r>
      <w:bookmarkStart w:id="927" w:name="_ETM_Q4_510400"/>
      <w:bookmarkEnd w:id="927"/>
      <w:r>
        <w:rPr>
          <w:rtl/>
        </w:rPr>
        <w:t xml:space="preserve">מדינה </w:t>
      </w:r>
      <w:bookmarkStart w:id="928" w:name="_ETM_Q4_510699"/>
      <w:bookmarkEnd w:id="928"/>
      <w:r>
        <w:rPr>
          <w:rtl/>
        </w:rPr>
        <w:t xml:space="preserve">ייחודית </w:t>
      </w:r>
      <w:bookmarkStart w:id="929" w:name="_ETM_Q4_511119"/>
      <w:bookmarkEnd w:id="929"/>
      <w:r>
        <w:rPr>
          <w:rtl/>
        </w:rPr>
        <w:t xml:space="preserve">בעניין </w:t>
      </w:r>
      <w:bookmarkStart w:id="930" w:name="_ETM_Q4_511539"/>
      <w:bookmarkEnd w:id="930"/>
      <w:r>
        <w:rPr>
          <w:rtl/>
        </w:rPr>
        <w:t>הזה</w:t>
      </w:r>
      <w:r>
        <w:rPr>
          <w:rFonts w:hint="cs"/>
          <w:rtl/>
        </w:rPr>
        <w:t>.</w:t>
      </w:r>
      <w:r>
        <w:rPr>
          <w:rtl/>
        </w:rPr>
        <w:t xml:space="preserve"> </w:t>
      </w:r>
      <w:bookmarkStart w:id="931" w:name="_ETM_Q4_513079"/>
      <w:bookmarkEnd w:id="931"/>
    </w:p>
    <w:p w:rsidR="009A3DAD" w:rsidRDefault="009A3DAD" w:rsidP="004B154C">
      <w:pPr>
        <w:rPr>
          <w:rtl/>
        </w:rPr>
      </w:pPr>
      <w:bookmarkStart w:id="932" w:name="_ETM_Q4_510000"/>
      <w:bookmarkEnd w:id="932"/>
    </w:p>
    <w:p w:rsidR="009A3DAD" w:rsidRDefault="009A3DAD" w:rsidP="004B154C">
      <w:pPr>
        <w:pStyle w:val="af5"/>
        <w:keepNext/>
        <w:rPr>
          <w:rtl/>
        </w:rPr>
      </w:pPr>
      <w:bookmarkStart w:id="933" w:name="ET_interruption_5278_41"/>
      <w:r w:rsidRPr="00505DF0">
        <w:rPr>
          <w:rStyle w:val="TagStyle"/>
          <w:rtl/>
        </w:rPr>
        <w:t xml:space="preserve"> &lt;&lt; קריאה &gt;&gt; </w:t>
      </w:r>
      <w:r>
        <w:rPr>
          <w:rtl/>
        </w:rPr>
        <w:t>יוסף ג'בארין (הרשימה המשותפת):</w:t>
      </w:r>
      <w:r w:rsidRPr="00505DF0">
        <w:rPr>
          <w:rStyle w:val="TagStyle"/>
          <w:rtl/>
        </w:rPr>
        <w:t xml:space="preserve"> &lt;&lt; קריאה &gt;&gt;</w:t>
      </w:r>
      <w:r>
        <w:rPr>
          <w:rtl/>
        </w:rPr>
        <w:t xml:space="preserve">  </w:t>
      </w:r>
      <w:bookmarkEnd w:id="933"/>
    </w:p>
    <w:p w:rsidR="009A3DAD" w:rsidRDefault="009A3DAD" w:rsidP="00F9786F">
      <w:pPr>
        <w:rPr>
          <w:rtl/>
        </w:rPr>
      </w:pPr>
    </w:p>
    <w:p w:rsidR="009A3DAD" w:rsidRDefault="00B36217" w:rsidP="004B154C">
      <w:pPr>
        <w:rPr>
          <w:rtl/>
        </w:rPr>
      </w:pPr>
      <w:bookmarkStart w:id="934" w:name="_ETM_Q4_506000"/>
      <w:bookmarkEnd w:id="934"/>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935" w:name="_ETM_Q4_504000"/>
      <w:bookmarkEnd w:id="935"/>
    </w:p>
    <w:p w:rsidR="009A3DAD" w:rsidRDefault="009A3DAD" w:rsidP="004B154C">
      <w:pPr>
        <w:pStyle w:val="-"/>
        <w:keepNext/>
        <w:rPr>
          <w:rtl/>
        </w:rPr>
      </w:pPr>
      <w:bookmarkStart w:id="936" w:name="ET_speakercontinue_5971_42"/>
      <w:r w:rsidRPr="00505DF0">
        <w:rPr>
          <w:rStyle w:val="TagStyle"/>
          <w:rtl/>
        </w:rPr>
        <w:t xml:space="preserve"> &lt;&lt; דובר_המשך &gt;&gt; </w:t>
      </w:r>
      <w:r>
        <w:rPr>
          <w:rtl/>
        </w:rPr>
        <w:t>השר המקשר בין הממשלה לכנסת דוד אמסלם:</w:t>
      </w:r>
      <w:r w:rsidRPr="00505DF0">
        <w:rPr>
          <w:rStyle w:val="TagStyle"/>
          <w:rtl/>
        </w:rPr>
        <w:t xml:space="preserve"> &lt;&lt; דובר_המשך &gt;&gt;</w:t>
      </w:r>
      <w:r>
        <w:rPr>
          <w:rtl/>
        </w:rPr>
        <w:t xml:space="preserve">  </w:t>
      </w:r>
      <w:bookmarkEnd w:id="936"/>
    </w:p>
    <w:p w:rsidR="009A3DAD" w:rsidRDefault="009A3DAD" w:rsidP="00F9786F">
      <w:pPr>
        <w:rPr>
          <w:rtl/>
        </w:rPr>
      </w:pPr>
    </w:p>
    <w:p w:rsidR="009A3DAD" w:rsidRDefault="009A3DAD" w:rsidP="004B154C">
      <w:pPr>
        <w:rPr>
          <w:rtl/>
        </w:rPr>
      </w:pPr>
      <w:bookmarkStart w:id="937" w:name="_ETM_Q4_505000"/>
      <w:bookmarkEnd w:id="937"/>
      <w:r>
        <w:rPr>
          <w:rFonts w:hint="cs"/>
          <w:rtl/>
        </w:rPr>
        <w:t xml:space="preserve">דרך אגב, </w:t>
      </w:r>
      <w:bookmarkStart w:id="938" w:name="_ETM_Q4_513770"/>
      <w:bookmarkStart w:id="939" w:name="_ETM_Q4_514040"/>
      <w:bookmarkStart w:id="940" w:name="_ETM_Q4_514339"/>
      <w:bookmarkEnd w:id="938"/>
      <w:bookmarkEnd w:id="939"/>
      <w:bookmarkEnd w:id="940"/>
      <w:r>
        <w:rPr>
          <w:rtl/>
        </w:rPr>
        <w:t xml:space="preserve">אתם </w:t>
      </w:r>
      <w:bookmarkStart w:id="941" w:name="_ETM_Q4_514640"/>
      <w:bookmarkEnd w:id="941"/>
      <w:r>
        <w:rPr>
          <w:rtl/>
        </w:rPr>
        <w:t xml:space="preserve">יודעים </w:t>
      </w:r>
      <w:bookmarkStart w:id="942" w:name="_ETM_Q4_515029"/>
      <w:bookmarkEnd w:id="942"/>
      <w:r>
        <w:rPr>
          <w:rtl/>
        </w:rPr>
        <w:t xml:space="preserve">לבד </w:t>
      </w:r>
      <w:bookmarkStart w:id="943" w:name="_ETM_Q4_515900"/>
      <w:bookmarkEnd w:id="943"/>
      <w:r>
        <w:rPr>
          <w:rtl/>
        </w:rPr>
        <w:t>שזאת</w:t>
      </w:r>
      <w:r>
        <w:rPr>
          <w:rFonts w:hint="cs"/>
          <w:rtl/>
        </w:rPr>
        <w:t xml:space="preserve"> </w:t>
      </w:r>
      <w:bookmarkStart w:id="944" w:name="_ETM_Q4_516410"/>
      <w:bookmarkEnd w:id="944"/>
      <w:r>
        <w:rPr>
          <w:rFonts w:hint="cs"/>
          <w:rtl/>
        </w:rPr>
        <w:t>ה</w:t>
      </w:r>
      <w:r>
        <w:rPr>
          <w:rtl/>
        </w:rPr>
        <w:t xml:space="preserve">הצדקה </w:t>
      </w:r>
      <w:bookmarkStart w:id="945" w:name="_ETM_Q4_517250"/>
      <w:bookmarkEnd w:id="945"/>
      <w:r>
        <w:rPr>
          <w:rtl/>
        </w:rPr>
        <w:t>היחידה</w:t>
      </w:r>
      <w:r>
        <w:rPr>
          <w:rFonts w:hint="cs"/>
          <w:rtl/>
        </w:rPr>
        <w:t>,</w:t>
      </w:r>
      <w:r>
        <w:rPr>
          <w:rtl/>
        </w:rPr>
        <w:t xml:space="preserve"> </w:t>
      </w:r>
      <w:bookmarkStart w:id="946" w:name="_ETM_Q4_518839"/>
      <w:bookmarkEnd w:id="946"/>
      <w:r>
        <w:rPr>
          <w:rtl/>
        </w:rPr>
        <w:t>היחידה</w:t>
      </w:r>
      <w:r>
        <w:rPr>
          <w:rFonts w:hint="cs"/>
          <w:rtl/>
        </w:rPr>
        <w:t>,</w:t>
      </w:r>
      <w:r>
        <w:rPr>
          <w:rtl/>
        </w:rPr>
        <w:t xml:space="preserve"> </w:t>
      </w:r>
      <w:bookmarkStart w:id="947" w:name="_ETM_Q4_520470"/>
      <w:bookmarkEnd w:id="947"/>
      <w:r>
        <w:rPr>
          <w:rtl/>
        </w:rPr>
        <w:t>ל</w:t>
      </w:r>
      <w:r>
        <w:rPr>
          <w:rFonts w:hint="cs"/>
          <w:rtl/>
        </w:rPr>
        <w:t>כך</w:t>
      </w:r>
      <w:r>
        <w:rPr>
          <w:rtl/>
        </w:rPr>
        <w:t xml:space="preserve"> </w:t>
      </w:r>
      <w:bookmarkStart w:id="948" w:name="_ETM_Q4_520980"/>
      <w:bookmarkEnd w:id="948"/>
      <w:r>
        <w:rPr>
          <w:rtl/>
        </w:rPr>
        <w:t>ש</w:t>
      </w:r>
      <w:bookmarkStart w:id="949" w:name="_ETM_Q4_521190"/>
      <w:bookmarkEnd w:id="949"/>
      <w:r>
        <w:rPr>
          <w:rtl/>
        </w:rPr>
        <w:t xml:space="preserve">יהודי </w:t>
      </w:r>
      <w:bookmarkStart w:id="950" w:name="_ETM_Q4_521670"/>
      <w:bookmarkEnd w:id="950"/>
      <w:r>
        <w:rPr>
          <w:rtl/>
        </w:rPr>
        <w:t xml:space="preserve">העולם </w:t>
      </w:r>
      <w:bookmarkStart w:id="951" w:name="_ETM_Q4_522060"/>
      <w:bookmarkEnd w:id="951"/>
      <w:r>
        <w:rPr>
          <w:rtl/>
        </w:rPr>
        <w:t xml:space="preserve">באו </w:t>
      </w:r>
      <w:bookmarkStart w:id="952" w:name="_ETM_Q4_522300"/>
      <w:bookmarkEnd w:id="952"/>
      <w:r>
        <w:rPr>
          <w:rFonts w:hint="cs"/>
          <w:rtl/>
        </w:rPr>
        <w:t>ל</w:t>
      </w:r>
      <w:r>
        <w:rPr>
          <w:rtl/>
        </w:rPr>
        <w:t xml:space="preserve">ארץ </w:t>
      </w:r>
      <w:bookmarkStart w:id="953" w:name="_ETM_Q4_522570"/>
      <w:bookmarkEnd w:id="953"/>
      <w:r>
        <w:rPr>
          <w:rtl/>
        </w:rPr>
        <w:t xml:space="preserve">ישראל </w:t>
      </w:r>
      <w:bookmarkStart w:id="954" w:name="_ETM_Q4_522839"/>
      <w:bookmarkEnd w:id="954"/>
      <w:r>
        <w:rPr>
          <w:rtl/>
        </w:rPr>
        <w:t xml:space="preserve">והקימו </w:t>
      </w:r>
      <w:bookmarkStart w:id="955" w:name="_ETM_Q4_523230"/>
      <w:bookmarkEnd w:id="955"/>
      <w:r>
        <w:rPr>
          <w:rtl/>
        </w:rPr>
        <w:t xml:space="preserve">את </w:t>
      </w:r>
      <w:bookmarkStart w:id="956" w:name="_ETM_Q4_523290"/>
      <w:bookmarkEnd w:id="956"/>
      <w:r>
        <w:rPr>
          <w:rtl/>
        </w:rPr>
        <w:t xml:space="preserve">המדינה </w:t>
      </w:r>
      <w:bookmarkStart w:id="957" w:name="_ETM_Q4_523680"/>
      <w:bookmarkEnd w:id="957"/>
      <w:r>
        <w:rPr>
          <w:rtl/>
        </w:rPr>
        <w:t>פה</w:t>
      </w:r>
      <w:r>
        <w:rPr>
          <w:rFonts w:hint="cs"/>
          <w:rtl/>
        </w:rPr>
        <w:t>.</w:t>
      </w:r>
      <w:r>
        <w:rPr>
          <w:rtl/>
        </w:rPr>
        <w:t xml:space="preserve"> </w:t>
      </w:r>
      <w:bookmarkStart w:id="958" w:name="_ETM_Q4_524710"/>
      <w:bookmarkEnd w:id="958"/>
      <w:r>
        <w:rPr>
          <w:rtl/>
        </w:rPr>
        <w:t xml:space="preserve">בגלל </w:t>
      </w:r>
      <w:bookmarkStart w:id="959" w:name="_ETM_Q4_525160"/>
      <w:bookmarkEnd w:id="959"/>
      <w:r>
        <w:rPr>
          <w:rtl/>
        </w:rPr>
        <w:t>ש</w:t>
      </w:r>
      <w:bookmarkStart w:id="960" w:name="_ETM_Q4_525520"/>
      <w:bookmarkEnd w:id="960"/>
      <w:r>
        <w:rPr>
          <w:rFonts w:hint="cs"/>
          <w:rtl/>
        </w:rPr>
        <w:t>ה</w:t>
      </w:r>
      <w:r>
        <w:rPr>
          <w:rtl/>
        </w:rPr>
        <w:t xml:space="preserve">עוול </w:t>
      </w:r>
      <w:bookmarkStart w:id="961" w:name="_ETM_Q4_525670"/>
      <w:bookmarkEnd w:id="961"/>
      <w:r>
        <w:rPr>
          <w:rtl/>
        </w:rPr>
        <w:t xml:space="preserve">שנעשה </w:t>
      </w:r>
      <w:bookmarkStart w:id="962" w:name="_ETM_Q4_526270"/>
      <w:bookmarkEnd w:id="962"/>
      <w:r>
        <w:rPr>
          <w:rtl/>
        </w:rPr>
        <w:t xml:space="preserve">לעם </w:t>
      </w:r>
      <w:bookmarkStart w:id="963" w:name="_ETM_Q4_526600"/>
      <w:bookmarkEnd w:id="963"/>
      <w:r>
        <w:rPr>
          <w:rtl/>
        </w:rPr>
        <w:t xml:space="preserve">היהודי </w:t>
      </w:r>
      <w:bookmarkStart w:id="964" w:name="_ETM_Q4_527050"/>
      <w:bookmarkEnd w:id="964"/>
      <w:r>
        <w:rPr>
          <w:rtl/>
        </w:rPr>
        <w:t xml:space="preserve">הוא </w:t>
      </w:r>
      <w:bookmarkStart w:id="965" w:name="_ETM_Q4_527170"/>
      <w:bookmarkEnd w:id="965"/>
      <w:r>
        <w:rPr>
          <w:rtl/>
        </w:rPr>
        <w:t xml:space="preserve">הרבה </w:t>
      </w:r>
      <w:bookmarkStart w:id="966" w:name="_ETM_Q4_527470"/>
      <w:bookmarkEnd w:id="966"/>
      <w:r>
        <w:rPr>
          <w:rtl/>
        </w:rPr>
        <w:t xml:space="preserve">יותר </w:t>
      </w:r>
      <w:bookmarkStart w:id="967" w:name="_ETM_Q4_527710"/>
      <w:bookmarkEnd w:id="967"/>
      <w:r>
        <w:rPr>
          <w:rtl/>
        </w:rPr>
        <w:t>גדול</w:t>
      </w:r>
      <w:r>
        <w:rPr>
          <w:rFonts w:hint="cs"/>
          <w:rtl/>
        </w:rPr>
        <w:t>,</w:t>
      </w:r>
      <w:r>
        <w:rPr>
          <w:rtl/>
        </w:rPr>
        <w:t xml:space="preserve"> </w:t>
      </w:r>
      <w:bookmarkStart w:id="968" w:name="_ETM_Q4_528130"/>
      <w:bookmarkEnd w:id="968"/>
      <w:r>
        <w:rPr>
          <w:rtl/>
        </w:rPr>
        <w:t xml:space="preserve">שהוא </w:t>
      </w:r>
      <w:bookmarkStart w:id="969" w:name="_ETM_Q4_528370"/>
      <w:bookmarkEnd w:id="969"/>
      <w:r>
        <w:rPr>
          <w:rtl/>
        </w:rPr>
        <w:t xml:space="preserve">גורש </w:t>
      </w:r>
      <w:bookmarkStart w:id="970" w:name="_ETM_Q4_528850"/>
      <w:bookmarkEnd w:id="970"/>
      <w:r>
        <w:rPr>
          <w:rtl/>
        </w:rPr>
        <w:t xml:space="preserve">מארצו </w:t>
      </w:r>
      <w:bookmarkStart w:id="971" w:name="_ETM_Q4_529480"/>
      <w:bookmarkEnd w:id="971"/>
      <w:r>
        <w:rPr>
          <w:rtl/>
        </w:rPr>
        <w:t>ההיסטורי</w:t>
      </w:r>
      <w:r>
        <w:rPr>
          <w:rFonts w:hint="cs"/>
          <w:rtl/>
        </w:rPr>
        <w:t>ת.</w:t>
      </w:r>
      <w:r>
        <w:rPr>
          <w:rtl/>
        </w:rPr>
        <w:t xml:space="preserve"> </w:t>
      </w:r>
      <w:bookmarkStart w:id="972" w:name="_ETM_Q4_531019"/>
      <w:bookmarkEnd w:id="972"/>
      <w:r>
        <w:rPr>
          <w:rtl/>
        </w:rPr>
        <w:t xml:space="preserve">ולכן </w:t>
      </w:r>
      <w:bookmarkStart w:id="973" w:name="_ETM_Q4_531499"/>
      <w:bookmarkEnd w:id="973"/>
      <w:r>
        <w:rPr>
          <w:rtl/>
        </w:rPr>
        <w:t xml:space="preserve">הוא </w:t>
      </w:r>
      <w:bookmarkStart w:id="974" w:name="_ETM_Q4_531620"/>
      <w:bookmarkEnd w:id="974"/>
      <w:r>
        <w:rPr>
          <w:rtl/>
        </w:rPr>
        <w:t xml:space="preserve">שב </w:t>
      </w:r>
      <w:bookmarkStart w:id="975" w:name="_ETM_Q4_532010"/>
      <w:bookmarkEnd w:id="975"/>
      <w:r>
        <w:rPr>
          <w:rtl/>
        </w:rPr>
        <w:t>אליה</w:t>
      </w:r>
      <w:r>
        <w:rPr>
          <w:rFonts w:hint="cs"/>
          <w:rtl/>
        </w:rPr>
        <w:t>.</w:t>
      </w:r>
      <w:r>
        <w:rPr>
          <w:rtl/>
        </w:rPr>
        <w:t xml:space="preserve"> </w:t>
      </w:r>
      <w:bookmarkStart w:id="976" w:name="_ETM_Q4_534149"/>
      <w:bookmarkStart w:id="977" w:name="_ETM_Q4_534719"/>
      <w:bookmarkEnd w:id="976"/>
      <w:bookmarkEnd w:id="977"/>
      <w:r>
        <w:rPr>
          <w:rtl/>
        </w:rPr>
        <w:t xml:space="preserve">זה </w:t>
      </w:r>
      <w:bookmarkStart w:id="978" w:name="_ETM_Q4_534899"/>
      <w:bookmarkEnd w:id="978"/>
      <w:r>
        <w:rPr>
          <w:rtl/>
        </w:rPr>
        <w:t>הסיפור</w:t>
      </w:r>
      <w:r>
        <w:rPr>
          <w:rFonts w:hint="cs"/>
          <w:rtl/>
        </w:rPr>
        <w:t xml:space="preserve">. עכשיו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979" w:name="_ETM_Q4_532000"/>
      <w:bookmarkEnd w:id="979"/>
    </w:p>
    <w:p w:rsidR="009A3DAD" w:rsidRDefault="009A3DAD" w:rsidP="004B154C">
      <w:pPr>
        <w:pStyle w:val="af5"/>
        <w:keepNext/>
        <w:rPr>
          <w:rtl/>
        </w:rPr>
      </w:pPr>
      <w:bookmarkStart w:id="980" w:name="ET_interruption_5278_43"/>
      <w:r w:rsidRPr="00505DF0">
        <w:rPr>
          <w:rStyle w:val="TagStyle"/>
          <w:rtl/>
        </w:rPr>
        <w:t xml:space="preserve"> &lt;&lt; קריאה &gt;&gt; </w:t>
      </w:r>
      <w:r>
        <w:rPr>
          <w:rtl/>
        </w:rPr>
        <w:t>יוסף ג'בארין (הרשימה המשותפת):</w:t>
      </w:r>
      <w:r w:rsidRPr="00505DF0">
        <w:rPr>
          <w:rStyle w:val="TagStyle"/>
          <w:rtl/>
        </w:rPr>
        <w:t xml:space="preserve"> &lt;&lt; קריאה &gt;&gt;</w:t>
      </w:r>
      <w:r>
        <w:rPr>
          <w:rtl/>
        </w:rPr>
        <w:t xml:space="preserve">  </w:t>
      </w:r>
      <w:bookmarkEnd w:id="980"/>
    </w:p>
    <w:p w:rsidR="009A3DAD" w:rsidRDefault="009A3DAD" w:rsidP="00F9786F">
      <w:pPr>
        <w:rPr>
          <w:rtl/>
        </w:rPr>
      </w:pPr>
    </w:p>
    <w:p w:rsidR="009A3DAD" w:rsidRDefault="009A3DAD" w:rsidP="004B154C">
      <w:pPr>
        <w:rPr>
          <w:rtl/>
        </w:rPr>
      </w:pPr>
      <w:bookmarkStart w:id="981" w:name="_ETM_Q4_536000"/>
      <w:bookmarkEnd w:id="981"/>
      <w:r>
        <w:rPr>
          <w:rFonts w:hint="cs"/>
          <w:rtl/>
        </w:rPr>
        <w:t xml:space="preserve">למה לא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
        <w:keepNext/>
        <w:rPr>
          <w:rtl/>
        </w:rPr>
      </w:pPr>
      <w:bookmarkStart w:id="982" w:name="ET_speakercontinue_5971_44"/>
      <w:r w:rsidRPr="00505DF0">
        <w:rPr>
          <w:rStyle w:val="TagStyle"/>
          <w:rtl/>
        </w:rPr>
        <w:t xml:space="preserve"> &lt;&lt; דובר_המשך &gt;&gt; </w:t>
      </w:r>
      <w:r>
        <w:rPr>
          <w:rtl/>
        </w:rPr>
        <w:t>השר המקשר בין הממשלה לכנסת דוד אמסלם:</w:t>
      </w:r>
      <w:r w:rsidRPr="00505DF0">
        <w:rPr>
          <w:rStyle w:val="TagStyle"/>
          <w:rtl/>
        </w:rPr>
        <w:t xml:space="preserve"> &lt;&lt; דובר_המשך &gt;&gt;</w:t>
      </w:r>
      <w:r>
        <w:rPr>
          <w:rtl/>
        </w:rPr>
        <w:t xml:space="preserve">  </w:t>
      </w:r>
      <w:bookmarkEnd w:id="982"/>
    </w:p>
    <w:p w:rsidR="009A3DAD" w:rsidRDefault="009A3DAD" w:rsidP="00F9786F">
      <w:pPr>
        <w:rPr>
          <w:rtl/>
        </w:rPr>
      </w:pPr>
    </w:p>
    <w:p w:rsidR="009A3DAD" w:rsidRDefault="009A3DAD" w:rsidP="004B154C">
      <w:pPr>
        <w:rPr>
          <w:rtl/>
        </w:rPr>
      </w:pPr>
      <w:bookmarkStart w:id="983" w:name="_ETM_Q4_535000"/>
      <w:bookmarkEnd w:id="983"/>
      <w:r>
        <w:rPr>
          <w:rFonts w:hint="cs"/>
          <w:rtl/>
        </w:rPr>
        <w:t>דקה.</w:t>
      </w:r>
    </w:p>
    <w:p w:rsidR="009A3DAD" w:rsidRDefault="009A3DAD" w:rsidP="004B154C">
      <w:pPr>
        <w:rPr>
          <w:rtl/>
        </w:rPr>
      </w:pPr>
    </w:p>
    <w:p w:rsidR="009A3DAD" w:rsidRDefault="009A3DAD" w:rsidP="004B154C">
      <w:pPr>
        <w:pStyle w:val="af5"/>
        <w:keepNext/>
        <w:rPr>
          <w:rtl/>
        </w:rPr>
      </w:pPr>
      <w:bookmarkStart w:id="984" w:name="ET_interruption_5278_45"/>
      <w:r w:rsidRPr="00505DF0">
        <w:rPr>
          <w:rStyle w:val="TagStyle"/>
          <w:rtl/>
        </w:rPr>
        <w:t xml:space="preserve"> &lt;&lt; קריאה &gt;&gt; </w:t>
      </w:r>
      <w:r>
        <w:rPr>
          <w:rtl/>
        </w:rPr>
        <w:t>יוסף ג'בארין (הרשימה המשותפת):</w:t>
      </w:r>
      <w:r w:rsidRPr="00505DF0">
        <w:rPr>
          <w:rStyle w:val="TagStyle"/>
          <w:rtl/>
        </w:rPr>
        <w:t xml:space="preserve"> &lt;&lt; קריאה &gt;&gt;</w:t>
      </w:r>
      <w:r>
        <w:rPr>
          <w:rtl/>
        </w:rPr>
        <w:t xml:space="preserve">  </w:t>
      </w:r>
      <w:bookmarkEnd w:id="984"/>
    </w:p>
    <w:p w:rsidR="009A3DAD" w:rsidRDefault="009A3DAD" w:rsidP="00F9786F">
      <w:pPr>
        <w:rPr>
          <w:rtl/>
        </w:rPr>
      </w:pPr>
    </w:p>
    <w:p w:rsidR="009A3DAD" w:rsidRDefault="00B36217" w:rsidP="004B154C">
      <w:pPr>
        <w:rPr>
          <w:rtl/>
        </w:rPr>
      </w:pPr>
      <w:bookmarkStart w:id="985" w:name="_ETM_Q4_533000"/>
      <w:bookmarkEnd w:id="985"/>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
        <w:keepNext/>
        <w:rPr>
          <w:rtl/>
        </w:rPr>
      </w:pPr>
      <w:bookmarkStart w:id="986" w:name="ET_speakercontinue_5971_46"/>
      <w:r w:rsidRPr="00505DF0">
        <w:rPr>
          <w:rStyle w:val="TagStyle"/>
          <w:rtl/>
        </w:rPr>
        <w:t xml:space="preserve"> &lt;&lt; דובר_המשך &gt;&gt; </w:t>
      </w:r>
      <w:r>
        <w:rPr>
          <w:rtl/>
        </w:rPr>
        <w:t>השר המקשר בין הממשלה לכנסת דוד אמסלם:</w:t>
      </w:r>
      <w:r w:rsidRPr="00505DF0">
        <w:rPr>
          <w:rStyle w:val="TagStyle"/>
          <w:rtl/>
        </w:rPr>
        <w:t xml:space="preserve"> &lt;&lt; דובר_המשך &gt;&gt;</w:t>
      </w:r>
      <w:r>
        <w:rPr>
          <w:rtl/>
        </w:rPr>
        <w:t xml:space="preserve">  </w:t>
      </w:r>
      <w:bookmarkEnd w:id="986"/>
    </w:p>
    <w:p w:rsidR="009A3DAD" w:rsidRDefault="009A3DAD" w:rsidP="00F9786F">
      <w:pPr>
        <w:rPr>
          <w:rtl/>
        </w:rPr>
      </w:pPr>
    </w:p>
    <w:p w:rsidR="009A3DAD" w:rsidRDefault="009A3DAD" w:rsidP="004B154C">
      <w:pPr>
        <w:rPr>
          <w:rtl/>
        </w:rPr>
      </w:pPr>
      <w:bookmarkStart w:id="987" w:name="_ETM_Q4_534000"/>
      <w:bookmarkEnd w:id="987"/>
      <w:r>
        <w:rPr>
          <w:rFonts w:hint="cs"/>
          <w:rtl/>
        </w:rPr>
        <w:t xml:space="preserve">חכה, עכשיו אני עונה לך. עכשיו אני אענה לך. </w:t>
      </w:r>
    </w:p>
    <w:p w:rsidR="009A3DAD" w:rsidRDefault="009A3DAD" w:rsidP="004B154C">
      <w:pPr>
        <w:rPr>
          <w:rtl/>
        </w:rPr>
      </w:pPr>
    </w:p>
    <w:p w:rsidR="009A3DAD" w:rsidRDefault="009A3DAD" w:rsidP="004B154C">
      <w:pPr>
        <w:pStyle w:val="af5"/>
        <w:keepNext/>
        <w:rPr>
          <w:rtl/>
        </w:rPr>
      </w:pPr>
      <w:bookmarkStart w:id="988" w:name="_ETM_Q4_537000"/>
      <w:bookmarkStart w:id="989" w:name="_ETM_Q4_538000"/>
      <w:bookmarkStart w:id="990" w:name="ET_interruption_5806_47"/>
      <w:bookmarkEnd w:id="988"/>
      <w:bookmarkEnd w:id="989"/>
      <w:r w:rsidRPr="00505DF0">
        <w:rPr>
          <w:rStyle w:val="TagStyle"/>
          <w:rtl/>
        </w:rPr>
        <w:t xml:space="preserve"> &lt;&lt; קריאה &gt;&gt; </w:t>
      </w:r>
      <w:r>
        <w:rPr>
          <w:rtl/>
        </w:rPr>
        <w:t>אנטאנס שחאדה (הרשימה המשותפת):</w:t>
      </w:r>
      <w:r w:rsidRPr="00505DF0">
        <w:rPr>
          <w:rStyle w:val="TagStyle"/>
          <w:rtl/>
        </w:rPr>
        <w:t xml:space="preserve"> &lt;&lt; קריאה &gt;&gt;</w:t>
      </w:r>
      <w:r>
        <w:rPr>
          <w:rtl/>
        </w:rPr>
        <w:t xml:space="preserve">  </w:t>
      </w:r>
      <w:bookmarkEnd w:id="990"/>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991" w:name="_ETM_Q4_539000"/>
      <w:bookmarkEnd w:id="991"/>
    </w:p>
    <w:p w:rsidR="009A3DAD" w:rsidRDefault="009A3DAD" w:rsidP="004B154C">
      <w:pPr>
        <w:pStyle w:val="-"/>
        <w:keepNext/>
        <w:rPr>
          <w:rtl/>
        </w:rPr>
      </w:pPr>
      <w:bookmarkStart w:id="992" w:name="ET_speakercontinue_5971_48"/>
      <w:r w:rsidRPr="00505DF0">
        <w:rPr>
          <w:rStyle w:val="TagStyle"/>
          <w:rtl/>
        </w:rPr>
        <w:t xml:space="preserve"> &lt;&lt; דובר_המשך &gt;&gt; </w:t>
      </w:r>
      <w:r>
        <w:rPr>
          <w:rtl/>
        </w:rPr>
        <w:t>השר המקשר בין הממשלה לכנסת דוד אמסלם:</w:t>
      </w:r>
      <w:r w:rsidRPr="00505DF0">
        <w:rPr>
          <w:rStyle w:val="TagStyle"/>
          <w:rtl/>
        </w:rPr>
        <w:t xml:space="preserve"> &lt;&lt; דובר_המשך &gt;&gt;</w:t>
      </w:r>
      <w:r>
        <w:rPr>
          <w:rtl/>
        </w:rPr>
        <w:t xml:space="preserve">  </w:t>
      </w:r>
      <w:bookmarkEnd w:id="992"/>
    </w:p>
    <w:p w:rsidR="009A3DAD" w:rsidRDefault="009A3DAD" w:rsidP="00F9786F">
      <w:pPr>
        <w:rPr>
          <w:rtl/>
        </w:rPr>
      </w:pPr>
    </w:p>
    <w:p w:rsidR="009A3DAD" w:rsidRDefault="009A3DAD" w:rsidP="00657B54">
      <w:pPr>
        <w:rPr>
          <w:rtl/>
        </w:rPr>
      </w:pPr>
      <w:bookmarkStart w:id="993" w:name="_ETM_Q4_540000"/>
      <w:bookmarkEnd w:id="993"/>
      <w:r>
        <w:rPr>
          <w:rFonts w:hint="cs"/>
          <w:rtl/>
        </w:rPr>
        <w:t xml:space="preserve">מגילת העצמאות נשענת </w:t>
      </w:r>
      <w:r>
        <w:rPr>
          <w:rtl/>
        </w:rPr>
        <w:t>על</w:t>
      </w:r>
      <w:r>
        <w:rPr>
          <w:rFonts w:hint="cs"/>
          <w:rtl/>
        </w:rPr>
        <w:t xml:space="preserve"> </w:t>
      </w:r>
      <w:r>
        <w:rPr>
          <w:rtl/>
        </w:rPr>
        <w:t xml:space="preserve">כך </w:t>
      </w:r>
      <w:bookmarkStart w:id="994" w:name="_ETM_Q4_548750"/>
      <w:bookmarkEnd w:id="994"/>
      <w:r>
        <w:rPr>
          <w:rtl/>
        </w:rPr>
        <w:t xml:space="preserve">שמדינת </w:t>
      </w:r>
      <w:bookmarkStart w:id="995" w:name="_ETM_Q4_549290"/>
      <w:bookmarkEnd w:id="995"/>
      <w:r>
        <w:rPr>
          <w:rtl/>
        </w:rPr>
        <w:t xml:space="preserve">ישראל </w:t>
      </w:r>
      <w:bookmarkStart w:id="996" w:name="_ETM_Q4_549650"/>
      <w:bookmarkEnd w:id="996"/>
      <w:r>
        <w:rPr>
          <w:rtl/>
        </w:rPr>
        <w:t xml:space="preserve">היא </w:t>
      </w:r>
      <w:bookmarkStart w:id="997" w:name="_ETM_Q4_549710"/>
      <w:bookmarkEnd w:id="997"/>
      <w:r>
        <w:rPr>
          <w:rtl/>
        </w:rPr>
        <w:t xml:space="preserve">מדינה </w:t>
      </w:r>
      <w:bookmarkStart w:id="998" w:name="_ETM_Q4_549979"/>
      <w:bookmarkEnd w:id="998"/>
      <w:r>
        <w:rPr>
          <w:rtl/>
        </w:rPr>
        <w:t xml:space="preserve">יהודית </w:t>
      </w:r>
      <w:bookmarkStart w:id="999" w:name="_ETM_Q4_550339"/>
      <w:bookmarkEnd w:id="999"/>
      <w:r>
        <w:rPr>
          <w:rtl/>
        </w:rPr>
        <w:t>ודמוקרטית</w:t>
      </w:r>
      <w:r>
        <w:rPr>
          <w:rFonts w:hint="cs"/>
          <w:rtl/>
        </w:rPr>
        <w:t>.</w:t>
      </w:r>
      <w:r>
        <w:rPr>
          <w:rtl/>
        </w:rPr>
        <w:t xml:space="preserve"> </w:t>
      </w:r>
      <w:bookmarkStart w:id="1000" w:name="_ETM_Q4_551600"/>
      <w:bookmarkEnd w:id="1000"/>
      <w:r>
        <w:rPr>
          <w:rtl/>
        </w:rPr>
        <w:t xml:space="preserve">מדינת </w:t>
      </w:r>
      <w:bookmarkStart w:id="1001" w:name="_ETM_Q4_552110"/>
      <w:bookmarkEnd w:id="1001"/>
      <w:r>
        <w:rPr>
          <w:rtl/>
        </w:rPr>
        <w:t xml:space="preserve">ישראל </w:t>
      </w:r>
      <w:bookmarkStart w:id="1002" w:name="_ETM_Q4_553159"/>
      <w:bookmarkEnd w:id="1002"/>
      <w:r>
        <w:rPr>
          <w:rtl/>
        </w:rPr>
        <w:t xml:space="preserve">מקדשת </w:t>
      </w:r>
      <w:bookmarkStart w:id="1003" w:name="_ETM_Q4_553940"/>
      <w:bookmarkEnd w:id="1003"/>
      <w:r>
        <w:rPr>
          <w:rtl/>
        </w:rPr>
        <w:t xml:space="preserve">את </w:t>
      </w:r>
      <w:bookmarkStart w:id="1004" w:name="_ETM_Q4_554089"/>
      <w:bookmarkEnd w:id="1004"/>
      <w:r>
        <w:rPr>
          <w:rtl/>
        </w:rPr>
        <w:t xml:space="preserve">הערכים </w:t>
      </w:r>
      <w:bookmarkStart w:id="1005" w:name="_ETM_Q4_554479"/>
      <w:bookmarkEnd w:id="1005"/>
      <w:r>
        <w:rPr>
          <w:rtl/>
        </w:rPr>
        <w:t>הדמוקרטיים</w:t>
      </w:r>
      <w:r>
        <w:rPr>
          <w:rFonts w:hint="cs"/>
          <w:rtl/>
        </w:rPr>
        <w:t>.</w:t>
      </w:r>
      <w:r>
        <w:rPr>
          <w:rtl/>
        </w:rPr>
        <w:t xml:space="preserve"> </w:t>
      </w:r>
      <w:bookmarkStart w:id="1006" w:name="_ETM_Q4_555140"/>
      <w:bookmarkEnd w:id="1006"/>
      <w:r>
        <w:rPr>
          <w:rtl/>
        </w:rPr>
        <w:t xml:space="preserve">אתה </w:t>
      </w:r>
      <w:bookmarkStart w:id="1007" w:name="_ETM_Q4_555350"/>
      <w:bookmarkEnd w:id="1007"/>
      <w:r>
        <w:rPr>
          <w:rtl/>
        </w:rPr>
        <w:t xml:space="preserve">יודע </w:t>
      </w:r>
      <w:bookmarkStart w:id="1008" w:name="_ETM_Q4_555589"/>
      <w:bookmarkEnd w:id="1008"/>
      <w:r>
        <w:rPr>
          <w:rtl/>
        </w:rPr>
        <w:t xml:space="preserve">את </w:t>
      </w:r>
      <w:bookmarkStart w:id="1009" w:name="_ETM_Q4_555710"/>
      <w:bookmarkEnd w:id="1009"/>
      <w:r>
        <w:rPr>
          <w:rtl/>
        </w:rPr>
        <w:t>זה</w:t>
      </w:r>
      <w:r>
        <w:rPr>
          <w:rFonts w:hint="cs"/>
          <w:rtl/>
        </w:rPr>
        <w:t>.</w:t>
      </w:r>
      <w:r>
        <w:rPr>
          <w:rtl/>
        </w:rPr>
        <w:t xml:space="preserve"> </w:t>
      </w:r>
      <w:bookmarkStart w:id="1010" w:name="_ETM_Q4_556100"/>
      <w:bookmarkEnd w:id="1010"/>
      <w:r>
        <w:rPr>
          <w:rtl/>
        </w:rPr>
        <w:t xml:space="preserve">עזוב </w:t>
      </w:r>
      <w:bookmarkStart w:id="1011" w:name="_ETM_Q4_556369"/>
      <w:bookmarkEnd w:id="1011"/>
      <w:r>
        <w:rPr>
          <w:rtl/>
        </w:rPr>
        <w:t xml:space="preserve">את </w:t>
      </w:r>
      <w:bookmarkStart w:id="1012" w:name="_ETM_Q4_556430"/>
      <w:bookmarkEnd w:id="1012"/>
      <w:r>
        <w:rPr>
          <w:rtl/>
        </w:rPr>
        <w:t xml:space="preserve">המחלוקות </w:t>
      </w:r>
      <w:bookmarkStart w:id="1013" w:name="_ETM_Q4_556970"/>
      <w:bookmarkEnd w:id="1013"/>
      <w:r>
        <w:rPr>
          <w:rtl/>
        </w:rPr>
        <w:t>בינינו</w:t>
      </w:r>
      <w:r>
        <w:rPr>
          <w:rFonts w:hint="cs"/>
          <w:rtl/>
        </w:rPr>
        <w:t>,</w:t>
      </w:r>
      <w:r>
        <w:rPr>
          <w:rtl/>
        </w:rPr>
        <w:t xml:space="preserve"> </w:t>
      </w:r>
      <w:bookmarkStart w:id="1014" w:name="_ETM_Q4_557990"/>
      <w:bookmarkEnd w:id="1014"/>
      <w:r>
        <w:rPr>
          <w:rtl/>
        </w:rPr>
        <w:t xml:space="preserve">את </w:t>
      </w:r>
      <w:bookmarkStart w:id="1015" w:name="_ETM_Q4_558260"/>
      <w:bookmarkEnd w:id="1015"/>
      <w:r>
        <w:rPr>
          <w:rtl/>
        </w:rPr>
        <w:t xml:space="preserve">האמת </w:t>
      </w:r>
      <w:bookmarkStart w:id="1016" w:name="_ETM_Q4_558619"/>
      <w:bookmarkEnd w:id="1016"/>
      <w:r>
        <w:rPr>
          <w:rtl/>
        </w:rPr>
        <w:t xml:space="preserve">אתה </w:t>
      </w:r>
      <w:bookmarkStart w:id="1017" w:name="_ETM_Q4_558860"/>
      <w:bookmarkEnd w:id="1017"/>
      <w:r>
        <w:rPr>
          <w:rtl/>
        </w:rPr>
        <w:t>יודע</w:t>
      </w:r>
      <w:r>
        <w:rPr>
          <w:rFonts w:hint="cs"/>
          <w:rtl/>
        </w:rPr>
        <w:t>.</w:t>
      </w:r>
      <w:r>
        <w:rPr>
          <w:rtl/>
        </w:rPr>
        <w:t xml:space="preserve"> </w:t>
      </w:r>
      <w:bookmarkStart w:id="1018" w:name="_ETM_Q4_559729"/>
      <w:bookmarkEnd w:id="1018"/>
      <w:r>
        <w:rPr>
          <w:rtl/>
        </w:rPr>
        <w:t xml:space="preserve">אתה </w:t>
      </w:r>
      <w:bookmarkStart w:id="1019" w:name="_ETM_Q4_560029"/>
      <w:bookmarkEnd w:id="1019"/>
      <w:r>
        <w:rPr>
          <w:rtl/>
        </w:rPr>
        <w:t xml:space="preserve">יודע </w:t>
      </w:r>
      <w:bookmarkStart w:id="1020" w:name="_ETM_Q4_561330"/>
      <w:bookmarkEnd w:id="1020"/>
      <w:r>
        <w:rPr>
          <w:rtl/>
        </w:rPr>
        <w:t xml:space="preserve">שלכל </w:t>
      </w:r>
      <w:bookmarkStart w:id="1021" w:name="_ETM_Q4_561990"/>
      <w:bookmarkEnd w:id="1021"/>
      <w:r>
        <w:rPr>
          <w:rtl/>
        </w:rPr>
        <w:t xml:space="preserve">אזרח </w:t>
      </w:r>
      <w:bookmarkStart w:id="1022" w:name="_ETM_Q4_562470"/>
      <w:bookmarkEnd w:id="1022"/>
      <w:r>
        <w:rPr>
          <w:rtl/>
        </w:rPr>
        <w:t xml:space="preserve">במדינת </w:t>
      </w:r>
      <w:bookmarkStart w:id="1023" w:name="_ETM_Q4_563009"/>
      <w:bookmarkEnd w:id="1023"/>
      <w:r>
        <w:rPr>
          <w:rtl/>
        </w:rPr>
        <w:t>ישראל</w:t>
      </w:r>
      <w:bookmarkStart w:id="1024" w:name="_ETM_Q4_563670"/>
      <w:bookmarkStart w:id="1025" w:name="_ETM_Q4_564060"/>
      <w:bookmarkEnd w:id="1024"/>
      <w:bookmarkEnd w:id="1025"/>
      <w:r>
        <w:rPr>
          <w:rFonts w:hint="cs"/>
          <w:rtl/>
        </w:rPr>
        <w:t xml:space="preserve"> </w:t>
      </w:r>
      <w:r w:rsidR="00B36217">
        <w:rPr>
          <w:rtl/>
        </w:rPr>
        <w:t>–</w:t>
      </w:r>
      <w:r>
        <w:rPr>
          <w:rFonts w:hint="cs"/>
          <w:rtl/>
        </w:rPr>
        <w:t xml:space="preserve"> </w:t>
      </w:r>
      <w:bookmarkStart w:id="1026" w:name="_ETM_Q4_561000"/>
      <w:bookmarkEnd w:id="1026"/>
      <w:r>
        <w:rPr>
          <w:rFonts w:hint="cs"/>
          <w:rtl/>
        </w:rPr>
        <w:t>למרות</w:t>
      </w:r>
      <w:r>
        <w:rPr>
          <w:rtl/>
        </w:rPr>
        <w:t xml:space="preserve"> </w:t>
      </w:r>
      <w:bookmarkStart w:id="1027" w:name="_ETM_Q4_564570"/>
      <w:bookmarkStart w:id="1028" w:name="_ETM_Q4_564839"/>
      <w:bookmarkEnd w:id="1027"/>
      <w:bookmarkEnd w:id="1028"/>
      <w:r>
        <w:rPr>
          <w:rFonts w:hint="cs"/>
          <w:rtl/>
        </w:rPr>
        <w:t>ש</w:t>
      </w:r>
      <w:r>
        <w:rPr>
          <w:rtl/>
        </w:rPr>
        <w:t xml:space="preserve">זה </w:t>
      </w:r>
      <w:bookmarkStart w:id="1029" w:name="_ETM_Q4_564930"/>
      <w:bookmarkEnd w:id="1029"/>
      <w:r>
        <w:rPr>
          <w:rtl/>
        </w:rPr>
        <w:t xml:space="preserve">גם </w:t>
      </w:r>
      <w:bookmarkStart w:id="1030" w:name="_ETM_Q4_565049"/>
      <w:bookmarkEnd w:id="1030"/>
      <w:r>
        <w:rPr>
          <w:rtl/>
        </w:rPr>
        <w:t xml:space="preserve">כתוב </w:t>
      </w:r>
      <w:bookmarkStart w:id="1031" w:name="_ETM_Q4_565350"/>
      <w:bookmarkEnd w:id="1031"/>
      <w:r>
        <w:rPr>
          <w:rFonts w:hint="cs"/>
          <w:rtl/>
        </w:rPr>
        <w:t>ב</w:t>
      </w:r>
      <w:r>
        <w:rPr>
          <w:rtl/>
        </w:rPr>
        <w:t xml:space="preserve">מגילת </w:t>
      </w:r>
      <w:bookmarkStart w:id="1032" w:name="_ETM_Q4_565710"/>
      <w:bookmarkEnd w:id="1032"/>
      <w:r>
        <w:rPr>
          <w:rtl/>
        </w:rPr>
        <w:t>העצמאות</w:t>
      </w:r>
      <w:r>
        <w:rPr>
          <w:rFonts w:hint="cs"/>
          <w:rtl/>
        </w:rPr>
        <w:t>,</w:t>
      </w:r>
      <w:r>
        <w:rPr>
          <w:rtl/>
        </w:rPr>
        <w:t xml:space="preserve"> </w:t>
      </w:r>
      <w:bookmarkStart w:id="1033" w:name="_ETM_Q4_566100"/>
      <w:bookmarkEnd w:id="1033"/>
      <w:r>
        <w:rPr>
          <w:rtl/>
        </w:rPr>
        <w:t xml:space="preserve">אבל </w:t>
      </w:r>
      <w:bookmarkStart w:id="1034" w:name="_ETM_Q4_566250"/>
      <w:bookmarkEnd w:id="1034"/>
      <w:r>
        <w:rPr>
          <w:rtl/>
        </w:rPr>
        <w:t xml:space="preserve">עזוב </w:t>
      </w:r>
      <w:bookmarkStart w:id="1035" w:name="_ETM_Q4_566490"/>
      <w:bookmarkEnd w:id="1035"/>
      <w:r>
        <w:rPr>
          <w:rtl/>
        </w:rPr>
        <w:t xml:space="preserve">את </w:t>
      </w:r>
      <w:bookmarkStart w:id="1036" w:name="_ETM_Q4_566580"/>
      <w:bookmarkEnd w:id="1036"/>
      <w:r>
        <w:rPr>
          <w:rtl/>
        </w:rPr>
        <w:t xml:space="preserve">זה </w:t>
      </w:r>
      <w:bookmarkStart w:id="1037" w:name="_ETM_Q4_566820"/>
      <w:bookmarkEnd w:id="1037"/>
      <w:r>
        <w:rPr>
          <w:rtl/>
        </w:rPr>
        <w:t>שנייה</w:t>
      </w:r>
      <w:r>
        <w:rPr>
          <w:rFonts w:hint="cs"/>
          <w:rtl/>
        </w:rPr>
        <w:t>,</w:t>
      </w:r>
      <w:r>
        <w:rPr>
          <w:rtl/>
        </w:rPr>
        <w:t xml:space="preserve"> </w:t>
      </w:r>
      <w:bookmarkStart w:id="1038" w:name="_ETM_Q4_567089"/>
      <w:bookmarkEnd w:id="1038"/>
      <w:r>
        <w:rPr>
          <w:rtl/>
        </w:rPr>
        <w:t xml:space="preserve">גם </w:t>
      </w:r>
      <w:bookmarkStart w:id="1039" w:name="_ETM_Q4_567240"/>
      <w:bookmarkEnd w:id="1039"/>
      <w:r>
        <w:rPr>
          <w:rtl/>
        </w:rPr>
        <w:t>בפרקטיקה</w:t>
      </w:r>
      <w:bookmarkStart w:id="1040" w:name="_ETM_Q4_568520"/>
      <w:bookmarkEnd w:id="1040"/>
      <w:r>
        <w:rPr>
          <w:rFonts w:hint="cs"/>
          <w:rtl/>
        </w:rPr>
        <w:t xml:space="preserve"> </w:t>
      </w:r>
      <w:r w:rsidR="00B36217">
        <w:rPr>
          <w:rFonts w:hint="eastAsia"/>
          <w:rtl/>
        </w:rPr>
        <w:t>–</w:t>
      </w:r>
      <w:r w:rsidR="00657B54">
        <w:rPr>
          <w:rFonts w:hint="eastAsia"/>
          <w:rtl/>
        </w:rPr>
        <w:t xml:space="preserve"> </w:t>
      </w:r>
      <w:r>
        <w:rPr>
          <w:rtl/>
        </w:rPr>
        <w:t xml:space="preserve">ללא </w:t>
      </w:r>
      <w:bookmarkStart w:id="1041" w:name="_ETM_Q4_568850"/>
      <w:bookmarkEnd w:id="1041"/>
      <w:r>
        <w:rPr>
          <w:rtl/>
        </w:rPr>
        <w:t xml:space="preserve">הבדל </w:t>
      </w:r>
      <w:bookmarkStart w:id="1042" w:name="_ETM_Q4_569450"/>
      <w:bookmarkEnd w:id="1042"/>
      <w:r>
        <w:rPr>
          <w:rtl/>
        </w:rPr>
        <w:t>דת</w:t>
      </w:r>
      <w:r>
        <w:rPr>
          <w:rFonts w:hint="cs"/>
          <w:rtl/>
        </w:rPr>
        <w:t>,</w:t>
      </w:r>
      <w:r>
        <w:rPr>
          <w:rtl/>
        </w:rPr>
        <w:t xml:space="preserve"> </w:t>
      </w:r>
      <w:bookmarkStart w:id="1043" w:name="_ETM_Q4_570079"/>
      <w:bookmarkEnd w:id="1043"/>
      <w:r>
        <w:rPr>
          <w:rtl/>
        </w:rPr>
        <w:t xml:space="preserve">גזע </w:t>
      </w:r>
      <w:bookmarkStart w:id="1044" w:name="_ETM_Q4_570469"/>
      <w:bookmarkEnd w:id="1044"/>
      <w:r>
        <w:rPr>
          <w:rtl/>
        </w:rPr>
        <w:t xml:space="preserve">ומין </w:t>
      </w:r>
      <w:bookmarkStart w:id="1045" w:name="_ETM_Q4_570799"/>
      <w:bookmarkEnd w:id="1045"/>
      <w:r>
        <w:rPr>
          <w:rtl/>
        </w:rPr>
        <w:t xml:space="preserve">יש </w:t>
      </w:r>
      <w:bookmarkStart w:id="1046" w:name="_ETM_Q4_571490"/>
      <w:bookmarkEnd w:id="1046"/>
      <w:r>
        <w:rPr>
          <w:rtl/>
        </w:rPr>
        <w:t xml:space="preserve">זכויות </w:t>
      </w:r>
      <w:bookmarkStart w:id="1047" w:name="_ETM_Q4_572589"/>
      <w:bookmarkEnd w:id="1047"/>
      <w:r>
        <w:rPr>
          <w:rtl/>
        </w:rPr>
        <w:t xml:space="preserve">אזרחיות </w:t>
      </w:r>
      <w:bookmarkStart w:id="1048" w:name="_ETM_Q4_573880"/>
      <w:bookmarkEnd w:id="1048"/>
      <w:r>
        <w:rPr>
          <w:rtl/>
        </w:rPr>
        <w:t>שוות</w:t>
      </w:r>
      <w:r>
        <w:rPr>
          <w:rFonts w:hint="cs"/>
          <w:rtl/>
        </w:rPr>
        <w:t>.</w:t>
      </w:r>
      <w:r>
        <w:rPr>
          <w:rtl/>
        </w:rPr>
        <w:t xml:space="preserve"> </w:t>
      </w:r>
      <w:bookmarkStart w:id="1049" w:name="_ETM_Q4_574390"/>
      <w:bookmarkEnd w:id="1049"/>
      <w:r>
        <w:rPr>
          <w:rtl/>
        </w:rPr>
        <w:t xml:space="preserve">ואם </w:t>
      </w:r>
      <w:bookmarkStart w:id="1050" w:name="_ETM_Q4_574689"/>
      <w:bookmarkEnd w:id="1050"/>
      <w:r>
        <w:rPr>
          <w:rtl/>
        </w:rPr>
        <w:t xml:space="preserve">זה </w:t>
      </w:r>
      <w:bookmarkStart w:id="1051" w:name="_ETM_Q4_574899"/>
      <w:bookmarkEnd w:id="1051"/>
      <w:r>
        <w:rPr>
          <w:rtl/>
        </w:rPr>
        <w:t xml:space="preserve">לא </w:t>
      </w:r>
      <w:bookmarkStart w:id="1052" w:name="_ETM_Q4_575049"/>
      <w:bookmarkEnd w:id="1052"/>
      <w:r>
        <w:rPr>
          <w:rtl/>
        </w:rPr>
        <w:t>קורה</w:t>
      </w:r>
      <w:r>
        <w:rPr>
          <w:rFonts w:hint="cs"/>
          <w:rtl/>
        </w:rPr>
        <w:t>,</w:t>
      </w:r>
      <w:r>
        <w:rPr>
          <w:rtl/>
        </w:rPr>
        <w:t xml:space="preserve"> </w:t>
      </w:r>
      <w:bookmarkStart w:id="1053" w:name="_ETM_Q4_575350"/>
      <w:bookmarkEnd w:id="1053"/>
      <w:r>
        <w:rPr>
          <w:rtl/>
        </w:rPr>
        <w:t xml:space="preserve">לא </w:t>
      </w:r>
      <w:bookmarkStart w:id="1054" w:name="_ETM_Q4_575529"/>
      <w:bookmarkEnd w:id="1054"/>
      <w:r>
        <w:rPr>
          <w:rtl/>
        </w:rPr>
        <w:t>טוב</w:t>
      </w:r>
      <w:r>
        <w:rPr>
          <w:rFonts w:hint="cs"/>
          <w:rtl/>
        </w:rPr>
        <w:t>.</w:t>
      </w:r>
    </w:p>
    <w:p w:rsidR="009A3DAD" w:rsidRDefault="009A3DAD" w:rsidP="004B154C">
      <w:pPr>
        <w:rPr>
          <w:rtl/>
        </w:rPr>
      </w:pPr>
    </w:p>
    <w:p w:rsidR="009A3DAD" w:rsidRDefault="009A3DAD" w:rsidP="004B154C">
      <w:pPr>
        <w:pStyle w:val="af5"/>
        <w:keepNext/>
        <w:rPr>
          <w:rtl/>
        </w:rPr>
      </w:pPr>
      <w:bookmarkStart w:id="1055" w:name="ET_interruption_5806_49"/>
      <w:r w:rsidRPr="00CD321C">
        <w:rPr>
          <w:rStyle w:val="TagStyle"/>
          <w:rtl/>
        </w:rPr>
        <w:t xml:space="preserve"> &lt;&lt; קריאה &gt;&gt; </w:t>
      </w:r>
      <w:r>
        <w:rPr>
          <w:rtl/>
        </w:rPr>
        <w:t>אנטאנס שחאדה (הרשימה המשותפת):</w:t>
      </w:r>
      <w:r w:rsidRPr="00CD321C">
        <w:rPr>
          <w:rStyle w:val="TagStyle"/>
          <w:rtl/>
        </w:rPr>
        <w:t xml:space="preserve"> &lt;&lt; קריאה &gt;&gt;</w:t>
      </w:r>
      <w:r>
        <w:rPr>
          <w:rtl/>
        </w:rPr>
        <w:t xml:space="preserve">  </w:t>
      </w:r>
      <w:bookmarkEnd w:id="1055"/>
    </w:p>
    <w:p w:rsidR="009A3DAD" w:rsidRDefault="009A3DAD" w:rsidP="00F9786F">
      <w:pPr>
        <w:rPr>
          <w:rtl/>
        </w:rPr>
      </w:pPr>
    </w:p>
    <w:p w:rsidR="009A3DAD" w:rsidRDefault="009A3DAD" w:rsidP="004B154C">
      <w:pPr>
        <w:rPr>
          <w:rtl/>
        </w:rPr>
      </w:pPr>
      <w:bookmarkStart w:id="1056" w:name="_ETM_Q4_571000"/>
      <w:bookmarkEnd w:id="1056"/>
      <w:r>
        <w:rPr>
          <w:rFonts w:hint="cs"/>
          <w:rtl/>
        </w:rPr>
        <w:t>זה לא נכון.</w:t>
      </w:r>
    </w:p>
    <w:p w:rsidR="009A3DAD" w:rsidRDefault="009A3DAD" w:rsidP="004B154C">
      <w:pPr>
        <w:rPr>
          <w:rtl/>
        </w:rPr>
      </w:pPr>
    </w:p>
    <w:p w:rsidR="009A3DAD" w:rsidRDefault="009A3DAD" w:rsidP="004B154C">
      <w:pPr>
        <w:pStyle w:val="-"/>
        <w:keepNext/>
        <w:rPr>
          <w:rtl/>
        </w:rPr>
      </w:pPr>
      <w:bookmarkStart w:id="1057" w:name="ET_speakercontinue_5971_50"/>
      <w:r w:rsidRPr="00CD321C">
        <w:rPr>
          <w:rStyle w:val="TagStyle"/>
          <w:rtl/>
        </w:rPr>
        <w:t xml:space="preserve"> &lt;&lt; דובר_המשך &gt;&gt; </w:t>
      </w:r>
      <w:r>
        <w:rPr>
          <w:rtl/>
        </w:rPr>
        <w:t>השר המקשר בין הממשלה לכנסת דוד אמסלם:</w:t>
      </w:r>
      <w:r w:rsidRPr="00CD321C">
        <w:rPr>
          <w:rStyle w:val="TagStyle"/>
          <w:rtl/>
        </w:rPr>
        <w:t xml:space="preserve"> &lt;&lt; דובר_המשך &gt;&gt;</w:t>
      </w:r>
      <w:r>
        <w:rPr>
          <w:rtl/>
        </w:rPr>
        <w:t xml:space="preserve">  </w:t>
      </w:r>
      <w:bookmarkEnd w:id="1057"/>
    </w:p>
    <w:p w:rsidR="009A3DAD" w:rsidRDefault="009A3DAD" w:rsidP="00F9786F">
      <w:pPr>
        <w:rPr>
          <w:rtl/>
        </w:rPr>
      </w:pPr>
    </w:p>
    <w:p w:rsidR="009A3DAD" w:rsidRDefault="009A3DAD" w:rsidP="004B154C">
      <w:pPr>
        <w:rPr>
          <w:rtl/>
        </w:rPr>
      </w:pPr>
      <w:r>
        <w:rPr>
          <w:rFonts w:hint="cs"/>
          <w:rtl/>
        </w:rPr>
        <w:t>אז לכן צריך לטפל.</w:t>
      </w:r>
      <w:r>
        <w:rPr>
          <w:rtl/>
        </w:rPr>
        <w:t xml:space="preserve"> </w:t>
      </w:r>
      <w:bookmarkStart w:id="1058" w:name="_ETM_Q4_576730"/>
      <w:bookmarkStart w:id="1059" w:name="_ETM_Q4_578500"/>
      <w:bookmarkEnd w:id="1058"/>
      <w:bookmarkEnd w:id="1059"/>
    </w:p>
    <w:p w:rsidR="009A3DAD" w:rsidRDefault="009A3DAD" w:rsidP="004B154C">
      <w:pPr>
        <w:rPr>
          <w:rtl/>
        </w:rPr>
      </w:pPr>
      <w:bookmarkStart w:id="1060" w:name="_ETM_Q4_576000"/>
      <w:bookmarkEnd w:id="1060"/>
    </w:p>
    <w:p w:rsidR="009A3DAD" w:rsidRDefault="009A3DAD" w:rsidP="004B154C">
      <w:pPr>
        <w:pStyle w:val="af5"/>
        <w:keepNext/>
        <w:rPr>
          <w:rtl/>
        </w:rPr>
      </w:pPr>
      <w:bookmarkStart w:id="1061" w:name="ET_interruption_5806_51"/>
      <w:r w:rsidRPr="00CD321C">
        <w:rPr>
          <w:rStyle w:val="TagStyle"/>
          <w:rtl/>
        </w:rPr>
        <w:t xml:space="preserve"> &lt;&lt; קריאה &gt;&gt; </w:t>
      </w:r>
      <w:r>
        <w:rPr>
          <w:rtl/>
        </w:rPr>
        <w:t>אנטאנס שחאדה (הרשימה המשותפת):</w:t>
      </w:r>
      <w:r w:rsidRPr="00CD321C">
        <w:rPr>
          <w:rStyle w:val="TagStyle"/>
          <w:rtl/>
        </w:rPr>
        <w:t xml:space="preserve"> &lt;&lt; קריאה &gt;&gt;</w:t>
      </w:r>
      <w:r>
        <w:rPr>
          <w:rtl/>
        </w:rPr>
        <w:t xml:space="preserve">  </w:t>
      </w:r>
      <w:bookmarkEnd w:id="1061"/>
    </w:p>
    <w:p w:rsidR="009A3DAD" w:rsidRDefault="009A3DAD" w:rsidP="00F9786F">
      <w:pPr>
        <w:rPr>
          <w:rtl/>
        </w:rPr>
      </w:pPr>
    </w:p>
    <w:p w:rsidR="009A3DAD" w:rsidRDefault="00B36217" w:rsidP="004B154C">
      <w:pPr>
        <w:rPr>
          <w:rtl/>
        </w:rPr>
      </w:pPr>
      <w:bookmarkStart w:id="1062" w:name="_ETM_Q4_577000"/>
      <w:bookmarkEnd w:id="1062"/>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שזה לא נכון </w:t>
      </w: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1063" w:name="_ETM_Q4_579000"/>
      <w:bookmarkEnd w:id="1063"/>
    </w:p>
    <w:p w:rsidR="009A3DAD" w:rsidRDefault="009A3DAD" w:rsidP="004B154C">
      <w:pPr>
        <w:pStyle w:val="-"/>
        <w:keepNext/>
        <w:rPr>
          <w:rtl/>
        </w:rPr>
      </w:pPr>
      <w:bookmarkStart w:id="1064" w:name="ET_speakercontinue_5971_52"/>
      <w:r w:rsidRPr="00CD321C">
        <w:rPr>
          <w:rStyle w:val="TagStyle"/>
          <w:rtl/>
        </w:rPr>
        <w:t xml:space="preserve"> &lt;&lt; דובר_המשך &gt;&gt; </w:t>
      </w:r>
      <w:r>
        <w:rPr>
          <w:rtl/>
        </w:rPr>
        <w:t>השר המקשר בין הממשלה לכנסת דוד אמסלם:</w:t>
      </w:r>
      <w:r w:rsidRPr="00CD321C">
        <w:rPr>
          <w:rStyle w:val="TagStyle"/>
          <w:rtl/>
        </w:rPr>
        <w:t xml:space="preserve"> &lt;&lt; דובר_המשך &gt;&gt;</w:t>
      </w:r>
      <w:r>
        <w:rPr>
          <w:rtl/>
        </w:rPr>
        <w:t xml:space="preserve">  </w:t>
      </w:r>
      <w:bookmarkEnd w:id="1064"/>
    </w:p>
    <w:p w:rsidR="009A3DAD" w:rsidRDefault="009A3DAD" w:rsidP="00F9786F">
      <w:pPr>
        <w:rPr>
          <w:rtl/>
        </w:rPr>
      </w:pPr>
    </w:p>
    <w:p w:rsidR="009A3DAD" w:rsidRDefault="009A3DAD" w:rsidP="00657B54">
      <w:pPr>
        <w:rPr>
          <w:rtl/>
        </w:rPr>
      </w:pPr>
      <w:bookmarkStart w:id="1065" w:name="_ETM_Q4_575000"/>
      <w:bookmarkEnd w:id="1065"/>
      <w:r>
        <w:rPr>
          <w:rtl/>
        </w:rPr>
        <w:t xml:space="preserve">אני </w:t>
      </w:r>
      <w:bookmarkStart w:id="1066" w:name="_ETM_Q4_578770"/>
      <w:bookmarkEnd w:id="1066"/>
      <w:r>
        <w:rPr>
          <w:rtl/>
        </w:rPr>
        <w:t>חושב</w:t>
      </w:r>
      <w:bookmarkStart w:id="1067" w:name="_ETM_Q4_580750"/>
      <w:bookmarkEnd w:id="1067"/>
      <w:r>
        <w:rPr>
          <w:rFonts w:hint="cs"/>
          <w:rtl/>
        </w:rPr>
        <w:t xml:space="preserve"> ש</w:t>
      </w:r>
      <w:bookmarkStart w:id="1068" w:name="_ETM_Q4_582940"/>
      <w:bookmarkEnd w:id="1068"/>
      <w:r>
        <w:rPr>
          <w:rtl/>
        </w:rPr>
        <w:t xml:space="preserve">גם </w:t>
      </w:r>
      <w:bookmarkStart w:id="1069" w:name="_ETM_Q4_584800"/>
      <w:bookmarkEnd w:id="1069"/>
      <w:r>
        <w:rPr>
          <w:rFonts w:hint="cs"/>
          <w:rtl/>
        </w:rPr>
        <w:t>ילד ערבי שגר</w:t>
      </w:r>
      <w:bookmarkStart w:id="1070" w:name="_ETM_Q4_578000"/>
      <w:bookmarkEnd w:id="1070"/>
      <w:r>
        <w:rPr>
          <w:rFonts w:hint="cs"/>
          <w:rtl/>
        </w:rPr>
        <w:t xml:space="preserve"> באום אל-פחם </w:t>
      </w:r>
      <w:r>
        <w:rPr>
          <w:rtl/>
        </w:rPr>
        <w:t xml:space="preserve">צריך </w:t>
      </w:r>
      <w:bookmarkStart w:id="1071" w:name="_ETM_Q4_585010"/>
      <w:bookmarkEnd w:id="1071"/>
      <w:r>
        <w:rPr>
          <w:rtl/>
        </w:rPr>
        <w:t>ל</w:t>
      </w:r>
      <w:r>
        <w:rPr>
          <w:rFonts w:hint="cs"/>
          <w:rtl/>
        </w:rPr>
        <w:t>קבל</w:t>
      </w:r>
      <w:r>
        <w:rPr>
          <w:rtl/>
        </w:rPr>
        <w:t xml:space="preserve"> </w:t>
      </w:r>
      <w:bookmarkStart w:id="1072" w:name="_ETM_Q4_585610"/>
      <w:bookmarkEnd w:id="1072"/>
      <w:r>
        <w:rPr>
          <w:rtl/>
        </w:rPr>
        <w:t xml:space="preserve">אותו </w:t>
      </w:r>
      <w:bookmarkStart w:id="1073" w:name="_ETM_Q4_588430"/>
      <w:bookmarkEnd w:id="1073"/>
      <w:r>
        <w:rPr>
          <w:rFonts w:hint="cs"/>
          <w:rtl/>
        </w:rPr>
        <w:t>תקצוב כמו ילד שגר בדימונה.</w:t>
      </w:r>
    </w:p>
    <w:p w:rsidR="009A3DAD" w:rsidRDefault="009A3DAD" w:rsidP="004B154C">
      <w:pPr>
        <w:rPr>
          <w:rtl/>
        </w:rPr>
      </w:pPr>
      <w:bookmarkStart w:id="1074" w:name="_ETM_Q4_582000"/>
      <w:bookmarkEnd w:id="1074"/>
    </w:p>
    <w:p w:rsidR="009A3DAD" w:rsidRDefault="009A3DAD" w:rsidP="004B154C">
      <w:pPr>
        <w:pStyle w:val="af5"/>
        <w:keepNext/>
        <w:rPr>
          <w:rtl/>
        </w:rPr>
      </w:pPr>
      <w:bookmarkStart w:id="1075" w:name="ET_interruption_5278_53"/>
      <w:r w:rsidRPr="00CD321C">
        <w:rPr>
          <w:rStyle w:val="TagStyle"/>
          <w:rtl/>
        </w:rPr>
        <w:t xml:space="preserve"> &lt;&lt; קריאה &gt;&gt; </w:t>
      </w:r>
      <w:r>
        <w:rPr>
          <w:rtl/>
        </w:rPr>
        <w:t>יוסף ג'בארין (הרשימה המשותפת):</w:t>
      </w:r>
      <w:r w:rsidRPr="00CD321C">
        <w:rPr>
          <w:rStyle w:val="TagStyle"/>
          <w:rtl/>
        </w:rPr>
        <w:t xml:space="preserve"> &lt;&lt; קריאה &gt;&gt;</w:t>
      </w:r>
      <w:r>
        <w:rPr>
          <w:rtl/>
        </w:rPr>
        <w:t xml:space="preserve">  </w:t>
      </w:r>
      <w:bookmarkEnd w:id="1075"/>
    </w:p>
    <w:p w:rsidR="009A3DAD" w:rsidRDefault="009A3DAD" w:rsidP="00F9786F">
      <w:pPr>
        <w:rPr>
          <w:rtl/>
        </w:rPr>
      </w:pPr>
    </w:p>
    <w:p w:rsidR="009A3DAD" w:rsidRDefault="009A3DAD" w:rsidP="004B154C">
      <w:pPr>
        <w:rPr>
          <w:rtl/>
        </w:rPr>
      </w:pPr>
      <w:bookmarkStart w:id="1076" w:name="_ETM_Q4_585000"/>
      <w:bookmarkEnd w:id="1076"/>
      <w:r>
        <w:rPr>
          <w:rFonts w:hint="cs"/>
          <w:rtl/>
        </w:rPr>
        <w:t xml:space="preserve">כמו, או </w:t>
      </w:r>
      <w:bookmarkStart w:id="1077" w:name="_ETM_Q4_584000"/>
      <w:bookmarkEnd w:id="1077"/>
      <w:r>
        <w:rPr>
          <w:rFonts w:hint="cs"/>
          <w:rtl/>
        </w:rPr>
        <w:t>בדיוק?</w:t>
      </w:r>
    </w:p>
    <w:p w:rsidR="009A3DAD" w:rsidRDefault="009A3DAD" w:rsidP="004B154C">
      <w:pPr>
        <w:rPr>
          <w:rtl/>
        </w:rPr>
      </w:pPr>
      <w:bookmarkStart w:id="1078" w:name="_ETM_Q4_587000"/>
      <w:bookmarkEnd w:id="1078"/>
    </w:p>
    <w:p w:rsidR="009A3DAD" w:rsidRDefault="009A3DAD" w:rsidP="004B154C">
      <w:pPr>
        <w:pStyle w:val="-"/>
        <w:keepNext/>
        <w:rPr>
          <w:rtl/>
        </w:rPr>
      </w:pPr>
      <w:bookmarkStart w:id="1079" w:name="ET_speakercontinue_5971_54"/>
      <w:r w:rsidRPr="00CD321C">
        <w:rPr>
          <w:rStyle w:val="TagStyle"/>
          <w:rtl/>
        </w:rPr>
        <w:t xml:space="preserve"> &lt;&lt; דובר_המשך &gt;&gt; </w:t>
      </w:r>
      <w:r>
        <w:rPr>
          <w:rtl/>
        </w:rPr>
        <w:t>השר המקשר בין הממשלה לכנסת דוד אמסלם:</w:t>
      </w:r>
      <w:r w:rsidRPr="00CD321C">
        <w:rPr>
          <w:rStyle w:val="TagStyle"/>
          <w:rtl/>
        </w:rPr>
        <w:t xml:space="preserve"> &lt;&lt; דובר_המשך &gt;&gt;</w:t>
      </w:r>
      <w:r>
        <w:rPr>
          <w:rtl/>
        </w:rPr>
        <w:t xml:space="preserve">  </w:t>
      </w:r>
      <w:bookmarkEnd w:id="1079"/>
    </w:p>
    <w:p w:rsidR="009A3DAD" w:rsidRDefault="009A3DAD" w:rsidP="00F9786F">
      <w:pPr>
        <w:rPr>
          <w:rtl/>
        </w:rPr>
      </w:pPr>
    </w:p>
    <w:p w:rsidR="009A3DAD" w:rsidRDefault="009A3DAD" w:rsidP="004B154C">
      <w:pPr>
        <w:rPr>
          <w:rtl/>
        </w:rPr>
      </w:pPr>
      <w:bookmarkStart w:id="1080" w:name="_ETM_Q4_590650"/>
      <w:bookmarkEnd w:id="1080"/>
      <w:r>
        <w:rPr>
          <w:rtl/>
        </w:rPr>
        <w:t xml:space="preserve">לכן </w:t>
      </w:r>
      <w:bookmarkStart w:id="1081" w:name="_ETM_Q4_590920"/>
      <w:bookmarkEnd w:id="1081"/>
      <w:r>
        <w:rPr>
          <w:rtl/>
        </w:rPr>
        <w:t xml:space="preserve">אני </w:t>
      </w:r>
      <w:bookmarkStart w:id="1082" w:name="_ETM_Q4_591100"/>
      <w:bookmarkEnd w:id="1082"/>
      <w:r>
        <w:rPr>
          <w:rtl/>
        </w:rPr>
        <w:t>אומר</w:t>
      </w:r>
      <w:r>
        <w:rPr>
          <w:rFonts w:hint="cs"/>
          <w:rtl/>
        </w:rPr>
        <w:t>,</w:t>
      </w:r>
      <w:r>
        <w:rPr>
          <w:rtl/>
        </w:rPr>
        <w:t xml:space="preserve"> </w:t>
      </w:r>
      <w:bookmarkStart w:id="1083" w:name="_ETM_Q4_593900"/>
      <w:bookmarkEnd w:id="1083"/>
      <w:r>
        <w:rPr>
          <w:rFonts w:hint="cs"/>
          <w:rtl/>
        </w:rPr>
        <w:t xml:space="preserve">במדינה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1084" w:name="ET_interruption_5278_55"/>
      <w:r w:rsidRPr="00CD321C">
        <w:rPr>
          <w:rStyle w:val="TagStyle"/>
          <w:rtl/>
        </w:rPr>
        <w:t xml:space="preserve"> &lt;&lt; קריאה &gt;&gt; </w:t>
      </w:r>
      <w:r>
        <w:rPr>
          <w:rtl/>
        </w:rPr>
        <w:t>יוסף ג'בארין (הרשימה המשותפת):</w:t>
      </w:r>
      <w:r w:rsidRPr="00CD321C">
        <w:rPr>
          <w:rStyle w:val="TagStyle"/>
          <w:rtl/>
        </w:rPr>
        <w:t xml:space="preserve"> &lt;&lt; קריאה &gt;&gt;</w:t>
      </w:r>
      <w:r>
        <w:rPr>
          <w:rtl/>
        </w:rPr>
        <w:t xml:space="preserve">  </w:t>
      </w:r>
      <w:bookmarkEnd w:id="1084"/>
    </w:p>
    <w:p w:rsidR="009A3DAD" w:rsidRDefault="009A3DAD" w:rsidP="00F9786F">
      <w:pPr>
        <w:rPr>
          <w:rtl/>
        </w:rPr>
      </w:pPr>
    </w:p>
    <w:p w:rsidR="009A3DAD" w:rsidRDefault="00B36217" w:rsidP="004B154C">
      <w:pPr>
        <w:rPr>
          <w:rtl/>
        </w:rPr>
      </w:pPr>
      <w:bookmarkStart w:id="1085" w:name="_ETM_Q4_588000"/>
      <w:bookmarkEnd w:id="1085"/>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w:t>
      </w:r>
    </w:p>
    <w:p w:rsidR="009A3DAD" w:rsidRDefault="009A3DAD" w:rsidP="004B154C">
      <w:pPr>
        <w:rPr>
          <w:rtl/>
        </w:rPr>
      </w:pPr>
      <w:bookmarkStart w:id="1086" w:name="_ETM_Q4_594000"/>
      <w:bookmarkEnd w:id="1086"/>
    </w:p>
    <w:p w:rsidR="00671572" w:rsidRDefault="00671572" w:rsidP="00671572">
      <w:pPr>
        <w:pStyle w:val="-"/>
        <w:keepNext/>
        <w:rPr>
          <w:rtl/>
        </w:rPr>
      </w:pPr>
      <w:r w:rsidRPr="00CD321C">
        <w:rPr>
          <w:rStyle w:val="TagStyle"/>
          <w:rtl/>
        </w:rPr>
        <w:t xml:space="preserve">&lt;&lt; דובר_המשך &gt;&gt; </w:t>
      </w:r>
      <w:r>
        <w:rPr>
          <w:rtl/>
        </w:rPr>
        <w:t>השר המקשר בין הממשלה לכנסת דוד אמסלם:</w:t>
      </w:r>
      <w:r w:rsidRPr="00CD321C">
        <w:rPr>
          <w:rStyle w:val="TagStyle"/>
          <w:rtl/>
        </w:rPr>
        <w:t xml:space="preserve"> &lt;&lt; דובר_המשך &gt;&gt;</w:t>
      </w:r>
      <w:r>
        <w:rPr>
          <w:rtl/>
        </w:rPr>
        <w:t xml:space="preserve">  </w:t>
      </w:r>
    </w:p>
    <w:p w:rsidR="009A3DAD" w:rsidRDefault="009A3DAD" w:rsidP="00F9786F">
      <w:pPr>
        <w:rPr>
          <w:rtl/>
        </w:rPr>
      </w:pPr>
    </w:p>
    <w:p w:rsidR="009A3DAD" w:rsidRDefault="009A3DAD" w:rsidP="004B154C">
      <w:pPr>
        <w:rPr>
          <w:rtl/>
        </w:rPr>
      </w:pPr>
      <w:r>
        <w:rPr>
          <w:rFonts w:hint="cs"/>
          <w:rtl/>
        </w:rPr>
        <w:t>שנייה, אני רוצה, אני רוצה לפתח את העניין.</w:t>
      </w:r>
    </w:p>
    <w:p w:rsidR="009A3DAD" w:rsidRDefault="009A3DAD" w:rsidP="004B154C">
      <w:pPr>
        <w:rPr>
          <w:rtl/>
        </w:rPr>
      </w:pPr>
    </w:p>
    <w:p w:rsidR="009A3DAD" w:rsidRDefault="009A3DAD" w:rsidP="004B154C">
      <w:pPr>
        <w:pStyle w:val="af5"/>
        <w:keepNext/>
        <w:rPr>
          <w:rtl/>
        </w:rPr>
      </w:pPr>
      <w:bookmarkStart w:id="1087" w:name="ET_interruption_5850_57"/>
      <w:r w:rsidRPr="00CD321C">
        <w:rPr>
          <w:rStyle w:val="TagStyle"/>
          <w:rtl/>
        </w:rPr>
        <w:t xml:space="preserve"> &lt;&lt; קריאה &gt;&gt; </w:t>
      </w:r>
      <w:r>
        <w:rPr>
          <w:rtl/>
        </w:rPr>
        <w:t>סמי אבו שחאדה (הרשימה המשותפת):</w:t>
      </w:r>
      <w:r w:rsidRPr="00CD321C">
        <w:rPr>
          <w:rStyle w:val="TagStyle"/>
          <w:rtl/>
        </w:rPr>
        <w:t xml:space="preserve"> &lt;&lt; קריאה &gt;&gt;</w:t>
      </w:r>
      <w:r>
        <w:rPr>
          <w:rtl/>
        </w:rPr>
        <w:t xml:space="preserve">  </w:t>
      </w:r>
      <w:bookmarkEnd w:id="1087"/>
    </w:p>
    <w:p w:rsidR="009A3DAD" w:rsidRDefault="009A3DAD" w:rsidP="00F9786F">
      <w:pPr>
        <w:rPr>
          <w:rtl/>
          <w:lang w:eastAsia="he-IL"/>
        </w:rPr>
      </w:pPr>
    </w:p>
    <w:p w:rsidR="009A3DAD" w:rsidRDefault="009A3DAD" w:rsidP="00657B54">
      <w:pPr>
        <w:rPr>
          <w:rtl/>
          <w:lang w:eastAsia="he-IL"/>
        </w:rPr>
      </w:pPr>
      <w:r>
        <w:rPr>
          <w:rFonts w:hint="cs"/>
          <w:rtl/>
          <w:lang w:eastAsia="he-IL"/>
        </w:rPr>
        <w:t>שוויון</w:t>
      </w:r>
      <w:r w:rsidR="00657B54">
        <w:rPr>
          <w:rFonts w:hint="cs"/>
          <w:rtl/>
          <w:lang w:eastAsia="he-IL"/>
        </w:rPr>
        <w:t>,</w:t>
      </w:r>
      <w:r>
        <w:rPr>
          <w:rFonts w:hint="cs"/>
          <w:rtl/>
          <w:lang w:eastAsia="he-IL"/>
        </w:rPr>
        <w:t xml:space="preserve"> </w:t>
      </w:r>
      <w:r w:rsidRPr="003541B7">
        <w:rPr>
          <w:rFonts w:hint="cs"/>
          <w:rtl/>
          <w:lang w:eastAsia="he-IL"/>
        </w:rPr>
        <w:t xml:space="preserve">אתם לא יכולים ככה במדינה, אבל </w:t>
      </w:r>
      <w:bookmarkStart w:id="1088" w:name="_ETM_Q4_595000"/>
      <w:bookmarkEnd w:id="1088"/>
      <w:r w:rsidRPr="003541B7">
        <w:rPr>
          <w:rFonts w:hint="cs"/>
          <w:rtl/>
          <w:lang w:eastAsia="he-IL"/>
        </w:rPr>
        <w:t xml:space="preserve">לפחות, אתה </w:t>
      </w:r>
      <w:r>
        <w:rPr>
          <w:rFonts w:hint="cs"/>
          <w:rtl/>
          <w:lang w:eastAsia="he-IL"/>
        </w:rPr>
        <w:t xml:space="preserve">יודע </w:t>
      </w:r>
      <w:r w:rsidRPr="003541B7">
        <w:rPr>
          <w:rFonts w:hint="cs"/>
          <w:rtl/>
          <w:lang w:eastAsia="he-IL"/>
        </w:rPr>
        <w:t>מה?</w:t>
      </w:r>
    </w:p>
    <w:p w:rsidR="009A3DAD" w:rsidRDefault="009A3DAD" w:rsidP="004B154C">
      <w:pPr>
        <w:rPr>
          <w:rtl/>
          <w:lang w:eastAsia="he-IL"/>
        </w:rPr>
      </w:pPr>
    </w:p>
    <w:p w:rsidR="009A3DAD" w:rsidRDefault="009A3DAD" w:rsidP="004B154C">
      <w:pPr>
        <w:pStyle w:val="-"/>
        <w:keepNext/>
        <w:rPr>
          <w:rtl/>
        </w:rPr>
      </w:pPr>
      <w:bookmarkStart w:id="1089" w:name="ET_speakercontinue_5971_58"/>
      <w:r w:rsidRPr="00CD321C">
        <w:rPr>
          <w:rStyle w:val="TagStyle"/>
          <w:rtl/>
        </w:rPr>
        <w:t xml:space="preserve"> &lt;&lt; דובר_המשך &gt;&gt; </w:t>
      </w:r>
      <w:r>
        <w:rPr>
          <w:rtl/>
        </w:rPr>
        <w:t>השר המקשר בין הממשלה לכנסת דוד אמסלם:</w:t>
      </w:r>
      <w:r w:rsidRPr="00CD321C">
        <w:rPr>
          <w:rStyle w:val="TagStyle"/>
          <w:rtl/>
        </w:rPr>
        <w:t xml:space="preserve"> &lt;&lt; דובר_המשך &gt;&gt;</w:t>
      </w:r>
      <w:r>
        <w:rPr>
          <w:rtl/>
        </w:rPr>
        <w:t xml:space="preserve">  </w:t>
      </w:r>
      <w:bookmarkEnd w:id="1089"/>
    </w:p>
    <w:p w:rsidR="009A3DAD" w:rsidRDefault="009A3DAD" w:rsidP="00F9786F">
      <w:pPr>
        <w:rPr>
          <w:rtl/>
          <w:lang w:eastAsia="he-IL"/>
        </w:rPr>
      </w:pPr>
    </w:p>
    <w:p w:rsidR="009A3DAD" w:rsidRDefault="009A3DAD" w:rsidP="004B154C">
      <w:pPr>
        <w:rPr>
          <w:rtl/>
          <w:lang w:eastAsia="he-IL"/>
        </w:rPr>
      </w:pPr>
      <w:bookmarkStart w:id="1090" w:name="_ETM_Q4_592000"/>
      <w:bookmarkEnd w:id="1090"/>
      <w:r>
        <w:rPr>
          <w:rFonts w:hint="cs"/>
          <w:rtl/>
          <w:lang w:eastAsia="he-IL"/>
        </w:rPr>
        <w:t xml:space="preserve">בעניין הזה, חבר הכנסת ג'בארין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1091" w:name="ET_interruption_5850_59"/>
      <w:r w:rsidRPr="008A349A">
        <w:rPr>
          <w:rStyle w:val="TagStyle"/>
          <w:rtl/>
        </w:rPr>
        <w:t xml:space="preserve"> &lt;&lt; קריאה &gt;&gt; </w:t>
      </w:r>
      <w:r>
        <w:rPr>
          <w:rtl/>
        </w:rPr>
        <w:t>סמי אבו שחאדה (הרשימה המשותפת):</w:t>
      </w:r>
      <w:r w:rsidRPr="008A349A">
        <w:rPr>
          <w:rStyle w:val="TagStyle"/>
          <w:rtl/>
        </w:rPr>
        <w:t xml:space="preserve"> &lt;&lt; קריאה &gt;&gt;</w:t>
      </w:r>
      <w:r>
        <w:rPr>
          <w:rtl/>
        </w:rPr>
        <w:t xml:space="preserve">  </w:t>
      </w:r>
      <w:bookmarkEnd w:id="109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לפחות, אתה יודע מה, לפחות תסביר למה באום אל-פחם זה לא קורה. </w:t>
      </w:r>
    </w:p>
    <w:p w:rsidR="009A3DAD" w:rsidRDefault="009A3DAD" w:rsidP="004B154C">
      <w:pPr>
        <w:rPr>
          <w:rtl/>
          <w:lang w:eastAsia="he-IL"/>
        </w:rPr>
      </w:pPr>
      <w:bookmarkStart w:id="1092" w:name="_ETM_Q4_599000"/>
      <w:bookmarkEnd w:id="1092"/>
    </w:p>
    <w:p w:rsidR="009A3DAD" w:rsidRDefault="009A3DAD" w:rsidP="004B154C">
      <w:pPr>
        <w:pStyle w:val="-"/>
        <w:keepNext/>
        <w:rPr>
          <w:rtl/>
        </w:rPr>
      </w:pPr>
      <w:bookmarkStart w:id="1093" w:name="ET_speakercontinue_5971_60"/>
      <w:r w:rsidRPr="008A349A">
        <w:rPr>
          <w:rStyle w:val="TagStyle"/>
          <w:rtl/>
        </w:rPr>
        <w:t xml:space="preserve"> &lt;&lt; דובר_המשך &gt;&gt; </w:t>
      </w:r>
      <w:r>
        <w:rPr>
          <w:rtl/>
        </w:rPr>
        <w:t>השר המקשר בין הממשלה לכנסת דוד אמסלם:</w:t>
      </w:r>
      <w:r w:rsidRPr="008A349A">
        <w:rPr>
          <w:rStyle w:val="TagStyle"/>
          <w:rtl/>
        </w:rPr>
        <w:t xml:space="preserve"> &lt;&lt; דובר_המשך &gt;&gt;</w:t>
      </w:r>
      <w:r>
        <w:rPr>
          <w:rtl/>
        </w:rPr>
        <w:t xml:space="preserve">  </w:t>
      </w:r>
      <w:bookmarkEnd w:id="1093"/>
    </w:p>
    <w:p w:rsidR="009A3DAD" w:rsidRDefault="009A3DAD" w:rsidP="00F9786F">
      <w:pPr>
        <w:rPr>
          <w:rtl/>
          <w:lang w:eastAsia="he-IL"/>
        </w:rPr>
      </w:pPr>
    </w:p>
    <w:p w:rsidR="009A3DAD" w:rsidRDefault="00B36217" w:rsidP="004B154C">
      <w:pPr>
        <w:rPr>
          <w:rtl/>
          <w:lang w:eastAsia="he-IL"/>
        </w:rPr>
      </w:pPr>
      <w:bookmarkStart w:id="1094" w:name="_ETM_Q4_600000"/>
      <w:bookmarkEnd w:id="1094"/>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אם זה לא קורה, אני מסכים איתך. ודרך אגב, זה </w:t>
      </w:r>
      <w:bookmarkStart w:id="1095" w:name="_ETM_Q4_601000"/>
      <w:bookmarkEnd w:id="1095"/>
      <w:r w:rsidR="009A3DAD">
        <w:rPr>
          <w:rFonts w:hint="cs"/>
          <w:rtl/>
          <w:lang w:eastAsia="he-IL"/>
        </w:rPr>
        <w:t>לא קורה גם בהרבה יישובים יהודיים.</w:t>
      </w:r>
    </w:p>
    <w:p w:rsidR="009A3DAD" w:rsidRDefault="009A3DAD" w:rsidP="004B154C">
      <w:pPr>
        <w:rPr>
          <w:rtl/>
          <w:lang w:eastAsia="he-IL"/>
        </w:rPr>
      </w:pPr>
    </w:p>
    <w:p w:rsidR="009A3DAD" w:rsidRDefault="009A3DAD" w:rsidP="004B154C">
      <w:pPr>
        <w:pStyle w:val="af5"/>
        <w:keepNext/>
        <w:rPr>
          <w:rtl/>
        </w:rPr>
      </w:pPr>
      <w:bookmarkStart w:id="1096" w:name="ET_interruption_5850_61"/>
      <w:r w:rsidRPr="008A349A">
        <w:rPr>
          <w:rStyle w:val="TagStyle"/>
          <w:rtl/>
        </w:rPr>
        <w:t xml:space="preserve"> &lt;&lt; קריאה &gt;&gt; </w:t>
      </w:r>
      <w:r>
        <w:rPr>
          <w:rtl/>
        </w:rPr>
        <w:t>סמי אבו שחאדה (הרשימה המשותפת):</w:t>
      </w:r>
      <w:r w:rsidRPr="008A349A">
        <w:rPr>
          <w:rStyle w:val="TagStyle"/>
          <w:rtl/>
        </w:rPr>
        <w:t xml:space="preserve"> &lt;&lt; קריאה &gt;&gt;</w:t>
      </w:r>
      <w:r>
        <w:rPr>
          <w:rtl/>
        </w:rPr>
        <w:t xml:space="preserve">  </w:t>
      </w:r>
      <w:bookmarkEnd w:id="1096"/>
    </w:p>
    <w:p w:rsidR="009A3DAD" w:rsidRDefault="009A3DAD" w:rsidP="00F9786F">
      <w:pPr>
        <w:rPr>
          <w:rtl/>
          <w:lang w:eastAsia="he-IL"/>
        </w:rPr>
      </w:pPr>
    </w:p>
    <w:p w:rsidR="009A3DAD" w:rsidRDefault="009A3DAD" w:rsidP="004B154C">
      <w:pPr>
        <w:rPr>
          <w:rtl/>
          <w:lang w:eastAsia="he-IL"/>
        </w:rPr>
      </w:pPr>
      <w:bookmarkStart w:id="1097" w:name="_ETM_Q4_596000"/>
      <w:bookmarkEnd w:id="1097"/>
      <w:r>
        <w:rPr>
          <w:rFonts w:hint="cs"/>
          <w:rtl/>
          <w:lang w:eastAsia="he-IL"/>
        </w:rPr>
        <w:t xml:space="preserve">אבל למה זה לא קורה? </w:t>
      </w:r>
    </w:p>
    <w:p w:rsidR="009A3DAD" w:rsidRDefault="009A3DAD" w:rsidP="004B154C">
      <w:pPr>
        <w:rPr>
          <w:rtl/>
          <w:lang w:eastAsia="he-IL"/>
        </w:rPr>
      </w:pPr>
      <w:bookmarkStart w:id="1098" w:name="_ETM_Q4_604000"/>
      <w:bookmarkEnd w:id="1098"/>
    </w:p>
    <w:p w:rsidR="009A3DAD" w:rsidRDefault="009A3DAD" w:rsidP="004B154C">
      <w:pPr>
        <w:pStyle w:val="-"/>
        <w:keepNext/>
        <w:rPr>
          <w:rtl/>
        </w:rPr>
      </w:pPr>
      <w:bookmarkStart w:id="1099" w:name="ET_speakercontinue_5971_62"/>
      <w:r w:rsidRPr="008A349A">
        <w:rPr>
          <w:rStyle w:val="TagStyle"/>
          <w:rtl/>
        </w:rPr>
        <w:t xml:space="preserve"> &lt;&lt; דובר_המשך &gt;&gt; </w:t>
      </w:r>
      <w:r>
        <w:rPr>
          <w:rtl/>
        </w:rPr>
        <w:t>השר המקשר בין הממשלה לכנסת דוד אמסלם:</w:t>
      </w:r>
      <w:r w:rsidRPr="008A349A">
        <w:rPr>
          <w:rStyle w:val="TagStyle"/>
          <w:rtl/>
        </w:rPr>
        <w:t xml:space="preserve"> &lt;&lt; דובר_המשך &gt;&gt;</w:t>
      </w:r>
      <w:r>
        <w:rPr>
          <w:rtl/>
        </w:rPr>
        <w:t xml:space="preserve">  </w:t>
      </w:r>
      <w:bookmarkEnd w:id="1099"/>
    </w:p>
    <w:p w:rsidR="009A3DAD" w:rsidRDefault="009A3DAD" w:rsidP="00F9786F">
      <w:pPr>
        <w:rPr>
          <w:rtl/>
          <w:lang w:eastAsia="he-IL"/>
        </w:rPr>
      </w:pPr>
    </w:p>
    <w:p w:rsidR="009A3DAD" w:rsidRDefault="009A3DAD" w:rsidP="004B154C">
      <w:pPr>
        <w:rPr>
          <w:rtl/>
          <w:lang w:eastAsia="he-IL"/>
        </w:rPr>
      </w:pPr>
      <w:bookmarkStart w:id="1100" w:name="_ETM_Q4_605000"/>
      <w:bookmarkEnd w:id="1100"/>
      <w:r>
        <w:rPr>
          <w:rFonts w:hint="cs"/>
          <w:rtl/>
          <w:lang w:eastAsia="he-IL"/>
        </w:rPr>
        <w:t xml:space="preserve">בוודאי השוויון הזה </w:t>
      </w:r>
      <w:r w:rsidR="00B36217">
        <w:rPr>
          <w:rFonts w:hint="eastAsia"/>
          <w:rtl/>
          <w:lang w:eastAsia="he-IL"/>
        </w:rPr>
        <w:t>–</w:t>
      </w:r>
      <w:r>
        <w:rPr>
          <w:rFonts w:hint="eastAsia"/>
          <w:rtl/>
          <w:lang w:eastAsia="he-IL"/>
        </w:rPr>
        <w:t xml:space="preserve"> </w:t>
      </w:r>
      <w:r>
        <w:rPr>
          <w:rFonts w:hint="cs"/>
          <w:rtl/>
          <w:lang w:eastAsia="he-IL"/>
        </w:rPr>
        <w:t>בינינו אין מחלוקת.</w:t>
      </w:r>
    </w:p>
    <w:p w:rsidR="009A3DAD" w:rsidRDefault="009A3DAD" w:rsidP="004B154C">
      <w:pPr>
        <w:rPr>
          <w:rtl/>
          <w:lang w:eastAsia="he-IL"/>
        </w:rPr>
      </w:pPr>
    </w:p>
    <w:p w:rsidR="009A3DAD" w:rsidRDefault="009A3DAD" w:rsidP="004B154C">
      <w:pPr>
        <w:pStyle w:val="af5"/>
        <w:keepNext/>
        <w:rPr>
          <w:rtl/>
        </w:rPr>
      </w:pPr>
      <w:bookmarkStart w:id="1101" w:name="ET_interruption_5850_63"/>
      <w:r w:rsidRPr="008A349A">
        <w:rPr>
          <w:rStyle w:val="TagStyle"/>
          <w:rtl/>
        </w:rPr>
        <w:t xml:space="preserve"> &lt;&lt; קריאה &gt;&gt; </w:t>
      </w:r>
      <w:r>
        <w:rPr>
          <w:rtl/>
        </w:rPr>
        <w:t>סמי אבו שחאדה (הרשימה המשותפת):</w:t>
      </w:r>
      <w:r w:rsidRPr="008A349A">
        <w:rPr>
          <w:rStyle w:val="TagStyle"/>
          <w:rtl/>
        </w:rPr>
        <w:t xml:space="preserve"> &lt;&lt; קריאה &gt;&gt;</w:t>
      </w:r>
      <w:r>
        <w:rPr>
          <w:rtl/>
        </w:rPr>
        <w:t xml:space="preserve">  </w:t>
      </w:r>
      <w:bookmarkEnd w:id="1101"/>
    </w:p>
    <w:p w:rsidR="009A3DAD" w:rsidRDefault="009A3DAD" w:rsidP="00F9786F">
      <w:pPr>
        <w:rPr>
          <w:rtl/>
        </w:rPr>
      </w:pPr>
    </w:p>
    <w:p w:rsidR="009A3DAD" w:rsidRDefault="009A3DAD" w:rsidP="004B154C">
      <w:pPr>
        <w:rPr>
          <w:rtl/>
        </w:rPr>
      </w:pPr>
      <w:r>
        <w:rPr>
          <w:rFonts w:hint="cs"/>
          <w:rtl/>
        </w:rPr>
        <w:t>למה זה לא</w:t>
      </w:r>
      <w:bookmarkStart w:id="1102" w:name="_ETM_Q4_606000"/>
      <w:bookmarkEnd w:id="1102"/>
      <w:r>
        <w:rPr>
          <w:rFonts w:hint="cs"/>
          <w:rtl/>
        </w:rPr>
        <w:t xml:space="preserve"> קורה באום אל-פחם? לא קורה בעראבה, לא קורה בלוד, לא קורה ברמלה, לא קורה ביפו </w:t>
      </w:r>
      <w:r w:rsidR="00B36217">
        <w:rPr>
          <w:rFonts w:hint="cs"/>
          <w:rtl/>
        </w:rPr>
        <w:t>–</w:t>
      </w:r>
      <w:r w:rsidR="00F9786F">
        <w:rPr>
          <w:rFonts w:hint="cs"/>
          <w:rtl/>
        </w:rPr>
        <w:t xml:space="preserve"> </w:t>
      </w:r>
      <w:r w:rsidR="00B36217">
        <w:rPr>
          <w:rFonts w:hint="cs"/>
          <w:rtl/>
        </w:rPr>
        <w:t>–</w:t>
      </w:r>
      <w:r>
        <w:rPr>
          <w:rFonts w:hint="cs"/>
          <w:rtl/>
        </w:rPr>
        <w:t xml:space="preserve"> </w:t>
      </w:r>
    </w:p>
    <w:p w:rsidR="009A3DAD" w:rsidRDefault="009A3DAD" w:rsidP="004B154C">
      <w:pPr>
        <w:rPr>
          <w:rtl/>
        </w:rPr>
      </w:pPr>
    </w:p>
    <w:p w:rsidR="009A3DAD" w:rsidRDefault="009A3DAD" w:rsidP="004B154C">
      <w:pPr>
        <w:pStyle w:val="-"/>
        <w:keepNext/>
        <w:rPr>
          <w:rtl/>
        </w:rPr>
      </w:pPr>
      <w:bookmarkStart w:id="1103" w:name="_ETM_Q4_608000"/>
      <w:bookmarkStart w:id="1104" w:name="ET_speakercontinue_5971_64"/>
      <w:bookmarkEnd w:id="1103"/>
      <w:r w:rsidRPr="008A349A">
        <w:rPr>
          <w:rStyle w:val="TagStyle"/>
          <w:rtl/>
        </w:rPr>
        <w:t xml:space="preserve"> &lt;&lt; דובר_המשך &gt;&gt; </w:t>
      </w:r>
      <w:r>
        <w:rPr>
          <w:rtl/>
        </w:rPr>
        <w:t>השר המקשר בין הממשלה לכנסת דוד אמסלם:</w:t>
      </w:r>
      <w:r w:rsidRPr="008A349A">
        <w:rPr>
          <w:rStyle w:val="TagStyle"/>
          <w:rtl/>
        </w:rPr>
        <w:t xml:space="preserve"> &lt;&lt; דובר_המשך &gt;&gt;</w:t>
      </w:r>
      <w:r>
        <w:rPr>
          <w:rtl/>
        </w:rPr>
        <w:t xml:space="preserve">  </w:t>
      </w:r>
      <w:bookmarkEnd w:id="1104"/>
    </w:p>
    <w:p w:rsidR="009A3DAD" w:rsidRDefault="009A3DAD" w:rsidP="00F9786F">
      <w:pPr>
        <w:rPr>
          <w:rtl/>
        </w:rPr>
      </w:pPr>
    </w:p>
    <w:p w:rsidR="009A3DAD" w:rsidRDefault="009A3DAD" w:rsidP="004B154C">
      <w:pPr>
        <w:rPr>
          <w:rtl/>
        </w:rPr>
      </w:pPr>
      <w:r>
        <w:rPr>
          <w:rFonts w:hint="cs"/>
          <w:rtl/>
        </w:rPr>
        <w:t xml:space="preserve">שנייה. לא. </w:t>
      </w:r>
      <w:bookmarkStart w:id="1105" w:name="_ETM_Q4_609000"/>
      <w:bookmarkEnd w:id="1105"/>
      <w:r>
        <w:rPr>
          <w:rFonts w:hint="cs"/>
          <w:rtl/>
        </w:rPr>
        <w:t xml:space="preserve">לא להפריע. למה להפריע? אתה כל הזמן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1106" w:name="_ETM_Q4_612000"/>
      <w:bookmarkEnd w:id="1106"/>
    </w:p>
    <w:p w:rsidR="009A3DAD" w:rsidRDefault="009A3DAD" w:rsidP="004B154C">
      <w:pPr>
        <w:pStyle w:val="af5"/>
        <w:keepNext/>
        <w:rPr>
          <w:rtl/>
        </w:rPr>
      </w:pPr>
      <w:bookmarkStart w:id="1107" w:name="ET_interruption_5850_65"/>
      <w:r w:rsidRPr="008A349A">
        <w:rPr>
          <w:rStyle w:val="TagStyle"/>
          <w:rtl/>
        </w:rPr>
        <w:t xml:space="preserve"> &lt;&lt; קריאה &gt;&gt; </w:t>
      </w:r>
      <w:r>
        <w:rPr>
          <w:rtl/>
        </w:rPr>
        <w:t>סמי אבו שחאדה (הרשימה המשותפת):</w:t>
      </w:r>
      <w:r w:rsidRPr="008A349A">
        <w:rPr>
          <w:rStyle w:val="TagStyle"/>
          <w:rtl/>
        </w:rPr>
        <w:t xml:space="preserve"> &lt;&lt; קריאה &gt;&gt;</w:t>
      </w:r>
      <w:r>
        <w:rPr>
          <w:rtl/>
        </w:rPr>
        <w:t xml:space="preserve">  </w:t>
      </w:r>
      <w:bookmarkEnd w:id="1107"/>
    </w:p>
    <w:p w:rsidR="009A3DAD" w:rsidRDefault="009A3DAD" w:rsidP="00F9786F">
      <w:pPr>
        <w:rPr>
          <w:rtl/>
        </w:rPr>
      </w:pPr>
    </w:p>
    <w:p w:rsidR="009A3DAD" w:rsidRDefault="00B36217" w:rsidP="00657B54">
      <w:pPr>
        <w:rPr>
          <w:rtl/>
        </w:rPr>
      </w:pPr>
      <w:bookmarkStart w:id="1108" w:name="_ETM_Q4_610000"/>
      <w:bookmarkEnd w:id="1108"/>
      <w:r>
        <w:rPr>
          <w:rFonts w:hint="cs"/>
          <w:rtl/>
        </w:rPr>
        <w:t>–</w:t>
      </w:r>
      <w:r w:rsidR="00F9786F">
        <w:rPr>
          <w:rFonts w:hint="cs"/>
          <w:rtl/>
        </w:rPr>
        <w:t xml:space="preserve"> </w:t>
      </w:r>
      <w:r>
        <w:rPr>
          <w:rFonts w:hint="cs"/>
          <w:rtl/>
        </w:rPr>
        <w:t>–</w:t>
      </w:r>
      <w:r w:rsidR="009A3DAD">
        <w:rPr>
          <w:rFonts w:hint="cs"/>
          <w:rtl/>
        </w:rPr>
        <w:t xml:space="preserve"> לא קורה בנגב</w:t>
      </w:r>
      <w:r w:rsidR="00657B54">
        <w:rPr>
          <w:rFonts w:hint="cs"/>
          <w:rtl/>
        </w:rPr>
        <w:t>.</w:t>
      </w:r>
      <w:r w:rsidR="009A3DAD">
        <w:rPr>
          <w:rFonts w:hint="cs"/>
          <w:rtl/>
        </w:rPr>
        <w:t xml:space="preserve"> לא קורה</w:t>
      </w:r>
      <w:r w:rsidR="00657B54">
        <w:rPr>
          <w:rFonts w:hint="cs"/>
          <w:rtl/>
        </w:rPr>
        <w:t>.</w:t>
      </w:r>
      <w:r w:rsidR="009A3DAD">
        <w:rPr>
          <w:rFonts w:hint="cs"/>
          <w:rtl/>
        </w:rPr>
        <w:t xml:space="preserve"> למה? יש סיבה.</w:t>
      </w:r>
    </w:p>
    <w:p w:rsidR="009A3DAD" w:rsidRDefault="009A3DAD" w:rsidP="004B154C">
      <w:pPr>
        <w:rPr>
          <w:rtl/>
        </w:rPr>
      </w:pPr>
      <w:bookmarkStart w:id="1109" w:name="_ETM_Q4_617000"/>
      <w:bookmarkEnd w:id="1109"/>
    </w:p>
    <w:p w:rsidR="009A3DAD" w:rsidRDefault="009A3DAD" w:rsidP="004B154C">
      <w:pPr>
        <w:pStyle w:val="af6"/>
        <w:keepNext/>
        <w:rPr>
          <w:rtl/>
        </w:rPr>
      </w:pPr>
      <w:bookmarkStart w:id="1110" w:name="ET_yor_5982_67"/>
      <w:r w:rsidRPr="008A349A">
        <w:rPr>
          <w:rStyle w:val="TagStyle"/>
          <w:rtl/>
        </w:rPr>
        <w:t xml:space="preserve"> &lt;&lt; יור &gt;&gt; </w:t>
      </w:r>
      <w:r>
        <w:rPr>
          <w:rtl/>
        </w:rPr>
        <w:t>היו"ר יריב לוין:</w:t>
      </w:r>
      <w:r w:rsidRPr="008A349A">
        <w:rPr>
          <w:rStyle w:val="TagStyle"/>
          <w:rtl/>
        </w:rPr>
        <w:t xml:space="preserve"> &lt;&lt; יור &gt;&gt;</w:t>
      </w:r>
      <w:r>
        <w:rPr>
          <w:rtl/>
        </w:rPr>
        <w:t xml:space="preserve">  </w:t>
      </w:r>
      <w:bookmarkEnd w:id="1110"/>
    </w:p>
    <w:p w:rsidR="009A3DAD" w:rsidRDefault="009A3DAD" w:rsidP="00F9786F">
      <w:pPr>
        <w:rPr>
          <w:rtl/>
          <w:lang w:eastAsia="he-IL"/>
        </w:rPr>
      </w:pPr>
    </w:p>
    <w:p w:rsidR="009A3DAD" w:rsidRDefault="009A3DAD" w:rsidP="004B154C">
      <w:pPr>
        <w:rPr>
          <w:rtl/>
          <w:lang w:eastAsia="he-IL"/>
        </w:rPr>
      </w:pPr>
      <w:bookmarkStart w:id="1111" w:name="_ETM_Q4_614000"/>
      <w:bookmarkEnd w:id="1111"/>
      <w:r>
        <w:rPr>
          <w:rFonts w:hint="cs"/>
          <w:rtl/>
          <w:lang w:eastAsia="he-IL"/>
        </w:rPr>
        <w:t xml:space="preserve">השר, חבר הכנסת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112" w:name="_ETM_Q4_618000"/>
      <w:bookmarkEnd w:id="1112"/>
    </w:p>
    <w:p w:rsidR="009A3DAD" w:rsidRDefault="009A3DAD" w:rsidP="004B154C">
      <w:pPr>
        <w:pStyle w:val="af5"/>
        <w:keepNext/>
        <w:rPr>
          <w:rtl/>
        </w:rPr>
      </w:pPr>
      <w:bookmarkStart w:id="1113" w:name="ET_interruption_5850_68"/>
      <w:r w:rsidRPr="008A349A">
        <w:rPr>
          <w:rStyle w:val="TagStyle"/>
          <w:rtl/>
        </w:rPr>
        <w:t xml:space="preserve"> &lt;&lt; קריאה &gt;&gt; </w:t>
      </w:r>
      <w:r>
        <w:rPr>
          <w:rtl/>
        </w:rPr>
        <w:t>סמי אבו שחאדה (הרשימה המשותפת):</w:t>
      </w:r>
      <w:r w:rsidRPr="008A349A">
        <w:rPr>
          <w:rStyle w:val="TagStyle"/>
          <w:rtl/>
        </w:rPr>
        <w:t xml:space="preserve"> &lt;&lt; קריאה &gt;&gt;</w:t>
      </w:r>
      <w:r>
        <w:rPr>
          <w:rtl/>
        </w:rPr>
        <w:t xml:space="preserve">  </w:t>
      </w:r>
      <w:bookmarkEnd w:id="1113"/>
    </w:p>
    <w:p w:rsidR="009A3DAD" w:rsidRDefault="009A3DAD" w:rsidP="00F9786F">
      <w:pPr>
        <w:rPr>
          <w:rtl/>
          <w:lang w:eastAsia="he-IL"/>
        </w:rPr>
      </w:pPr>
    </w:p>
    <w:p w:rsidR="009A3DAD" w:rsidRDefault="009A3DAD" w:rsidP="00657B54">
      <w:pPr>
        <w:rPr>
          <w:rtl/>
          <w:lang w:eastAsia="he-IL"/>
        </w:rPr>
      </w:pPr>
      <w:r>
        <w:rPr>
          <w:rFonts w:hint="cs"/>
          <w:rtl/>
          <w:lang w:eastAsia="he-IL"/>
        </w:rPr>
        <w:t xml:space="preserve">אדוני </w:t>
      </w:r>
      <w:bookmarkStart w:id="1114" w:name="_ETM_Q4_616000"/>
      <w:bookmarkEnd w:id="1114"/>
      <w:r>
        <w:rPr>
          <w:rFonts w:hint="cs"/>
          <w:rtl/>
          <w:lang w:eastAsia="he-IL"/>
        </w:rPr>
        <w:t>השר, יש סיבה. צריך להפסיק. בשביל להפסיק צריך שוויון.</w:t>
      </w:r>
    </w:p>
    <w:p w:rsidR="009A3DAD" w:rsidRDefault="009A3DAD" w:rsidP="004B154C">
      <w:pPr>
        <w:rPr>
          <w:rtl/>
          <w:lang w:eastAsia="he-IL"/>
        </w:rPr>
      </w:pPr>
      <w:bookmarkStart w:id="1115" w:name="_ETM_Q4_622000"/>
      <w:bookmarkEnd w:id="1115"/>
    </w:p>
    <w:p w:rsidR="009A3DAD" w:rsidRDefault="009A3DAD" w:rsidP="004B154C">
      <w:pPr>
        <w:pStyle w:val="af6"/>
        <w:keepNext/>
        <w:rPr>
          <w:rtl/>
        </w:rPr>
      </w:pPr>
      <w:bookmarkStart w:id="1116" w:name="ET_yor_5982_69"/>
      <w:r w:rsidRPr="008A349A">
        <w:rPr>
          <w:rStyle w:val="TagStyle"/>
          <w:rtl/>
        </w:rPr>
        <w:t xml:space="preserve"> &lt;&lt; יור &gt;&gt; </w:t>
      </w:r>
      <w:r>
        <w:rPr>
          <w:rtl/>
        </w:rPr>
        <w:t>היו"ר יריב לוין:</w:t>
      </w:r>
      <w:r w:rsidRPr="008A349A">
        <w:rPr>
          <w:rStyle w:val="TagStyle"/>
          <w:rtl/>
        </w:rPr>
        <w:t xml:space="preserve"> &lt;&lt; יור &gt;&gt;</w:t>
      </w:r>
      <w:r>
        <w:rPr>
          <w:rtl/>
        </w:rPr>
        <w:t xml:space="preserve">  </w:t>
      </w:r>
      <w:bookmarkEnd w:id="1116"/>
    </w:p>
    <w:p w:rsidR="009A3DAD" w:rsidRDefault="009A3DAD" w:rsidP="00F9786F">
      <w:pPr>
        <w:rPr>
          <w:rtl/>
          <w:lang w:eastAsia="he-IL"/>
        </w:rPr>
      </w:pPr>
    </w:p>
    <w:p w:rsidR="009A3DAD" w:rsidRPr="008A349A" w:rsidRDefault="009A3DAD" w:rsidP="004B154C">
      <w:pPr>
        <w:rPr>
          <w:rtl/>
          <w:lang w:eastAsia="he-IL"/>
        </w:rPr>
      </w:pPr>
      <w:r>
        <w:rPr>
          <w:rFonts w:hint="cs"/>
          <w:rtl/>
          <w:lang w:eastAsia="he-IL"/>
        </w:rPr>
        <w:t xml:space="preserve">השר </w:t>
      </w:r>
      <w:bookmarkStart w:id="1117" w:name="_ETM_Q4_621000"/>
      <w:bookmarkEnd w:id="1117"/>
      <w:r>
        <w:rPr>
          <w:rFonts w:hint="cs"/>
          <w:rtl/>
          <w:lang w:eastAsia="he-IL"/>
        </w:rPr>
        <w:t xml:space="preserve">אמסלם, רק ברשותך, חברי הכנסת, אני חוזר על מה </w:t>
      </w:r>
      <w:bookmarkStart w:id="1118" w:name="_ETM_Q4_624000"/>
      <w:bookmarkEnd w:id="1118"/>
      <w:r>
        <w:rPr>
          <w:rFonts w:hint="cs"/>
          <w:rtl/>
          <w:lang w:eastAsia="he-IL"/>
        </w:rPr>
        <w:t xml:space="preserve">שהודעתי קודם. מי שירצה להשתתף בהצבעה ומקומו למעלה, אנא שיעלה </w:t>
      </w:r>
      <w:bookmarkStart w:id="1119" w:name="_ETM_Q4_630000"/>
      <w:bookmarkEnd w:id="1119"/>
      <w:r>
        <w:rPr>
          <w:rFonts w:hint="cs"/>
          <w:rtl/>
          <w:lang w:eastAsia="he-IL"/>
        </w:rPr>
        <w:t xml:space="preserve">למעלה, למעט חברת הכנסת השכל, חבר הכנסת ג'בארין, שיכול להשיב, </w:t>
      </w:r>
      <w:bookmarkStart w:id="1120" w:name="_ETM_Q4_636000"/>
      <w:bookmarkEnd w:id="1120"/>
      <w:r>
        <w:rPr>
          <w:rFonts w:hint="cs"/>
          <w:rtl/>
          <w:lang w:eastAsia="he-IL"/>
        </w:rPr>
        <w:t xml:space="preserve">וכמובן חברת הכנסת ברביבאי, שיש לה שאילתה </w:t>
      </w:r>
      <w:proofErr w:type="spellStart"/>
      <w:r>
        <w:rPr>
          <w:rFonts w:hint="cs"/>
          <w:rtl/>
          <w:lang w:eastAsia="he-IL"/>
        </w:rPr>
        <w:t>מייד</w:t>
      </w:r>
      <w:proofErr w:type="spellEnd"/>
      <w:r>
        <w:rPr>
          <w:rFonts w:hint="cs"/>
          <w:rtl/>
          <w:lang w:eastAsia="he-IL"/>
        </w:rPr>
        <w:t xml:space="preserve"> אחר כך. </w:t>
      </w:r>
      <w:bookmarkStart w:id="1121" w:name="_ETM_Q4_644000"/>
      <w:bookmarkEnd w:id="1121"/>
      <w:r>
        <w:rPr>
          <w:rFonts w:hint="cs"/>
          <w:rtl/>
          <w:lang w:eastAsia="he-IL"/>
        </w:rPr>
        <w:t xml:space="preserve">שאר חברי הכנסת, מי שירצה להצביע ומקומו למעלה, מתבקש </w:t>
      </w:r>
      <w:bookmarkStart w:id="1122" w:name="_ETM_Q4_643000"/>
      <w:bookmarkEnd w:id="1122"/>
      <w:r>
        <w:rPr>
          <w:rFonts w:hint="cs"/>
          <w:rtl/>
          <w:lang w:eastAsia="he-IL"/>
        </w:rPr>
        <w:t>לעלות למעלה. תודה.</w:t>
      </w:r>
    </w:p>
    <w:p w:rsidR="009A3DAD" w:rsidRDefault="009A3DAD" w:rsidP="004B154C">
      <w:pPr>
        <w:rPr>
          <w:rtl/>
        </w:rPr>
      </w:pPr>
    </w:p>
    <w:p w:rsidR="009A3DAD" w:rsidRDefault="009A3DAD" w:rsidP="004B154C">
      <w:pPr>
        <w:pStyle w:val="-"/>
        <w:keepNext/>
        <w:rPr>
          <w:rtl/>
        </w:rPr>
      </w:pPr>
      <w:bookmarkStart w:id="1123" w:name="ET_speakercontinue_5971_66"/>
      <w:r w:rsidRPr="008A349A">
        <w:rPr>
          <w:rStyle w:val="TagStyle"/>
          <w:rtl/>
        </w:rPr>
        <w:t xml:space="preserve"> &lt;&lt; דובר_המשך &gt;&gt; </w:t>
      </w:r>
      <w:r>
        <w:rPr>
          <w:rtl/>
        </w:rPr>
        <w:t>השר המקשר בין הממשלה לכנסת דוד אמסלם:</w:t>
      </w:r>
      <w:r w:rsidRPr="008A349A">
        <w:rPr>
          <w:rStyle w:val="TagStyle"/>
          <w:rtl/>
        </w:rPr>
        <w:t xml:space="preserve"> &lt;&lt; דובר_המשך &gt;&gt;</w:t>
      </w:r>
      <w:r>
        <w:rPr>
          <w:rtl/>
        </w:rPr>
        <w:t xml:space="preserve">  </w:t>
      </w:r>
      <w:bookmarkEnd w:id="1123"/>
    </w:p>
    <w:p w:rsidR="009A3DAD" w:rsidRDefault="009A3DAD" w:rsidP="00F9786F">
      <w:pPr>
        <w:rPr>
          <w:rtl/>
          <w:lang w:eastAsia="he-IL"/>
        </w:rPr>
      </w:pPr>
    </w:p>
    <w:p w:rsidR="009A3DAD" w:rsidRDefault="009A3DAD" w:rsidP="00A2134C">
      <w:pPr>
        <w:rPr>
          <w:rtl/>
        </w:rPr>
      </w:pPr>
      <w:bookmarkStart w:id="1124" w:name="_ETM_Q4_649400"/>
      <w:bookmarkEnd w:id="1124"/>
      <w:r w:rsidRPr="00AD7772">
        <w:rPr>
          <w:rtl/>
        </w:rPr>
        <w:t>ולכן</w:t>
      </w:r>
      <w:r>
        <w:rPr>
          <w:rFonts w:hint="cs"/>
          <w:rtl/>
        </w:rPr>
        <w:t>,</w:t>
      </w:r>
      <w:r w:rsidRPr="00AD7772">
        <w:rPr>
          <w:rtl/>
        </w:rPr>
        <w:t xml:space="preserve"> אתם יודעים </w:t>
      </w:r>
      <w:r w:rsidR="00B36217">
        <w:rPr>
          <w:rFonts w:hint="cs"/>
          <w:rtl/>
        </w:rPr>
        <w:t>–</w:t>
      </w:r>
      <w:r>
        <w:rPr>
          <w:rFonts w:hint="cs"/>
          <w:rtl/>
        </w:rPr>
        <w:t xml:space="preserve"> </w:t>
      </w:r>
      <w:r w:rsidRPr="00AD7772">
        <w:rPr>
          <w:rtl/>
        </w:rPr>
        <w:t>אין לנו פה מחלוקת</w:t>
      </w:r>
      <w:r>
        <w:rPr>
          <w:rFonts w:hint="cs"/>
          <w:rtl/>
        </w:rPr>
        <w:t xml:space="preserve"> על</w:t>
      </w:r>
      <w:r w:rsidRPr="00AD7772">
        <w:rPr>
          <w:rtl/>
        </w:rPr>
        <w:t xml:space="preserve"> </w:t>
      </w:r>
      <w:r>
        <w:rPr>
          <w:rFonts w:hint="cs"/>
          <w:rtl/>
        </w:rPr>
        <w:t>ה</w:t>
      </w:r>
      <w:r w:rsidRPr="00AD7772">
        <w:rPr>
          <w:rtl/>
        </w:rPr>
        <w:t>זכויות האזרחיות הרגילות של כל אזרח ואזרח במדינת ישראל</w:t>
      </w:r>
      <w:r>
        <w:rPr>
          <w:rFonts w:hint="cs"/>
          <w:rtl/>
        </w:rPr>
        <w:t>,</w:t>
      </w:r>
      <w:r w:rsidRPr="00AD7772">
        <w:rPr>
          <w:rtl/>
        </w:rPr>
        <w:t xml:space="preserve"> ללא קשר </w:t>
      </w:r>
      <w:r w:rsidR="00A2134C">
        <w:rPr>
          <w:rFonts w:hint="cs"/>
          <w:rtl/>
        </w:rPr>
        <w:t>ל</w:t>
      </w:r>
      <w:r w:rsidRPr="00AD7772">
        <w:rPr>
          <w:rtl/>
        </w:rPr>
        <w:t>מוצא, ללא קשר</w:t>
      </w:r>
      <w:r>
        <w:rPr>
          <w:rFonts w:hint="cs"/>
          <w:rtl/>
        </w:rPr>
        <w:t xml:space="preserve"> </w:t>
      </w:r>
      <w:r w:rsidR="00A2134C">
        <w:rPr>
          <w:rFonts w:hint="cs"/>
          <w:rtl/>
        </w:rPr>
        <w:t>ל</w:t>
      </w:r>
      <w:r>
        <w:rPr>
          <w:rFonts w:hint="cs"/>
          <w:rtl/>
        </w:rPr>
        <w:t>דת</w:t>
      </w:r>
      <w:r w:rsidRPr="00AD7772">
        <w:rPr>
          <w:rtl/>
        </w:rPr>
        <w:t>, מוצא</w:t>
      </w:r>
      <w:r>
        <w:rPr>
          <w:rFonts w:hint="cs"/>
          <w:rtl/>
        </w:rPr>
        <w:t>,</w:t>
      </w:r>
      <w:r w:rsidRPr="00AD7772">
        <w:rPr>
          <w:rtl/>
        </w:rPr>
        <w:t xml:space="preserve"> מ</w:t>
      </w:r>
      <w:r>
        <w:rPr>
          <w:rFonts w:hint="cs"/>
          <w:rtl/>
        </w:rPr>
        <w:t>י</w:t>
      </w:r>
      <w:r w:rsidRPr="00AD7772">
        <w:rPr>
          <w:rtl/>
        </w:rPr>
        <w:t>ן</w:t>
      </w:r>
      <w:r>
        <w:rPr>
          <w:rFonts w:hint="cs"/>
          <w:rtl/>
        </w:rPr>
        <w:t>.</w:t>
      </w:r>
      <w:r w:rsidRPr="00AD7772">
        <w:rPr>
          <w:rtl/>
        </w:rPr>
        <w:t xml:space="preserve"> ודאי שיש לנו זכויות</w:t>
      </w:r>
      <w:r>
        <w:rPr>
          <w:rFonts w:hint="cs"/>
          <w:rtl/>
        </w:rPr>
        <w:t>,</w:t>
      </w:r>
      <w:r w:rsidRPr="00AD7772">
        <w:rPr>
          <w:rtl/>
        </w:rPr>
        <w:t xml:space="preserve"> </w:t>
      </w:r>
      <w:r w:rsidRPr="004E5BF9">
        <w:rPr>
          <w:rFonts w:hint="cs"/>
          <w:rtl/>
        </w:rPr>
        <w:t>אין</w:t>
      </w:r>
      <w:r w:rsidRPr="00AD7772">
        <w:rPr>
          <w:rFonts w:hint="cs"/>
          <w:rtl/>
        </w:rPr>
        <w:t xml:space="preserve"> </w:t>
      </w:r>
      <w:r w:rsidRPr="00AD7772">
        <w:rPr>
          <w:rtl/>
        </w:rPr>
        <w:t>על זה מחלוקת</w:t>
      </w:r>
      <w:r>
        <w:rPr>
          <w:rFonts w:hint="cs"/>
          <w:rtl/>
        </w:rPr>
        <w:t>.</w:t>
      </w:r>
      <w:r w:rsidRPr="00AD7772">
        <w:rPr>
          <w:rtl/>
        </w:rPr>
        <w:t xml:space="preserve"> </w:t>
      </w:r>
      <w:r>
        <w:rPr>
          <w:rFonts w:hint="cs"/>
          <w:rtl/>
        </w:rPr>
        <w:t>ו</w:t>
      </w:r>
      <w:r w:rsidRPr="00AD7772">
        <w:rPr>
          <w:rtl/>
        </w:rPr>
        <w:t>דרך אגב</w:t>
      </w:r>
      <w:r>
        <w:rPr>
          <w:rFonts w:hint="cs"/>
          <w:rtl/>
        </w:rPr>
        <w:t>,</w:t>
      </w:r>
      <w:r w:rsidRPr="00AD7772">
        <w:rPr>
          <w:rtl/>
        </w:rPr>
        <w:t xml:space="preserve"> אם היישום הוא לא ככה</w:t>
      </w:r>
      <w:r>
        <w:rPr>
          <w:rFonts w:hint="cs"/>
          <w:rtl/>
        </w:rPr>
        <w:t>,</w:t>
      </w:r>
      <w:r>
        <w:rPr>
          <w:rtl/>
        </w:rPr>
        <w:t xml:space="preserve"> אז אנחנו</w:t>
      </w:r>
      <w:r w:rsidRPr="00AD7772">
        <w:rPr>
          <w:rtl/>
        </w:rPr>
        <w:t xml:space="preserve"> צריכים לפעול שהוא יהיה כזה</w:t>
      </w:r>
      <w:r>
        <w:rPr>
          <w:rFonts w:hint="cs"/>
          <w:rtl/>
        </w:rPr>
        <w:t>.</w:t>
      </w:r>
      <w:r w:rsidRPr="00AD7772">
        <w:rPr>
          <w:rtl/>
        </w:rPr>
        <w:t xml:space="preserve"> בוודאי</w:t>
      </w:r>
      <w:r>
        <w:rPr>
          <w:rFonts w:hint="cs"/>
          <w:rtl/>
        </w:rPr>
        <w:t>,</w:t>
      </w:r>
      <w:r w:rsidRPr="00AD7772">
        <w:rPr>
          <w:rtl/>
        </w:rPr>
        <w:t xml:space="preserve"> על זה אין מחלוקת</w:t>
      </w:r>
      <w:r>
        <w:rPr>
          <w:rFonts w:hint="cs"/>
          <w:rtl/>
        </w:rPr>
        <w:t>.</w:t>
      </w:r>
      <w:r w:rsidRPr="00AD7772">
        <w:rPr>
          <w:rtl/>
        </w:rPr>
        <w:t xml:space="preserve"> אז גם אם יש תקלות כאלה ואחרות</w:t>
      </w:r>
      <w:r>
        <w:rPr>
          <w:rFonts w:hint="cs"/>
          <w:rtl/>
        </w:rPr>
        <w:t>,</w:t>
      </w:r>
      <w:r w:rsidRPr="00AD7772">
        <w:rPr>
          <w:rtl/>
        </w:rPr>
        <w:t xml:space="preserve"> ו</w:t>
      </w:r>
      <w:r>
        <w:rPr>
          <w:rFonts w:hint="cs"/>
          <w:rtl/>
        </w:rPr>
        <w:t xml:space="preserve">אם </w:t>
      </w:r>
      <w:r w:rsidRPr="00AD7772">
        <w:rPr>
          <w:rtl/>
        </w:rPr>
        <w:t>לפעמים אנחנו רואים דברים שהם לא שוויוניים בהיבט האזרחי</w:t>
      </w:r>
      <w:r>
        <w:rPr>
          <w:rFonts w:hint="cs"/>
          <w:rtl/>
        </w:rPr>
        <w:t>,</w:t>
      </w:r>
      <w:r w:rsidRPr="00AD7772">
        <w:rPr>
          <w:rtl/>
        </w:rPr>
        <w:t xml:space="preserve"> האישי </w:t>
      </w:r>
      <w:r w:rsidR="00B36217">
        <w:rPr>
          <w:rFonts w:hint="cs"/>
          <w:rtl/>
        </w:rPr>
        <w:t>–</w:t>
      </w:r>
      <w:r>
        <w:rPr>
          <w:rFonts w:hint="cs"/>
          <w:rtl/>
        </w:rPr>
        <w:t xml:space="preserve"> </w:t>
      </w:r>
      <w:r w:rsidRPr="00AD7772">
        <w:rPr>
          <w:rtl/>
        </w:rPr>
        <w:t>ודאי שצריך לתקן אותם</w:t>
      </w:r>
      <w:r>
        <w:rPr>
          <w:rFonts w:hint="cs"/>
          <w:rtl/>
        </w:rPr>
        <w:t>.</w:t>
      </w:r>
      <w:r w:rsidRPr="00AD7772">
        <w:rPr>
          <w:rtl/>
        </w:rPr>
        <w:t xml:space="preserve"> </w:t>
      </w:r>
    </w:p>
    <w:p w:rsidR="009A3DAD" w:rsidRDefault="009A3DAD" w:rsidP="004B154C">
      <w:pPr>
        <w:rPr>
          <w:rtl/>
        </w:rPr>
      </w:pPr>
    </w:p>
    <w:p w:rsidR="009A3DAD" w:rsidRDefault="009A3DAD" w:rsidP="004B154C">
      <w:pPr>
        <w:pStyle w:val="af5"/>
        <w:keepNext/>
        <w:rPr>
          <w:rtl/>
        </w:rPr>
      </w:pPr>
      <w:bookmarkStart w:id="1125" w:name="ET_interruption_5850_70"/>
      <w:r w:rsidRPr="00AD7772">
        <w:rPr>
          <w:rStyle w:val="TagStyle"/>
          <w:rtl/>
        </w:rPr>
        <w:t xml:space="preserve"> &lt;&lt; קריאה &gt;&gt; </w:t>
      </w:r>
      <w:r>
        <w:rPr>
          <w:rtl/>
        </w:rPr>
        <w:t>סמי אבו שחאדה (הרשימה המשותפת):</w:t>
      </w:r>
      <w:r w:rsidRPr="00AD7772">
        <w:rPr>
          <w:rStyle w:val="TagStyle"/>
          <w:rtl/>
        </w:rPr>
        <w:t xml:space="preserve"> &lt;&lt; קריאה &gt;&gt;</w:t>
      </w:r>
      <w:r>
        <w:rPr>
          <w:rtl/>
        </w:rPr>
        <w:t xml:space="preserve">  </w:t>
      </w:r>
      <w:bookmarkEnd w:id="1125"/>
    </w:p>
    <w:p w:rsidR="009A3DAD" w:rsidRDefault="009A3DAD" w:rsidP="00F9786F">
      <w:pPr>
        <w:rPr>
          <w:rtl/>
          <w:lang w:eastAsia="he-IL"/>
        </w:rPr>
      </w:pPr>
    </w:p>
    <w:p w:rsidR="009A3DAD" w:rsidRDefault="009A3DAD" w:rsidP="004B154C">
      <w:pPr>
        <w:rPr>
          <w:rtl/>
          <w:lang w:eastAsia="he-IL"/>
        </w:rPr>
      </w:pPr>
      <w:bookmarkStart w:id="1126" w:name="_ETM_Q4_678000"/>
      <w:bookmarkEnd w:id="1126"/>
      <w:r>
        <w:rPr>
          <w:rFonts w:hint="cs"/>
          <w:rtl/>
          <w:lang w:eastAsia="he-IL"/>
        </w:rPr>
        <w:t xml:space="preserve">אדוני השר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rPr>
      </w:pPr>
    </w:p>
    <w:p w:rsidR="009A3DAD" w:rsidRDefault="009A3DAD" w:rsidP="004B154C">
      <w:pPr>
        <w:pStyle w:val="-"/>
        <w:keepNext/>
        <w:rPr>
          <w:rtl/>
        </w:rPr>
      </w:pPr>
      <w:bookmarkStart w:id="1127" w:name="ET_speakercontinue_5971_72"/>
      <w:r w:rsidRPr="00AD7772">
        <w:rPr>
          <w:rStyle w:val="TagStyle"/>
          <w:rtl/>
        </w:rPr>
        <w:t xml:space="preserve"> &lt;&lt; דובר_המשך &gt;&gt; </w:t>
      </w:r>
      <w:r>
        <w:rPr>
          <w:rtl/>
        </w:rPr>
        <w:t>השר המקשר בין הממשלה לכנסת דוד אמסלם:</w:t>
      </w:r>
      <w:r w:rsidRPr="00AD7772">
        <w:rPr>
          <w:rStyle w:val="TagStyle"/>
          <w:rtl/>
        </w:rPr>
        <w:t xml:space="preserve"> &lt;&lt; דובר_המשך &gt;&gt;</w:t>
      </w:r>
      <w:r>
        <w:rPr>
          <w:rtl/>
        </w:rPr>
        <w:t xml:space="preserve">  </w:t>
      </w:r>
      <w:bookmarkEnd w:id="1127"/>
    </w:p>
    <w:p w:rsidR="009A3DAD" w:rsidRDefault="009A3DAD" w:rsidP="00F9786F">
      <w:pPr>
        <w:rPr>
          <w:rtl/>
          <w:lang w:eastAsia="he-IL"/>
        </w:rPr>
      </w:pPr>
    </w:p>
    <w:p w:rsidR="009A3DAD" w:rsidRDefault="009A3DAD" w:rsidP="004B154C">
      <w:pPr>
        <w:rPr>
          <w:rtl/>
        </w:rPr>
      </w:pPr>
      <w:bookmarkStart w:id="1128" w:name="_ETM_Q4_681000"/>
      <w:bookmarkEnd w:id="1128"/>
      <w:r>
        <w:rPr>
          <w:rtl/>
        </w:rPr>
        <w:t xml:space="preserve">אבל כמדינה אתם גם </w:t>
      </w:r>
      <w:r>
        <w:rPr>
          <w:rFonts w:hint="cs"/>
          <w:rtl/>
        </w:rPr>
        <w:t>יודעי</w:t>
      </w:r>
      <w:r w:rsidRPr="00AD7772">
        <w:rPr>
          <w:rtl/>
        </w:rPr>
        <w:t>ם</w:t>
      </w:r>
      <w:r>
        <w:rPr>
          <w:rFonts w:hint="cs"/>
          <w:rtl/>
        </w:rPr>
        <w:t xml:space="preserve"> </w:t>
      </w:r>
      <w:r w:rsidR="00B36217">
        <w:rPr>
          <w:rtl/>
        </w:rPr>
        <w:t>–</w:t>
      </w:r>
      <w:r>
        <w:rPr>
          <w:rFonts w:hint="cs"/>
          <w:rtl/>
        </w:rPr>
        <w:t xml:space="preserve"> </w:t>
      </w:r>
      <w:bookmarkStart w:id="1129" w:name="_ETM_Q4_682000"/>
      <w:bookmarkEnd w:id="1129"/>
      <w:r>
        <w:rPr>
          <w:rFonts w:hint="cs"/>
          <w:rtl/>
        </w:rPr>
        <w:t>דרך אגב, בבית המשפט</w:t>
      </w:r>
      <w:r w:rsidRPr="00AD7772">
        <w:rPr>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1130" w:name="_ETM_Q4_686000"/>
      <w:bookmarkEnd w:id="1130"/>
    </w:p>
    <w:p w:rsidR="009A3DAD" w:rsidRDefault="009A3DAD" w:rsidP="004B154C">
      <w:pPr>
        <w:pStyle w:val="af5"/>
        <w:keepNext/>
        <w:rPr>
          <w:rtl/>
        </w:rPr>
      </w:pPr>
      <w:bookmarkStart w:id="1131" w:name="ET_interruption_5850_73"/>
      <w:r w:rsidRPr="00AD7772">
        <w:rPr>
          <w:rStyle w:val="TagStyle"/>
          <w:rtl/>
        </w:rPr>
        <w:t xml:space="preserve"> &lt;&lt; קריאה &gt;&gt; </w:t>
      </w:r>
      <w:r>
        <w:rPr>
          <w:rtl/>
        </w:rPr>
        <w:t>סמי אבו שחאדה (הרשימה המשותפת):</w:t>
      </w:r>
      <w:r w:rsidRPr="00AD7772">
        <w:rPr>
          <w:rStyle w:val="TagStyle"/>
          <w:rtl/>
        </w:rPr>
        <w:t xml:space="preserve"> &lt;&lt; קריאה &gt;&gt;</w:t>
      </w:r>
      <w:r>
        <w:rPr>
          <w:rtl/>
        </w:rPr>
        <w:t xml:space="preserve">  </w:t>
      </w:r>
      <w:bookmarkEnd w:id="1131"/>
    </w:p>
    <w:p w:rsidR="009A3DAD" w:rsidRDefault="009A3DAD" w:rsidP="00F9786F">
      <w:pPr>
        <w:rPr>
          <w:rtl/>
          <w:lang w:eastAsia="he-IL"/>
        </w:rPr>
      </w:pPr>
    </w:p>
    <w:p w:rsidR="009A3DAD" w:rsidRPr="00AD7772" w:rsidRDefault="009A3DAD" w:rsidP="005C5844">
      <w:pPr>
        <w:rPr>
          <w:rtl/>
          <w:lang w:eastAsia="he-IL"/>
        </w:rPr>
      </w:pPr>
      <w:bookmarkStart w:id="1132" w:name="_ETM_Q4_683000"/>
      <w:bookmarkEnd w:id="1132"/>
      <w:r>
        <w:rPr>
          <w:rFonts w:hint="cs"/>
          <w:rtl/>
          <w:lang w:eastAsia="he-IL"/>
        </w:rPr>
        <w:t xml:space="preserve">אנחנו לא ב-1949 </w:t>
      </w:r>
      <w:bookmarkStart w:id="1133" w:name="_ETM_Q4_684000"/>
      <w:bookmarkEnd w:id="1133"/>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ב-1949. אנחנו היום ב-2020. אתה יכול להגיד, </w:t>
      </w:r>
      <w:bookmarkStart w:id="1134" w:name="_ETM_Q4_692000"/>
      <w:bookmarkEnd w:id="1134"/>
      <w:r>
        <w:rPr>
          <w:rFonts w:hint="cs"/>
          <w:rtl/>
          <w:lang w:eastAsia="he-IL"/>
        </w:rPr>
        <w:t>אדוני: אני מתנגד לשוויון ויש לי רוב על זה בכנסת</w:t>
      </w:r>
      <w:bookmarkStart w:id="1135" w:name="_ETM_Q4_695000"/>
      <w:bookmarkEnd w:id="1135"/>
      <w:r w:rsidR="00A2134C">
        <w:rPr>
          <w:rFonts w:hint="cs"/>
          <w:rtl/>
          <w:lang w:eastAsia="he-IL"/>
        </w:rPr>
        <w:t>.</w:t>
      </w:r>
      <w:r>
        <w:rPr>
          <w:rFonts w:hint="cs"/>
          <w:rtl/>
          <w:lang w:eastAsia="he-IL"/>
        </w:rPr>
        <w:t xml:space="preserve"> שיבושם לך. אבל לבוא לתת לנו תשובות כאלה? זה </w:t>
      </w:r>
      <w:bookmarkStart w:id="1136" w:name="_ETM_Q4_697000"/>
      <w:bookmarkEnd w:id="1136"/>
      <w:r>
        <w:rPr>
          <w:rFonts w:hint="cs"/>
          <w:rtl/>
          <w:lang w:eastAsia="he-IL"/>
        </w:rPr>
        <w:t>לא מכבד את האינטליגנציה אפילו.</w:t>
      </w:r>
    </w:p>
    <w:p w:rsidR="009A3DAD" w:rsidRDefault="009A3DAD" w:rsidP="004B154C">
      <w:pPr>
        <w:rPr>
          <w:rtl/>
          <w:lang w:eastAsia="he-IL"/>
        </w:rPr>
      </w:pPr>
      <w:bookmarkStart w:id="1137" w:name="_ETM_Q4_679000"/>
      <w:bookmarkEnd w:id="1137"/>
    </w:p>
    <w:p w:rsidR="009A3DAD" w:rsidRDefault="009A3DAD" w:rsidP="004B154C">
      <w:pPr>
        <w:pStyle w:val="-"/>
        <w:keepNext/>
        <w:rPr>
          <w:rtl/>
        </w:rPr>
      </w:pPr>
      <w:bookmarkStart w:id="1138" w:name="ET_speakercontinue_5971_71"/>
      <w:r w:rsidRPr="00AD7772">
        <w:rPr>
          <w:rStyle w:val="TagStyle"/>
          <w:rtl/>
        </w:rPr>
        <w:t xml:space="preserve"> &lt;&lt; דובר_המשך &gt;&gt; </w:t>
      </w:r>
      <w:r>
        <w:rPr>
          <w:rtl/>
        </w:rPr>
        <w:t>השר המקשר בין הממשלה לכנסת דוד אמסלם:</w:t>
      </w:r>
      <w:r w:rsidRPr="00AD7772">
        <w:rPr>
          <w:rStyle w:val="TagStyle"/>
          <w:rtl/>
        </w:rPr>
        <w:t xml:space="preserve"> &lt;&lt; דובר_המשך &gt;&gt;</w:t>
      </w:r>
      <w:r>
        <w:rPr>
          <w:rtl/>
        </w:rPr>
        <w:t xml:space="preserve">  </w:t>
      </w:r>
      <w:bookmarkEnd w:id="1138"/>
    </w:p>
    <w:p w:rsidR="009A3DAD" w:rsidRDefault="009A3DAD" w:rsidP="00F9786F">
      <w:pPr>
        <w:rPr>
          <w:rtl/>
          <w:lang w:eastAsia="he-IL"/>
        </w:rPr>
      </w:pPr>
    </w:p>
    <w:p w:rsidR="009A3DAD" w:rsidRDefault="009A3DAD" w:rsidP="004B154C">
      <w:pPr>
        <w:rPr>
          <w:rtl/>
        </w:rPr>
      </w:pPr>
      <w:bookmarkStart w:id="1139" w:name="_ETM_Q4_680000"/>
      <w:bookmarkEnd w:id="1139"/>
      <w:r w:rsidRPr="00AD7772">
        <w:rPr>
          <w:rtl/>
        </w:rPr>
        <w:t xml:space="preserve">אתה רוצה להחליף אותי </w:t>
      </w:r>
      <w:r>
        <w:rPr>
          <w:rFonts w:hint="cs"/>
          <w:rtl/>
        </w:rPr>
        <w:t xml:space="preserve">ולדבר גם בשמי? </w:t>
      </w:r>
    </w:p>
    <w:p w:rsidR="009A3DAD" w:rsidRDefault="009A3DAD" w:rsidP="004B154C">
      <w:pPr>
        <w:rPr>
          <w:rtl/>
        </w:rPr>
      </w:pPr>
      <w:bookmarkStart w:id="1140" w:name="_ETM_Q4_701000"/>
      <w:bookmarkEnd w:id="1140"/>
    </w:p>
    <w:p w:rsidR="009A3DAD" w:rsidRDefault="009A3DAD" w:rsidP="004B154C">
      <w:pPr>
        <w:pStyle w:val="af5"/>
        <w:keepNext/>
        <w:rPr>
          <w:rtl/>
        </w:rPr>
      </w:pPr>
      <w:bookmarkStart w:id="1141" w:name="ET_interruption_5850_74"/>
      <w:r w:rsidRPr="00020D8A">
        <w:rPr>
          <w:rStyle w:val="TagStyle"/>
          <w:rtl/>
        </w:rPr>
        <w:t xml:space="preserve"> &lt;&lt; קריאה &gt;&gt; </w:t>
      </w:r>
      <w:r>
        <w:rPr>
          <w:rtl/>
        </w:rPr>
        <w:t>סמי אבו שחאדה (הרשימה המשותפת):</w:t>
      </w:r>
      <w:r w:rsidRPr="00020D8A">
        <w:rPr>
          <w:rStyle w:val="TagStyle"/>
          <w:rtl/>
        </w:rPr>
        <w:t xml:space="preserve"> &lt;&lt; קריאה &gt;&gt;</w:t>
      </w:r>
      <w:r>
        <w:rPr>
          <w:rtl/>
        </w:rPr>
        <w:t xml:space="preserve">  </w:t>
      </w:r>
      <w:bookmarkEnd w:id="1141"/>
    </w:p>
    <w:p w:rsidR="009A3DAD" w:rsidRDefault="009A3DAD" w:rsidP="00F9786F">
      <w:pPr>
        <w:rPr>
          <w:rtl/>
        </w:rPr>
      </w:pPr>
    </w:p>
    <w:p w:rsidR="009A3DAD" w:rsidRDefault="009A3DAD" w:rsidP="004B154C">
      <w:pPr>
        <w:rPr>
          <w:rtl/>
        </w:rPr>
      </w:pPr>
      <w:bookmarkStart w:id="1142" w:name="_ETM_Q4_705000"/>
      <w:bookmarkEnd w:id="1142"/>
      <w:r>
        <w:rPr>
          <w:rFonts w:hint="cs"/>
          <w:rtl/>
        </w:rPr>
        <w:t>לא.</w:t>
      </w:r>
    </w:p>
    <w:p w:rsidR="009A3DAD" w:rsidRDefault="009A3DAD" w:rsidP="004B154C">
      <w:pPr>
        <w:rPr>
          <w:rtl/>
        </w:rPr>
      </w:pPr>
    </w:p>
    <w:p w:rsidR="009A3DAD" w:rsidRDefault="009A3DAD" w:rsidP="004B154C">
      <w:pPr>
        <w:pStyle w:val="-"/>
        <w:keepNext/>
        <w:rPr>
          <w:rtl/>
        </w:rPr>
      </w:pPr>
      <w:bookmarkStart w:id="1143" w:name="ET_speakercontinue_5971_75"/>
      <w:r w:rsidRPr="00020D8A">
        <w:rPr>
          <w:rStyle w:val="TagStyle"/>
          <w:rtl/>
        </w:rPr>
        <w:t xml:space="preserve"> &lt;&lt; דובר_המשך &gt;&gt; </w:t>
      </w:r>
      <w:r>
        <w:rPr>
          <w:rtl/>
        </w:rPr>
        <w:t>השר המקשר בין הממשלה לכנסת דוד אמסלם:</w:t>
      </w:r>
      <w:r w:rsidRPr="00020D8A">
        <w:rPr>
          <w:rStyle w:val="TagStyle"/>
          <w:rtl/>
        </w:rPr>
        <w:t xml:space="preserve"> &lt;&lt; דובר_המשך &gt;&gt;</w:t>
      </w:r>
      <w:r>
        <w:rPr>
          <w:rtl/>
        </w:rPr>
        <w:t xml:space="preserve">  </w:t>
      </w:r>
      <w:bookmarkEnd w:id="1143"/>
    </w:p>
    <w:p w:rsidR="009A3DAD" w:rsidRDefault="009A3DAD" w:rsidP="00F9786F">
      <w:pPr>
        <w:rPr>
          <w:rtl/>
        </w:rPr>
      </w:pPr>
    </w:p>
    <w:p w:rsidR="009A3DAD" w:rsidRDefault="009A3DAD" w:rsidP="00A2134C">
      <w:pPr>
        <w:rPr>
          <w:rtl/>
        </w:rPr>
      </w:pPr>
      <w:bookmarkStart w:id="1144" w:name="_ETM_Q4_702000"/>
      <w:bookmarkEnd w:id="1144"/>
      <w:r w:rsidRPr="00AD7772">
        <w:rPr>
          <w:rtl/>
        </w:rPr>
        <w:t xml:space="preserve">אני מסביר </w:t>
      </w:r>
      <w:r>
        <w:rPr>
          <w:rFonts w:hint="cs"/>
          <w:rtl/>
        </w:rPr>
        <w:t xml:space="preserve">לך </w:t>
      </w:r>
      <w:r w:rsidR="00A2134C">
        <w:rPr>
          <w:rFonts w:hint="cs"/>
          <w:rtl/>
        </w:rPr>
        <w:t xml:space="preserve">מה </w:t>
      </w:r>
      <w:r w:rsidRPr="00AD7772">
        <w:rPr>
          <w:rtl/>
        </w:rPr>
        <w:t>האמונה שלי</w:t>
      </w:r>
      <w:r>
        <w:rPr>
          <w:rFonts w:hint="cs"/>
          <w:rtl/>
        </w:rPr>
        <w:t>,</w:t>
      </w:r>
      <w:r w:rsidRPr="00AD7772">
        <w:rPr>
          <w:rtl/>
        </w:rPr>
        <w:t xml:space="preserve"> </w:t>
      </w:r>
      <w:r>
        <w:rPr>
          <w:rFonts w:hint="cs"/>
          <w:rtl/>
        </w:rPr>
        <w:t>מה ה</w:t>
      </w:r>
      <w:r w:rsidRPr="00AD7772">
        <w:rPr>
          <w:rtl/>
        </w:rPr>
        <w:t>תפיסה שלי</w:t>
      </w:r>
      <w:r>
        <w:rPr>
          <w:rFonts w:hint="cs"/>
          <w:rtl/>
        </w:rPr>
        <w:t xml:space="preserve">. דרך אגב, יש </w:t>
      </w:r>
      <w:r>
        <w:rPr>
          <w:rtl/>
        </w:rPr>
        <w:t>הרבה פע</w:t>
      </w:r>
      <w:r>
        <w:rPr>
          <w:rFonts w:hint="cs"/>
          <w:rtl/>
        </w:rPr>
        <w:t>ר</w:t>
      </w:r>
      <w:r w:rsidRPr="00AD7772">
        <w:rPr>
          <w:rtl/>
        </w:rPr>
        <w:t>ים במדינת ישראל בהרבה נושאים</w:t>
      </w:r>
      <w:r>
        <w:rPr>
          <w:rtl/>
        </w:rPr>
        <w:t xml:space="preserve"> </w:t>
      </w:r>
      <w:r>
        <w:rPr>
          <w:rFonts w:hint="cs"/>
          <w:rtl/>
        </w:rPr>
        <w:t>ש</w:t>
      </w:r>
      <w:r>
        <w:rPr>
          <w:rtl/>
        </w:rPr>
        <w:t>לא קשורים לערבי</w:t>
      </w:r>
      <w:r>
        <w:rPr>
          <w:rFonts w:hint="cs"/>
          <w:rtl/>
        </w:rPr>
        <w:t xml:space="preserve">ם ויהודים: </w:t>
      </w:r>
      <w:r w:rsidRPr="00AD7772">
        <w:rPr>
          <w:rtl/>
        </w:rPr>
        <w:t>פריפריה ומרכז</w:t>
      </w:r>
      <w:r>
        <w:rPr>
          <w:rFonts w:hint="cs"/>
          <w:rtl/>
        </w:rPr>
        <w:t>,</w:t>
      </w:r>
      <w:r w:rsidRPr="00AD7772">
        <w:rPr>
          <w:rtl/>
        </w:rPr>
        <w:t xml:space="preserve"> אני אראה לך הרבה דברים</w:t>
      </w:r>
      <w:r>
        <w:rPr>
          <w:rFonts w:hint="cs"/>
          <w:rtl/>
        </w:rPr>
        <w:t>,</w:t>
      </w:r>
      <w:r>
        <w:rPr>
          <w:rtl/>
        </w:rPr>
        <w:t xml:space="preserve"> </w:t>
      </w:r>
      <w:r w:rsidRPr="00AD7772">
        <w:rPr>
          <w:rtl/>
        </w:rPr>
        <w:t>תשתיות</w:t>
      </w:r>
      <w:r>
        <w:rPr>
          <w:rFonts w:hint="cs"/>
          <w:rtl/>
        </w:rPr>
        <w:t>,</w:t>
      </w:r>
      <w:r w:rsidRPr="00AD7772">
        <w:rPr>
          <w:rtl/>
        </w:rPr>
        <w:t xml:space="preserve"> כבישים</w:t>
      </w:r>
      <w:r>
        <w:rPr>
          <w:rFonts w:hint="cs"/>
          <w:rtl/>
        </w:rPr>
        <w:t>.</w:t>
      </w:r>
      <w:r>
        <w:rPr>
          <w:rtl/>
        </w:rPr>
        <w:t xml:space="preserve"> </w:t>
      </w:r>
      <w:r>
        <w:rPr>
          <w:rFonts w:hint="cs"/>
          <w:rtl/>
        </w:rPr>
        <w:t xml:space="preserve">דרך אגב, </w:t>
      </w:r>
      <w:r w:rsidRPr="00AD7772">
        <w:rPr>
          <w:rtl/>
        </w:rPr>
        <w:t>זה קורה בהרבה מקומות בעולם</w:t>
      </w:r>
      <w:r>
        <w:rPr>
          <w:rFonts w:hint="cs"/>
          <w:rtl/>
        </w:rPr>
        <w:t xml:space="preserve"> </w:t>
      </w:r>
      <w:bookmarkStart w:id="1145" w:name="_ETM_Q4_710000"/>
      <w:bookmarkEnd w:id="1145"/>
      <w:r>
        <w:rPr>
          <w:rFonts w:hint="cs"/>
          <w:rtl/>
        </w:rPr>
        <w:t>גם.</w:t>
      </w:r>
      <w:r w:rsidRPr="00AD7772">
        <w:rPr>
          <w:rtl/>
        </w:rPr>
        <w:t xml:space="preserve"> אבל בוודאי השאיפה </w:t>
      </w:r>
      <w:r>
        <w:rPr>
          <w:rFonts w:hint="cs"/>
          <w:rtl/>
        </w:rPr>
        <w:t xml:space="preserve">היא </w:t>
      </w:r>
      <w:r w:rsidRPr="00AD7772">
        <w:rPr>
          <w:rtl/>
        </w:rPr>
        <w:t xml:space="preserve">להביא </w:t>
      </w:r>
      <w:r>
        <w:rPr>
          <w:rFonts w:hint="cs"/>
          <w:rtl/>
        </w:rPr>
        <w:t>ל</w:t>
      </w:r>
      <w:r w:rsidRPr="00AD7772">
        <w:rPr>
          <w:rtl/>
        </w:rPr>
        <w:t>שוויוניות</w:t>
      </w:r>
      <w:r>
        <w:rPr>
          <w:rFonts w:hint="cs"/>
          <w:rtl/>
        </w:rPr>
        <w:t>.</w:t>
      </w:r>
      <w:r w:rsidRPr="00AD7772">
        <w:rPr>
          <w:rtl/>
        </w:rPr>
        <w:t xml:space="preserve"> אין שום סיבה בעולם שאזרח ערבי או דרוזי או יהודי</w:t>
      </w:r>
      <w:r>
        <w:rPr>
          <w:rFonts w:hint="cs"/>
          <w:rtl/>
        </w:rPr>
        <w:t>,</w:t>
      </w:r>
      <w:r w:rsidRPr="00AD7772">
        <w:rPr>
          <w:rtl/>
        </w:rPr>
        <w:t xml:space="preserve"> שמפוזרים במקומות כאלה</w:t>
      </w:r>
      <w:r>
        <w:rPr>
          <w:rFonts w:hint="cs"/>
          <w:rtl/>
        </w:rPr>
        <w:t xml:space="preserve"> ואחרים,</w:t>
      </w:r>
      <w:r>
        <w:rPr>
          <w:rtl/>
        </w:rPr>
        <w:t xml:space="preserve"> כל </w:t>
      </w:r>
      <w:r>
        <w:rPr>
          <w:rFonts w:hint="cs"/>
          <w:rtl/>
        </w:rPr>
        <w:t xml:space="preserve">אחד </w:t>
      </w:r>
      <w:r w:rsidRPr="00AD7772">
        <w:rPr>
          <w:rtl/>
        </w:rPr>
        <w:t>יקבל שירות אחר</w:t>
      </w:r>
      <w:r>
        <w:rPr>
          <w:rFonts w:hint="cs"/>
          <w:rtl/>
        </w:rPr>
        <w:t>.</w:t>
      </w:r>
      <w:r w:rsidRPr="00AD7772">
        <w:rPr>
          <w:rtl/>
        </w:rPr>
        <w:t xml:space="preserve"> אין שום סיבה הגיונית</w:t>
      </w:r>
      <w:r>
        <w:rPr>
          <w:rFonts w:hint="cs"/>
          <w:rtl/>
        </w:rPr>
        <w:t>.</w:t>
      </w:r>
    </w:p>
    <w:p w:rsidR="009A3DAD" w:rsidRDefault="009A3DAD" w:rsidP="004B154C">
      <w:pPr>
        <w:rPr>
          <w:rtl/>
        </w:rPr>
      </w:pPr>
      <w:bookmarkStart w:id="1146" w:name="_ETM_Q4_733000"/>
      <w:bookmarkEnd w:id="1146"/>
    </w:p>
    <w:p w:rsidR="009A3DAD" w:rsidRDefault="009A3DAD" w:rsidP="004B154C">
      <w:pPr>
        <w:pStyle w:val="af5"/>
        <w:keepNext/>
        <w:rPr>
          <w:rtl/>
        </w:rPr>
      </w:pPr>
      <w:bookmarkStart w:id="1147" w:name="ET_interruption_5850_76"/>
      <w:r w:rsidRPr="00020D8A">
        <w:rPr>
          <w:rStyle w:val="TagStyle"/>
          <w:rtl/>
        </w:rPr>
        <w:t xml:space="preserve"> &lt;&lt; קריאה &gt;&gt; </w:t>
      </w:r>
      <w:r>
        <w:rPr>
          <w:rtl/>
        </w:rPr>
        <w:t>סמי אבו שחאדה (הרשימה המשותפת):</w:t>
      </w:r>
      <w:r w:rsidRPr="00020D8A">
        <w:rPr>
          <w:rStyle w:val="TagStyle"/>
          <w:rtl/>
        </w:rPr>
        <w:t xml:space="preserve"> &lt;&lt; קריאה &gt;&gt;</w:t>
      </w:r>
      <w:r>
        <w:rPr>
          <w:rtl/>
        </w:rPr>
        <w:t xml:space="preserve">  </w:t>
      </w:r>
      <w:bookmarkEnd w:id="1147"/>
    </w:p>
    <w:p w:rsidR="009A3DAD" w:rsidRDefault="009A3DAD" w:rsidP="00F9786F">
      <w:pPr>
        <w:rPr>
          <w:rtl/>
        </w:rPr>
      </w:pPr>
    </w:p>
    <w:p w:rsidR="009A3DAD" w:rsidRDefault="009A3DAD" w:rsidP="004B154C">
      <w:pPr>
        <w:rPr>
          <w:rtl/>
        </w:rPr>
      </w:pPr>
      <w:r>
        <w:rPr>
          <w:rFonts w:hint="cs"/>
          <w:rtl/>
        </w:rPr>
        <w:t xml:space="preserve">הלוואי. </w:t>
      </w:r>
      <w:bookmarkStart w:id="1148" w:name="_ETM_Q4_738000"/>
      <w:bookmarkEnd w:id="1148"/>
      <w:r>
        <w:rPr>
          <w:rFonts w:hint="cs"/>
          <w:rtl/>
        </w:rPr>
        <w:t>הלוואי.</w:t>
      </w:r>
    </w:p>
    <w:p w:rsidR="009A3DAD" w:rsidRDefault="009A3DAD" w:rsidP="004B154C">
      <w:pPr>
        <w:rPr>
          <w:rtl/>
        </w:rPr>
      </w:pPr>
      <w:bookmarkStart w:id="1149" w:name="_ETM_Q4_736000"/>
      <w:bookmarkEnd w:id="1149"/>
    </w:p>
    <w:p w:rsidR="009A3DAD" w:rsidRDefault="009A3DAD" w:rsidP="004B154C">
      <w:pPr>
        <w:pStyle w:val="-"/>
        <w:keepNext/>
        <w:rPr>
          <w:rtl/>
        </w:rPr>
      </w:pPr>
      <w:bookmarkStart w:id="1150" w:name="ET_speakercontinue_5971_77"/>
      <w:r w:rsidRPr="00020D8A">
        <w:rPr>
          <w:rStyle w:val="TagStyle"/>
          <w:rtl/>
        </w:rPr>
        <w:t xml:space="preserve"> &lt;&lt; דובר_המשך &gt;&gt; </w:t>
      </w:r>
      <w:r>
        <w:rPr>
          <w:rtl/>
        </w:rPr>
        <w:t>השר המקשר בין הממשלה לכנסת דוד אמסלם:</w:t>
      </w:r>
      <w:r w:rsidRPr="00020D8A">
        <w:rPr>
          <w:rStyle w:val="TagStyle"/>
          <w:rtl/>
        </w:rPr>
        <w:t xml:space="preserve"> &lt;&lt; דובר_המשך &gt;&gt;</w:t>
      </w:r>
      <w:r>
        <w:rPr>
          <w:rtl/>
        </w:rPr>
        <w:t xml:space="preserve">  </w:t>
      </w:r>
      <w:bookmarkEnd w:id="1150"/>
    </w:p>
    <w:p w:rsidR="009A3DAD" w:rsidRDefault="009A3DAD" w:rsidP="00F9786F">
      <w:pPr>
        <w:rPr>
          <w:rtl/>
        </w:rPr>
      </w:pPr>
    </w:p>
    <w:p w:rsidR="009A3DAD" w:rsidRDefault="009A3DAD" w:rsidP="004B154C">
      <w:pPr>
        <w:rPr>
          <w:rtl/>
        </w:rPr>
      </w:pPr>
      <w:bookmarkStart w:id="1151" w:name="_ETM_Q4_737000"/>
      <w:bookmarkEnd w:id="1151"/>
      <w:r w:rsidRPr="00AD7772">
        <w:rPr>
          <w:rtl/>
        </w:rPr>
        <w:t>עכשיו</w:t>
      </w:r>
      <w:r>
        <w:rPr>
          <w:rFonts w:hint="cs"/>
          <w:rtl/>
        </w:rPr>
        <w:t>,</w:t>
      </w:r>
      <w:r w:rsidRPr="00AD7772">
        <w:rPr>
          <w:rtl/>
        </w:rPr>
        <w:t xml:space="preserve"> אתה שואל אותי</w:t>
      </w:r>
      <w:r>
        <w:rPr>
          <w:rFonts w:hint="cs"/>
          <w:rtl/>
        </w:rPr>
        <w:t>:</w:t>
      </w:r>
      <w:r>
        <w:rPr>
          <w:rtl/>
        </w:rPr>
        <w:t xml:space="preserve"> ה</w:t>
      </w:r>
      <w:r>
        <w:rPr>
          <w:rFonts w:hint="cs"/>
          <w:rtl/>
        </w:rPr>
        <w:t>אם</w:t>
      </w:r>
      <w:r w:rsidRPr="00AD7772">
        <w:rPr>
          <w:rtl/>
        </w:rPr>
        <w:t xml:space="preserve"> </w:t>
      </w:r>
      <w:r>
        <w:rPr>
          <w:rFonts w:hint="cs"/>
          <w:rtl/>
        </w:rPr>
        <w:t>ל</w:t>
      </w:r>
      <w:r w:rsidRPr="00AD7772">
        <w:rPr>
          <w:rtl/>
        </w:rPr>
        <w:t>פעמים זה קורה</w:t>
      </w:r>
      <w:r>
        <w:rPr>
          <w:rFonts w:hint="cs"/>
          <w:rtl/>
        </w:rPr>
        <w:t>,</w:t>
      </w:r>
      <w:r w:rsidRPr="00AD7772">
        <w:rPr>
          <w:rtl/>
        </w:rPr>
        <w:t xml:space="preserve"> בגלל התנאים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1152" w:name="ET_interruption_5850_78"/>
      <w:r w:rsidRPr="00020D8A">
        <w:rPr>
          <w:rStyle w:val="TagStyle"/>
          <w:rtl/>
        </w:rPr>
        <w:t xml:space="preserve"> &lt;&lt; קריאה &gt;&gt; </w:t>
      </w:r>
      <w:r>
        <w:rPr>
          <w:rtl/>
        </w:rPr>
        <w:t>סמי אבו שחאדה (הרשימה המשותפת):</w:t>
      </w:r>
      <w:r w:rsidRPr="00020D8A">
        <w:rPr>
          <w:rStyle w:val="TagStyle"/>
          <w:rtl/>
        </w:rPr>
        <w:t xml:space="preserve"> &lt;&lt; קריאה &gt;&gt;</w:t>
      </w:r>
      <w:r>
        <w:rPr>
          <w:rtl/>
        </w:rPr>
        <w:t xml:space="preserve">  </w:t>
      </w:r>
      <w:bookmarkEnd w:id="1152"/>
    </w:p>
    <w:p w:rsidR="009A3DAD" w:rsidRDefault="009A3DAD" w:rsidP="00F9786F">
      <w:pPr>
        <w:rPr>
          <w:rtl/>
        </w:rPr>
      </w:pPr>
    </w:p>
    <w:p w:rsidR="009A3DAD" w:rsidRDefault="009A3DAD" w:rsidP="004B154C">
      <w:pPr>
        <w:rPr>
          <w:rtl/>
        </w:rPr>
      </w:pPr>
      <w:r>
        <w:rPr>
          <w:rFonts w:hint="cs"/>
          <w:rtl/>
        </w:rPr>
        <w:t>הפתעת אותנו, אדוני השר.</w:t>
      </w:r>
    </w:p>
    <w:p w:rsidR="009A3DAD" w:rsidRDefault="009A3DAD" w:rsidP="004B154C">
      <w:pPr>
        <w:rPr>
          <w:rtl/>
        </w:rPr>
      </w:pPr>
    </w:p>
    <w:p w:rsidR="009A3DAD" w:rsidRDefault="009A3DAD" w:rsidP="004B154C">
      <w:pPr>
        <w:pStyle w:val="-"/>
        <w:keepNext/>
        <w:rPr>
          <w:rtl/>
        </w:rPr>
      </w:pPr>
      <w:bookmarkStart w:id="1153" w:name="ET_speakercontinue_5971_79"/>
      <w:r w:rsidRPr="00020D8A">
        <w:rPr>
          <w:rStyle w:val="TagStyle"/>
          <w:rtl/>
        </w:rPr>
        <w:t xml:space="preserve"> &lt;&lt; דובר_המשך &gt;&gt; </w:t>
      </w:r>
      <w:r>
        <w:rPr>
          <w:rtl/>
        </w:rPr>
        <w:t>השר המקשר בין הממשלה לכנסת דוד אמסלם:</w:t>
      </w:r>
      <w:r w:rsidRPr="00020D8A">
        <w:rPr>
          <w:rStyle w:val="TagStyle"/>
          <w:rtl/>
        </w:rPr>
        <w:t xml:space="preserve"> &lt;&lt; דובר_המשך &gt;&gt;</w:t>
      </w:r>
      <w:r>
        <w:rPr>
          <w:rtl/>
        </w:rPr>
        <w:t xml:space="preserve">  </w:t>
      </w:r>
      <w:bookmarkEnd w:id="1153"/>
    </w:p>
    <w:p w:rsidR="009A3DAD" w:rsidRDefault="009A3DAD" w:rsidP="00F9786F">
      <w:pPr>
        <w:rPr>
          <w:rtl/>
        </w:rPr>
      </w:pPr>
    </w:p>
    <w:p w:rsidR="009A3DAD" w:rsidRDefault="009A3DAD" w:rsidP="004B154C">
      <w:pPr>
        <w:rPr>
          <w:rtl/>
        </w:rPr>
      </w:pPr>
      <w:r>
        <w:rPr>
          <w:rFonts w:hint="cs"/>
          <w:rtl/>
        </w:rPr>
        <w:t>למה?</w:t>
      </w:r>
    </w:p>
    <w:p w:rsidR="009A3DAD" w:rsidRDefault="009A3DAD" w:rsidP="004B154C">
      <w:pPr>
        <w:rPr>
          <w:rtl/>
        </w:rPr>
      </w:pPr>
      <w:bookmarkStart w:id="1154" w:name="_ETM_Q4_741000"/>
      <w:bookmarkEnd w:id="1154"/>
    </w:p>
    <w:p w:rsidR="009A3DAD" w:rsidRDefault="009A3DAD" w:rsidP="004B154C">
      <w:pPr>
        <w:pStyle w:val="af5"/>
        <w:keepNext/>
        <w:rPr>
          <w:rtl/>
        </w:rPr>
      </w:pPr>
      <w:bookmarkStart w:id="1155" w:name="ET_interruption_5806_92"/>
      <w:r w:rsidRPr="0003455D">
        <w:rPr>
          <w:rStyle w:val="TagStyle"/>
          <w:rtl/>
        </w:rPr>
        <w:t xml:space="preserve"> &lt;&lt; קריאה &gt;&gt; </w:t>
      </w:r>
      <w:r>
        <w:rPr>
          <w:rtl/>
        </w:rPr>
        <w:t>אנטאנס שחאדה (הרשימה המשותפת):</w:t>
      </w:r>
      <w:r w:rsidRPr="0003455D">
        <w:rPr>
          <w:rStyle w:val="TagStyle"/>
          <w:rtl/>
        </w:rPr>
        <w:t xml:space="preserve"> &lt;&lt; קריאה &gt;&gt;</w:t>
      </w:r>
      <w:r>
        <w:rPr>
          <w:rtl/>
        </w:rPr>
        <w:t xml:space="preserve">  </w:t>
      </w:r>
      <w:bookmarkEnd w:id="1155"/>
    </w:p>
    <w:p w:rsidR="009A3DAD" w:rsidRDefault="009A3DAD" w:rsidP="00F9786F">
      <w:pPr>
        <w:rPr>
          <w:rtl/>
        </w:rPr>
      </w:pPr>
    </w:p>
    <w:p w:rsidR="009A3DAD" w:rsidRDefault="00B36217" w:rsidP="004B154C">
      <w:pPr>
        <w:rPr>
          <w:rtl/>
        </w:rPr>
      </w:pPr>
      <w:bookmarkStart w:id="1156" w:name="_ETM_Q4_742000"/>
      <w:bookmarkEnd w:id="1156"/>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
        <w:keepNext/>
        <w:rPr>
          <w:rtl/>
        </w:rPr>
      </w:pPr>
      <w:bookmarkStart w:id="1157" w:name="ET_speakercontinue_5971_93"/>
      <w:r w:rsidRPr="0003455D">
        <w:rPr>
          <w:rStyle w:val="TagStyle"/>
          <w:rtl/>
        </w:rPr>
        <w:t xml:space="preserve"> &lt;&lt; דובר_המשך &gt;&gt; </w:t>
      </w:r>
      <w:r>
        <w:rPr>
          <w:rtl/>
        </w:rPr>
        <w:t>השר המקשר בין הממשלה לכנסת דוד אמסלם:</w:t>
      </w:r>
      <w:r w:rsidRPr="0003455D">
        <w:rPr>
          <w:rStyle w:val="TagStyle"/>
          <w:rtl/>
        </w:rPr>
        <w:t xml:space="preserve"> &lt;&lt; דובר_המשך &gt;&gt;</w:t>
      </w:r>
      <w:r>
        <w:rPr>
          <w:rtl/>
        </w:rPr>
        <w:t xml:space="preserve">  </w:t>
      </w:r>
      <w:bookmarkEnd w:id="1157"/>
    </w:p>
    <w:p w:rsidR="009A3DAD" w:rsidRDefault="009A3DAD" w:rsidP="00F9786F">
      <w:pPr>
        <w:rPr>
          <w:rtl/>
        </w:rPr>
      </w:pPr>
    </w:p>
    <w:p w:rsidR="009A3DAD" w:rsidRDefault="009A3DAD" w:rsidP="004B154C">
      <w:pPr>
        <w:rPr>
          <w:rtl/>
        </w:rPr>
      </w:pPr>
      <w:bookmarkStart w:id="1158" w:name="_ETM_Q4_740000"/>
      <w:bookmarkEnd w:id="1158"/>
      <w:r w:rsidRPr="00AD7772">
        <w:rPr>
          <w:rtl/>
        </w:rPr>
        <w:t xml:space="preserve">אני לא חושב שיש איזה מישהו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1159" w:name="ET_interruption_5850_80"/>
      <w:r w:rsidRPr="00020D8A">
        <w:rPr>
          <w:rStyle w:val="TagStyle"/>
          <w:rtl/>
        </w:rPr>
        <w:t xml:space="preserve"> &lt;&lt; קריאה &gt;&gt; </w:t>
      </w:r>
      <w:r>
        <w:rPr>
          <w:rtl/>
        </w:rPr>
        <w:t>סמי אבו שחאדה (הרשימה המשותפת):</w:t>
      </w:r>
      <w:r w:rsidRPr="00020D8A">
        <w:rPr>
          <w:rStyle w:val="TagStyle"/>
          <w:rtl/>
        </w:rPr>
        <w:t xml:space="preserve"> &lt;&lt; קריאה &gt;&gt;</w:t>
      </w:r>
      <w:r>
        <w:rPr>
          <w:rtl/>
        </w:rPr>
        <w:t xml:space="preserve">  </w:t>
      </w:r>
      <w:bookmarkEnd w:id="1159"/>
    </w:p>
    <w:p w:rsidR="009A3DAD" w:rsidRDefault="009A3DAD" w:rsidP="00F9786F">
      <w:pPr>
        <w:rPr>
          <w:rtl/>
        </w:rPr>
      </w:pPr>
    </w:p>
    <w:p w:rsidR="009A3DAD" w:rsidRDefault="009A3DAD" w:rsidP="004B154C">
      <w:pPr>
        <w:rPr>
          <w:rtl/>
        </w:rPr>
      </w:pPr>
      <w:r>
        <w:rPr>
          <w:rFonts w:hint="cs"/>
          <w:rtl/>
        </w:rPr>
        <w:t>כי אנחנו גרים בתוך עמך ועמנו, ורואים שזה לא עובד.</w:t>
      </w:r>
    </w:p>
    <w:p w:rsidR="009A3DAD" w:rsidRDefault="009A3DAD" w:rsidP="004B154C">
      <w:pPr>
        <w:rPr>
          <w:rtl/>
        </w:rPr>
      </w:pPr>
      <w:bookmarkStart w:id="1160" w:name="_ETM_Q4_748000"/>
      <w:bookmarkEnd w:id="1160"/>
    </w:p>
    <w:p w:rsidR="009A3DAD" w:rsidRDefault="009A3DAD" w:rsidP="004B154C">
      <w:pPr>
        <w:pStyle w:val="-"/>
        <w:keepNext/>
        <w:rPr>
          <w:rtl/>
        </w:rPr>
      </w:pPr>
      <w:bookmarkStart w:id="1161" w:name="ET_speakercontinue_5971_81"/>
      <w:r w:rsidRPr="00020D8A">
        <w:rPr>
          <w:rStyle w:val="TagStyle"/>
          <w:rtl/>
        </w:rPr>
        <w:t xml:space="preserve"> &lt;&lt; דובר_המשך &gt;&gt; </w:t>
      </w:r>
      <w:r>
        <w:rPr>
          <w:rtl/>
        </w:rPr>
        <w:t>השר המקשר בין הממשלה לכנסת דוד אמסלם:</w:t>
      </w:r>
      <w:r w:rsidRPr="00020D8A">
        <w:rPr>
          <w:rStyle w:val="TagStyle"/>
          <w:rtl/>
        </w:rPr>
        <w:t xml:space="preserve"> &lt;&lt; דובר_המשך &gt;&gt;</w:t>
      </w:r>
      <w:r>
        <w:rPr>
          <w:rtl/>
        </w:rPr>
        <w:t xml:space="preserve">  </w:t>
      </w:r>
      <w:bookmarkEnd w:id="1161"/>
    </w:p>
    <w:p w:rsidR="009A3DAD" w:rsidRDefault="009A3DAD" w:rsidP="00F9786F">
      <w:pPr>
        <w:rPr>
          <w:rtl/>
        </w:rPr>
      </w:pPr>
    </w:p>
    <w:p w:rsidR="009A3DAD" w:rsidRDefault="009A3DAD" w:rsidP="004B154C">
      <w:pPr>
        <w:rPr>
          <w:rtl/>
        </w:rPr>
      </w:pPr>
      <w:bookmarkStart w:id="1162" w:name="_ETM_Q4_749000"/>
      <w:bookmarkEnd w:id="1162"/>
      <w:r>
        <w:rPr>
          <w:rFonts w:hint="cs"/>
          <w:rtl/>
        </w:rPr>
        <w:t>אני אספר לך.</w:t>
      </w:r>
    </w:p>
    <w:p w:rsidR="009A3DAD" w:rsidRDefault="009A3DAD" w:rsidP="004B154C">
      <w:pPr>
        <w:rPr>
          <w:rtl/>
        </w:rPr>
      </w:pPr>
    </w:p>
    <w:p w:rsidR="009A3DAD" w:rsidRDefault="009A3DAD" w:rsidP="004B154C">
      <w:pPr>
        <w:pStyle w:val="af5"/>
        <w:keepNext/>
        <w:rPr>
          <w:rtl/>
        </w:rPr>
      </w:pPr>
      <w:bookmarkStart w:id="1163" w:name="ET_interruption_5850_82"/>
      <w:r w:rsidRPr="000D4880">
        <w:rPr>
          <w:rStyle w:val="TagStyle"/>
          <w:rtl/>
        </w:rPr>
        <w:t xml:space="preserve"> &lt;&lt; קריאה &gt;&gt; </w:t>
      </w:r>
      <w:r>
        <w:rPr>
          <w:rtl/>
        </w:rPr>
        <w:t>סמי אבו שחאדה (הרשימה המשותפת):</w:t>
      </w:r>
      <w:r w:rsidRPr="000D4880">
        <w:rPr>
          <w:rStyle w:val="TagStyle"/>
          <w:rtl/>
        </w:rPr>
        <w:t xml:space="preserve"> &lt;&lt; קריאה &gt;&gt;</w:t>
      </w:r>
      <w:r>
        <w:rPr>
          <w:rtl/>
        </w:rPr>
        <w:t xml:space="preserve">  </w:t>
      </w:r>
      <w:bookmarkEnd w:id="1163"/>
    </w:p>
    <w:p w:rsidR="009A3DAD" w:rsidRDefault="009A3DAD" w:rsidP="00F9786F">
      <w:pPr>
        <w:rPr>
          <w:rtl/>
        </w:rPr>
      </w:pPr>
    </w:p>
    <w:p w:rsidR="009A3DAD" w:rsidRDefault="009A3DAD" w:rsidP="004B154C">
      <w:pPr>
        <w:rPr>
          <w:rtl/>
        </w:rPr>
      </w:pPr>
      <w:r>
        <w:rPr>
          <w:rFonts w:hint="cs"/>
          <w:rtl/>
        </w:rPr>
        <w:t>לא עובד.</w:t>
      </w:r>
    </w:p>
    <w:p w:rsidR="009A3DAD" w:rsidRDefault="009A3DAD" w:rsidP="004B154C">
      <w:pPr>
        <w:rPr>
          <w:rtl/>
        </w:rPr>
      </w:pPr>
      <w:bookmarkStart w:id="1164" w:name="_ETM_Q4_745000"/>
      <w:bookmarkEnd w:id="1164"/>
    </w:p>
    <w:p w:rsidR="009A3DAD" w:rsidRDefault="009A3DAD" w:rsidP="004B154C">
      <w:pPr>
        <w:pStyle w:val="-"/>
        <w:keepNext/>
        <w:rPr>
          <w:rtl/>
        </w:rPr>
      </w:pPr>
      <w:bookmarkStart w:id="1165" w:name="ET_speakercontinue_5971_83"/>
      <w:r w:rsidRPr="000D4880">
        <w:rPr>
          <w:rStyle w:val="TagStyle"/>
          <w:rtl/>
        </w:rPr>
        <w:t xml:space="preserve"> &lt;&lt; דובר_המשך &gt;&gt; </w:t>
      </w:r>
      <w:r>
        <w:rPr>
          <w:rtl/>
        </w:rPr>
        <w:t>השר המקשר בין הממשלה לכנסת דוד אמסלם:</w:t>
      </w:r>
      <w:r w:rsidRPr="000D4880">
        <w:rPr>
          <w:rStyle w:val="TagStyle"/>
          <w:rtl/>
        </w:rPr>
        <w:t xml:space="preserve"> &lt;&lt; דובר_המשך &gt;&gt;</w:t>
      </w:r>
      <w:r>
        <w:rPr>
          <w:rtl/>
        </w:rPr>
        <w:t xml:space="preserve">  </w:t>
      </w:r>
      <w:bookmarkEnd w:id="1165"/>
    </w:p>
    <w:p w:rsidR="009A3DAD" w:rsidRDefault="009A3DAD" w:rsidP="00F9786F">
      <w:pPr>
        <w:rPr>
          <w:rtl/>
        </w:rPr>
      </w:pPr>
    </w:p>
    <w:p w:rsidR="009A3DAD" w:rsidRDefault="009A3DAD" w:rsidP="004B154C">
      <w:pPr>
        <w:rPr>
          <w:rtl/>
        </w:rPr>
      </w:pPr>
      <w:bookmarkStart w:id="1166" w:name="_ETM_Q4_746000"/>
      <w:bookmarkEnd w:id="1166"/>
      <w:r>
        <w:rPr>
          <w:rtl/>
        </w:rPr>
        <w:t xml:space="preserve">אבל אני </w:t>
      </w:r>
      <w:r>
        <w:rPr>
          <w:rFonts w:hint="cs"/>
          <w:rtl/>
        </w:rPr>
        <w:t>א</w:t>
      </w:r>
      <w:r w:rsidRPr="00AD7772">
        <w:rPr>
          <w:rtl/>
        </w:rPr>
        <w:t>ספר לך</w:t>
      </w:r>
      <w:r>
        <w:rPr>
          <w:rFonts w:hint="cs"/>
          <w:rtl/>
        </w:rPr>
        <w:t>.</w:t>
      </w:r>
    </w:p>
    <w:p w:rsidR="009A3DAD" w:rsidRDefault="009A3DAD" w:rsidP="004B154C">
      <w:pPr>
        <w:rPr>
          <w:rtl/>
        </w:rPr>
      </w:pPr>
      <w:bookmarkStart w:id="1167" w:name="_ETM_Q4_750000"/>
      <w:bookmarkStart w:id="1168" w:name="_ETM_Q4_751000"/>
      <w:bookmarkEnd w:id="1167"/>
      <w:bookmarkEnd w:id="1168"/>
    </w:p>
    <w:p w:rsidR="009A3DAD" w:rsidRDefault="009A3DAD" w:rsidP="004B154C">
      <w:pPr>
        <w:pStyle w:val="af5"/>
        <w:keepNext/>
        <w:rPr>
          <w:rtl/>
        </w:rPr>
      </w:pPr>
      <w:bookmarkStart w:id="1169" w:name="ET_interruption_5850_84"/>
      <w:r w:rsidRPr="000D4880">
        <w:rPr>
          <w:rStyle w:val="TagStyle"/>
          <w:rtl/>
        </w:rPr>
        <w:t xml:space="preserve"> &lt;&lt; קריאה &gt;&gt; </w:t>
      </w:r>
      <w:r>
        <w:rPr>
          <w:rtl/>
        </w:rPr>
        <w:t>סמי אבו שחאדה (הרשימה המשותפת):</w:t>
      </w:r>
      <w:r w:rsidRPr="000D4880">
        <w:rPr>
          <w:rStyle w:val="TagStyle"/>
          <w:rtl/>
        </w:rPr>
        <w:t xml:space="preserve"> &lt;&lt; קריאה &gt;&gt;</w:t>
      </w:r>
      <w:r>
        <w:rPr>
          <w:rtl/>
        </w:rPr>
        <w:t xml:space="preserve">  </w:t>
      </w:r>
      <w:bookmarkEnd w:id="1169"/>
    </w:p>
    <w:p w:rsidR="009A3DAD" w:rsidRDefault="009A3DAD" w:rsidP="00F9786F">
      <w:pPr>
        <w:rPr>
          <w:rtl/>
        </w:rPr>
      </w:pPr>
    </w:p>
    <w:p w:rsidR="009A3DAD" w:rsidRDefault="009A3DAD" w:rsidP="004B154C">
      <w:pPr>
        <w:rPr>
          <w:rtl/>
        </w:rPr>
      </w:pPr>
      <w:r>
        <w:rPr>
          <w:rFonts w:hint="cs"/>
          <w:rtl/>
        </w:rPr>
        <w:t>תשמע, אדוני השר, אנשים עוזבים את</w:t>
      </w:r>
      <w:bookmarkStart w:id="1170" w:name="_ETM_Q4_754000"/>
      <w:bookmarkEnd w:id="1170"/>
      <w:r>
        <w:rPr>
          <w:rFonts w:hint="cs"/>
          <w:rtl/>
        </w:rPr>
        <w:t xml:space="preserve"> תל אביב ועוברים לגור ברהט בגלל שכל כך טוב.</w:t>
      </w:r>
    </w:p>
    <w:p w:rsidR="009A3DAD" w:rsidRDefault="009A3DAD" w:rsidP="004B154C">
      <w:pPr>
        <w:rPr>
          <w:rtl/>
        </w:rPr>
      </w:pPr>
    </w:p>
    <w:p w:rsidR="009A3DAD" w:rsidRDefault="009A3DAD" w:rsidP="004B154C">
      <w:pPr>
        <w:pStyle w:val="-"/>
        <w:keepNext/>
        <w:rPr>
          <w:rtl/>
        </w:rPr>
      </w:pPr>
      <w:bookmarkStart w:id="1171" w:name="ET_speakercontinue_5971_85"/>
      <w:r w:rsidRPr="000D4880">
        <w:rPr>
          <w:rStyle w:val="TagStyle"/>
          <w:rtl/>
        </w:rPr>
        <w:t xml:space="preserve"> &lt;&lt; דובר_המשך &gt;&gt; </w:t>
      </w:r>
      <w:r>
        <w:rPr>
          <w:rtl/>
        </w:rPr>
        <w:t>השר המקשר בין הממשלה לכנסת דוד אמסלם:</w:t>
      </w:r>
      <w:r w:rsidRPr="000D4880">
        <w:rPr>
          <w:rStyle w:val="TagStyle"/>
          <w:rtl/>
        </w:rPr>
        <w:t xml:space="preserve"> &lt;&lt; דובר_המשך &gt;&gt;</w:t>
      </w:r>
      <w:r>
        <w:rPr>
          <w:rtl/>
        </w:rPr>
        <w:t xml:space="preserve">  </w:t>
      </w:r>
      <w:bookmarkEnd w:id="1171"/>
    </w:p>
    <w:p w:rsidR="009A3DAD" w:rsidRDefault="009A3DAD" w:rsidP="00F9786F">
      <w:pPr>
        <w:rPr>
          <w:rtl/>
        </w:rPr>
      </w:pPr>
    </w:p>
    <w:p w:rsidR="009A3DAD" w:rsidRDefault="009A3DAD" w:rsidP="004B154C">
      <w:pPr>
        <w:rPr>
          <w:rtl/>
        </w:rPr>
      </w:pPr>
      <w:bookmarkStart w:id="1172" w:name="_ETM_Q4_755000"/>
      <w:bookmarkEnd w:id="1172"/>
      <w:r>
        <w:rPr>
          <w:rFonts w:hint="cs"/>
          <w:rtl/>
        </w:rPr>
        <w:t>אני לא רוצה, אבל</w:t>
      </w:r>
      <w:bookmarkStart w:id="1173" w:name="_ETM_Q4_756000"/>
      <w:bookmarkEnd w:id="1173"/>
      <w:r w:rsidRPr="00AD7772">
        <w:rPr>
          <w:rtl/>
        </w:rPr>
        <w:t xml:space="preserve"> אני לא רוצה</w:t>
      </w:r>
      <w:r>
        <w:rPr>
          <w:rFonts w:hint="cs"/>
          <w:rtl/>
        </w:rPr>
        <w:t xml:space="preserve"> לפתח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1174" w:name="ET_interruption_5850_86"/>
      <w:r w:rsidRPr="000D4880">
        <w:rPr>
          <w:rStyle w:val="TagStyle"/>
          <w:rtl/>
        </w:rPr>
        <w:t xml:space="preserve"> &lt;&lt; קריאה &gt;&gt; </w:t>
      </w:r>
      <w:r>
        <w:rPr>
          <w:rtl/>
        </w:rPr>
        <w:t>סמי אבו שחאדה (הרשימה המשותפת):</w:t>
      </w:r>
      <w:r w:rsidRPr="000D4880">
        <w:rPr>
          <w:rStyle w:val="TagStyle"/>
          <w:rtl/>
        </w:rPr>
        <w:t xml:space="preserve"> &lt;&lt; קריאה &gt;&gt;</w:t>
      </w:r>
      <w:r>
        <w:rPr>
          <w:rtl/>
        </w:rPr>
        <w:t xml:space="preserve">  </w:t>
      </w:r>
      <w:bookmarkEnd w:id="1174"/>
    </w:p>
    <w:p w:rsidR="009A3DAD" w:rsidRDefault="009A3DAD" w:rsidP="00F9786F">
      <w:pPr>
        <w:rPr>
          <w:rtl/>
        </w:rPr>
      </w:pPr>
    </w:p>
    <w:p w:rsidR="009A3DAD" w:rsidRDefault="009A3DAD" w:rsidP="004B154C">
      <w:pPr>
        <w:rPr>
          <w:rtl/>
        </w:rPr>
      </w:pPr>
      <w:bookmarkStart w:id="1175" w:name="_ETM_Q4_759000"/>
      <w:bookmarkEnd w:id="1175"/>
      <w:r>
        <w:rPr>
          <w:rFonts w:hint="cs"/>
          <w:rtl/>
        </w:rPr>
        <w:t xml:space="preserve">עוזבים את ראשון לציון לטובת הכפרים הבלתי-מוכרים בנגב </w:t>
      </w:r>
      <w:bookmarkStart w:id="1176" w:name="_ETM_Q4_758000"/>
      <w:bookmarkEnd w:id="1176"/>
      <w:r>
        <w:rPr>
          <w:rFonts w:hint="cs"/>
          <w:rtl/>
        </w:rPr>
        <w:t>בגלל שכל כך טוב.</w:t>
      </w:r>
    </w:p>
    <w:p w:rsidR="009A3DAD" w:rsidRDefault="009A3DAD" w:rsidP="004B154C">
      <w:pPr>
        <w:rPr>
          <w:rtl/>
        </w:rPr>
      </w:pPr>
      <w:bookmarkStart w:id="1177" w:name="_ETM_Q4_760000"/>
      <w:bookmarkEnd w:id="1177"/>
    </w:p>
    <w:p w:rsidR="009A3DAD" w:rsidRDefault="009A3DAD" w:rsidP="004B154C">
      <w:pPr>
        <w:pStyle w:val="-"/>
        <w:keepNext/>
        <w:rPr>
          <w:rtl/>
        </w:rPr>
      </w:pPr>
      <w:bookmarkStart w:id="1178" w:name="ET_speakercontinue_5971_87"/>
      <w:r w:rsidRPr="000D4880">
        <w:rPr>
          <w:rStyle w:val="TagStyle"/>
          <w:rtl/>
        </w:rPr>
        <w:t xml:space="preserve"> &lt;&lt; דובר_המשך &gt;&gt; </w:t>
      </w:r>
      <w:r>
        <w:rPr>
          <w:rtl/>
        </w:rPr>
        <w:t>השר המקשר בין הממשלה לכנסת דוד אמסלם:</w:t>
      </w:r>
      <w:r w:rsidRPr="000D4880">
        <w:rPr>
          <w:rStyle w:val="TagStyle"/>
          <w:rtl/>
        </w:rPr>
        <w:t xml:space="preserve"> &lt;&lt; דובר_המשך &gt;&gt;</w:t>
      </w:r>
      <w:r>
        <w:rPr>
          <w:rtl/>
        </w:rPr>
        <w:t xml:space="preserve">  </w:t>
      </w:r>
      <w:bookmarkEnd w:id="1178"/>
    </w:p>
    <w:p w:rsidR="009A3DAD" w:rsidRDefault="009A3DAD" w:rsidP="00F9786F">
      <w:pPr>
        <w:rPr>
          <w:rtl/>
        </w:rPr>
      </w:pPr>
    </w:p>
    <w:p w:rsidR="009A3DAD" w:rsidRDefault="009A3DAD" w:rsidP="004B154C">
      <w:pPr>
        <w:rPr>
          <w:rtl/>
        </w:rPr>
      </w:pPr>
      <w:bookmarkStart w:id="1179" w:name="_ETM_Q4_757000"/>
      <w:bookmarkEnd w:id="1179"/>
      <w:r w:rsidRPr="00AD7772">
        <w:rPr>
          <w:rtl/>
        </w:rPr>
        <w:t xml:space="preserve">אבל אני לא רוצה </w:t>
      </w:r>
      <w:r>
        <w:rPr>
          <w:rFonts w:hint="cs"/>
          <w:rtl/>
        </w:rPr>
        <w:t xml:space="preserve">לומר לך שבפריפריה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1180" w:name="ET_interruption_5850_88"/>
      <w:r w:rsidRPr="0003455D">
        <w:rPr>
          <w:rStyle w:val="TagStyle"/>
          <w:rtl/>
        </w:rPr>
        <w:t xml:space="preserve"> &lt;&lt; קריאה &gt;&gt; </w:t>
      </w:r>
      <w:r>
        <w:rPr>
          <w:rtl/>
        </w:rPr>
        <w:t>סמי אבו שחאדה (הרשימה המשותפת):</w:t>
      </w:r>
      <w:r w:rsidRPr="0003455D">
        <w:rPr>
          <w:rStyle w:val="TagStyle"/>
          <w:rtl/>
        </w:rPr>
        <w:t xml:space="preserve"> &lt;&lt; קריאה &gt;&gt;</w:t>
      </w:r>
      <w:r>
        <w:rPr>
          <w:rtl/>
        </w:rPr>
        <w:t xml:space="preserve">  </w:t>
      </w:r>
      <w:bookmarkEnd w:id="1180"/>
    </w:p>
    <w:p w:rsidR="009A3DAD" w:rsidRDefault="009A3DAD" w:rsidP="00F9786F">
      <w:pPr>
        <w:rPr>
          <w:rtl/>
        </w:rPr>
      </w:pPr>
    </w:p>
    <w:p w:rsidR="009A3DAD" w:rsidRDefault="009A3DAD" w:rsidP="004B154C">
      <w:pPr>
        <w:rPr>
          <w:rtl/>
        </w:rPr>
      </w:pPr>
      <w:r>
        <w:rPr>
          <w:rFonts w:hint="cs"/>
          <w:rtl/>
        </w:rPr>
        <w:t xml:space="preserve">וזה כבר 72 שנים ככה. 72 שנים זה כבר ככה. אנחנו </w:t>
      </w:r>
      <w:bookmarkStart w:id="1181" w:name="_ETM_Q4_769000"/>
      <w:bookmarkEnd w:id="1181"/>
      <w:r>
        <w:rPr>
          <w:rFonts w:hint="cs"/>
          <w:rtl/>
        </w:rPr>
        <w:t>לא ב-1949, אדוני השר.</w:t>
      </w:r>
    </w:p>
    <w:p w:rsidR="009A3DAD" w:rsidRDefault="009A3DAD" w:rsidP="004B154C">
      <w:pPr>
        <w:rPr>
          <w:rtl/>
        </w:rPr>
      </w:pPr>
      <w:bookmarkStart w:id="1182" w:name="_ETM_Q4_775000"/>
      <w:bookmarkEnd w:id="1182"/>
    </w:p>
    <w:p w:rsidR="009A3DAD" w:rsidRDefault="009A3DAD" w:rsidP="004B154C">
      <w:pPr>
        <w:pStyle w:val="-"/>
        <w:keepNext/>
        <w:rPr>
          <w:rtl/>
        </w:rPr>
      </w:pPr>
      <w:bookmarkStart w:id="1183" w:name="ET_speakercontinue_5971_89"/>
      <w:r w:rsidRPr="0003455D">
        <w:rPr>
          <w:rStyle w:val="TagStyle"/>
          <w:rtl/>
        </w:rPr>
        <w:t xml:space="preserve"> &lt;&lt; דובר_המשך &gt;&gt; </w:t>
      </w:r>
      <w:r>
        <w:rPr>
          <w:rtl/>
        </w:rPr>
        <w:t>השר המקשר בין הממשלה לכנסת דוד אמסלם:</w:t>
      </w:r>
      <w:r w:rsidRPr="0003455D">
        <w:rPr>
          <w:rStyle w:val="TagStyle"/>
          <w:rtl/>
        </w:rPr>
        <w:t xml:space="preserve"> &lt;&lt; דובר_המשך &gt;&gt;</w:t>
      </w:r>
      <w:r>
        <w:rPr>
          <w:rtl/>
        </w:rPr>
        <w:t xml:space="preserve">  </w:t>
      </w:r>
      <w:bookmarkEnd w:id="1183"/>
    </w:p>
    <w:p w:rsidR="009A3DAD" w:rsidRDefault="009A3DAD" w:rsidP="00F9786F">
      <w:pPr>
        <w:rPr>
          <w:rtl/>
          <w:lang w:eastAsia="he-IL"/>
        </w:rPr>
      </w:pPr>
    </w:p>
    <w:p w:rsidR="009A3DAD" w:rsidRDefault="009A3DAD" w:rsidP="004B154C">
      <w:pPr>
        <w:rPr>
          <w:rtl/>
          <w:lang w:eastAsia="he-IL"/>
        </w:rPr>
      </w:pPr>
      <w:proofErr w:type="spellStart"/>
      <w:r>
        <w:rPr>
          <w:rFonts w:hint="cs"/>
          <w:rtl/>
          <w:lang w:eastAsia="he-IL"/>
        </w:rPr>
        <w:t>סמיר</w:t>
      </w:r>
      <w:proofErr w:type="spellEnd"/>
      <w:r>
        <w:rPr>
          <w:rFonts w:hint="cs"/>
          <w:rtl/>
          <w:lang w:eastAsia="he-IL"/>
        </w:rPr>
        <w:t>.</w:t>
      </w:r>
    </w:p>
    <w:p w:rsidR="009A3DAD" w:rsidRDefault="009A3DAD" w:rsidP="004B154C">
      <w:pPr>
        <w:rPr>
          <w:rtl/>
          <w:lang w:eastAsia="he-IL"/>
        </w:rPr>
      </w:pPr>
      <w:bookmarkStart w:id="1184" w:name="_ETM_Q4_774000"/>
      <w:bookmarkEnd w:id="1184"/>
    </w:p>
    <w:p w:rsidR="009A3DAD" w:rsidRDefault="009A3DAD" w:rsidP="004B154C">
      <w:pPr>
        <w:pStyle w:val="af6"/>
        <w:keepNext/>
        <w:rPr>
          <w:rtl/>
        </w:rPr>
      </w:pPr>
      <w:bookmarkStart w:id="1185" w:name="ET_yor_5982_90"/>
      <w:r w:rsidRPr="0003455D">
        <w:rPr>
          <w:rStyle w:val="TagStyle"/>
          <w:rtl/>
        </w:rPr>
        <w:t xml:space="preserve"> &lt;&lt; יור &gt;&gt; </w:t>
      </w:r>
      <w:r>
        <w:rPr>
          <w:rtl/>
        </w:rPr>
        <w:t>היו"ר יריב לוין:</w:t>
      </w:r>
      <w:r w:rsidRPr="0003455D">
        <w:rPr>
          <w:rStyle w:val="TagStyle"/>
          <w:rtl/>
        </w:rPr>
        <w:t xml:space="preserve"> &lt;&lt; יור &gt;&gt;</w:t>
      </w:r>
      <w:r>
        <w:rPr>
          <w:rtl/>
        </w:rPr>
        <w:t xml:space="preserve">  </w:t>
      </w:r>
      <w:bookmarkEnd w:id="1185"/>
    </w:p>
    <w:p w:rsidR="009A3DAD" w:rsidRDefault="009A3DAD" w:rsidP="00F9786F">
      <w:pPr>
        <w:rPr>
          <w:rtl/>
          <w:lang w:eastAsia="he-IL"/>
        </w:rPr>
      </w:pPr>
    </w:p>
    <w:p w:rsidR="009A3DAD" w:rsidRDefault="009A3DAD" w:rsidP="004B154C">
      <w:pPr>
        <w:rPr>
          <w:rtl/>
          <w:lang w:eastAsia="he-IL"/>
        </w:rPr>
      </w:pPr>
      <w:bookmarkStart w:id="1186" w:name="_ETM_Q4_776000"/>
      <w:bookmarkEnd w:id="1186"/>
      <w:r>
        <w:rPr>
          <w:rFonts w:hint="cs"/>
          <w:rtl/>
          <w:lang w:eastAsia="he-IL"/>
        </w:rPr>
        <w:t>סמי. סמי. סמי.</w:t>
      </w:r>
    </w:p>
    <w:p w:rsidR="009A3DAD" w:rsidRDefault="009A3DAD" w:rsidP="004B154C">
      <w:pPr>
        <w:rPr>
          <w:rtl/>
          <w:lang w:eastAsia="he-IL"/>
        </w:rPr>
      </w:pPr>
      <w:bookmarkStart w:id="1187" w:name="_ETM_Q4_773000"/>
      <w:bookmarkEnd w:id="1187"/>
    </w:p>
    <w:p w:rsidR="009A3DAD" w:rsidRDefault="009A3DAD" w:rsidP="004B154C">
      <w:pPr>
        <w:pStyle w:val="-"/>
        <w:keepNext/>
        <w:rPr>
          <w:rtl/>
        </w:rPr>
      </w:pPr>
      <w:bookmarkStart w:id="1188" w:name="TOR_Q5"/>
      <w:bookmarkEnd w:id="1188"/>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A2134C">
      <w:pPr>
        <w:rPr>
          <w:rtl/>
          <w:lang w:eastAsia="he-IL"/>
        </w:rPr>
      </w:pPr>
      <w:r>
        <w:rPr>
          <w:rFonts w:hint="cs"/>
          <w:rtl/>
          <w:lang w:eastAsia="he-IL"/>
        </w:rPr>
        <w:t xml:space="preserve">סמי, תן לי שתי דקות לסיים, ואחרי זה תגיד מה שאתה רוצה. לכן אין על זה מחלוקת. בפריפריה </w:t>
      </w:r>
      <w:r w:rsidR="00B36217">
        <w:rPr>
          <w:rFonts w:hint="eastAsia"/>
          <w:rtl/>
          <w:lang w:eastAsia="he-IL"/>
        </w:rPr>
        <w:t>–</w:t>
      </w:r>
      <w:r w:rsidR="00A2134C">
        <w:rPr>
          <w:rFonts w:hint="eastAsia"/>
          <w:rtl/>
          <w:lang w:eastAsia="he-IL"/>
        </w:rPr>
        <w:t xml:space="preserve"> </w:t>
      </w:r>
      <w:r>
        <w:rPr>
          <w:rFonts w:hint="cs"/>
          <w:rtl/>
          <w:lang w:eastAsia="he-IL"/>
        </w:rPr>
        <w:t xml:space="preserve">אמרתי, יש פערים בין הפריפריה למרכז </w:t>
      </w:r>
      <w:bookmarkStart w:id="1189" w:name="_ETM_Q5_190761"/>
      <w:bookmarkEnd w:id="1189"/>
      <w:r>
        <w:rPr>
          <w:rFonts w:hint="cs"/>
          <w:rtl/>
          <w:lang w:eastAsia="he-IL"/>
        </w:rPr>
        <w:t>בהרבה נושאים.</w:t>
      </w:r>
    </w:p>
    <w:p w:rsidR="009A3DAD" w:rsidRDefault="009A3DAD" w:rsidP="004B154C">
      <w:pPr>
        <w:rPr>
          <w:rtl/>
          <w:lang w:eastAsia="he-IL"/>
        </w:rPr>
      </w:pPr>
      <w:bookmarkStart w:id="1190" w:name="_ETM_Q5_189259"/>
      <w:bookmarkStart w:id="1191" w:name="_ETM_Q5_189325"/>
      <w:bookmarkEnd w:id="1190"/>
      <w:bookmarkEnd w:id="1191"/>
    </w:p>
    <w:p w:rsidR="009A3DAD" w:rsidRDefault="009A3DAD" w:rsidP="004B154C">
      <w:pPr>
        <w:pStyle w:val="af5"/>
        <w:keepNext/>
        <w:rPr>
          <w:rtl/>
        </w:rPr>
      </w:pPr>
      <w:bookmarkStart w:id="1192" w:name="ET_interruption_5806_18"/>
      <w:r w:rsidRPr="00907240">
        <w:rPr>
          <w:rStyle w:val="TagStyle"/>
          <w:rtl/>
        </w:rPr>
        <w:t xml:space="preserve"> &lt;&lt; קריאה &gt;&gt; </w:t>
      </w:r>
      <w:r>
        <w:rPr>
          <w:rtl/>
        </w:rPr>
        <w:t>אנטאנס שחאדה (הרשימה המשותפת):</w:t>
      </w:r>
      <w:r w:rsidRPr="00907240">
        <w:rPr>
          <w:rStyle w:val="TagStyle"/>
          <w:rtl/>
        </w:rPr>
        <w:t xml:space="preserve"> &lt;&lt; קריאה &gt;&gt;</w:t>
      </w:r>
      <w:r>
        <w:rPr>
          <w:rtl/>
        </w:rPr>
        <w:t xml:space="preserve"> </w:t>
      </w:r>
      <w:bookmarkEnd w:id="1192"/>
    </w:p>
    <w:p w:rsidR="009A3DAD" w:rsidRDefault="009A3DAD" w:rsidP="00F9786F">
      <w:pPr>
        <w:rPr>
          <w:rtl/>
          <w:lang w:eastAsia="he-IL"/>
        </w:rPr>
      </w:pPr>
    </w:p>
    <w:p w:rsidR="009A3DAD" w:rsidRDefault="00B36217" w:rsidP="004B154C">
      <w:pPr>
        <w:rPr>
          <w:rtl/>
          <w:lang w:eastAsia="he-IL"/>
        </w:rPr>
      </w:pPr>
      <w:bookmarkStart w:id="1193" w:name="_ETM_Q5_190005"/>
      <w:bookmarkEnd w:id="1193"/>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1194" w:name="ET_speakercontinue_5971_4"/>
      <w:r w:rsidRPr="00B418E6">
        <w:rPr>
          <w:rStyle w:val="TagStyle"/>
          <w:rtl/>
        </w:rPr>
        <w:t xml:space="preserve"> &lt;&lt;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bookmarkEnd w:id="119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רק שנייה. בפריפריה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195" w:name="_ETM_Q5_193267"/>
      <w:bookmarkStart w:id="1196" w:name="_ETM_Q5_193315"/>
      <w:bookmarkEnd w:id="1195"/>
      <w:bookmarkEnd w:id="1196"/>
    </w:p>
    <w:p w:rsidR="009A3DAD" w:rsidRDefault="009A3DAD" w:rsidP="004B154C">
      <w:pPr>
        <w:pStyle w:val="af5"/>
        <w:keepNext/>
        <w:rPr>
          <w:rtl/>
        </w:rPr>
      </w:pPr>
      <w:bookmarkStart w:id="1197" w:name="ET_interruption_5806_19"/>
      <w:r w:rsidRPr="00907240">
        <w:rPr>
          <w:rStyle w:val="TagStyle"/>
          <w:rtl/>
        </w:rPr>
        <w:t xml:space="preserve"> &lt;&lt; קריאה &gt;&gt; </w:t>
      </w:r>
      <w:r>
        <w:rPr>
          <w:rtl/>
        </w:rPr>
        <w:t>אנטאנס שחאדה (הרשימה המשותפת):</w:t>
      </w:r>
      <w:r w:rsidRPr="00907240">
        <w:rPr>
          <w:rStyle w:val="TagStyle"/>
          <w:rtl/>
        </w:rPr>
        <w:t xml:space="preserve"> &lt;&lt; קריאה &gt;&gt;</w:t>
      </w:r>
      <w:r>
        <w:rPr>
          <w:rtl/>
        </w:rPr>
        <w:t xml:space="preserve"> </w:t>
      </w:r>
      <w:bookmarkEnd w:id="1197"/>
    </w:p>
    <w:p w:rsidR="009A3DAD" w:rsidRDefault="009A3DAD" w:rsidP="00F9786F">
      <w:pPr>
        <w:rPr>
          <w:rtl/>
          <w:lang w:eastAsia="he-IL"/>
        </w:rPr>
      </w:pPr>
    </w:p>
    <w:p w:rsidR="009A3DAD" w:rsidRDefault="00B36217" w:rsidP="004B154C">
      <w:pPr>
        <w:rPr>
          <w:rtl/>
          <w:lang w:eastAsia="he-IL"/>
        </w:rPr>
      </w:pPr>
      <w:bookmarkStart w:id="1198" w:name="_ETM_Q5_192822"/>
      <w:bookmarkEnd w:id="1198"/>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1199" w:name="_ETM_Q5_194176"/>
      <w:bookmarkStart w:id="1200" w:name="_ETM_Q5_194248"/>
      <w:bookmarkEnd w:id="1199"/>
      <w:bookmarkEnd w:id="1200"/>
    </w:p>
    <w:p w:rsidR="009A3DAD" w:rsidRDefault="009A3DAD" w:rsidP="004B154C">
      <w:pPr>
        <w:pStyle w:val="af6"/>
        <w:keepNext/>
        <w:rPr>
          <w:rtl/>
        </w:rPr>
      </w:pPr>
      <w:bookmarkStart w:id="1201" w:name="ET_yor_5982_20"/>
      <w:r w:rsidRPr="00907240">
        <w:rPr>
          <w:rStyle w:val="TagStyle"/>
          <w:rtl/>
        </w:rPr>
        <w:t xml:space="preserve"> &lt;&lt; יור &gt;&gt; </w:t>
      </w:r>
      <w:r>
        <w:rPr>
          <w:rtl/>
        </w:rPr>
        <w:t>היו"ר יריב לוין:</w:t>
      </w:r>
      <w:r w:rsidRPr="00907240">
        <w:rPr>
          <w:rStyle w:val="TagStyle"/>
          <w:rtl/>
        </w:rPr>
        <w:t xml:space="preserve"> &lt;&lt; יור &gt;&gt;</w:t>
      </w:r>
      <w:r>
        <w:rPr>
          <w:rtl/>
        </w:rPr>
        <w:t xml:space="preserve"> </w:t>
      </w:r>
      <w:bookmarkEnd w:id="1201"/>
    </w:p>
    <w:p w:rsidR="009A3DAD" w:rsidRDefault="009A3DAD" w:rsidP="00F9786F">
      <w:pPr>
        <w:rPr>
          <w:rtl/>
          <w:lang w:eastAsia="he-IL"/>
        </w:rPr>
      </w:pPr>
    </w:p>
    <w:p w:rsidR="009A3DAD" w:rsidRDefault="009A3DAD" w:rsidP="004B154C">
      <w:pPr>
        <w:rPr>
          <w:rtl/>
          <w:lang w:eastAsia="he-IL"/>
        </w:rPr>
      </w:pPr>
      <w:bookmarkStart w:id="1202" w:name="_ETM_Q5_195610"/>
      <w:bookmarkStart w:id="1203" w:name="_ETM_Q5_193434"/>
      <w:bookmarkStart w:id="1204" w:name="_ETM_Q5_193519"/>
      <w:bookmarkEnd w:id="1202"/>
      <w:bookmarkEnd w:id="1203"/>
      <w:bookmarkEnd w:id="1204"/>
      <w:r>
        <w:rPr>
          <w:rFonts w:hint="cs"/>
          <w:rtl/>
          <w:lang w:eastAsia="he-IL"/>
        </w:rPr>
        <w:t>כן. בוודאי.</w:t>
      </w:r>
    </w:p>
    <w:p w:rsidR="009A3DAD" w:rsidRDefault="009A3DAD" w:rsidP="004B154C">
      <w:pPr>
        <w:rPr>
          <w:rtl/>
          <w:lang w:eastAsia="he-IL"/>
        </w:rPr>
      </w:pPr>
    </w:p>
    <w:p w:rsidR="009A3DAD" w:rsidRDefault="009A3DAD" w:rsidP="004B154C">
      <w:pPr>
        <w:pStyle w:val="af5"/>
        <w:keepNext/>
        <w:rPr>
          <w:rtl/>
        </w:rPr>
      </w:pPr>
      <w:bookmarkStart w:id="1205" w:name="ET_interruption_5850_21"/>
      <w:r w:rsidRPr="00907240">
        <w:rPr>
          <w:rStyle w:val="TagStyle"/>
          <w:rtl/>
        </w:rPr>
        <w:t xml:space="preserve"> &lt;&lt; קריאה &gt;&gt; </w:t>
      </w:r>
      <w:r>
        <w:rPr>
          <w:rtl/>
        </w:rPr>
        <w:t>סמי אבו שחאדה (הרשימה המשותפת):</w:t>
      </w:r>
      <w:r w:rsidRPr="00907240">
        <w:rPr>
          <w:rStyle w:val="TagStyle"/>
          <w:rtl/>
        </w:rPr>
        <w:t xml:space="preserve"> &lt;&lt; קריאה &gt;&gt;</w:t>
      </w:r>
      <w:r>
        <w:rPr>
          <w:rtl/>
        </w:rPr>
        <w:t xml:space="preserve"> </w:t>
      </w:r>
      <w:bookmarkEnd w:id="1205"/>
    </w:p>
    <w:p w:rsidR="009A3DAD" w:rsidRDefault="009A3DAD" w:rsidP="00F9786F">
      <w:pPr>
        <w:rPr>
          <w:rtl/>
          <w:lang w:eastAsia="he-IL"/>
        </w:rPr>
      </w:pPr>
    </w:p>
    <w:p w:rsidR="009A3DAD" w:rsidRDefault="00B36217" w:rsidP="004B154C">
      <w:pPr>
        <w:rPr>
          <w:rtl/>
          <w:lang w:eastAsia="he-IL"/>
        </w:rPr>
      </w:pPr>
      <w:bookmarkStart w:id="1206" w:name="_ETM_Q5_197340"/>
      <w:bookmarkEnd w:id="1206"/>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sidRPr="00200D26">
        <w:rPr>
          <w:rFonts w:hint="cs"/>
          <w:rtl/>
          <w:lang w:eastAsia="he-IL"/>
        </w:rPr>
        <w:t xml:space="preserve"> </w:t>
      </w:r>
      <w:r w:rsidR="009A3DAD">
        <w:rPr>
          <w:rFonts w:hint="cs"/>
          <w:rtl/>
          <w:lang w:eastAsia="he-IL"/>
        </w:rPr>
        <w:t>ב</w:t>
      </w:r>
      <w:r w:rsidR="009A3DAD" w:rsidRPr="00200D26">
        <w:rPr>
          <w:rFonts w:hint="cs"/>
          <w:rtl/>
          <w:lang w:eastAsia="he-IL"/>
        </w:rPr>
        <w:t xml:space="preserve">עומר </w:t>
      </w:r>
      <w:r>
        <w:rPr>
          <w:rFonts w:hint="cs"/>
          <w:rtl/>
          <w:lang w:eastAsia="he-IL"/>
        </w:rPr>
        <w:t>–</w:t>
      </w:r>
      <w:r w:rsidR="009A3DAD" w:rsidRPr="00200D26">
        <w:rPr>
          <w:rFonts w:hint="cs"/>
          <w:rtl/>
          <w:lang w:eastAsia="he-IL"/>
        </w:rPr>
        <w:t xml:space="preserve"> עכשיו הם</w:t>
      </w:r>
      <w:r w:rsidR="009A3DAD">
        <w:rPr>
          <w:rFonts w:hint="cs"/>
          <w:rtl/>
          <w:lang w:eastAsia="he-IL"/>
        </w:rPr>
        <w:t xml:space="preserve"> עוזבים לטובת הכפרים הבלתי-</w:t>
      </w:r>
      <w:r w:rsidR="009A3DAD" w:rsidRPr="00200D26">
        <w:rPr>
          <w:rFonts w:hint="cs"/>
          <w:rtl/>
          <w:lang w:eastAsia="he-IL"/>
        </w:rPr>
        <w:t>מוכרים.</w:t>
      </w:r>
    </w:p>
    <w:p w:rsidR="009A3DAD" w:rsidRDefault="009A3DAD" w:rsidP="004B154C">
      <w:pPr>
        <w:rPr>
          <w:rtl/>
          <w:lang w:eastAsia="he-IL"/>
        </w:rPr>
      </w:pPr>
    </w:p>
    <w:p w:rsidR="009A3DAD" w:rsidRDefault="009A3DAD" w:rsidP="004B154C">
      <w:pPr>
        <w:pStyle w:val="-"/>
        <w:keepNext/>
        <w:rPr>
          <w:rtl/>
        </w:rPr>
      </w:pPr>
      <w:r w:rsidRPr="00B418E6">
        <w:rPr>
          <w:rStyle w:val="TagStyle"/>
          <w:rtl/>
        </w:rPr>
        <w:t xml:space="preserve"> &lt;&lt;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לכן אני </w:t>
      </w:r>
      <w:bookmarkStart w:id="1207" w:name="_ETM_Q5_202564"/>
      <w:bookmarkEnd w:id="1207"/>
      <w:r>
        <w:rPr>
          <w:rFonts w:hint="cs"/>
          <w:rtl/>
          <w:lang w:eastAsia="he-IL"/>
        </w:rPr>
        <w:t xml:space="preserve">אומר שבזה אין לנו מחלוקת. אני מניח שאין אף אחד כאן שחושב </w:t>
      </w:r>
      <w:bookmarkStart w:id="1208" w:name="_ETM_Q5_207800"/>
      <w:bookmarkEnd w:id="1208"/>
      <w:r>
        <w:rPr>
          <w:rFonts w:hint="cs"/>
          <w:rtl/>
          <w:lang w:eastAsia="he-IL"/>
        </w:rPr>
        <w:t>אחרת.</w:t>
      </w:r>
    </w:p>
    <w:p w:rsidR="009A3DAD" w:rsidRDefault="009A3DAD" w:rsidP="004B154C">
      <w:pPr>
        <w:rPr>
          <w:rtl/>
          <w:lang w:eastAsia="he-IL"/>
        </w:rPr>
      </w:pPr>
    </w:p>
    <w:p w:rsidR="009A3DAD" w:rsidRDefault="009A3DAD" w:rsidP="004B154C">
      <w:pPr>
        <w:pStyle w:val="af5"/>
        <w:keepNext/>
        <w:rPr>
          <w:rtl/>
        </w:rPr>
      </w:pPr>
      <w:bookmarkStart w:id="1209" w:name="ET_interruption_5278_22"/>
      <w:r w:rsidRPr="00907240">
        <w:rPr>
          <w:rStyle w:val="TagStyle"/>
          <w:rtl/>
        </w:rPr>
        <w:t xml:space="preserve"> &lt;&lt; קריאה &gt;&gt; </w:t>
      </w:r>
      <w:r>
        <w:rPr>
          <w:rtl/>
        </w:rPr>
        <w:t>יוסף ג'בארין (הרשימה המשותפת):</w:t>
      </w:r>
      <w:r w:rsidRPr="00907240">
        <w:rPr>
          <w:rStyle w:val="TagStyle"/>
          <w:rtl/>
        </w:rPr>
        <w:t xml:space="preserve"> &lt;&lt; קריאה &gt;&gt;</w:t>
      </w:r>
      <w:r>
        <w:rPr>
          <w:rtl/>
        </w:rPr>
        <w:t xml:space="preserve"> </w:t>
      </w:r>
      <w:bookmarkEnd w:id="1209"/>
    </w:p>
    <w:p w:rsidR="009A3DAD" w:rsidRDefault="009A3DAD" w:rsidP="00F9786F">
      <w:pPr>
        <w:rPr>
          <w:rtl/>
          <w:lang w:eastAsia="he-IL"/>
        </w:rPr>
      </w:pPr>
    </w:p>
    <w:p w:rsidR="009A3DAD" w:rsidRDefault="009A3DAD" w:rsidP="004B154C">
      <w:pPr>
        <w:rPr>
          <w:rtl/>
          <w:lang w:eastAsia="he-IL"/>
        </w:rPr>
      </w:pPr>
      <w:bookmarkStart w:id="1210" w:name="_ETM_Q5_208342"/>
      <w:bookmarkEnd w:id="1210"/>
      <w:r>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1211" w:name="ET_speakercontinue_5971_6"/>
      <w:r w:rsidRPr="00B418E6">
        <w:rPr>
          <w:rStyle w:val="TagStyle"/>
          <w:rtl/>
        </w:rPr>
        <w:t xml:space="preserve"> &lt;&lt;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bookmarkEnd w:id="1211"/>
    </w:p>
    <w:p w:rsidR="009A3DAD" w:rsidRDefault="009A3DAD" w:rsidP="00F9786F">
      <w:pPr>
        <w:rPr>
          <w:rtl/>
          <w:lang w:eastAsia="he-IL"/>
        </w:rPr>
      </w:pPr>
    </w:p>
    <w:p w:rsidR="009A3DAD" w:rsidRDefault="009A3DAD" w:rsidP="00A2134C">
      <w:pPr>
        <w:rPr>
          <w:rtl/>
          <w:lang w:eastAsia="he-IL"/>
        </w:rPr>
      </w:pPr>
      <w:r>
        <w:rPr>
          <w:rFonts w:hint="cs"/>
          <w:rtl/>
          <w:lang w:eastAsia="he-IL"/>
        </w:rPr>
        <w:t>עכשיו על ה</w:t>
      </w:r>
      <w:r w:rsidR="00A2134C">
        <w:rPr>
          <w:rFonts w:hint="cs"/>
          <w:rtl/>
          <w:lang w:eastAsia="he-IL"/>
        </w:rPr>
        <w:t>יישום</w:t>
      </w:r>
      <w:r>
        <w:rPr>
          <w:rFonts w:hint="cs"/>
          <w:rtl/>
          <w:lang w:eastAsia="he-IL"/>
        </w:rPr>
        <w:t xml:space="preserve"> אנחנו צריכים לעבוד. דרך אגב, אני רוצה לומר משהו כדי לסכם. אני לא רוצה </w:t>
      </w:r>
      <w:bookmarkStart w:id="1212" w:name="_ETM_Q5_215438"/>
      <w:bookmarkEnd w:id="1212"/>
      <w:r>
        <w:rPr>
          <w:rFonts w:hint="cs"/>
          <w:rtl/>
          <w:lang w:eastAsia="he-IL"/>
        </w:rPr>
        <w:t xml:space="preserve">להיכנס לפולמוס הזה, זה גם לא הזמן. אני לא רואה את זה. אנחנו ערב ראש השנה, אני לא רוצה להיכנס לזה. גם בתוך האוכלוסייה הערבית וגם בהתנהלות </w:t>
      </w:r>
      <w:bookmarkStart w:id="1213" w:name="_ETM_Q5_224177"/>
      <w:bookmarkEnd w:id="1213"/>
      <w:r>
        <w:rPr>
          <w:rFonts w:hint="cs"/>
          <w:rtl/>
          <w:lang w:eastAsia="he-IL"/>
        </w:rPr>
        <w:t>של הקטע המוניציפלי בתוך המגזר</w:t>
      </w:r>
      <w:r w:rsidR="00A2134C">
        <w:rPr>
          <w:rFonts w:hint="cs"/>
          <w:rtl/>
          <w:lang w:eastAsia="he-IL"/>
        </w:rPr>
        <w:t xml:space="preserve"> </w:t>
      </w:r>
      <w:r w:rsidR="00B36217">
        <w:rPr>
          <w:rFonts w:hint="cs"/>
          <w:rtl/>
          <w:lang w:eastAsia="he-IL"/>
        </w:rPr>
        <w:t>–</w:t>
      </w:r>
      <w:r>
        <w:rPr>
          <w:rFonts w:hint="cs"/>
          <w:rtl/>
          <w:lang w:eastAsia="he-IL"/>
        </w:rPr>
        <w:t xml:space="preserve"> ויש התנהלות קצת שונה. קצת שונה. אני לא רוצה להיכנס לזה, אבל אם אתם </w:t>
      </w:r>
      <w:bookmarkStart w:id="1214" w:name="_ETM_Q5_231565"/>
      <w:bookmarkEnd w:id="1214"/>
      <w:r>
        <w:rPr>
          <w:rFonts w:hint="cs"/>
          <w:rtl/>
          <w:lang w:eastAsia="he-IL"/>
        </w:rPr>
        <w:t>רוצים, אני אפתח את זה. עשיתי על זה הרבה דיונים כשהייתי בוועדת הפנים</w:t>
      </w:r>
      <w:r w:rsidR="00A2134C">
        <w:rPr>
          <w:rFonts w:hint="cs"/>
          <w:rtl/>
          <w:lang w:eastAsia="he-IL"/>
        </w:rPr>
        <w:t>.</w:t>
      </w:r>
      <w:r>
        <w:rPr>
          <w:rFonts w:hint="cs"/>
          <w:rtl/>
          <w:lang w:eastAsia="he-IL"/>
        </w:rPr>
        <w:t xml:space="preserve"> אבל אין ספק שכל הזכויות </w:t>
      </w:r>
      <w:r w:rsidR="00B36217">
        <w:rPr>
          <w:rFonts w:hint="cs"/>
          <w:rtl/>
          <w:lang w:eastAsia="he-IL"/>
        </w:rPr>
        <w:t>–</w:t>
      </w:r>
      <w:r>
        <w:rPr>
          <w:rFonts w:hint="cs"/>
          <w:rtl/>
          <w:lang w:eastAsia="he-IL"/>
        </w:rPr>
        <w:t xml:space="preserve"> וגם כל </w:t>
      </w:r>
      <w:bookmarkStart w:id="1215" w:name="_ETM_Q5_240117"/>
      <w:bookmarkEnd w:id="1215"/>
      <w:r>
        <w:rPr>
          <w:rFonts w:hint="cs"/>
          <w:rtl/>
          <w:lang w:eastAsia="he-IL"/>
        </w:rPr>
        <w:t xml:space="preserve">החובות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216" w:name="_ETM_Q5_238220"/>
      <w:bookmarkStart w:id="1217" w:name="_ETM_Q5_238308"/>
      <w:bookmarkEnd w:id="1216"/>
      <w:bookmarkEnd w:id="1217"/>
    </w:p>
    <w:p w:rsidR="009A3DAD" w:rsidRDefault="009A3DAD" w:rsidP="004B154C">
      <w:pPr>
        <w:pStyle w:val="af5"/>
        <w:keepNext/>
        <w:rPr>
          <w:rtl/>
        </w:rPr>
      </w:pPr>
      <w:bookmarkStart w:id="1218" w:name="ET_interruption_5850_23"/>
      <w:r w:rsidRPr="00907240">
        <w:rPr>
          <w:rStyle w:val="TagStyle"/>
          <w:rtl/>
        </w:rPr>
        <w:t xml:space="preserve"> &lt;&lt; קריאה &gt;&gt; </w:t>
      </w:r>
      <w:r>
        <w:rPr>
          <w:rtl/>
        </w:rPr>
        <w:t>סמי אבו שחאדה (הרשימה המשותפת):</w:t>
      </w:r>
      <w:r w:rsidRPr="00907240">
        <w:rPr>
          <w:rStyle w:val="TagStyle"/>
          <w:rtl/>
        </w:rPr>
        <w:t xml:space="preserve"> &lt;&lt; קריאה &gt;&gt;</w:t>
      </w:r>
      <w:r>
        <w:rPr>
          <w:rtl/>
        </w:rPr>
        <w:t xml:space="preserve"> </w:t>
      </w:r>
      <w:bookmarkEnd w:id="1218"/>
    </w:p>
    <w:p w:rsidR="009A3DAD" w:rsidRDefault="009A3DAD" w:rsidP="00F9786F">
      <w:pPr>
        <w:rPr>
          <w:rtl/>
          <w:lang w:eastAsia="he-IL"/>
        </w:rPr>
      </w:pPr>
    </w:p>
    <w:p w:rsidR="009A3DAD" w:rsidRDefault="009A3DAD" w:rsidP="004B154C">
      <w:pPr>
        <w:rPr>
          <w:rtl/>
          <w:lang w:eastAsia="he-IL"/>
        </w:rPr>
      </w:pPr>
      <w:bookmarkStart w:id="1219" w:name="_ETM_Q5_239706"/>
      <w:bookmarkEnd w:id="1219"/>
      <w:r>
        <w:rPr>
          <w:rFonts w:hint="cs"/>
          <w:rtl/>
          <w:lang w:eastAsia="he-IL"/>
        </w:rPr>
        <w:t>גם הלבנים בדרום אפריקה חשבו שהם עושים טוב.</w:t>
      </w:r>
    </w:p>
    <w:p w:rsidR="009A3DAD" w:rsidRDefault="009A3DAD" w:rsidP="004B154C">
      <w:pPr>
        <w:rPr>
          <w:rtl/>
          <w:lang w:eastAsia="he-IL"/>
        </w:rPr>
      </w:pPr>
    </w:p>
    <w:p w:rsidR="009A3DAD" w:rsidRDefault="009A3DAD" w:rsidP="004B154C">
      <w:pPr>
        <w:pStyle w:val="-"/>
        <w:keepNext/>
        <w:rPr>
          <w:rtl/>
        </w:rPr>
      </w:pPr>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4B154C">
      <w:pPr>
        <w:rPr>
          <w:rtl/>
          <w:lang w:eastAsia="he-IL"/>
        </w:rPr>
      </w:pPr>
      <w:bookmarkStart w:id="1220" w:name="_ETM_Q5_242255"/>
      <w:bookmarkEnd w:id="1220"/>
    </w:p>
    <w:p w:rsidR="009A3DAD" w:rsidRDefault="00B36217" w:rsidP="004B154C">
      <w:pPr>
        <w:rPr>
          <w:rtl/>
          <w:lang w:eastAsia="he-IL"/>
        </w:rPr>
      </w:pPr>
      <w:bookmarkStart w:id="1221" w:name="_ETM_Q5_242670"/>
      <w:bookmarkStart w:id="1222" w:name="_ETM_Q5_242774"/>
      <w:bookmarkEnd w:id="1221"/>
      <w:bookmarkEnd w:id="1222"/>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צריכות להיות זהות. </w:t>
      </w:r>
      <w:bookmarkStart w:id="1223" w:name="_ETM_Q5_244006"/>
      <w:bookmarkEnd w:id="1223"/>
      <w:r w:rsidR="009A3DAD">
        <w:rPr>
          <w:rFonts w:hint="cs"/>
          <w:rtl/>
          <w:lang w:eastAsia="he-IL"/>
        </w:rPr>
        <w:t>ללא שום הבדל.</w:t>
      </w:r>
    </w:p>
    <w:p w:rsidR="009A3DAD" w:rsidRDefault="009A3DAD" w:rsidP="004B154C">
      <w:pPr>
        <w:rPr>
          <w:rtl/>
          <w:lang w:eastAsia="he-IL"/>
        </w:rPr>
      </w:pPr>
      <w:bookmarkStart w:id="1224" w:name="_ETM_Q5_244241"/>
      <w:bookmarkStart w:id="1225" w:name="_ETM_Q5_244322"/>
      <w:bookmarkEnd w:id="1224"/>
      <w:bookmarkEnd w:id="1225"/>
    </w:p>
    <w:p w:rsidR="009A3DAD" w:rsidRDefault="009A3DAD" w:rsidP="004B154C">
      <w:pPr>
        <w:pStyle w:val="af5"/>
        <w:keepNext/>
        <w:rPr>
          <w:rtl/>
        </w:rPr>
      </w:pPr>
      <w:bookmarkStart w:id="1226" w:name="ET_interruption_5850_25"/>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26"/>
    </w:p>
    <w:p w:rsidR="009A3DAD" w:rsidRDefault="009A3DAD" w:rsidP="00F9786F">
      <w:pPr>
        <w:rPr>
          <w:rtl/>
          <w:lang w:eastAsia="he-IL"/>
        </w:rPr>
      </w:pPr>
    </w:p>
    <w:p w:rsidR="009A3DAD" w:rsidRDefault="009A3DAD" w:rsidP="00A2134C">
      <w:pPr>
        <w:rPr>
          <w:rtl/>
          <w:lang w:eastAsia="he-IL"/>
        </w:rPr>
      </w:pPr>
      <w:bookmarkStart w:id="1227" w:name="_ETM_Q5_244378"/>
      <w:bookmarkEnd w:id="1227"/>
      <w:r>
        <w:rPr>
          <w:rFonts w:hint="cs"/>
          <w:rtl/>
          <w:lang w:eastAsia="he-IL"/>
        </w:rPr>
        <w:t>גם הלבנים בדרום אפריקה היו משוכנעים</w:t>
      </w:r>
      <w:r w:rsidR="00A2134C">
        <w:rPr>
          <w:rFonts w:hint="cs"/>
          <w:rtl/>
          <w:lang w:eastAsia="he-IL"/>
        </w:rPr>
        <w:t>,</w:t>
      </w:r>
      <w:r>
        <w:rPr>
          <w:rFonts w:hint="cs"/>
          <w:rtl/>
          <w:lang w:eastAsia="he-IL"/>
        </w:rPr>
        <w:t xml:space="preserve"> בתקופת האפרטהייד</w:t>
      </w:r>
      <w:r w:rsidR="00A2134C">
        <w:rPr>
          <w:rFonts w:hint="cs"/>
          <w:rtl/>
          <w:lang w:eastAsia="he-IL"/>
        </w:rPr>
        <w:t>,</w:t>
      </w:r>
      <w:r>
        <w:rPr>
          <w:rFonts w:hint="cs"/>
          <w:rtl/>
          <w:lang w:eastAsia="he-IL"/>
        </w:rPr>
        <w:t xml:space="preserve"> שהם עושים טוב </w:t>
      </w:r>
      <w:r w:rsidR="00B36217">
        <w:rPr>
          <w:rFonts w:hint="cs"/>
          <w:rtl/>
          <w:lang w:eastAsia="he-IL"/>
        </w:rPr>
        <w:t>–</w:t>
      </w:r>
      <w:r>
        <w:rPr>
          <w:rFonts w:hint="cs"/>
          <w:rtl/>
          <w:lang w:eastAsia="he-IL"/>
        </w:rPr>
        <w:t xml:space="preserve"> גם לעצמם וגם </w:t>
      </w:r>
      <w:bookmarkStart w:id="1228" w:name="_ETM_Q5_251895"/>
      <w:bookmarkEnd w:id="1228"/>
      <w:r>
        <w:rPr>
          <w:rFonts w:hint="cs"/>
          <w:rtl/>
          <w:lang w:eastAsia="he-IL"/>
        </w:rPr>
        <w:t>לשחורים, דרך אגב.</w:t>
      </w:r>
    </w:p>
    <w:p w:rsidR="009A3DAD" w:rsidRDefault="009A3DAD" w:rsidP="004B154C">
      <w:pPr>
        <w:rPr>
          <w:rtl/>
          <w:lang w:eastAsia="he-IL"/>
        </w:rPr>
      </w:pPr>
      <w:bookmarkStart w:id="1229" w:name="_ETM_Q5_253046"/>
      <w:bookmarkStart w:id="1230" w:name="_ETM_Q5_253138"/>
      <w:bookmarkEnd w:id="1229"/>
      <w:bookmarkEnd w:id="1230"/>
    </w:p>
    <w:p w:rsidR="009A3DAD" w:rsidRDefault="009A3DAD" w:rsidP="004B154C">
      <w:pPr>
        <w:pStyle w:val="-"/>
        <w:keepNext/>
        <w:rPr>
          <w:rtl/>
        </w:rPr>
      </w:pPr>
      <w:bookmarkStart w:id="1231" w:name="_ETM_Q5_252352"/>
      <w:bookmarkStart w:id="1232" w:name="_ETM_Q5_252430"/>
      <w:bookmarkEnd w:id="1231"/>
      <w:bookmarkEnd w:id="1232"/>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4B154C">
      <w:pPr>
        <w:rPr>
          <w:rtl/>
          <w:lang w:eastAsia="he-IL"/>
        </w:rPr>
      </w:pPr>
    </w:p>
    <w:p w:rsidR="009A3DAD" w:rsidRDefault="009A3DAD" w:rsidP="004B154C">
      <w:pPr>
        <w:rPr>
          <w:rtl/>
          <w:lang w:eastAsia="he-IL"/>
        </w:rPr>
      </w:pPr>
      <w:bookmarkStart w:id="1233" w:name="_ETM_Q5_253311"/>
      <w:bookmarkStart w:id="1234" w:name="_ETM_Q5_253395"/>
      <w:bookmarkEnd w:id="1233"/>
      <w:bookmarkEnd w:id="1234"/>
      <w:r>
        <w:rPr>
          <w:rFonts w:hint="cs"/>
          <w:rtl/>
          <w:lang w:eastAsia="he-IL"/>
        </w:rPr>
        <w:t>אם אתה מרגיש ככה, אני מצר על כך.</w:t>
      </w:r>
      <w:bookmarkStart w:id="1235" w:name="_ETM_Q5_256869"/>
      <w:bookmarkEnd w:id="1235"/>
      <w:r>
        <w:rPr>
          <w:rFonts w:hint="cs"/>
          <w:rtl/>
          <w:lang w:eastAsia="he-IL"/>
        </w:rPr>
        <w:t xml:space="preserve"> </w:t>
      </w:r>
      <w:bookmarkStart w:id="1236" w:name="_ETM_Q5_256352"/>
      <w:bookmarkEnd w:id="1236"/>
      <w:r>
        <w:rPr>
          <w:rFonts w:hint="cs"/>
          <w:rtl/>
          <w:lang w:eastAsia="he-IL"/>
        </w:rPr>
        <w:t xml:space="preserve">אבל עכשיו </w:t>
      </w:r>
      <w:bookmarkStart w:id="1237" w:name="_ETM_Q5_260375"/>
      <w:bookmarkEnd w:id="1237"/>
      <w:r>
        <w:rPr>
          <w:rFonts w:hint="cs"/>
          <w:rtl/>
          <w:lang w:eastAsia="he-IL"/>
        </w:rPr>
        <w:t xml:space="preserve">לסיום, אני באמת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238" w:name="_ETM_Q5_256941"/>
      <w:bookmarkEnd w:id="1238"/>
    </w:p>
    <w:p w:rsidR="009A3DAD" w:rsidRDefault="009A3DAD" w:rsidP="004B154C">
      <w:pPr>
        <w:pStyle w:val="af5"/>
        <w:keepNext/>
        <w:rPr>
          <w:rtl/>
        </w:rPr>
      </w:pPr>
      <w:bookmarkStart w:id="1239" w:name="ET_interruption_5850_26"/>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39"/>
    </w:p>
    <w:p w:rsidR="009A3DAD" w:rsidRDefault="009A3DAD" w:rsidP="00F9786F">
      <w:pPr>
        <w:rPr>
          <w:rtl/>
          <w:lang w:eastAsia="he-IL"/>
        </w:rPr>
      </w:pPr>
    </w:p>
    <w:p w:rsidR="009A3DAD" w:rsidRPr="00531F80" w:rsidRDefault="009A3DAD" w:rsidP="004B154C">
      <w:pPr>
        <w:rPr>
          <w:rtl/>
          <w:lang w:eastAsia="he-IL"/>
        </w:rPr>
      </w:pPr>
      <w:bookmarkStart w:id="1240" w:name="_ETM_Q5_257331"/>
      <w:bookmarkEnd w:id="1240"/>
      <w:r>
        <w:rPr>
          <w:rFonts w:hint="cs"/>
          <w:rtl/>
          <w:lang w:eastAsia="he-IL"/>
        </w:rPr>
        <w:t xml:space="preserve">פה זה לא עניין של </w:t>
      </w:r>
      <w:bookmarkStart w:id="1241" w:name="_ETM_Q5_257790"/>
      <w:bookmarkEnd w:id="1241"/>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1242" w:name="ET_yor_5982_7"/>
      <w:r w:rsidRPr="00B418E6">
        <w:rPr>
          <w:rStyle w:val="TagStyle"/>
          <w:rtl/>
        </w:rPr>
        <w:t xml:space="preserve"> &lt;&lt; יור &gt;&gt; </w:t>
      </w:r>
      <w:r>
        <w:rPr>
          <w:rtl/>
        </w:rPr>
        <w:t>היו"ר יריב לוין:</w:t>
      </w:r>
      <w:r w:rsidRPr="00B418E6">
        <w:rPr>
          <w:rStyle w:val="TagStyle"/>
          <w:rtl/>
        </w:rPr>
        <w:t xml:space="preserve"> &lt;&lt; יור &gt;&gt;</w:t>
      </w:r>
      <w:r>
        <w:rPr>
          <w:rtl/>
        </w:rPr>
        <w:t xml:space="preserve"> </w:t>
      </w:r>
      <w:bookmarkEnd w:id="1242"/>
    </w:p>
    <w:p w:rsidR="009A3DAD" w:rsidRDefault="009A3DAD" w:rsidP="00F9786F">
      <w:pPr>
        <w:rPr>
          <w:rtl/>
          <w:lang w:eastAsia="he-IL"/>
        </w:rPr>
      </w:pPr>
    </w:p>
    <w:p w:rsidR="009A3DAD" w:rsidRDefault="009A3DAD" w:rsidP="004B154C">
      <w:pPr>
        <w:rPr>
          <w:rtl/>
          <w:lang w:eastAsia="he-IL"/>
        </w:rPr>
      </w:pPr>
      <w:r>
        <w:rPr>
          <w:rFonts w:hint="cs"/>
          <w:rtl/>
          <w:lang w:eastAsia="he-IL"/>
        </w:rPr>
        <w:t>חבר הכנסת אבו שחאדה.</w:t>
      </w:r>
    </w:p>
    <w:p w:rsidR="009A3DAD" w:rsidRDefault="009A3DAD" w:rsidP="004B154C">
      <w:pPr>
        <w:rPr>
          <w:rtl/>
          <w:lang w:eastAsia="he-IL"/>
        </w:rPr>
      </w:pPr>
    </w:p>
    <w:p w:rsidR="009A3DAD" w:rsidRDefault="009A3DAD" w:rsidP="004B154C">
      <w:pPr>
        <w:pStyle w:val="-"/>
        <w:keepNext/>
        <w:rPr>
          <w:rtl/>
        </w:rPr>
      </w:pPr>
      <w:bookmarkStart w:id="1243" w:name="_ETM_Q5_261779"/>
      <w:bookmarkStart w:id="1244" w:name="_ETM_Q5_261891"/>
      <w:bookmarkStart w:id="1245" w:name="_ETM_Q5_262570"/>
      <w:bookmarkStart w:id="1246" w:name="_ETM_Q5_262650"/>
      <w:bookmarkEnd w:id="1243"/>
      <w:bookmarkEnd w:id="1244"/>
      <w:bookmarkEnd w:id="1245"/>
      <w:bookmarkEnd w:id="1246"/>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4B154C">
      <w:pPr>
        <w:rPr>
          <w:rtl/>
          <w:lang w:eastAsia="he-IL"/>
        </w:rPr>
      </w:pPr>
    </w:p>
    <w:p w:rsidR="009A3DAD" w:rsidRDefault="009A3DAD" w:rsidP="004B154C">
      <w:pPr>
        <w:rPr>
          <w:rtl/>
          <w:lang w:eastAsia="he-IL"/>
        </w:rPr>
      </w:pPr>
      <w:bookmarkStart w:id="1247" w:name="_ETM_Q5_263025"/>
      <w:bookmarkStart w:id="1248" w:name="_ETM_Q5_263103"/>
      <w:bookmarkEnd w:id="1247"/>
      <w:bookmarkEnd w:id="1248"/>
      <w:r>
        <w:rPr>
          <w:rFonts w:hint="cs"/>
          <w:rtl/>
          <w:lang w:eastAsia="he-IL"/>
        </w:rPr>
        <w:t xml:space="preserve">אבו שחאדה, אתה מפריע לי </w:t>
      </w:r>
      <w:bookmarkStart w:id="1249" w:name="_ETM_Q5_264985"/>
      <w:bookmarkEnd w:id="1249"/>
      <w:r>
        <w:rPr>
          <w:rFonts w:hint="cs"/>
          <w:rtl/>
          <w:lang w:eastAsia="he-IL"/>
        </w:rPr>
        <w:t xml:space="preserve">באופן קבוע. דרך אגב, בדרך כלל אתה לוקח יותר </w:t>
      </w:r>
      <w:bookmarkStart w:id="1250" w:name="_ETM_Q5_265567"/>
      <w:bookmarkEnd w:id="1250"/>
      <w:r>
        <w:rPr>
          <w:rFonts w:hint="cs"/>
          <w:rtl/>
          <w:lang w:eastAsia="he-IL"/>
        </w:rPr>
        <w:t>מ-50% מזמן הדיבור שלי. רק בהערות.</w:t>
      </w:r>
    </w:p>
    <w:p w:rsidR="009A3DAD" w:rsidRDefault="009A3DAD" w:rsidP="004B154C">
      <w:pPr>
        <w:rPr>
          <w:rtl/>
          <w:lang w:eastAsia="he-IL"/>
        </w:rPr>
      </w:pPr>
      <w:bookmarkStart w:id="1251" w:name="_ETM_Q5_267403"/>
      <w:bookmarkStart w:id="1252" w:name="_ETM_Q5_267524"/>
      <w:bookmarkEnd w:id="1251"/>
      <w:bookmarkEnd w:id="1252"/>
    </w:p>
    <w:p w:rsidR="009A3DAD" w:rsidRDefault="009A3DAD" w:rsidP="004B154C">
      <w:pPr>
        <w:pStyle w:val="af5"/>
        <w:keepNext/>
        <w:rPr>
          <w:rtl/>
        </w:rPr>
      </w:pPr>
      <w:bookmarkStart w:id="1253" w:name="ET_interruption_5850_27"/>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53"/>
    </w:p>
    <w:p w:rsidR="009A3DAD" w:rsidRDefault="009A3DAD" w:rsidP="00F9786F">
      <w:pPr>
        <w:rPr>
          <w:rtl/>
          <w:lang w:eastAsia="he-IL"/>
        </w:rPr>
      </w:pPr>
    </w:p>
    <w:p w:rsidR="009A3DAD" w:rsidRDefault="009A3DAD" w:rsidP="004B154C">
      <w:pPr>
        <w:rPr>
          <w:rtl/>
          <w:lang w:eastAsia="he-IL"/>
        </w:rPr>
      </w:pPr>
      <w:bookmarkStart w:id="1254" w:name="_ETM_Q5_267696"/>
      <w:bookmarkEnd w:id="1254"/>
      <w:r>
        <w:rPr>
          <w:rFonts w:hint="cs"/>
          <w:rtl/>
          <w:lang w:eastAsia="he-IL"/>
        </w:rPr>
        <w:t>תהיה בריא.</w:t>
      </w:r>
    </w:p>
    <w:p w:rsidR="009A3DAD" w:rsidRPr="00531F80" w:rsidRDefault="009A3DAD" w:rsidP="004B154C">
      <w:pPr>
        <w:rPr>
          <w:rtl/>
          <w:lang w:eastAsia="he-IL"/>
        </w:rPr>
      </w:pPr>
      <w:bookmarkStart w:id="1255" w:name="_ETM_Q5_269358"/>
      <w:bookmarkStart w:id="1256" w:name="_ETM_Q5_269432"/>
      <w:bookmarkEnd w:id="1255"/>
      <w:bookmarkEnd w:id="1256"/>
    </w:p>
    <w:p w:rsidR="009A3DAD" w:rsidRDefault="009A3DAD" w:rsidP="004B154C">
      <w:pPr>
        <w:pStyle w:val="-"/>
        <w:keepNext/>
        <w:rPr>
          <w:rtl/>
        </w:rPr>
      </w:pPr>
      <w:bookmarkStart w:id="1257" w:name="ET_speakercontinue_5971_8"/>
      <w:r w:rsidRPr="00B418E6">
        <w:rPr>
          <w:rStyle w:val="TagStyle"/>
          <w:rtl/>
        </w:rPr>
        <w:t xml:space="preserve"> &lt;&lt;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bookmarkEnd w:id="1257"/>
    </w:p>
    <w:p w:rsidR="009A3DAD" w:rsidRDefault="009A3DAD" w:rsidP="00F9786F">
      <w:pPr>
        <w:rPr>
          <w:rtl/>
          <w:lang w:eastAsia="he-IL"/>
        </w:rPr>
      </w:pPr>
    </w:p>
    <w:p w:rsidR="009A3DAD" w:rsidRDefault="009A3DAD" w:rsidP="00A2134C">
      <w:pPr>
        <w:rPr>
          <w:rtl/>
          <w:lang w:eastAsia="he-IL"/>
        </w:rPr>
      </w:pPr>
      <w:bookmarkStart w:id="1258" w:name="_ETM_Q5_271573"/>
      <w:bookmarkStart w:id="1259" w:name="_ETM_Q5_271670"/>
      <w:bookmarkEnd w:id="1258"/>
      <w:bookmarkEnd w:id="1259"/>
      <w:r>
        <w:rPr>
          <w:rFonts w:hint="cs"/>
          <w:rtl/>
          <w:lang w:eastAsia="he-IL"/>
        </w:rPr>
        <w:t xml:space="preserve">הערה, בסדר. עוד אחת, </w:t>
      </w:r>
      <w:bookmarkStart w:id="1260" w:name="_ETM_Q5_271281"/>
      <w:bookmarkEnd w:id="1260"/>
      <w:r>
        <w:rPr>
          <w:rFonts w:hint="cs"/>
          <w:rtl/>
          <w:lang w:eastAsia="he-IL"/>
        </w:rPr>
        <w:t>בסדר</w:t>
      </w:r>
      <w:r w:rsidR="00A2134C">
        <w:rPr>
          <w:rFonts w:hint="cs"/>
          <w:rtl/>
          <w:lang w:eastAsia="he-IL"/>
        </w:rPr>
        <w:t>.</w:t>
      </w:r>
    </w:p>
    <w:p w:rsidR="009A3DAD" w:rsidRDefault="009A3DAD" w:rsidP="004B154C">
      <w:pPr>
        <w:rPr>
          <w:rtl/>
          <w:lang w:eastAsia="he-IL"/>
        </w:rPr>
      </w:pPr>
      <w:bookmarkStart w:id="1261" w:name="_ETM_Q5_271208"/>
      <w:bookmarkStart w:id="1262" w:name="_ETM_Q5_271295"/>
      <w:bookmarkEnd w:id="1261"/>
      <w:bookmarkEnd w:id="1262"/>
    </w:p>
    <w:p w:rsidR="009A3DAD" w:rsidRDefault="009A3DAD" w:rsidP="004B154C">
      <w:pPr>
        <w:pStyle w:val="af5"/>
        <w:keepNext/>
        <w:rPr>
          <w:rtl/>
        </w:rPr>
      </w:pPr>
      <w:bookmarkStart w:id="1263" w:name="ET_interruption_5850_28"/>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63"/>
    </w:p>
    <w:p w:rsidR="009A3DAD" w:rsidRDefault="009A3DAD" w:rsidP="00F9786F">
      <w:pPr>
        <w:rPr>
          <w:rtl/>
          <w:lang w:eastAsia="he-IL"/>
        </w:rPr>
      </w:pPr>
    </w:p>
    <w:p w:rsidR="009A3DAD" w:rsidRDefault="009A3DAD" w:rsidP="004B154C">
      <w:pPr>
        <w:rPr>
          <w:rtl/>
          <w:lang w:eastAsia="he-IL"/>
        </w:rPr>
      </w:pPr>
      <w:bookmarkStart w:id="1264" w:name="_ETM_Q5_271376"/>
      <w:bookmarkEnd w:id="1264"/>
      <w:r>
        <w:rPr>
          <w:rFonts w:hint="cs"/>
          <w:rtl/>
          <w:lang w:eastAsia="he-IL"/>
        </w:rPr>
        <w:t>מדברים בסך הכול על שוויון.</w:t>
      </w:r>
    </w:p>
    <w:p w:rsidR="009A3DAD" w:rsidRDefault="009A3DAD" w:rsidP="004B154C">
      <w:pPr>
        <w:rPr>
          <w:rtl/>
          <w:lang w:eastAsia="he-IL"/>
        </w:rPr>
      </w:pPr>
      <w:bookmarkStart w:id="1265" w:name="_ETM_Q5_271429"/>
      <w:bookmarkStart w:id="1266" w:name="_ETM_Q5_271480"/>
      <w:bookmarkEnd w:id="1265"/>
      <w:bookmarkEnd w:id="1266"/>
    </w:p>
    <w:p w:rsidR="009A3DAD" w:rsidRDefault="009A3DAD" w:rsidP="004B154C">
      <w:pPr>
        <w:pStyle w:val="-"/>
        <w:keepNext/>
        <w:rPr>
          <w:rtl/>
        </w:rPr>
      </w:pPr>
      <w:bookmarkStart w:id="1267" w:name="_ETM_Q5_272401"/>
      <w:bookmarkStart w:id="1268" w:name="_ETM_Q5_272477"/>
      <w:bookmarkEnd w:id="1267"/>
      <w:bookmarkEnd w:id="1268"/>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4B154C">
      <w:pPr>
        <w:rPr>
          <w:rtl/>
          <w:lang w:eastAsia="he-IL"/>
        </w:rPr>
      </w:pPr>
    </w:p>
    <w:p w:rsidR="009A3DAD" w:rsidRDefault="009A3DAD" w:rsidP="004B154C">
      <w:pPr>
        <w:rPr>
          <w:rtl/>
          <w:lang w:eastAsia="he-IL"/>
        </w:rPr>
      </w:pPr>
      <w:bookmarkStart w:id="1269" w:name="_ETM_Q5_272537"/>
      <w:bookmarkStart w:id="1270" w:name="_ETM_Q5_272607"/>
      <w:bookmarkEnd w:id="1269"/>
      <w:bookmarkEnd w:id="1270"/>
      <w:r>
        <w:rPr>
          <w:rFonts w:hint="cs"/>
          <w:rtl/>
          <w:lang w:eastAsia="he-IL"/>
        </w:rPr>
        <w:t xml:space="preserve">להשתלט על </w:t>
      </w:r>
      <w:bookmarkStart w:id="1271" w:name="_ETM_Q5_274961"/>
      <w:bookmarkEnd w:id="1271"/>
      <w:r>
        <w:rPr>
          <w:rFonts w:hint="cs"/>
          <w:rtl/>
          <w:lang w:eastAsia="he-IL"/>
        </w:rPr>
        <w:t>הדיון, אני חושב שזה לא נכון.</w:t>
      </w:r>
    </w:p>
    <w:p w:rsidR="009A3DAD" w:rsidRDefault="009A3DAD" w:rsidP="004B154C">
      <w:pPr>
        <w:rPr>
          <w:rtl/>
          <w:lang w:eastAsia="he-IL"/>
        </w:rPr>
      </w:pPr>
      <w:bookmarkStart w:id="1272" w:name="_ETM_Q5_272183"/>
      <w:bookmarkStart w:id="1273" w:name="_ETM_Q5_272265"/>
      <w:bookmarkEnd w:id="1272"/>
      <w:bookmarkEnd w:id="1273"/>
    </w:p>
    <w:p w:rsidR="009A3DAD" w:rsidRDefault="009A3DAD" w:rsidP="004B154C">
      <w:pPr>
        <w:pStyle w:val="af5"/>
        <w:keepNext/>
        <w:rPr>
          <w:rtl/>
        </w:rPr>
      </w:pPr>
      <w:bookmarkStart w:id="1274" w:name="ET_interruption_5850_29"/>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74"/>
    </w:p>
    <w:p w:rsidR="009A3DAD" w:rsidRDefault="009A3DAD" w:rsidP="00F9786F">
      <w:pPr>
        <w:rPr>
          <w:rtl/>
          <w:lang w:eastAsia="he-IL"/>
        </w:rPr>
      </w:pPr>
    </w:p>
    <w:p w:rsidR="009A3DAD" w:rsidRDefault="009A3DAD" w:rsidP="004B154C">
      <w:pPr>
        <w:rPr>
          <w:rtl/>
          <w:lang w:eastAsia="he-IL"/>
        </w:rPr>
      </w:pPr>
      <w:bookmarkStart w:id="1275" w:name="_ETM_Q5_275222"/>
      <w:bookmarkEnd w:id="1275"/>
      <w:r>
        <w:rPr>
          <w:rFonts w:hint="cs"/>
          <w:rtl/>
          <w:lang w:eastAsia="he-IL"/>
        </w:rPr>
        <w:t xml:space="preserve">שוויון זה כל מה שאומרים. </w:t>
      </w:r>
      <w:bookmarkStart w:id="1276" w:name="_ETM_Q5_276767"/>
      <w:bookmarkEnd w:id="1276"/>
      <w:r>
        <w:rPr>
          <w:rFonts w:hint="cs"/>
          <w:rtl/>
          <w:lang w:eastAsia="he-IL"/>
        </w:rPr>
        <w:t>שוויון.</w:t>
      </w:r>
    </w:p>
    <w:p w:rsidR="009A3DAD" w:rsidRDefault="009A3DAD" w:rsidP="004B154C">
      <w:pPr>
        <w:rPr>
          <w:rtl/>
          <w:lang w:eastAsia="he-IL"/>
        </w:rPr>
      </w:pPr>
      <w:bookmarkStart w:id="1277" w:name="_ETM_Q5_277067"/>
      <w:bookmarkStart w:id="1278" w:name="_ETM_Q5_277151"/>
      <w:bookmarkEnd w:id="1277"/>
      <w:bookmarkEnd w:id="1278"/>
    </w:p>
    <w:p w:rsidR="009A3DAD" w:rsidRDefault="009A3DAD" w:rsidP="004B154C">
      <w:pPr>
        <w:pStyle w:val="-"/>
        <w:keepNext/>
        <w:rPr>
          <w:rtl/>
        </w:rPr>
      </w:pPr>
      <w:bookmarkStart w:id="1279" w:name="_ETM_Q5_277250"/>
      <w:bookmarkStart w:id="1280" w:name="_ETM_Q5_277321"/>
      <w:bookmarkEnd w:id="1279"/>
      <w:bookmarkEnd w:id="1280"/>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Pr="00531F80" w:rsidRDefault="009A3DAD" w:rsidP="004B154C">
      <w:pPr>
        <w:rPr>
          <w:rtl/>
          <w:lang w:eastAsia="he-IL"/>
        </w:rPr>
      </w:pPr>
    </w:p>
    <w:p w:rsidR="009A3DAD" w:rsidRDefault="009A3DAD" w:rsidP="00A2134C">
      <w:pPr>
        <w:rPr>
          <w:rtl/>
          <w:lang w:eastAsia="he-IL"/>
        </w:rPr>
      </w:pPr>
      <w:r>
        <w:rPr>
          <w:rFonts w:hint="cs"/>
          <w:rtl/>
          <w:lang w:eastAsia="he-IL"/>
        </w:rPr>
        <w:t xml:space="preserve">בסדר. עכשיו אני רוצה לסכם, רבותיי. אנחנו עומדים </w:t>
      </w:r>
      <w:r w:rsidR="00A2134C">
        <w:rPr>
          <w:rFonts w:hint="cs"/>
          <w:rtl/>
          <w:lang w:eastAsia="he-IL"/>
        </w:rPr>
        <w:t xml:space="preserve">בפני ראש </w:t>
      </w:r>
      <w:bookmarkStart w:id="1281" w:name="_ETM_Q0_2509626"/>
      <w:bookmarkEnd w:id="1281"/>
      <w:r w:rsidR="00A2134C">
        <w:rPr>
          <w:rFonts w:hint="cs"/>
          <w:rtl/>
          <w:lang w:eastAsia="he-IL"/>
        </w:rPr>
        <w:t xml:space="preserve">השנה. </w:t>
      </w:r>
    </w:p>
    <w:p w:rsidR="009A3DAD" w:rsidRDefault="009A3DAD" w:rsidP="004B154C">
      <w:pPr>
        <w:rPr>
          <w:rtl/>
          <w:lang w:eastAsia="he-IL"/>
        </w:rPr>
      </w:pPr>
      <w:bookmarkStart w:id="1282" w:name="_ETM_Q5_276936"/>
      <w:bookmarkStart w:id="1283" w:name="_ETM_Q5_277024"/>
      <w:bookmarkEnd w:id="1282"/>
      <w:bookmarkEnd w:id="1283"/>
    </w:p>
    <w:p w:rsidR="009A3DAD" w:rsidRDefault="009A3DAD" w:rsidP="004B154C">
      <w:pPr>
        <w:pStyle w:val="af5"/>
        <w:keepNext/>
        <w:rPr>
          <w:rtl/>
        </w:rPr>
      </w:pPr>
      <w:bookmarkStart w:id="1284" w:name="ET_interruption_5850_30"/>
      <w:r w:rsidRPr="00531F80">
        <w:rPr>
          <w:rStyle w:val="TagStyle"/>
          <w:rtl/>
        </w:rPr>
        <w:t xml:space="preserve"> &lt;&lt; קריאה &gt;&gt; </w:t>
      </w:r>
      <w:r>
        <w:rPr>
          <w:rtl/>
        </w:rPr>
        <w:t>סמי אבו שחאדה (הרשימה המשותפת):</w:t>
      </w:r>
      <w:r w:rsidRPr="00531F80">
        <w:rPr>
          <w:rStyle w:val="TagStyle"/>
          <w:rtl/>
        </w:rPr>
        <w:t xml:space="preserve"> &lt;&lt; קריאה &gt;&gt;</w:t>
      </w:r>
      <w:r>
        <w:rPr>
          <w:rtl/>
        </w:rPr>
        <w:t xml:space="preserve"> </w:t>
      </w:r>
      <w:bookmarkEnd w:id="1284"/>
    </w:p>
    <w:p w:rsidR="009A3DAD" w:rsidRDefault="009A3DAD" w:rsidP="00F9786F">
      <w:pPr>
        <w:rPr>
          <w:rtl/>
          <w:lang w:eastAsia="he-IL"/>
        </w:rPr>
      </w:pPr>
    </w:p>
    <w:p w:rsidR="009A3DAD" w:rsidRDefault="009A3DAD" w:rsidP="004B154C">
      <w:pPr>
        <w:rPr>
          <w:rtl/>
          <w:lang w:eastAsia="he-IL"/>
        </w:rPr>
      </w:pPr>
      <w:bookmarkStart w:id="1285" w:name="_ETM_Q5_279295"/>
      <w:bookmarkEnd w:id="1285"/>
      <w:r>
        <w:rPr>
          <w:rFonts w:hint="cs"/>
          <w:rtl/>
          <w:lang w:eastAsia="he-IL"/>
        </w:rPr>
        <w:t xml:space="preserve">קשה לך עם שוויון, אדוני </w:t>
      </w:r>
      <w:bookmarkStart w:id="1286" w:name="_ETM_Q5_279917"/>
      <w:bookmarkEnd w:id="1286"/>
      <w:r>
        <w:rPr>
          <w:rFonts w:hint="cs"/>
          <w:rtl/>
          <w:lang w:eastAsia="he-IL"/>
        </w:rPr>
        <w:t>השר.</w:t>
      </w:r>
    </w:p>
    <w:p w:rsidR="009A3DAD" w:rsidRPr="00200D26" w:rsidRDefault="009A3DAD" w:rsidP="004B154C">
      <w:pPr>
        <w:rPr>
          <w:rtl/>
          <w:lang w:eastAsia="he-IL"/>
        </w:rPr>
      </w:pPr>
      <w:bookmarkStart w:id="1287" w:name="_ETM_Q5_277125"/>
      <w:bookmarkStart w:id="1288" w:name="_ETM_Q5_277215"/>
      <w:bookmarkEnd w:id="1287"/>
      <w:bookmarkEnd w:id="1288"/>
    </w:p>
    <w:p w:rsidR="009A3DAD" w:rsidRDefault="009A3DAD" w:rsidP="004B154C">
      <w:pPr>
        <w:pStyle w:val="-"/>
        <w:keepNext/>
        <w:rPr>
          <w:rtl/>
        </w:rPr>
      </w:pPr>
      <w:r w:rsidRPr="00B418E6">
        <w:rPr>
          <w:rStyle w:val="TagStyle"/>
          <w:rtl/>
        </w:rPr>
        <w:t xml:space="preserve">&lt;&lt; דובר_המשך &gt;&gt; </w:t>
      </w:r>
      <w:r>
        <w:rPr>
          <w:rtl/>
        </w:rPr>
        <w:t>השר המקשר בין הממשלה לכנסת דוד אמסלם:</w:t>
      </w:r>
      <w:r w:rsidRPr="00B418E6">
        <w:rPr>
          <w:rStyle w:val="TagStyle"/>
          <w:rtl/>
        </w:rPr>
        <w:t xml:space="preserve"> &lt;&lt; דובר_המשך &gt;&gt;</w:t>
      </w:r>
      <w:r>
        <w:rPr>
          <w:rtl/>
        </w:rPr>
        <w:t xml:space="preserve"> </w:t>
      </w:r>
    </w:p>
    <w:p w:rsidR="009A3DAD" w:rsidRDefault="009A3DAD" w:rsidP="004B154C">
      <w:pPr>
        <w:rPr>
          <w:rtl/>
          <w:lang w:eastAsia="he-IL"/>
        </w:rPr>
      </w:pPr>
    </w:p>
    <w:p w:rsidR="009A3DAD" w:rsidRDefault="009A3DAD" w:rsidP="00A2134C">
      <w:pPr>
        <w:rPr>
          <w:rtl/>
          <w:lang w:eastAsia="he-IL"/>
        </w:rPr>
      </w:pPr>
      <w:bookmarkStart w:id="1289" w:name="_ETM_Q5_278949"/>
      <w:bookmarkStart w:id="1290" w:name="_ETM_Q5_279012"/>
      <w:bookmarkStart w:id="1291" w:name="_ETM_Q5_285648"/>
      <w:bookmarkEnd w:id="1289"/>
      <w:bookmarkEnd w:id="1290"/>
      <w:bookmarkEnd w:id="1291"/>
      <w:r>
        <w:rPr>
          <w:rFonts w:hint="cs"/>
          <w:rtl/>
          <w:lang w:eastAsia="he-IL"/>
        </w:rPr>
        <w:t xml:space="preserve">יש לנו את ראש השנה של היהודים בעוד כמה ימים. </w:t>
      </w:r>
      <w:bookmarkStart w:id="1292" w:name="_ETM_Q5_291693"/>
      <w:bookmarkEnd w:id="1292"/>
      <w:r>
        <w:rPr>
          <w:rFonts w:hint="cs"/>
          <w:rtl/>
          <w:lang w:eastAsia="he-IL"/>
        </w:rPr>
        <w:t xml:space="preserve">באמת ראש השנה זה גם זמן של חשבון נפש </w:t>
      </w:r>
      <w:r w:rsidR="00B36217">
        <w:rPr>
          <w:rFonts w:hint="cs"/>
          <w:rtl/>
          <w:lang w:eastAsia="he-IL"/>
        </w:rPr>
        <w:t>–</w:t>
      </w:r>
      <w:r>
        <w:rPr>
          <w:rFonts w:hint="cs"/>
          <w:rtl/>
          <w:lang w:eastAsia="he-IL"/>
        </w:rPr>
        <w:t xml:space="preserve"> גם </w:t>
      </w:r>
      <w:bookmarkStart w:id="1293" w:name="_ETM_Q5_293720"/>
      <w:bookmarkEnd w:id="1293"/>
      <w:r>
        <w:rPr>
          <w:rFonts w:hint="cs"/>
          <w:rtl/>
          <w:lang w:eastAsia="he-IL"/>
        </w:rPr>
        <w:t>באישי, בוודאי</w:t>
      </w:r>
      <w:r w:rsidR="00A2134C">
        <w:rPr>
          <w:rFonts w:hint="cs"/>
          <w:rtl/>
          <w:lang w:eastAsia="he-IL"/>
        </w:rPr>
        <w:t>,</w:t>
      </w:r>
      <w:r>
        <w:rPr>
          <w:rFonts w:hint="cs"/>
          <w:rtl/>
          <w:lang w:eastAsia="he-IL"/>
        </w:rPr>
        <w:t xml:space="preserve"> גם בלאומי. </w:t>
      </w:r>
      <w:bookmarkStart w:id="1294" w:name="_ETM_Q5_276672"/>
      <w:bookmarkStart w:id="1295" w:name="_ETM_Q5_276743"/>
      <w:bookmarkEnd w:id="1294"/>
      <w:bookmarkEnd w:id="1295"/>
      <w:r>
        <w:rPr>
          <w:rFonts w:hint="cs"/>
          <w:rtl/>
          <w:lang w:eastAsia="he-IL"/>
        </w:rPr>
        <w:t>כל אחד עושה עם עצמו חשבון נפש ורוצה לתקן בכל המישורים. אז אני רוצה לומר לכם, לכלל הציבור במדינת ישראל</w:t>
      </w:r>
      <w:r w:rsidR="00A2134C">
        <w:rPr>
          <w:rFonts w:hint="cs"/>
          <w:rtl/>
          <w:lang w:eastAsia="he-IL"/>
        </w:rPr>
        <w:t>:</w:t>
      </w:r>
      <w:r>
        <w:rPr>
          <w:rFonts w:hint="cs"/>
          <w:rtl/>
          <w:lang w:eastAsia="he-IL"/>
        </w:rPr>
        <w:t xml:space="preserve"> שתהיה לנו שנה טובה, שנה של בריאות, שנה של שלום עם שכנינו, ובאמת שבעזרת השם נהיה מדינה שבה הקורונה תחלוף ונחזור </w:t>
      </w:r>
      <w:r w:rsidR="00A2134C">
        <w:rPr>
          <w:rFonts w:hint="cs"/>
          <w:rtl/>
          <w:lang w:eastAsia="he-IL"/>
        </w:rPr>
        <w:t>ב</w:t>
      </w:r>
      <w:r>
        <w:rPr>
          <w:rFonts w:hint="cs"/>
          <w:rtl/>
          <w:lang w:eastAsia="he-IL"/>
        </w:rPr>
        <w:t xml:space="preserve">חזרה למסלול הרגיל של צמיחה וקידום </w:t>
      </w:r>
      <w:bookmarkStart w:id="1296" w:name="_ETM_Q5_327933"/>
      <w:bookmarkEnd w:id="1296"/>
      <w:r>
        <w:rPr>
          <w:rFonts w:hint="cs"/>
          <w:rtl/>
          <w:lang w:eastAsia="he-IL"/>
        </w:rPr>
        <w:t>המדינה היקרה שלנו. אז באמת שנה טובה לכולם.</w:t>
      </w:r>
    </w:p>
    <w:p w:rsidR="009A3DAD" w:rsidRDefault="009A3DAD" w:rsidP="004B154C">
      <w:pPr>
        <w:rPr>
          <w:rtl/>
          <w:lang w:eastAsia="he-IL"/>
        </w:rPr>
      </w:pPr>
      <w:bookmarkStart w:id="1297" w:name="_ETM_Q5_331493"/>
      <w:bookmarkStart w:id="1298" w:name="_ETM_Q5_331578"/>
      <w:bookmarkEnd w:id="1297"/>
      <w:bookmarkEnd w:id="1298"/>
    </w:p>
    <w:p w:rsidR="009A3DAD" w:rsidRDefault="009A3DAD" w:rsidP="004B154C">
      <w:pPr>
        <w:pStyle w:val="af6"/>
        <w:keepNext/>
        <w:rPr>
          <w:rtl/>
        </w:rPr>
      </w:pPr>
      <w:bookmarkStart w:id="1299" w:name="ET_yor_5982_31"/>
      <w:r w:rsidRPr="00531F80">
        <w:rPr>
          <w:rStyle w:val="TagStyle"/>
          <w:rtl/>
        </w:rPr>
        <w:t xml:space="preserve"> &lt;&lt; יור &gt;&gt; </w:t>
      </w:r>
      <w:r>
        <w:rPr>
          <w:rtl/>
        </w:rPr>
        <w:t>היו"ר יריב לוין:</w:t>
      </w:r>
      <w:r w:rsidRPr="00531F80">
        <w:rPr>
          <w:rStyle w:val="TagStyle"/>
          <w:rtl/>
        </w:rPr>
        <w:t xml:space="preserve"> &lt;&lt; יור &gt;&gt;</w:t>
      </w:r>
      <w:r>
        <w:rPr>
          <w:rtl/>
        </w:rPr>
        <w:t xml:space="preserve"> </w:t>
      </w:r>
      <w:bookmarkEnd w:id="1299"/>
    </w:p>
    <w:p w:rsidR="009A3DAD" w:rsidRDefault="009A3DAD" w:rsidP="00F9786F">
      <w:pPr>
        <w:rPr>
          <w:rtl/>
          <w:lang w:eastAsia="he-IL"/>
        </w:rPr>
      </w:pPr>
    </w:p>
    <w:p w:rsidR="009A3DAD" w:rsidRPr="00531F80" w:rsidRDefault="009A3DAD" w:rsidP="004B154C">
      <w:pPr>
        <w:rPr>
          <w:rtl/>
          <w:lang w:eastAsia="he-IL"/>
        </w:rPr>
      </w:pPr>
      <w:bookmarkStart w:id="1300" w:name="_ETM_Q5_332284"/>
      <w:bookmarkEnd w:id="1300"/>
      <w:r>
        <w:rPr>
          <w:rFonts w:hint="cs"/>
          <w:rtl/>
          <w:lang w:eastAsia="he-IL"/>
        </w:rPr>
        <w:t xml:space="preserve">תודה רבה. חבר הכנסת ג'בארין, אם אתה </w:t>
      </w:r>
      <w:bookmarkStart w:id="1301" w:name="_ETM_Q5_336158"/>
      <w:bookmarkEnd w:id="1301"/>
      <w:r>
        <w:rPr>
          <w:rFonts w:hint="cs"/>
          <w:rtl/>
          <w:lang w:eastAsia="he-IL"/>
        </w:rPr>
        <w:t>מעוניין להשיב, בבקשה.</w:t>
      </w:r>
    </w:p>
    <w:p w:rsidR="009A3DAD" w:rsidRDefault="009A3DAD" w:rsidP="004B154C">
      <w:pPr>
        <w:rPr>
          <w:rtl/>
          <w:lang w:eastAsia="he-IL"/>
        </w:rPr>
      </w:pPr>
    </w:p>
    <w:p w:rsidR="009A3DAD" w:rsidRDefault="009A3DAD" w:rsidP="004B154C">
      <w:pPr>
        <w:pStyle w:val="af5"/>
        <w:keepNext/>
        <w:rPr>
          <w:rtl/>
        </w:rPr>
      </w:pPr>
      <w:bookmarkStart w:id="1302" w:name="ET_interruption_5762_32"/>
      <w:r w:rsidRPr="00531F80">
        <w:rPr>
          <w:rStyle w:val="TagStyle"/>
          <w:rtl/>
        </w:rPr>
        <w:t xml:space="preserve"> &lt;&lt; קריאה &gt;&gt; </w:t>
      </w:r>
      <w:r>
        <w:rPr>
          <w:rtl/>
        </w:rPr>
        <w:t>אלי אבידר (ישראל ביתנו):</w:t>
      </w:r>
      <w:r w:rsidRPr="00531F80">
        <w:rPr>
          <w:rStyle w:val="TagStyle"/>
          <w:rtl/>
        </w:rPr>
        <w:t xml:space="preserve"> &lt;&lt; קריאה &gt;&gt;</w:t>
      </w:r>
      <w:r>
        <w:rPr>
          <w:rtl/>
        </w:rPr>
        <w:t xml:space="preserve"> </w:t>
      </w:r>
      <w:bookmarkEnd w:id="1302"/>
    </w:p>
    <w:p w:rsidR="009A3DAD" w:rsidRDefault="009A3DAD" w:rsidP="00F9786F">
      <w:pPr>
        <w:rPr>
          <w:rtl/>
          <w:lang w:eastAsia="he-IL"/>
        </w:rPr>
      </w:pPr>
    </w:p>
    <w:p w:rsidR="009A3DAD" w:rsidRDefault="009A3DAD" w:rsidP="00F9786F">
      <w:pPr>
        <w:rPr>
          <w:rtl/>
          <w:lang w:eastAsia="he-IL"/>
        </w:rPr>
      </w:pPr>
      <w:bookmarkStart w:id="1303" w:name="_ETM_Q5_343304"/>
      <w:bookmarkEnd w:id="1303"/>
      <w:r>
        <w:rPr>
          <w:rFonts w:hint="cs"/>
          <w:rtl/>
          <w:lang w:eastAsia="he-IL"/>
        </w:rPr>
        <w:t xml:space="preserve">השר אמסלם, היית </w:t>
      </w:r>
      <w:r w:rsidR="00A2134C">
        <w:rPr>
          <w:rFonts w:hint="cs"/>
          <w:rtl/>
          <w:lang w:eastAsia="he-IL"/>
        </w:rPr>
        <w:t xml:space="preserve">עדין, אני חייב להגיד לך. היית עדין, </w:t>
      </w:r>
      <w:r>
        <w:rPr>
          <w:rFonts w:hint="cs"/>
          <w:rtl/>
          <w:lang w:eastAsia="he-IL"/>
        </w:rPr>
        <w:t xml:space="preserve">ותהיה בריא </w:t>
      </w:r>
      <w:bookmarkStart w:id="1304" w:name="_ETM_Q5_351143"/>
      <w:bookmarkEnd w:id="1304"/>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A2134C">
        <w:rPr>
          <w:rFonts w:hint="cs"/>
          <w:rtl/>
          <w:lang w:eastAsia="he-IL"/>
        </w:rPr>
        <w:t xml:space="preserve"> איפה יואב </w:t>
      </w:r>
      <w:bookmarkStart w:id="1305" w:name="_ETM_Q0_2583657"/>
      <w:bookmarkEnd w:id="1305"/>
      <w:r w:rsidR="00A2134C">
        <w:rPr>
          <w:rFonts w:hint="cs"/>
          <w:rtl/>
          <w:lang w:eastAsia="he-IL"/>
        </w:rPr>
        <w:t xml:space="preserve">סגלוביץ'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A2134C">
        <w:rPr>
          <w:rFonts w:hint="cs"/>
          <w:rtl/>
          <w:lang w:eastAsia="he-IL"/>
        </w:rPr>
        <w:t xml:space="preserve">מה קרה, השר אמסלם. </w:t>
      </w:r>
      <w:bookmarkStart w:id="1306" w:name="_ETM_Q0_2595210"/>
      <w:bookmarkEnd w:id="1306"/>
    </w:p>
    <w:p w:rsidR="009A3DAD" w:rsidRDefault="009A3DAD" w:rsidP="004B154C">
      <w:pPr>
        <w:rPr>
          <w:rtl/>
          <w:lang w:eastAsia="he-IL"/>
        </w:rPr>
      </w:pPr>
      <w:bookmarkStart w:id="1307" w:name="_ETM_Q5_346904"/>
      <w:bookmarkStart w:id="1308" w:name="_ETM_Q5_346982"/>
      <w:bookmarkEnd w:id="1307"/>
      <w:bookmarkEnd w:id="1308"/>
    </w:p>
    <w:p w:rsidR="009A3DAD" w:rsidRDefault="009A3DAD" w:rsidP="004B154C">
      <w:pPr>
        <w:pStyle w:val="af5"/>
        <w:keepNext/>
        <w:rPr>
          <w:rtl/>
        </w:rPr>
      </w:pPr>
      <w:bookmarkStart w:id="1309" w:name="ET_interruption_5767_33"/>
      <w:r w:rsidRPr="00531F80">
        <w:rPr>
          <w:rStyle w:val="TagStyle"/>
          <w:rtl/>
        </w:rPr>
        <w:t xml:space="preserve"> &lt;&lt; קריאה &gt;&gt; </w:t>
      </w:r>
      <w:r>
        <w:rPr>
          <w:rtl/>
        </w:rPr>
        <w:t>אורנה ברביבאי (יש עתיד-תל"ם):</w:t>
      </w:r>
      <w:r w:rsidRPr="00531F80">
        <w:rPr>
          <w:rStyle w:val="TagStyle"/>
          <w:rtl/>
        </w:rPr>
        <w:t xml:space="preserve"> &lt;&lt; קריאה &gt;&gt;</w:t>
      </w:r>
      <w:r>
        <w:rPr>
          <w:rtl/>
        </w:rPr>
        <w:t xml:space="preserve"> </w:t>
      </w:r>
      <w:bookmarkEnd w:id="1309"/>
    </w:p>
    <w:p w:rsidR="009A3DAD" w:rsidRDefault="009A3DAD" w:rsidP="00F9786F">
      <w:pPr>
        <w:rPr>
          <w:rtl/>
          <w:lang w:eastAsia="he-IL"/>
        </w:rPr>
      </w:pPr>
    </w:p>
    <w:p w:rsidR="009A3DAD" w:rsidRDefault="009A3DAD" w:rsidP="004B154C">
      <w:pPr>
        <w:rPr>
          <w:rtl/>
          <w:lang w:eastAsia="he-IL"/>
        </w:rPr>
      </w:pPr>
      <w:bookmarkStart w:id="1310" w:name="_ETM_Q5_346041"/>
      <w:bookmarkStart w:id="1311" w:name="_ETM_Q5_346286"/>
      <w:bookmarkStart w:id="1312" w:name="_ETM_Q5_346353"/>
      <w:bookmarkStart w:id="1313" w:name="ET_speaker_5278_12"/>
      <w:bookmarkEnd w:id="1310"/>
      <w:bookmarkEnd w:id="1311"/>
      <w:bookmarkEnd w:id="1312"/>
      <w:r>
        <w:rPr>
          <w:rFonts w:hint="cs"/>
          <w:rtl/>
          <w:lang w:eastAsia="he-IL"/>
        </w:rPr>
        <w:t xml:space="preserve">השר אמסלם, אתה פוגע במוניטין שלך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אתה פוגע במוניטין שלך, באת מפויס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314" w:name="_ETM_Q5_366260"/>
      <w:bookmarkStart w:id="1315" w:name="_ETM_Q5_366337"/>
      <w:bookmarkEnd w:id="1314"/>
      <w:bookmarkEnd w:id="1315"/>
    </w:p>
    <w:p w:rsidR="009A3DAD" w:rsidRDefault="009A3DAD" w:rsidP="004B154C">
      <w:pPr>
        <w:pStyle w:val="af5"/>
        <w:keepNext/>
        <w:rPr>
          <w:rtl/>
        </w:rPr>
      </w:pPr>
      <w:bookmarkStart w:id="1316" w:name="ET_interruption_5971_34"/>
      <w:r w:rsidRPr="00531F80">
        <w:rPr>
          <w:rStyle w:val="TagStyle"/>
          <w:rtl/>
        </w:rPr>
        <w:t xml:space="preserve"> &lt;&lt; קריאה &gt;&gt; </w:t>
      </w:r>
      <w:r>
        <w:rPr>
          <w:rtl/>
        </w:rPr>
        <w:t>השר המקשר בין הממשלה לכנסת דוד אמסלם:</w:t>
      </w:r>
      <w:r w:rsidRPr="00531F80">
        <w:rPr>
          <w:rStyle w:val="TagStyle"/>
          <w:rtl/>
        </w:rPr>
        <w:t xml:space="preserve"> &lt;&lt; קריאה &gt;&gt;</w:t>
      </w:r>
      <w:r>
        <w:rPr>
          <w:rtl/>
        </w:rPr>
        <w:t xml:space="preserve"> </w:t>
      </w:r>
      <w:bookmarkEnd w:id="1316"/>
    </w:p>
    <w:p w:rsidR="009A3DAD" w:rsidRDefault="009A3DAD" w:rsidP="00F9786F">
      <w:pPr>
        <w:rPr>
          <w:rtl/>
          <w:lang w:eastAsia="he-IL"/>
        </w:rPr>
      </w:pPr>
    </w:p>
    <w:p w:rsidR="009A3DAD" w:rsidRDefault="009A3DAD" w:rsidP="004B154C">
      <w:pPr>
        <w:rPr>
          <w:rtl/>
          <w:lang w:eastAsia="he-IL"/>
        </w:rPr>
      </w:pPr>
      <w:bookmarkStart w:id="1317" w:name="_ETM_Q5_367445"/>
      <w:bookmarkEnd w:id="1317"/>
      <w:r>
        <w:rPr>
          <w:rFonts w:hint="cs"/>
          <w:rtl/>
          <w:lang w:eastAsia="he-IL"/>
        </w:rPr>
        <w:t>מה שעושים, לא טוב.</w:t>
      </w:r>
    </w:p>
    <w:p w:rsidR="009A3DAD" w:rsidRDefault="009A3DAD" w:rsidP="004B154C">
      <w:pPr>
        <w:rPr>
          <w:rtl/>
          <w:lang w:eastAsia="he-IL"/>
        </w:rPr>
      </w:pPr>
      <w:bookmarkStart w:id="1318" w:name="_ETM_Q5_367531"/>
      <w:bookmarkStart w:id="1319" w:name="_ETM_Q5_367622"/>
      <w:bookmarkEnd w:id="1318"/>
      <w:bookmarkEnd w:id="1319"/>
    </w:p>
    <w:p w:rsidR="009A3DAD" w:rsidRDefault="009A3DAD" w:rsidP="004B154C">
      <w:pPr>
        <w:pStyle w:val="af5"/>
        <w:keepNext/>
        <w:rPr>
          <w:rtl/>
        </w:rPr>
      </w:pPr>
      <w:bookmarkStart w:id="1320" w:name="ET_interruption_5767_35"/>
      <w:r w:rsidRPr="00531F80">
        <w:rPr>
          <w:rStyle w:val="TagStyle"/>
          <w:rtl/>
        </w:rPr>
        <w:t xml:space="preserve"> &lt;&lt; קריאה &gt;&gt; </w:t>
      </w:r>
      <w:r>
        <w:rPr>
          <w:rtl/>
        </w:rPr>
        <w:t>אורנה ברביבאי (יש עתיד-תל"ם):</w:t>
      </w:r>
      <w:r w:rsidRPr="00531F80">
        <w:rPr>
          <w:rStyle w:val="TagStyle"/>
          <w:rtl/>
        </w:rPr>
        <w:t xml:space="preserve"> &lt;&lt; קריאה &gt;&gt;</w:t>
      </w:r>
      <w:r>
        <w:rPr>
          <w:rtl/>
        </w:rPr>
        <w:t xml:space="preserve"> </w:t>
      </w:r>
      <w:bookmarkEnd w:id="1320"/>
    </w:p>
    <w:p w:rsidR="009A3DAD" w:rsidRDefault="009A3DAD" w:rsidP="00F9786F">
      <w:pPr>
        <w:rPr>
          <w:rtl/>
          <w:lang w:eastAsia="he-IL"/>
        </w:rPr>
      </w:pPr>
    </w:p>
    <w:p w:rsidR="009A3DAD" w:rsidRDefault="009A3DAD" w:rsidP="004B154C">
      <w:pPr>
        <w:rPr>
          <w:rtl/>
          <w:lang w:eastAsia="he-IL"/>
        </w:rPr>
      </w:pPr>
      <w:bookmarkStart w:id="1321" w:name="_ETM_Q5_365369"/>
      <w:bookmarkStart w:id="1322" w:name="_ETM_Q5_366435"/>
      <w:bookmarkStart w:id="1323" w:name="_ETM_Q5_366500"/>
      <w:bookmarkEnd w:id="1321"/>
      <w:bookmarkEnd w:id="1322"/>
      <w:bookmarkEnd w:id="1323"/>
      <w:r>
        <w:rPr>
          <w:rFonts w:hint="cs"/>
          <w:rtl/>
          <w:lang w:eastAsia="he-IL"/>
        </w:rPr>
        <w:t>יצא לך שם. אתה פוגע בו.</w:t>
      </w:r>
    </w:p>
    <w:p w:rsidR="009A3DAD" w:rsidRDefault="009A3DAD" w:rsidP="004B154C">
      <w:pPr>
        <w:rPr>
          <w:rtl/>
          <w:lang w:eastAsia="he-IL"/>
        </w:rPr>
      </w:pPr>
      <w:bookmarkStart w:id="1324" w:name="_ETM_Q5_371257"/>
      <w:bookmarkStart w:id="1325" w:name="_ETM_Q5_371334"/>
      <w:bookmarkEnd w:id="1324"/>
      <w:bookmarkEnd w:id="1325"/>
    </w:p>
    <w:p w:rsidR="009A3DAD" w:rsidRDefault="009A3DAD" w:rsidP="004B154C">
      <w:pPr>
        <w:pStyle w:val="af6"/>
        <w:keepNext/>
        <w:rPr>
          <w:rtl/>
        </w:rPr>
      </w:pPr>
      <w:bookmarkStart w:id="1326" w:name="ET_yor_5982_36"/>
      <w:r w:rsidRPr="00531F80">
        <w:rPr>
          <w:rStyle w:val="TagStyle"/>
          <w:rtl/>
        </w:rPr>
        <w:t xml:space="preserve"> &lt;&lt; יור &gt;&gt; </w:t>
      </w:r>
      <w:r>
        <w:rPr>
          <w:rtl/>
        </w:rPr>
        <w:t>היו"ר יריב לוין:</w:t>
      </w:r>
      <w:r w:rsidRPr="00531F80">
        <w:rPr>
          <w:rStyle w:val="TagStyle"/>
          <w:rtl/>
        </w:rPr>
        <w:t xml:space="preserve"> &lt;&lt; יור &gt;&gt;</w:t>
      </w:r>
      <w:r>
        <w:rPr>
          <w:rtl/>
        </w:rPr>
        <w:t xml:space="preserve"> </w:t>
      </w:r>
      <w:bookmarkEnd w:id="1326"/>
    </w:p>
    <w:p w:rsidR="009A3DAD" w:rsidRDefault="009A3DAD" w:rsidP="00F9786F">
      <w:pPr>
        <w:rPr>
          <w:rtl/>
          <w:lang w:eastAsia="he-IL"/>
        </w:rPr>
      </w:pPr>
    </w:p>
    <w:p w:rsidR="009A3DAD" w:rsidRDefault="009A3DAD" w:rsidP="004B154C">
      <w:pPr>
        <w:rPr>
          <w:rtl/>
          <w:lang w:eastAsia="he-IL"/>
        </w:rPr>
      </w:pPr>
      <w:bookmarkStart w:id="1327" w:name="_ETM_Q5_372623"/>
      <w:bookmarkEnd w:id="1327"/>
      <w:r>
        <w:rPr>
          <w:rFonts w:hint="cs"/>
          <w:rtl/>
          <w:lang w:eastAsia="he-IL"/>
        </w:rPr>
        <w:t xml:space="preserve">בבקשה, </w:t>
      </w:r>
      <w:bookmarkStart w:id="1328" w:name="_ETM_Q5_375303"/>
      <w:bookmarkEnd w:id="1328"/>
      <w:r>
        <w:rPr>
          <w:rFonts w:hint="cs"/>
          <w:rtl/>
          <w:lang w:eastAsia="he-IL"/>
        </w:rPr>
        <w:t>חבר הכנסת ג'בארין ברשות דיבור. בבקשה.</w:t>
      </w:r>
    </w:p>
    <w:p w:rsidR="009A3DAD" w:rsidRPr="00531F80" w:rsidRDefault="009A3DAD" w:rsidP="004B154C">
      <w:pPr>
        <w:rPr>
          <w:rtl/>
          <w:lang w:eastAsia="he-IL"/>
        </w:rPr>
      </w:pPr>
      <w:bookmarkStart w:id="1329" w:name="_ETM_Q5_379283"/>
      <w:bookmarkStart w:id="1330" w:name="_ETM_Q5_379366"/>
      <w:bookmarkEnd w:id="1329"/>
      <w:bookmarkEnd w:id="1330"/>
    </w:p>
    <w:p w:rsidR="009A3DAD" w:rsidRDefault="009A3DAD" w:rsidP="004B154C">
      <w:pPr>
        <w:pStyle w:val="a4"/>
        <w:keepNext/>
        <w:rPr>
          <w:rtl/>
        </w:rPr>
      </w:pPr>
      <w:r w:rsidRPr="00B418E6">
        <w:rPr>
          <w:rStyle w:val="TagStyle"/>
          <w:rtl/>
        </w:rPr>
        <w:t xml:space="preserve"> &lt;&lt; דובר &gt;&gt; </w:t>
      </w:r>
      <w:bookmarkStart w:id="1331" w:name="_Toc51174151"/>
      <w:bookmarkStart w:id="1332" w:name="_Toc51177495"/>
      <w:bookmarkStart w:id="1333" w:name="_Toc51177632"/>
      <w:bookmarkStart w:id="1334" w:name="_Toc56342079"/>
      <w:r>
        <w:rPr>
          <w:rtl/>
        </w:rPr>
        <w:t>יוסף ג'בארין (הרשימה המשותפת):</w:t>
      </w:r>
      <w:bookmarkEnd w:id="1331"/>
      <w:bookmarkEnd w:id="1332"/>
      <w:bookmarkEnd w:id="1333"/>
      <w:bookmarkEnd w:id="1334"/>
      <w:r w:rsidRPr="00B418E6">
        <w:rPr>
          <w:rStyle w:val="TagStyle"/>
          <w:rtl/>
        </w:rPr>
        <w:t xml:space="preserve"> &lt;&lt; דובר &gt;&gt;</w:t>
      </w:r>
      <w:r>
        <w:rPr>
          <w:rtl/>
        </w:rPr>
        <w:t xml:space="preserve"> </w:t>
      </w:r>
      <w:bookmarkEnd w:id="1313"/>
    </w:p>
    <w:p w:rsidR="009A3DAD" w:rsidRDefault="009A3DAD" w:rsidP="00F9786F">
      <w:pPr>
        <w:rPr>
          <w:rtl/>
          <w:lang w:eastAsia="he-IL"/>
        </w:rPr>
      </w:pPr>
    </w:p>
    <w:p w:rsidR="009A3DAD" w:rsidRDefault="009A3DAD" w:rsidP="00A2134C">
      <w:pPr>
        <w:rPr>
          <w:rtl/>
          <w:lang w:eastAsia="he-IL"/>
        </w:rPr>
      </w:pPr>
      <w:r>
        <w:rPr>
          <w:rFonts w:hint="cs"/>
          <w:rtl/>
          <w:lang w:eastAsia="he-IL"/>
        </w:rPr>
        <w:t xml:space="preserve">טוב, אז </w:t>
      </w:r>
      <w:r w:rsidRPr="00892ED1">
        <w:rPr>
          <w:rFonts w:hint="cs"/>
          <w:rtl/>
          <w:lang w:eastAsia="he-IL"/>
        </w:rPr>
        <w:t>השר אמסלם</w:t>
      </w:r>
      <w:r>
        <w:rPr>
          <w:rFonts w:hint="cs"/>
          <w:rtl/>
          <w:lang w:eastAsia="he-IL"/>
        </w:rPr>
        <w:t>, קודם כול</w:t>
      </w:r>
      <w:r w:rsidRPr="00892ED1">
        <w:rPr>
          <w:rFonts w:hint="cs"/>
          <w:rtl/>
          <w:lang w:eastAsia="he-IL"/>
        </w:rPr>
        <w:t xml:space="preserve"> אתה כאילו מאשים אותי שאני רוצה מדי</w:t>
      </w:r>
      <w:r>
        <w:rPr>
          <w:rFonts w:hint="cs"/>
          <w:rtl/>
          <w:lang w:eastAsia="he-IL"/>
        </w:rPr>
        <w:t xml:space="preserve">נת כל אזרחיה. </w:t>
      </w:r>
      <w:r w:rsidR="00A2134C">
        <w:rPr>
          <w:rFonts w:hint="cs"/>
          <w:rtl/>
          <w:lang w:eastAsia="he-IL"/>
        </w:rPr>
        <w:t xml:space="preserve">מה, </w:t>
      </w:r>
      <w:r>
        <w:rPr>
          <w:rFonts w:hint="cs"/>
          <w:rtl/>
          <w:lang w:eastAsia="he-IL"/>
        </w:rPr>
        <w:t>מדינת כל אזרחיה אלו</w:t>
      </w:r>
      <w:r w:rsidRPr="00892ED1">
        <w:rPr>
          <w:rFonts w:hint="cs"/>
          <w:rtl/>
          <w:lang w:eastAsia="he-IL"/>
        </w:rPr>
        <w:t xml:space="preserve"> מיל</w:t>
      </w:r>
      <w:r>
        <w:rPr>
          <w:rFonts w:hint="cs"/>
          <w:rtl/>
          <w:lang w:eastAsia="he-IL"/>
        </w:rPr>
        <w:t>ו</w:t>
      </w:r>
      <w:r w:rsidRPr="00892ED1">
        <w:rPr>
          <w:rFonts w:hint="cs"/>
          <w:rtl/>
          <w:lang w:eastAsia="he-IL"/>
        </w:rPr>
        <w:t xml:space="preserve">ת גנאי? מדינה שוויונית </w:t>
      </w:r>
      <w:r>
        <w:rPr>
          <w:rFonts w:hint="cs"/>
          <w:rtl/>
          <w:lang w:eastAsia="he-IL"/>
        </w:rPr>
        <w:t>אלו</w:t>
      </w:r>
      <w:r w:rsidRPr="00892ED1">
        <w:rPr>
          <w:rFonts w:hint="cs"/>
          <w:rtl/>
          <w:lang w:eastAsia="he-IL"/>
        </w:rPr>
        <w:t xml:space="preserve"> מיל</w:t>
      </w:r>
      <w:r>
        <w:rPr>
          <w:rFonts w:hint="cs"/>
          <w:rtl/>
          <w:lang w:eastAsia="he-IL"/>
        </w:rPr>
        <w:t>ו</w:t>
      </w:r>
      <w:r w:rsidRPr="00892ED1">
        <w:rPr>
          <w:rFonts w:hint="cs"/>
          <w:rtl/>
          <w:lang w:eastAsia="he-IL"/>
        </w:rPr>
        <w:t xml:space="preserve">ת גנאי? </w:t>
      </w:r>
      <w:r>
        <w:rPr>
          <w:rFonts w:hint="cs"/>
          <w:rtl/>
          <w:lang w:eastAsia="he-IL"/>
        </w:rPr>
        <w:t>אזרחות שוויונית אלו</w:t>
      </w:r>
      <w:r w:rsidRPr="00892ED1">
        <w:rPr>
          <w:rFonts w:hint="cs"/>
          <w:rtl/>
          <w:lang w:eastAsia="he-IL"/>
        </w:rPr>
        <w:t xml:space="preserve"> מיל</w:t>
      </w:r>
      <w:r>
        <w:rPr>
          <w:rFonts w:hint="cs"/>
          <w:rtl/>
          <w:lang w:eastAsia="he-IL"/>
        </w:rPr>
        <w:t>ו</w:t>
      </w:r>
      <w:r w:rsidRPr="00892ED1">
        <w:rPr>
          <w:rFonts w:hint="cs"/>
          <w:rtl/>
          <w:lang w:eastAsia="he-IL"/>
        </w:rPr>
        <w:t xml:space="preserve">ת גנאי? </w:t>
      </w:r>
      <w:bookmarkStart w:id="1335" w:name="_ETM_Q5_401349"/>
      <w:bookmarkEnd w:id="1335"/>
      <w:r w:rsidRPr="00892ED1">
        <w:rPr>
          <w:rFonts w:hint="cs"/>
          <w:rtl/>
          <w:lang w:eastAsia="he-IL"/>
        </w:rPr>
        <w:t xml:space="preserve">כן, אני רוצה מדינה, מדינת כל אזרחיה, מדינה שמעניקה שוויון לאזרחים היהודים ולאזרחים </w:t>
      </w:r>
      <w:r>
        <w:rPr>
          <w:rFonts w:hint="cs"/>
          <w:rtl/>
          <w:lang w:eastAsia="he-IL"/>
        </w:rPr>
        <w:t>הערבים;</w:t>
      </w:r>
      <w:r w:rsidRPr="00892ED1">
        <w:rPr>
          <w:rFonts w:hint="cs"/>
          <w:rtl/>
          <w:lang w:eastAsia="he-IL"/>
        </w:rPr>
        <w:t xml:space="preserve"> אני רוצה </w:t>
      </w:r>
      <w:bookmarkStart w:id="1336" w:name="_ETM_Q5_410298"/>
      <w:bookmarkEnd w:id="1336"/>
      <w:r w:rsidRPr="00892ED1">
        <w:rPr>
          <w:rFonts w:hint="cs"/>
          <w:rtl/>
          <w:lang w:eastAsia="he-IL"/>
        </w:rPr>
        <w:t xml:space="preserve">מדינה שמעניקה שוויון, לא רק אזרחי </w:t>
      </w:r>
      <w:r>
        <w:rPr>
          <w:rFonts w:hint="cs"/>
          <w:rtl/>
          <w:lang w:eastAsia="he-IL"/>
        </w:rPr>
        <w:t xml:space="preserve">אלא </w:t>
      </w:r>
      <w:r w:rsidRPr="00892ED1">
        <w:rPr>
          <w:rFonts w:hint="cs"/>
          <w:rtl/>
          <w:lang w:eastAsia="he-IL"/>
        </w:rPr>
        <w:t>גם לאומי, כי אי-אפשר לנתק בין שני הדברים. אי-אפשר</w:t>
      </w:r>
      <w:r>
        <w:rPr>
          <w:rFonts w:hint="cs"/>
          <w:rtl/>
          <w:lang w:eastAsia="he-IL"/>
        </w:rPr>
        <w:t xml:space="preserve"> לנתק.</w:t>
      </w:r>
      <w:bookmarkStart w:id="1337" w:name="_ETM_Q5_404795"/>
      <w:bookmarkStart w:id="1338" w:name="_ETM_Q5_404875"/>
      <w:bookmarkEnd w:id="1337"/>
      <w:bookmarkEnd w:id="1338"/>
      <w:r w:rsidR="00A2134C">
        <w:rPr>
          <w:rFonts w:hint="cs"/>
          <w:rtl/>
          <w:lang w:eastAsia="he-IL"/>
        </w:rPr>
        <w:t xml:space="preserve"> </w:t>
      </w:r>
      <w:r>
        <w:rPr>
          <w:rFonts w:hint="cs"/>
          <w:rtl/>
          <w:lang w:eastAsia="he-IL"/>
        </w:rPr>
        <w:t xml:space="preserve">ההכרה בשפה הערבית כשפה רשמית בפועל, בכל רשויות </w:t>
      </w:r>
      <w:bookmarkStart w:id="1339" w:name="_ETM_Q5_424243"/>
      <w:bookmarkEnd w:id="1339"/>
      <w:r>
        <w:rPr>
          <w:rFonts w:hint="cs"/>
          <w:rtl/>
          <w:lang w:eastAsia="he-IL"/>
        </w:rPr>
        <w:t>המדינה</w:t>
      </w:r>
      <w:r w:rsidR="00A2134C">
        <w:rPr>
          <w:rFonts w:hint="cs"/>
          <w:rtl/>
          <w:lang w:eastAsia="he-IL"/>
        </w:rPr>
        <w:t>,</w:t>
      </w:r>
      <w:r>
        <w:rPr>
          <w:rFonts w:hint="cs"/>
          <w:rtl/>
          <w:lang w:eastAsia="he-IL"/>
        </w:rPr>
        <w:t xml:space="preserve"> מה זה</w:t>
      </w:r>
      <w:r w:rsidR="00A2134C">
        <w:rPr>
          <w:rFonts w:hint="cs"/>
          <w:rtl/>
          <w:lang w:eastAsia="he-IL"/>
        </w:rPr>
        <w:t>,</w:t>
      </w:r>
      <w:r>
        <w:rPr>
          <w:rFonts w:hint="cs"/>
          <w:rtl/>
          <w:lang w:eastAsia="he-IL"/>
        </w:rPr>
        <w:t xml:space="preserve"> אזרחי או לאומי? אתה תשיב לי. הרחבת תחומי השיפוט של היישובים הערביים</w:t>
      </w:r>
      <w:bookmarkStart w:id="1340" w:name="_ETM_Q5_428323"/>
      <w:bookmarkEnd w:id="1340"/>
      <w:r>
        <w:rPr>
          <w:rFonts w:hint="cs"/>
          <w:rtl/>
          <w:lang w:eastAsia="he-IL"/>
        </w:rPr>
        <w:t xml:space="preserve"> </w:t>
      </w:r>
      <w:r w:rsidR="00B36217">
        <w:rPr>
          <w:rFonts w:hint="cs"/>
          <w:rtl/>
          <w:lang w:eastAsia="he-IL"/>
        </w:rPr>
        <w:t>–</w:t>
      </w:r>
      <w:r>
        <w:rPr>
          <w:rFonts w:hint="cs"/>
          <w:rtl/>
          <w:lang w:eastAsia="he-IL"/>
        </w:rPr>
        <w:t xml:space="preserve"> זה אזרחי או לאומי?</w:t>
      </w:r>
    </w:p>
    <w:p w:rsidR="009A3DAD" w:rsidRDefault="009A3DAD" w:rsidP="004B154C">
      <w:pPr>
        <w:rPr>
          <w:rtl/>
          <w:lang w:eastAsia="he-IL"/>
        </w:rPr>
      </w:pPr>
      <w:bookmarkStart w:id="1341" w:name="_ETM_Q5_433319"/>
      <w:bookmarkStart w:id="1342" w:name="_ETM_Q5_433414"/>
      <w:bookmarkEnd w:id="1341"/>
      <w:bookmarkEnd w:id="1342"/>
    </w:p>
    <w:p w:rsidR="009A3DAD" w:rsidRDefault="009A3DAD" w:rsidP="00A2134C">
      <w:pPr>
        <w:rPr>
          <w:rtl/>
          <w:lang w:eastAsia="he-IL"/>
        </w:rPr>
      </w:pPr>
      <w:bookmarkStart w:id="1343" w:name="_ETM_Q5_433511"/>
      <w:bookmarkStart w:id="1344" w:name="_ETM_Q5_433579"/>
      <w:bookmarkEnd w:id="1343"/>
      <w:bookmarkEnd w:id="1344"/>
      <w:r>
        <w:rPr>
          <w:rFonts w:hint="cs"/>
          <w:rtl/>
          <w:lang w:eastAsia="he-IL"/>
        </w:rPr>
        <w:t>היו לי דמעות</w:t>
      </w:r>
      <w:r w:rsidR="00A2134C">
        <w:rPr>
          <w:rFonts w:hint="cs"/>
          <w:rtl/>
          <w:lang w:eastAsia="he-IL"/>
        </w:rPr>
        <w:t>.</w:t>
      </w:r>
      <w:r>
        <w:rPr>
          <w:rFonts w:hint="cs"/>
          <w:rtl/>
          <w:lang w:eastAsia="he-IL"/>
        </w:rPr>
        <w:t xml:space="preserve"> כשאני נוסע בכביש 6</w:t>
      </w:r>
      <w:r w:rsidR="00A2134C">
        <w:rPr>
          <w:rFonts w:hint="cs"/>
          <w:rtl/>
          <w:lang w:eastAsia="he-IL"/>
        </w:rPr>
        <w:t>,</w:t>
      </w:r>
      <w:r>
        <w:rPr>
          <w:rFonts w:hint="cs"/>
          <w:rtl/>
          <w:lang w:eastAsia="he-IL"/>
        </w:rPr>
        <w:t xml:space="preserve"> אני בא לכנסת עם כל התיקים הכבדים של הרחבת </w:t>
      </w:r>
      <w:bookmarkStart w:id="1345" w:name="_ETM_Q5_439914"/>
      <w:bookmarkEnd w:id="1345"/>
      <w:r>
        <w:rPr>
          <w:rFonts w:hint="cs"/>
          <w:rtl/>
          <w:lang w:eastAsia="he-IL"/>
        </w:rPr>
        <w:t>תחום השיפוט של היישובים הערביים בוואדי עארה והק</w:t>
      </w:r>
      <w:r w:rsidR="00A2134C">
        <w:rPr>
          <w:rFonts w:hint="cs"/>
          <w:rtl/>
          <w:lang w:eastAsia="he-IL"/>
        </w:rPr>
        <w:t>מת</w:t>
      </w:r>
      <w:r>
        <w:rPr>
          <w:rFonts w:hint="cs"/>
          <w:rtl/>
          <w:lang w:eastAsia="he-IL"/>
        </w:rPr>
        <w:t xml:space="preserve"> </w:t>
      </w:r>
      <w:proofErr w:type="spellStart"/>
      <w:r>
        <w:rPr>
          <w:rFonts w:hint="cs"/>
          <w:rtl/>
          <w:lang w:eastAsia="he-IL"/>
        </w:rPr>
        <w:t>פרויקטי</w:t>
      </w:r>
      <w:proofErr w:type="spellEnd"/>
      <w:r>
        <w:rPr>
          <w:rFonts w:hint="cs"/>
          <w:rtl/>
          <w:lang w:eastAsia="he-IL"/>
        </w:rPr>
        <w:t xml:space="preserve"> בנייה </w:t>
      </w:r>
      <w:bookmarkStart w:id="1346" w:name="_ETM_Q5_444874"/>
      <w:bookmarkEnd w:id="1346"/>
      <w:r>
        <w:rPr>
          <w:rFonts w:hint="cs"/>
          <w:rtl/>
          <w:lang w:eastAsia="he-IL"/>
        </w:rPr>
        <w:t xml:space="preserve">לצעירים הערבים, ואני רואה איך העיר החדשה שנקראת חריש פתאום קמה ומיישמת לציבור היהודי את כל מה שאני מבקש עשרות שנים </w:t>
      </w:r>
      <w:bookmarkStart w:id="1347" w:name="_ETM_Q5_457865"/>
      <w:bookmarkEnd w:id="1347"/>
      <w:r>
        <w:rPr>
          <w:rFonts w:hint="cs"/>
          <w:rtl/>
          <w:lang w:eastAsia="he-IL"/>
        </w:rPr>
        <w:t xml:space="preserve">לציבור הערבי. היו לי דמעות. איך אני נאבק על כל בית ביישוב </w:t>
      </w:r>
      <w:bookmarkStart w:id="1348" w:name="_ETM_Q5_464468"/>
      <w:bookmarkEnd w:id="1348"/>
      <w:r>
        <w:rPr>
          <w:rFonts w:hint="cs"/>
          <w:rtl/>
          <w:lang w:eastAsia="he-IL"/>
        </w:rPr>
        <w:t xml:space="preserve">הערבי, והינה פתאום יש את העיר חריש. </w:t>
      </w:r>
    </w:p>
    <w:p w:rsidR="009A3DAD" w:rsidRDefault="009A3DAD" w:rsidP="004B154C">
      <w:pPr>
        <w:rPr>
          <w:rtl/>
          <w:lang w:eastAsia="he-IL"/>
        </w:rPr>
      </w:pPr>
      <w:bookmarkStart w:id="1349" w:name="_ETM_Q5_467700"/>
      <w:bookmarkStart w:id="1350" w:name="_ETM_Q5_467761"/>
      <w:bookmarkEnd w:id="1349"/>
      <w:bookmarkEnd w:id="1350"/>
    </w:p>
    <w:p w:rsidR="009A3DAD" w:rsidRDefault="009A3DAD" w:rsidP="00A2134C">
      <w:pPr>
        <w:rPr>
          <w:rtl/>
          <w:lang w:eastAsia="he-IL"/>
        </w:rPr>
      </w:pPr>
      <w:bookmarkStart w:id="1351" w:name="_ETM_Q5_467875"/>
      <w:bookmarkStart w:id="1352" w:name="_ETM_Q5_467923"/>
      <w:bookmarkEnd w:id="1351"/>
      <w:bookmarkEnd w:id="1352"/>
      <w:r>
        <w:rPr>
          <w:rFonts w:hint="cs"/>
          <w:rtl/>
          <w:lang w:eastAsia="he-IL"/>
        </w:rPr>
        <w:t xml:space="preserve">אי-אפשר לנתק בין מה שאתה קורא לו שוויון אזרחי לבין מה שאני </w:t>
      </w:r>
      <w:bookmarkStart w:id="1353" w:name="_ETM_Q5_471692"/>
      <w:bookmarkEnd w:id="1353"/>
      <w:r>
        <w:rPr>
          <w:rFonts w:hint="cs"/>
          <w:rtl/>
          <w:lang w:eastAsia="he-IL"/>
        </w:rPr>
        <w:t xml:space="preserve">קורא לו שוויון כולל </w:t>
      </w:r>
      <w:r w:rsidR="00B36217">
        <w:rPr>
          <w:rFonts w:hint="cs"/>
          <w:rtl/>
          <w:lang w:eastAsia="he-IL"/>
        </w:rPr>
        <w:t>–</w:t>
      </w:r>
      <w:r>
        <w:rPr>
          <w:rFonts w:hint="cs"/>
          <w:rtl/>
          <w:lang w:eastAsia="he-IL"/>
        </w:rPr>
        <w:t xml:space="preserve"> אזרחי ולאומי. </w:t>
      </w:r>
      <w:bookmarkStart w:id="1354" w:name="_ETM_Q5_475999"/>
      <w:bookmarkStart w:id="1355" w:name="_ETM_Q5_476098"/>
      <w:bookmarkStart w:id="1356" w:name="_ETM_Q5_476224"/>
      <w:bookmarkStart w:id="1357" w:name="_ETM_Q5_476286"/>
      <w:bookmarkEnd w:id="1354"/>
      <w:bookmarkEnd w:id="1355"/>
      <w:bookmarkEnd w:id="1356"/>
      <w:bookmarkEnd w:id="1357"/>
      <w:r>
        <w:rPr>
          <w:rFonts w:hint="cs"/>
          <w:rtl/>
          <w:lang w:eastAsia="he-IL"/>
        </w:rPr>
        <w:t xml:space="preserve">אני גם רוצה להגיד לך </w:t>
      </w:r>
      <w:bookmarkStart w:id="1358" w:name="_ETM_Q5_477293"/>
      <w:bookmarkEnd w:id="1358"/>
      <w:r>
        <w:rPr>
          <w:rFonts w:hint="cs"/>
          <w:rtl/>
          <w:lang w:eastAsia="he-IL"/>
        </w:rPr>
        <w:t>עוד דבר, חשוב לכבוד היושב-ראש</w:t>
      </w:r>
      <w:r w:rsidR="00A2134C">
        <w:rPr>
          <w:rFonts w:hint="cs"/>
          <w:rtl/>
          <w:lang w:eastAsia="he-IL"/>
        </w:rPr>
        <w:t>:</w:t>
      </w:r>
      <w:r>
        <w:rPr>
          <w:rFonts w:hint="cs"/>
          <w:rtl/>
          <w:lang w:eastAsia="he-IL"/>
        </w:rPr>
        <w:t xml:space="preserve"> בשיח הציבורי וגם המחקרי יש גם מה שנקרא הפוליטיקה של הזלזול. מה זה הפוליטיקה של הזלזול? הפוליטיקה </w:t>
      </w:r>
      <w:bookmarkStart w:id="1359" w:name="_ETM_Q5_495485"/>
      <w:bookmarkEnd w:id="1359"/>
      <w:r>
        <w:rPr>
          <w:rFonts w:hint="cs"/>
          <w:rtl/>
          <w:lang w:eastAsia="he-IL"/>
        </w:rPr>
        <w:t>של הזלזול היא שבמשך שנים רבות עולים שרים בממשלה</w:t>
      </w:r>
      <w:r w:rsidR="00A2134C">
        <w:rPr>
          <w:rFonts w:hint="cs"/>
          <w:rtl/>
          <w:lang w:eastAsia="he-IL"/>
        </w:rPr>
        <w:t>,</w:t>
      </w:r>
      <w:r>
        <w:rPr>
          <w:rFonts w:hint="cs"/>
          <w:rtl/>
          <w:lang w:eastAsia="he-IL"/>
        </w:rPr>
        <w:t xml:space="preserve"> משפיעים עם תקציבים ומשאבים </w:t>
      </w:r>
      <w:r w:rsidR="00B36217">
        <w:rPr>
          <w:rFonts w:hint="cs"/>
          <w:rtl/>
          <w:lang w:eastAsia="he-IL"/>
        </w:rPr>
        <w:t>–</w:t>
      </w:r>
      <w:r>
        <w:rPr>
          <w:rFonts w:hint="cs"/>
          <w:rtl/>
          <w:lang w:eastAsia="he-IL"/>
        </w:rPr>
        <w:t xml:space="preserve"> ואומרים לך: אתה צודק, יש כאן בעיה ויש כאן </w:t>
      </w:r>
      <w:bookmarkStart w:id="1360" w:name="_ETM_Q5_506366"/>
      <w:bookmarkEnd w:id="1360"/>
      <w:r>
        <w:rPr>
          <w:rFonts w:hint="cs"/>
          <w:rtl/>
          <w:lang w:eastAsia="he-IL"/>
        </w:rPr>
        <w:t xml:space="preserve">תקלה ויש כאן טעות וכדומה; אבל אחר כך, בתוצאה, המצב שלך כמיעוט לאומי מקופח לא משתנה. </w:t>
      </w:r>
    </w:p>
    <w:p w:rsidR="009A3DAD" w:rsidRDefault="009A3DAD" w:rsidP="004B154C">
      <w:pPr>
        <w:rPr>
          <w:rtl/>
          <w:lang w:eastAsia="he-IL"/>
        </w:rPr>
      </w:pPr>
      <w:bookmarkStart w:id="1361" w:name="_ETM_Q5_535986"/>
      <w:bookmarkStart w:id="1362" w:name="_ETM_Q5_536063"/>
      <w:bookmarkStart w:id="1363" w:name="_ETM_Q5_536445"/>
      <w:bookmarkEnd w:id="1361"/>
      <w:bookmarkEnd w:id="1362"/>
      <w:bookmarkEnd w:id="1363"/>
    </w:p>
    <w:p w:rsidR="009A3DAD" w:rsidRDefault="009A3DAD" w:rsidP="00A2134C">
      <w:pPr>
        <w:rPr>
          <w:rtl/>
          <w:lang w:eastAsia="he-IL"/>
        </w:rPr>
      </w:pPr>
      <w:bookmarkStart w:id="1364" w:name="_ETM_Q5_536501"/>
      <w:bookmarkEnd w:id="1364"/>
      <w:r>
        <w:rPr>
          <w:rFonts w:hint="cs"/>
          <w:rtl/>
          <w:lang w:eastAsia="he-IL"/>
        </w:rPr>
        <w:t>אז תודה רבה שאתה אומר: צודק</w:t>
      </w:r>
      <w:bookmarkStart w:id="1365" w:name="_ETM_Q5_517155"/>
      <w:bookmarkEnd w:id="1365"/>
      <w:r w:rsidR="00A2134C">
        <w:rPr>
          <w:rFonts w:hint="cs"/>
          <w:rtl/>
          <w:lang w:eastAsia="he-IL"/>
        </w:rPr>
        <w:t>, וש</w:t>
      </w:r>
      <w:r>
        <w:rPr>
          <w:rFonts w:hint="cs"/>
          <w:rtl/>
          <w:lang w:eastAsia="he-IL"/>
        </w:rPr>
        <w:t xml:space="preserve">אתה אומר לי: יש טעות ויש תקלה </w:t>
      </w:r>
      <w:r w:rsidR="00B36217">
        <w:rPr>
          <w:rFonts w:hint="cs"/>
          <w:rtl/>
          <w:lang w:eastAsia="he-IL"/>
        </w:rPr>
        <w:t>–</w:t>
      </w:r>
      <w:r>
        <w:rPr>
          <w:rFonts w:hint="cs"/>
          <w:rtl/>
          <w:lang w:eastAsia="he-IL"/>
        </w:rPr>
        <w:t xml:space="preserve"> אבל בפועל אין תיקון אמיתי. ואני אומר שהתיקון האמיתי </w:t>
      </w:r>
      <w:bookmarkStart w:id="1366" w:name="_ETM_Q5_525902"/>
      <w:bookmarkEnd w:id="1366"/>
      <w:r>
        <w:rPr>
          <w:rFonts w:hint="cs"/>
          <w:rtl/>
          <w:lang w:eastAsia="he-IL"/>
        </w:rPr>
        <w:t xml:space="preserve">מתחיל כשהחוק עצמו יתייחס אליי כאל אזרח שוויוני. זה לדעתי </w:t>
      </w:r>
      <w:bookmarkStart w:id="1367" w:name="_ETM_Q5_531288"/>
      <w:bookmarkEnd w:id="1367"/>
      <w:r>
        <w:rPr>
          <w:rFonts w:hint="cs"/>
          <w:rtl/>
          <w:lang w:eastAsia="he-IL"/>
        </w:rPr>
        <w:t xml:space="preserve">תנאי מקדמי לכך שאחר כך באמת אזכה לראות את התנאים השוויוניים בדיור, </w:t>
      </w:r>
      <w:bookmarkStart w:id="1368" w:name="_ETM_Q5_541052"/>
      <w:bookmarkEnd w:id="1368"/>
      <w:r>
        <w:rPr>
          <w:rFonts w:hint="cs"/>
          <w:rtl/>
          <w:lang w:eastAsia="he-IL"/>
        </w:rPr>
        <w:t xml:space="preserve">בתעסוקה ובקרקע. </w:t>
      </w:r>
    </w:p>
    <w:p w:rsidR="009A3DAD" w:rsidRDefault="009A3DAD" w:rsidP="004B154C">
      <w:pPr>
        <w:rPr>
          <w:rtl/>
          <w:lang w:eastAsia="he-IL"/>
        </w:rPr>
      </w:pPr>
      <w:bookmarkStart w:id="1369" w:name="_ETM_Q5_550235"/>
      <w:bookmarkEnd w:id="1369"/>
    </w:p>
    <w:p w:rsidR="009A3DAD" w:rsidRDefault="009A3DAD" w:rsidP="00A2134C">
      <w:pPr>
        <w:rPr>
          <w:rtl/>
          <w:lang w:eastAsia="he-IL"/>
        </w:rPr>
      </w:pPr>
      <w:bookmarkStart w:id="1370" w:name="_ETM_Q5_550313"/>
      <w:bookmarkStart w:id="1371" w:name="_ETM_Q5_550366"/>
      <w:bookmarkEnd w:id="1370"/>
      <w:bookmarkEnd w:id="1371"/>
      <w:r>
        <w:rPr>
          <w:rFonts w:hint="cs"/>
          <w:rtl/>
          <w:lang w:eastAsia="he-IL"/>
        </w:rPr>
        <w:t xml:space="preserve">היישובים הערביים הם היישובים הכי עניים, במעמד </w:t>
      </w:r>
      <w:bookmarkStart w:id="1372" w:name="_ETM_Q5_546359"/>
      <w:bookmarkEnd w:id="1372"/>
      <w:r>
        <w:rPr>
          <w:rFonts w:hint="cs"/>
          <w:rtl/>
          <w:lang w:eastAsia="he-IL"/>
        </w:rPr>
        <w:t xml:space="preserve">הסוציו-אקונומי הכי חלש במדינה. עשרות כפרים לא מוכרים, משוללי </w:t>
      </w:r>
      <w:bookmarkStart w:id="1373" w:name="_ETM_Q5_554436"/>
      <w:bookmarkEnd w:id="1373"/>
      <w:r>
        <w:rPr>
          <w:rFonts w:hint="cs"/>
          <w:rtl/>
          <w:lang w:eastAsia="he-IL"/>
        </w:rPr>
        <w:t xml:space="preserve">הכרה, בנגב. לא מספיק להגיד: יש שוויון אזרחי. </w:t>
      </w:r>
      <w:bookmarkStart w:id="1374" w:name="_ETM_Q5_558543"/>
      <w:bookmarkEnd w:id="1374"/>
      <w:r>
        <w:rPr>
          <w:rFonts w:hint="cs"/>
          <w:rtl/>
          <w:lang w:eastAsia="he-IL"/>
        </w:rPr>
        <w:t>לא מספיק להגיד: צריך לתקן</w:t>
      </w:r>
      <w:r w:rsidR="00A2134C">
        <w:rPr>
          <w:rFonts w:hint="cs"/>
          <w:rtl/>
          <w:lang w:eastAsia="he-IL"/>
        </w:rPr>
        <w:t>.</w:t>
      </w:r>
      <w:r>
        <w:rPr>
          <w:rFonts w:hint="cs"/>
          <w:rtl/>
          <w:lang w:eastAsia="he-IL"/>
        </w:rPr>
        <w:t xml:space="preserve"> ואתם צודקים</w:t>
      </w:r>
      <w:r w:rsidR="00A2134C">
        <w:rPr>
          <w:rFonts w:hint="cs"/>
          <w:rtl/>
          <w:lang w:eastAsia="he-IL"/>
        </w:rPr>
        <w:t>,</w:t>
      </w:r>
      <w:r>
        <w:rPr>
          <w:rFonts w:hint="cs"/>
          <w:rtl/>
          <w:lang w:eastAsia="he-IL"/>
        </w:rPr>
        <w:t xml:space="preserve"> צריך לפעול </w:t>
      </w:r>
      <w:bookmarkStart w:id="1375" w:name="_ETM_Q5_564745"/>
      <w:bookmarkEnd w:id="1375"/>
      <w:r>
        <w:rPr>
          <w:rFonts w:hint="cs"/>
          <w:rtl/>
          <w:lang w:eastAsia="he-IL"/>
        </w:rPr>
        <w:t xml:space="preserve">מהותית בפועל, ולתקן את זה. מזמן </w:t>
      </w:r>
      <w:bookmarkStart w:id="1376" w:name="_ETM_Q5_567523"/>
      <w:bookmarkEnd w:id="1376"/>
      <w:r>
        <w:rPr>
          <w:rFonts w:hint="cs"/>
          <w:rtl/>
          <w:lang w:eastAsia="he-IL"/>
        </w:rPr>
        <w:t xml:space="preserve">צריך היה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1377" w:name="_ETM_Q5_565999"/>
      <w:bookmarkStart w:id="1378" w:name="_ETM_Q5_566084"/>
      <w:bookmarkEnd w:id="1377"/>
      <w:bookmarkEnd w:id="1378"/>
    </w:p>
    <w:p w:rsidR="009A3DAD" w:rsidRDefault="009A3DAD" w:rsidP="004B154C">
      <w:pPr>
        <w:pStyle w:val="af6"/>
        <w:keepNext/>
        <w:rPr>
          <w:rtl/>
        </w:rPr>
      </w:pPr>
      <w:bookmarkStart w:id="1379" w:name="ET_yor_5982_37"/>
      <w:r w:rsidRPr="00C448BA">
        <w:rPr>
          <w:rStyle w:val="TagStyle"/>
          <w:rtl/>
        </w:rPr>
        <w:t xml:space="preserve"> &lt;&lt; יור &gt;&gt; </w:t>
      </w:r>
      <w:r>
        <w:rPr>
          <w:rtl/>
        </w:rPr>
        <w:t>היו"ר יריב לוין:</w:t>
      </w:r>
      <w:r w:rsidRPr="00C448BA">
        <w:rPr>
          <w:rStyle w:val="TagStyle"/>
          <w:rtl/>
        </w:rPr>
        <w:t xml:space="preserve"> &lt;&lt; יור &gt;&gt;</w:t>
      </w:r>
      <w:r>
        <w:rPr>
          <w:rtl/>
        </w:rPr>
        <w:t xml:space="preserve"> </w:t>
      </w:r>
      <w:bookmarkEnd w:id="1379"/>
    </w:p>
    <w:p w:rsidR="009A3DAD" w:rsidRDefault="009A3DAD" w:rsidP="00F9786F">
      <w:pPr>
        <w:rPr>
          <w:rtl/>
          <w:lang w:eastAsia="he-IL"/>
        </w:rPr>
      </w:pPr>
    </w:p>
    <w:p w:rsidR="009A3DAD" w:rsidRDefault="009A3DAD" w:rsidP="004B154C">
      <w:pPr>
        <w:rPr>
          <w:rtl/>
          <w:lang w:eastAsia="he-IL"/>
        </w:rPr>
      </w:pPr>
      <w:bookmarkStart w:id="1380" w:name="_ETM_Q5_567186"/>
      <w:bookmarkEnd w:id="1380"/>
      <w:r>
        <w:rPr>
          <w:rFonts w:hint="cs"/>
          <w:rtl/>
          <w:lang w:eastAsia="he-IL"/>
        </w:rPr>
        <w:t>משפט אחרון, חבר הכנסת ג'בארין.</w:t>
      </w:r>
    </w:p>
    <w:p w:rsidR="009A3DAD" w:rsidRDefault="009A3DAD" w:rsidP="00F9786F">
      <w:pPr>
        <w:rPr>
          <w:rtl/>
          <w:lang w:eastAsia="he-IL"/>
        </w:rPr>
      </w:pPr>
      <w:bookmarkStart w:id="1381" w:name="_ETM_Q5_564993"/>
      <w:bookmarkStart w:id="1382" w:name="_ETM_Q5_565080"/>
      <w:bookmarkEnd w:id="1381"/>
      <w:bookmarkEnd w:id="1382"/>
    </w:p>
    <w:p w:rsidR="009A3DAD" w:rsidRDefault="009A3DAD" w:rsidP="004B154C">
      <w:pPr>
        <w:pStyle w:val="-"/>
        <w:rPr>
          <w:rtl/>
        </w:rPr>
      </w:pPr>
      <w:bookmarkStart w:id="1383" w:name="_ETM_Q5_566823"/>
      <w:bookmarkStart w:id="1384" w:name="ET_speakercontinue_5278_39"/>
      <w:bookmarkEnd w:id="1383"/>
      <w:r w:rsidRPr="00C448BA">
        <w:rPr>
          <w:rStyle w:val="TagStyle"/>
          <w:rtl/>
        </w:rPr>
        <w:t xml:space="preserve"> &lt;&lt; דובר_המשך &gt;&gt; </w:t>
      </w:r>
      <w:r>
        <w:rPr>
          <w:rtl/>
        </w:rPr>
        <w:t>יוסף ג'בארין (הרשימה המשותפת):</w:t>
      </w:r>
      <w:r w:rsidRPr="00C448BA">
        <w:rPr>
          <w:rStyle w:val="TagStyle"/>
          <w:rtl/>
        </w:rPr>
        <w:t xml:space="preserve"> &lt;&lt; דובר_המשך &gt;&gt;</w:t>
      </w:r>
      <w:r>
        <w:rPr>
          <w:rStyle w:val="TagStyle"/>
          <w:rtl/>
        </w:rPr>
        <w:t xml:space="preserve"> </w:t>
      </w:r>
      <w:bookmarkEnd w:id="1384"/>
    </w:p>
    <w:p w:rsidR="009A3DAD" w:rsidRDefault="009A3DAD" w:rsidP="00F9786F">
      <w:pPr>
        <w:rPr>
          <w:rtl/>
          <w:lang w:eastAsia="he-IL"/>
        </w:rPr>
      </w:pPr>
    </w:p>
    <w:p w:rsidR="009A3DAD" w:rsidRDefault="00B36217" w:rsidP="004B154C">
      <w:pPr>
        <w:rPr>
          <w:rtl/>
          <w:lang w:eastAsia="he-IL"/>
        </w:rPr>
      </w:pPr>
      <w:bookmarkStart w:id="1385" w:name="_ETM_Q5_566407"/>
      <w:bookmarkStart w:id="1386" w:name="_ETM_Q5_566677"/>
      <w:bookmarkStart w:id="1387" w:name="_ETM_Q5_566741"/>
      <w:bookmarkEnd w:id="1385"/>
      <w:bookmarkEnd w:id="1386"/>
      <w:bookmarkEnd w:id="1387"/>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לתקן </w:t>
      </w:r>
      <w:bookmarkStart w:id="1388" w:name="_ETM_Q5_572693"/>
      <w:bookmarkEnd w:id="1388"/>
      <w:r w:rsidR="009A3DAD">
        <w:rPr>
          <w:rFonts w:hint="cs"/>
          <w:rtl/>
          <w:lang w:eastAsia="he-IL"/>
        </w:rPr>
        <w:t xml:space="preserve">את זה, והגיע הזמן לתקן גם את החוק וגם את </w:t>
      </w:r>
      <w:bookmarkStart w:id="1389" w:name="_ETM_Q5_575933"/>
      <w:bookmarkEnd w:id="1389"/>
      <w:r w:rsidR="009A3DAD">
        <w:rPr>
          <w:rFonts w:hint="cs"/>
          <w:rtl/>
          <w:lang w:eastAsia="he-IL"/>
        </w:rPr>
        <w:t>המציאות.</w:t>
      </w:r>
    </w:p>
    <w:p w:rsidR="009A3DAD" w:rsidRDefault="009A3DAD" w:rsidP="004B154C">
      <w:pPr>
        <w:rPr>
          <w:rtl/>
          <w:lang w:eastAsia="he-IL"/>
        </w:rPr>
      </w:pPr>
      <w:bookmarkStart w:id="1390" w:name="_ETM_Q5_575308"/>
      <w:bookmarkStart w:id="1391" w:name="_ETM_Q5_575382"/>
      <w:bookmarkEnd w:id="1390"/>
      <w:bookmarkEnd w:id="1391"/>
    </w:p>
    <w:p w:rsidR="009A3DAD" w:rsidRDefault="009A3DAD" w:rsidP="004B154C">
      <w:pPr>
        <w:pStyle w:val="af6"/>
        <w:keepNext/>
        <w:rPr>
          <w:rtl/>
        </w:rPr>
      </w:pPr>
      <w:bookmarkStart w:id="1392" w:name="ET_yor_5982_40"/>
      <w:r w:rsidRPr="00C448BA">
        <w:rPr>
          <w:rStyle w:val="TagStyle"/>
          <w:rtl/>
        </w:rPr>
        <w:t xml:space="preserve"> &lt;&lt; יור &gt;&gt; </w:t>
      </w:r>
      <w:r>
        <w:rPr>
          <w:rtl/>
        </w:rPr>
        <w:t>היו"ר יריב לוין:</w:t>
      </w:r>
      <w:r w:rsidRPr="00C448BA">
        <w:rPr>
          <w:rStyle w:val="TagStyle"/>
          <w:rtl/>
        </w:rPr>
        <w:t xml:space="preserve"> &lt;&lt; יור &gt;&gt;</w:t>
      </w:r>
      <w:r>
        <w:rPr>
          <w:rtl/>
        </w:rPr>
        <w:t xml:space="preserve"> </w:t>
      </w:r>
      <w:bookmarkEnd w:id="1392"/>
    </w:p>
    <w:p w:rsidR="009A3DAD" w:rsidRDefault="009A3DAD" w:rsidP="00F9786F">
      <w:pPr>
        <w:rPr>
          <w:rtl/>
          <w:lang w:eastAsia="he-IL"/>
        </w:rPr>
      </w:pPr>
    </w:p>
    <w:p w:rsidR="009A3DAD" w:rsidRPr="00C448BA" w:rsidRDefault="009A3DAD" w:rsidP="005C5844">
      <w:pPr>
        <w:rPr>
          <w:rtl/>
          <w:lang w:eastAsia="he-IL"/>
        </w:rPr>
      </w:pPr>
      <w:bookmarkStart w:id="1393" w:name="_ETM_Q5_576233"/>
      <w:bookmarkEnd w:id="1393"/>
      <w:r>
        <w:rPr>
          <w:rFonts w:hint="cs"/>
          <w:rtl/>
          <w:lang w:eastAsia="he-IL"/>
        </w:rPr>
        <w:t xml:space="preserve">תודה רבה. חברות וחברי הכנסת, נא לשבת. אנחנו עוברים להצבעה. </w:t>
      </w:r>
      <w:bookmarkStart w:id="1394" w:name="_ETM_Q5_582270"/>
      <w:bookmarkEnd w:id="1394"/>
      <w:r>
        <w:rPr>
          <w:rFonts w:hint="cs"/>
          <w:rtl/>
          <w:lang w:eastAsia="he-IL"/>
        </w:rPr>
        <w:t>השר שטייניץ, בבקשה</w:t>
      </w:r>
      <w:r w:rsidR="00A2134C">
        <w:rPr>
          <w:rFonts w:hint="cs"/>
          <w:rtl/>
          <w:lang w:eastAsia="he-IL"/>
        </w:rPr>
        <w:t>,</w:t>
      </w:r>
      <w:r>
        <w:rPr>
          <w:rFonts w:hint="cs"/>
          <w:rtl/>
          <w:lang w:eastAsia="he-IL"/>
        </w:rPr>
        <w:t xml:space="preserve"> נא לשבת, כדי שנוכל לעבור להצבעה.</w:t>
      </w:r>
      <w:r w:rsidR="005C5844">
        <w:rPr>
          <w:rFonts w:hint="cs"/>
          <w:rtl/>
          <w:lang w:eastAsia="he-IL"/>
        </w:rPr>
        <w:t xml:space="preserve"> </w:t>
      </w:r>
      <w:bookmarkStart w:id="1395" w:name="_ETM_Q5_587091"/>
      <w:bookmarkStart w:id="1396" w:name="_ETM_Q5_587194"/>
      <w:bookmarkStart w:id="1397" w:name="_ETM_Q5_587259"/>
      <w:bookmarkStart w:id="1398" w:name="_ETM_Q5_587321"/>
      <w:bookmarkEnd w:id="1395"/>
      <w:bookmarkEnd w:id="1396"/>
      <w:bookmarkEnd w:id="1397"/>
      <w:bookmarkEnd w:id="1398"/>
      <w:r>
        <w:rPr>
          <w:rFonts w:hint="cs"/>
          <w:rtl/>
          <w:lang w:eastAsia="he-IL"/>
        </w:rPr>
        <w:t xml:space="preserve">אם </w:t>
      </w:r>
      <w:bookmarkStart w:id="1399" w:name="_ETM_Q5_588011"/>
      <w:bookmarkEnd w:id="1399"/>
      <w:r>
        <w:rPr>
          <w:rFonts w:hint="cs"/>
          <w:rtl/>
          <w:lang w:eastAsia="he-IL"/>
        </w:rPr>
        <w:t xml:space="preserve">כן, אנחנו עוברים להצבעה על הצעת חוק-יסוד: </w:t>
      </w:r>
      <w:r w:rsidRPr="00C448BA">
        <w:rPr>
          <w:rtl/>
          <w:lang w:eastAsia="he-IL"/>
        </w:rPr>
        <w:t>מדינה דמוקרטית, שוויונית ומשותפת</w:t>
      </w:r>
      <w:r>
        <w:rPr>
          <w:rFonts w:hint="cs"/>
          <w:rtl/>
          <w:lang w:eastAsia="he-IL"/>
        </w:rPr>
        <w:t xml:space="preserve">, של חבר </w:t>
      </w:r>
      <w:bookmarkStart w:id="1400" w:name="_ETM_Q5_593290"/>
      <w:bookmarkEnd w:id="1400"/>
      <w:r>
        <w:rPr>
          <w:rFonts w:hint="cs"/>
          <w:rtl/>
          <w:lang w:eastAsia="he-IL"/>
        </w:rPr>
        <w:t>הכנסת יוסף ג'בארין וקבוצת חברי הכנסת, בקריאה הטרומית. הצבעה.</w:t>
      </w:r>
    </w:p>
    <w:p w:rsidR="009A3DAD" w:rsidRDefault="009A3DAD" w:rsidP="004B154C">
      <w:pPr>
        <w:rPr>
          <w:rtl/>
          <w:lang w:eastAsia="he-IL"/>
        </w:rPr>
      </w:pPr>
      <w:bookmarkStart w:id="1401" w:name="_ETM_Q5_566457"/>
      <w:bookmarkEnd w:id="1401"/>
    </w:p>
    <w:p w:rsidR="009A3DAD" w:rsidRDefault="009A3DAD" w:rsidP="004B154C">
      <w:pPr>
        <w:pStyle w:val="af1"/>
        <w:keepNext/>
        <w:rPr>
          <w:rtl/>
          <w:lang w:eastAsia="he-IL"/>
        </w:rPr>
      </w:pPr>
      <w:r>
        <w:rPr>
          <w:rtl/>
          <w:lang w:eastAsia="he-IL"/>
        </w:rPr>
        <w:t>הצבעה מס'</w:t>
      </w:r>
      <w:r>
        <w:rPr>
          <w:rFonts w:hint="cs"/>
          <w:rtl/>
          <w:lang w:eastAsia="he-IL"/>
        </w:rPr>
        <w:t xml:space="preserve"> 1</w:t>
      </w:r>
    </w:p>
    <w:p w:rsidR="009A3DAD" w:rsidRDefault="009A3DAD" w:rsidP="004B154C">
      <w:pPr>
        <w:keepNext/>
        <w:rPr>
          <w:rtl/>
          <w:lang w:eastAsia="he-IL"/>
        </w:rPr>
      </w:pPr>
    </w:p>
    <w:p w:rsidR="009A3DAD" w:rsidRDefault="009A3DAD" w:rsidP="004B154C">
      <w:pPr>
        <w:pStyle w:val="--"/>
        <w:keepNext/>
        <w:rPr>
          <w:rtl/>
          <w:lang w:eastAsia="he-IL"/>
        </w:rPr>
      </w:pPr>
      <w:r w:rsidRPr="00C448BA">
        <w:rPr>
          <w:rtl/>
          <w:lang w:eastAsia="he-IL"/>
        </w:rPr>
        <w:t>בעד ההצעה להעביר את הצעת החוק לוועדה</w:t>
      </w:r>
      <w:r>
        <w:rPr>
          <w:rtl/>
          <w:lang w:eastAsia="he-IL"/>
        </w:rPr>
        <w:t xml:space="preserve"> </w:t>
      </w:r>
      <w:r w:rsidR="00B36217">
        <w:rPr>
          <w:rtl/>
          <w:lang w:eastAsia="he-IL"/>
        </w:rPr>
        <w:t>–</w:t>
      </w:r>
      <w:r>
        <w:rPr>
          <w:rtl/>
          <w:lang w:eastAsia="he-IL"/>
        </w:rPr>
        <w:t xml:space="preserve"> </w:t>
      </w:r>
      <w:r>
        <w:rPr>
          <w:rFonts w:hint="cs"/>
          <w:rtl/>
          <w:lang w:eastAsia="he-IL"/>
        </w:rPr>
        <w:t>9</w:t>
      </w:r>
    </w:p>
    <w:p w:rsidR="009A3DAD" w:rsidRDefault="009A3DAD" w:rsidP="004B154C">
      <w:pPr>
        <w:pStyle w:val="--"/>
        <w:keepNext/>
        <w:rPr>
          <w:rtl/>
          <w:lang w:eastAsia="he-IL"/>
        </w:rPr>
      </w:pPr>
      <w:r w:rsidRPr="00A16F95">
        <w:rPr>
          <w:rtl/>
          <w:lang w:eastAsia="he-IL"/>
        </w:rPr>
        <w:t>בעד ההצעה להסיר מסדר-היום את הצעת החוק</w:t>
      </w:r>
      <w:r>
        <w:rPr>
          <w:rtl/>
          <w:lang w:eastAsia="he-IL"/>
        </w:rPr>
        <w:t xml:space="preserve"> </w:t>
      </w:r>
      <w:r w:rsidR="00B36217">
        <w:rPr>
          <w:rtl/>
          <w:lang w:eastAsia="he-IL"/>
        </w:rPr>
        <w:t>–</w:t>
      </w:r>
      <w:r>
        <w:rPr>
          <w:rFonts w:hint="cs"/>
          <w:rtl/>
          <w:lang w:eastAsia="he-IL"/>
        </w:rPr>
        <w:t xml:space="preserve"> 33</w:t>
      </w:r>
      <w:r>
        <w:rPr>
          <w:rtl/>
          <w:lang w:eastAsia="he-IL"/>
        </w:rPr>
        <w:t xml:space="preserve"> </w:t>
      </w:r>
    </w:p>
    <w:p w:rsidR="009A3DAD" w:rsidRDefault="009A3DAD" w:rsidP="004B154C">
      <w:pPr>
        <w:pStyle w:val="--"/>
        <w:keepNext/>
        <w:rPr>
          <w:rtl/>
          <w:lang w:eastAsia="he-IL"/>
        </w:rPr>
      </w:pPr>
      <w:r>
        <w:rPr>
          <w:rtl/>
          <w:lang w:eastAsia="he-IL"/>
        </w:rPr>
        <w:t xml:space="preserve">נמנעים </w:t>
      </w:r>
      <w:r w:rsidR="00B36217">
        <w:rPr>
          <w:rtl/>
          <w:lang w:eastAsia="he-IL"/>
        </w:rPr>
        <w:t>–</w:t>
      </w:r>
      <w:r>
        <w:rPr>
          <w:rtl/>
          <w:lang w:eastAsia="he-IL"/>
        </w:rPr>
        <w:t xml:space="preserve"> </w:t>
      </w:r>
      <w:r>
        <w:rPr>
          <w:rFonts w:hint="cs"/>
          <w:rtl/>
          <w:lang w:eastAsia="he-IL"/>
        </w:rPr>
        <w:t>אין</w:t>
      </w:r>
    </w:p>
    <w:p w:rsidR="009A3DAD" w:rsidRPr="00B418E6" w:rsidRDefault="009A3DAD" w:rsidP="003D1C9B">
      <w:pPr>
        <w:pStyle w:val="af2"/>
        <w:rPr>
          <w:rtl/>
          <w:lang w:eastAsia="he-IL"/>
        </w:rPr>
      </w:pPr>
      <w:r w:rsidRPr="00A16F95">
        <w:rPr>
          <w:rtl/>
          <w:lang w:eastAsia="he-IL"/>
        </w:rPr>
        <w:t xml:space="preserve">ההצעה להעביר </w:t>
      </w:r>
      <w:r>
        <w:rPr>
          <w:rFonts w:hint="cs"/>
          <w:rtl/>
          <w:lang w:eastAsia="he-IL"/>
        </w:rPr>
        <w:t xml:space="preserve">לוועדה </w:t>
      </w:r>
      <w:r w:rsidRPr="00A16F95">
        <w:rPr>
          <w:rtl/>
          <w:lang w:eastAsia="he-IL"/>
        </w:rPr>
        <w:t xml:space="preserve">את </w:t>
      </w:r>
      <w:r>
        <w:rPr>
          <w:rFonts w:hint="cs"/>
          <w:rtl/>
          <w:lang w:eastAsia="he-IL"/>
        </w:rPr>
        <w:t xml:space="preserve">חוק-יסוד: </w:t>
      </w:r>
      <w:r w:rsidRPr="00C448BA">
        <w:rPr>
          <w:rtl/>
          <w:lang w:eastAsia="he-IL"/>
        </w:rPr>
        <w:t>מדינה דמוקרטית, שוויונית ומשותפת</w:t>
      </w:r>
      <w:r w:rsidRPr="00A16F95">
        <w:rPr>
          <w:rtl/>
          <w:lang w:eastAsia="he-IL"/>
        </w:rPr>
        <w:t xml:space="preserve"> לא נתקבלה.</w:t>
      </w:r>
    </w:p>
    <w:p w:rsidR="009A3DAD" w:rsidRDefault="009A3DAD" w:rsidP="004B154C">
      <w:pPr>
        <w:rPr>
          <w:rtl/>
          <w:lang w:eastAsia="he-IL"/>
        </w:rPr>
      </w:pPr>
    </w:p>
    <w:p w:rsidR="009A3DAD" w:rsidRDefault="009A3DAD" w:rsidP="004B154C">
      <w:pPr>
        <w:pStyle w:val="af6"/>
        <w:keepNext/>
        <w:rPr>
          <w:rtl/>
        </w:rPr>
      </w:pPr>
      <w:r w:rsidRPr="005979CA">
        <w:rPr>
          <w:rStyle w:val="TagStyle"/>
          <w:rtl/>
        </w:rPr>
        <w:t xml:space="preserve"> &lt;&lt; יור &gt;&gt; </w:t>
      </w:r>
      <w:r>
        <w:rPr>
          <w:rtl/>
        </w:rPr>
        <w:t>היו"ר יריב לוין:</w:t>
      </w:r>
      <w:r w:rsidRPr="005979CA">
        <w:rPr>
          <w:rStyle w:val="TagStyle"/>
          <w:rtl/>
        </w:rPr>
        <w:t xml:space="preserve"> &lt;&lt; יור &gt;&gt;</w:t>
      </w:r>
      <w:r>
        <w:rPr>
          <w:rtl/>
        </w:rPr>
        <w:t xml:space="preserve"> </w:t>
      </w:r>
    </w:p>
    <w:p w:rsidR="009A3DAD" w:rsidRDefault="009A3DAD" w:rsidP="00F9786F">
      <w:pPr>
        <w:rPr>
          <w:rtl/>
          <w:lang w:eastAsia="he-IL"/>
        </w:rPr>
      </w:pPr>
    </w:p>
    <w:p w:rsidR="009A3DAD" w:rsidRDefault="009A3DAD" w:rsidP="005C5844">
      <w:pPr>
        <w:rPr>
          <w:rtl/>
          <w:lang w:eastAsia="he-IL"/>
        </w:rPr>
      </w:pPr>
      <w:bookmarkStart w:id="1402" w:name="_ETM_Q5_604338"/>
      <w:bookmarkStart w:id="1403" w:name="_ETM_Q5_604441"/>
      <w:bookmarkEnd w:id="1402"/>
      <w:bookmarkEnd w:id="1403"/>
      <w:r>
        <w:rPr>
          <w:rFonts w:hint="cs"/>
          <w:rtl/>
          <w:lang w:eastAsia="he-IL"/>
        </w:rPr>
        <w:t xml:space="preserve">חברת הכנסת </w:t>
      </w:r>
      <w:bookmarkStart w:id="1404" w:name="_ETM_Q5_616772"/>
      <w:bookmarkEnd w:id="1404"/>
      <w:r>
        <w:rPr>
          <w:rFonts w:hint="cs"/>
          <w:rtl/>
          <w:lang w:eastAsia="he-IL"/>
        </w:rPr>
        <w:t xml:space="preserve">השכל </w:t>
      </w:r>
      <w:r w:rsidR="00B36217">
        <w:rPr>
          <w:rFonts w:hint="cs"/>
          <w:rtl/>
          <w:lang w:eastAsia="he-IL"/>
        </w:rPr>
        <w:t>–</w:t>
      </w:r>
      <w:r>
        <w:rPr>
          <w:rFonts w:hint="cs"/>
          <w:rtl/>
          <w:lang w:eastAsia="he-IL"/>
        </w:rPr>
        <w:t xml:space="preserve"> להוסיף את קולך נגד. חבר הכנסת דיין</w:t>
      </w:r>
      <w:r w:rsidR="005C5844">
        <w:rPr>
          <w:rFonts w:hint="cs"/>
          <w:rtl/>
          <w:lang w:eastAsia="he-IL"/>
        </w:rPr>
        <w:t>,</w:t>
      </w:r>
      <w:r>
        <w:rPr>
          <w:rFonts w:hint="cs"/>
          <w:rtl/>
          <w:lang w:eastAsia="he-IL"/>
        </w:rPr>
        <w:t xml:space="preserve"> אני </w:t>
      </w:r>
      <w:bookmarkStart w:id="1405" w:name="_ETM_Q5_620750"/>
      <w:bookmarkEnd w:id="1405"/>
      <w:r>
        <w:rPr>
          <w:rFonts w:hint="cs"/>
          <w:rtl/>
          <w:lang w:eastAsia="he-IL"/>
        </w:rPr>
        <w:t>הודעתי שאני לא מאפשר להצביע</w:t>
      </w:r>
      <w:r w:rsidR="008708D7">
        <w:rPr>
          <w:rFonts w:hint="cs"/>
          <w:rtl/>
          <w:lang w:eastAsia="he-IL"/>
        </w:rPr>
        <w:t>.</w:t>
      </w:r>
      <w:r>
        <w:rPr>
          <w:rFonts w:hint="cs"/>
          <w:rtl/>
          <w:lang w:eastAsia="he-IL"/>
        </w:rPr>
        <w:t xml:space="preserve"> צריך לעלות למעלה. אני </w:t>
      </w:r>
      <w:bookmarkStart w:id="1406" w:name="_ETM_Q5_624136"/>
      <w:bookmarkEnd w:id="1406"/>
      <w:r>
        <w:rPr>
          <w:rFonts w:hint="cs"/>
          <w:rtl/>
          <w:lang w:eastAsia="he-IL"/>
        </w:rPr>
        <w:t xml:space="preserve">לא אוכל לאפשר את זה. חבר הכנסת ג'בארין </w:t>
      </w:r>
      <w:r w:rsidR="00B36217">
        <w:rPr>
          <w:rFonts w:hint="cs"/>
          <w:rtl/>
          <w:lang w:eastAsia="he-IL"/>
        </w:rPr>
        <w:t>–</w:t>
      </w:r>
      <w:r>
        <w:rPr>
          <w:rFonts w:hint="cs"/>
          <w:rtl/>
          <w:lang w:eastAsia="he-IL"/>
        </w:rPr>
        <w:t xml:space="preserve"> אתה בעד. וחברת הכנסת ברביבאי? </w:t>
      </w:r>
    </w:p>
    <w:p w:rsidR="009A3DAD" w:rsidRDefault="009A3DAD" w:rsidP="004B154C">
      <w:pPr>
        <w:rPr>
          <w:rtl/>
          <w:lang w:eastAsia="he-IL"/>
        </w:rPr>
      </w:pPr>
    </w:p>
    <w:p w:rsidR="009A3DAD" w:rsidRDefault="009A3DAD" w:rsidP="004B154C">
      <w:pPr>
        <w:pStyle w:val="af5"/>
        <w:keepNext/>
        <w:rPr>
          <w:rtl/>
        </w:rPr>
      </w:pPr>
      <w:bookmarkStart w:id="1407" w:name="ET_interruption_5767_41"/>
      <w:r w:rsidRPr="00A16F95">
        <w:rPr>
          <w:rStyle w:val="TagStyle"/>
          <w:rtl/>
        </w:rPr>
        <w:t xml:space="preserve"> &lt;&lt; קריאה &gt;&gt; </w:t>
      </w:r>
      <w:r>
        <w:rPr>
          <w:rtl/>
        </w:rPr>
        <w:t>אורנה ברביבאי (יש עתיד-תל"ם):</w:t>
      </w:r>
      <w:r w:rsidRPr="00A16F95">
        <w:rPr>
          <w:rStyle w:val="TagStyle"/>
          <w:rtl/>
        </w:rPr>
        <w:t xml:space="preserve"> &lt;&lt; קריאה &gt;&gt;</w:t>
      </w:r>
      <w:r>
        <w:rPr>
          <w:rtl/>
        </w:rPr>
        <w:t xml:space="preserve"> </w:t>
      </w:r>
      <w:bookmarkEnd w:id="1407"/>
    </w:p>
    <w:p w:rsidR="009A3DAD" w:rsidRDefault="009A3DAD" w:rsidP="00F9786F">
      <w:pPr>
        <w:rPr>
          <w:rtl/>
          <w:lang w:eastAsia="he-IL"/>
        </w:rPr>
      </w:pPr>
    </w:p>
    <w:p w:rsidR="009A3DAD" w:rsidRDefault="00B36217" w:rsidP="004B154C">
      <w:pPr>
        <w:rPr>
          <w:rtl/>
          <w:lang w:eastAsia="he-IL"/>
        </w:rPr>
      </w:pPr>
      <w:bookmarkStart w:id="1408" w:name="_ETM_Q5_632353"/>
      <w:bookmarkStart w:id="1409" w:name="_ETM_Q5_632442"/>
      <w:bookmarkEnd w:id="1408"/>
      <w:bookmarkEnd w:id="1409"/>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1410" w:name="_ETM_Q5_632223"/>
      <w:bookmarkStart w:id="1411" w:name="_ETM_Q5_632293"/>
      <w:bookmarkEnd w:id="1410"/>
      <w:bookmarkEnd w:id="1411"/>
    </w:p>
    <w:p w:rsidR="009A3DAD" w:rsidRDefault="009A3DAD" w:rsidP="004B154C">
      <w:pPr>
        <w:pStyle w:val="af6"/>
        <w:keepNext/>
        <w:rPr>
          <w:rtl/>
        </w:rPr>
      </w:pPr>
      <w:bookmarkStart w:id="1412" w:name="ET_yor_5982_47"/>
      <w:r w:rsidRPr="009F50F7">
        <w:rPr>
          <w:rStyle w:val="TagStyle"/>
          <w:rtl/>
        </w:rPr>
        <w:t xml:space="preserve"> &lt;&lt; יור &gt;&gt; </w:t>
      </w:r>
      <w:r>
        <w:rPr>
          <w:rtl/>
        </w:rPr>
        <w:t>היו"ר יריב לוין:</w:t>
      </w:r>
      <w:r w:rsidRPr="009F50F7">
        <w:rPr>
          <w:rStyle w:val="TagStyle"/>
          <w:rtl/>
        </w:rPr>
        <w:t xml:space="preserve"> &lt;&lt; יור &gt;&gt;</w:t>
      </w:r>
      <w:r>
        <w:rPr>
          <w:rtl/>
        </w:rPr>
        <w:t xml:space="preserve"> </w:t>
      </w:r>
      <w:bookmarkEnd w:id="1412"/>
    </w:p>
    <w:p w:rsidR="009A3DAD" w:rsidRDefault="009A3DAD" w:rsidP="00F9786F">
      <w:pPr>
        <w:rPr>
          <w:rtl/>
          <w:lang w:eastAsia="he-IL"/>
        </w:rPr>
      </w:pPr>
    </w:p>
    <w:p w:rsidR="009A3DAD" w:rsidRDefault="009A3DAD" w:rsidP="003D1C9B">
      <w:pPr>
        <w:rPr>
          <w:rtl/>
          <w:lang w:eastAsia="he-IL"/>
        </w:rPr>
      </w:pPr>
      <w:bookmarkStart w:id="1413" w:name="_ETM_Q5_633848"/>
      <w:bookmarkStart w:id="1414" w:name="_ETM_Q5_632581"/>
      <w:bookmarkEnd w:id="1413"/>
      <w:bookmarkEnd w:id="1414"/>
      <w:r>
        <w:rPr>
          <w:rFonts w:hint="cs"/>
          <w:rtl/>
          <w:lang w:eastAsia="he-IL"/>
        </w:rPr>
        <w:t xml:space="preserve">את לא מצביעה. אם כך, בעד </w:t>
      </w:r>
      <w:r w:rsidR="00B36217">
        <w:rPr>
          <w:rFonts w:hint="eastAsia"/>
          <w:rtl/>
          <w:lang w:eastAsia="he-IL"/>
        </w:rPr>
        <w:t>–</w:t>
      </w:r>
      <w:r>
        <w:rPr>
          <w:rFonts w:hint="eastAsia"/>
          <w:rtl/>
          <w:lang w:eastAsia="he-IL"/>
        </w:rPr>
        <w:t xml:space="preserve"> </w:t>
      </w:r>
      <w:r>
        <w:rPr>
          <w:rFonts w:hint="cs"/>
          <w:rtl/>
          <w:lang w:eastAsia="he-IL"/>
        </w:rPr>
        <w:t xml:space="preserve">עשרה, נגד </w:t>
      </w:r>
      <w:r w:rsidR="00B36217">
        <w:rPr>
          <w:rFonts w:hint="eastAsia"/>
          <w:rtl/>
          <w:lang w:eastAsia="he-IL"/>
        </w:rPr>
        <w:t>–</w:t>
      </w:r>
      <w:r>
        <w:rPr>
          <w:rFonts w:hint="eastAsia"/>
          <w:rtl/>
          <w:lang w:eastAsia="he-IL"/>
        </w:rPr>
        <w:t xml:space="preserve"> </w:t>
      </w:r>
      <w:r>
        <w:rPr>
          <w:rFonts w:hint="cs"/>
          <w:rtl/>
          <w:lang w:eastAsia="he-IL"/>
        </w:rPr>
        <w:t>34, אין נמנעים. לפיכך הצעת החוק לא התקבלה וירדה מסדר-היום.</w:t>
      </w:r>
    </w:p>
    <w:p w:rsidR="009A3DAD" w:rsidRDefault="009A3DAD" w:rsidP="004B154C">
      <w:pPr>
        <w:rPr>
          <w:rtl/>
          <w:lang w:eastAsia="he-IL"/>
        </w:rPr>
      </w:pPr>
    </w:p>
    <w:p w:rsidR="009A3DAD" w:rsidRDefault="009A3DAD" w:rsidP="004B154C">
      <w:pPr>
        <w:rPr>
          <w:rtl/>
          <w:lang w:eastAsia="he-IL"/>
        </w:rPr>
      </w:pPr>
    </w:p>
    <w:p w:rsidR="009A3DAD" w:rsidRDefault="009A3DAD" w:rsidP="004B154C">
      <w:pPr>
        <w:pStyle w:val="a6"/>
        <w:rPr>
          <w:rtl/>
          <w:lang w:eastAsia="he-IL"/>
        </w:rPr>
      </w:pPr>
      <w:bookmarkStart w:id="1415" w:name="ET_subject_620320_42"/>
      <w:r w:rsidRPr="009F50F7">
        <w:rPr>
          <w:rStyle w:val="TagStyle"/>
          <w:rtl/>
        </w:rPr>
        <w:t xml:space="preserve">&lt;&lt; נושא &gt;&gt; </w:t>
      </w:r>
      <w:bookmarkStart w:id="1416" w:name="_Toc51174152"/>
      <w:bookmarkStart w:id="1417" w:name="_Toc51177496"/>
      <w:bookmarkStart w:id="1418" w:name="_Toc51177633"/>
      <w:bookmarkStart w:id="1419" w:name="_Toc56342080"/>
      <w:r w:rsidRPr="009F50F7">
        <w:rPr>
          <w:rtl/>
          <w:lang w:eastAsia="he-IL"/>
        </w:rPr>
        <w:t>שאילתות דחופות</w:t>
      </w:r>
      <w:bookmarkEnd w:id="1416"/>
      <w:bookmarkEnd w:id="1417"/>
      <w:bookmarkEnd w:id="1418"/>
      <w:bookmarkEnd w:id="1419"/>
      <w:r w:rsidRPr="009F50F7">
        <w:rPr>
          <w:rStyle w:val="TagStyle"/>
          <w:rtl/>
        </w:rPr>
        <w:t xml:space="preserve"> &lt;&lt; נושא &gt;&gt;</w:t>
      </w:r>
      <w:r>
        <w:rPr>
          <w:rtl/>
          <w:lang w:eastAsia="he-IL"/>
        </w:rPr>
        <w:t xml:space="preserve"> </w:t>
      </w:r>
      <w:bookmarkEnd w:id="1415"/>
    </w:p>
    <w:p w:rsidR="009A3DAD" w:rsidRDefault="009A3DAD" w:rsidP="00F9786F">
      <w:pPr>
        <w:rPr>
          <w:rtl/>
          <w:lang w:eastAsia="he-IL"/>
        </w:rPr>
      </w:pPr>
    </w:p>
    <w:p w:rsidR="009A3DAD" w:rsidRDefault="009A3DAD" w:rsidP="004B154C">
      <w:pPr>
        <w:pStyle w:val="af6"/>
        <w:keepNext/>
        <w:rPr>
          <w:rtl/>
        </w:rPr>
      </w:pPr>
      <w:bookmarkStart w:id="1420" w:name="ET_yor_5982_43"/>
      <w:r w:rsidRPr="00A16F95">
        <w:rPr>
          <w:rStyle w:val="TagStyle"/>
          <w:rtl/>
        </w:rPr>
        <w:t xml:space="preserve"> &lt;&lt; יור &gt;&gt; </w:t>
      </w:r>
      <w:r>
        <w:rPr>
          <w:rtl/>
        </w:rPr>
        <w:t>היו"ר יריב לוין:</w:t>
      </w:r>
      <w:r w:rsidRPr="00A16F95">
        <w:rPr>
          <w:rStyle w:val="TagStyle"/>
          <w:rtl/>
        </w:rPr>
        <w:t xml:space="preserve"> &lt;&lt; יור &gt;&gt;</w:t>
      </w:r>
      <w:r>
        <w:rPr>
          <w:rtl/>
        </w:rPr>
        <w:t xml:space="preserve"> </w:t>
      </w:r>
      <w:bookmarkEnd w:id="1420"/>
    </w:p>
    <w:p w:rsidR="009A3DAD" w:rsidRDefault="009A3DAD" w:rsidP="00F9786F">
      <w:pPr>
        <w:rPr>
          <w:rtl/>
          <w:lang w:eastAsia="he-IL"/>
        </w:rPr>
      </w:pPr>
    </w:p>
    <w:p w:rsidR="009A3DAD" w:rsidRPr="00FD09AF" w:rsidRDefault="009A3DAD" w:rsidP="008708D7">
      <w:pPr>
        <w:rPr>
          <w:rtl/>
          <w:lang w:eastAsia="he-IL"/>
        </w:rPr>
      </w:pPr>
      <w:bookmarkStart w:id="1421" w:name="_ETM_Q5_644009"/>
      <w:bookmarkStart w:id="1422" w:name="_ETM_Q5_644088"/>
      <w:bookmarkEnd w:id="1421"/>
      <w:bookmarkEnd w:id="1422"/>
      <w:r>
        <w:rPr>
          <w:rFonts w:hint="cs"/>
          <w:rtl/>
          <w:lang w:eastAsia="he-IL"/>
        </w:rPr>
        <w:t xml:space="preserve">חברות וחברי הכנסת, אנחנו נחזור על מנת להשלים את פרק השאילתות. אני </w:t>
      </w:r>
      <w:bookmarkStart w:id="1423" w:name="_ETM_Q5_653303"/>
      <w:bookmarkEnd w:id="1423"/>
      <w:r>
        <w:rPr>
          <w:rFonts w:hint="cs"/>
          <w:rtl/>
          <w:lang w:eastAsia="he-IL"/>
        </w:rPr>
        <w:t xml:space="preserve">מזמין את השר צחי הנגבי להשיב על שאילתה דחופה מס' </w:t>
      </w:r>
      <w:bookmarkStart w:id="1424" w:name="_ETM_Q5_657683"/>
      <w:bookmarkEnd w:id="1424"/>
      <w:r>
        <w:rPr>
          <w:rFonts w:hint="cs"/>
          <w:rtl/>
          <w:lang w:eastAsia="he-IL"/>
        </w:rPr>
        <w:t>75, של חברת הכנסת אורנה ברביבאי</w:t>
      </w:r>
      <w:r w:rsidR="008708D7">
        <w:rPr>
          <w:rFonts w:hint="cs"/>
          <w:rtl/>
          <w:lang w:eastAsia="he-IL"/>
        </w:rPr>
        <w:t>,</w:t>
      </w:r>
      <w:r>
        <w:rPr>
          <w:rFonts w:hint="cs"/>
          <w:rtl/>
          <w:lang w:eastAsia="he-IL"/>
        </w:rPr>
        <w:t xml:space="preserve"> בנושא </w:t>
      </w:r>
      <w:r w:rsidRPr="00FD09AF">
        <w:rPr>
          <w:rtl/>
          <w:lang w:eastAsia="he-IL"/>
        </w:rPr>
        <w:t>מספר המתאבדים עקב משבר נגיף הקורונה</w:t>
      </w:r>
      <w:r>
        <w:rPr>
          <w:rFonts w:hint="cs"/>
          <w:rtl/>
          <w:lang w:eastAsia="he-IL"/>
        </w:rPr>
        <w:t xml:space="preserve">. בבקשה, </w:t>
      </w:r>
      <w:bookmarkStart w:id="1425" w:name="_ETM_Q5_667049"/>
      <w:bookmarkEnd w:id="1425"/>
      <w:r>
        <w:rPr>
          <w:rFonts w:hint="cs"/>
          <w:rtl/>
          <w:lang w:eastAsia="he-IL"/>
        </w:rPr>
        <w:t xml:space="preserve">חברת הכנסת ברביבאי, את יכולה לגשת למיקרופון והשר הנגבי </w:t>
      </w:r>
      <w:bookmarkStart w:id="1426" w:name="_ETM_Q5_671861"/>
      <w:bookmarkEnd w:id="1426"/>
      <w:r>
        <w:rPr>
          <w:rFonts w:hint="cs"/>
          <w:rtl/>
          <w:lang w:eastAsia="he-IL"/>
        </w:rPr>
        <w:t>שישיב בשם שר הבריאות</w:t>
      </w:r>
      <w:r w:rsidR="008708D7">
        <w:rPr>
          <w:rFonts w:hint="cs"/>
          <w:rtl/>
          <w:lang w:eastAsia="he-IL"/>
        </w:rPr>
        <w:t>,</w:t>
      </w:r>
      <w:r>
        <w:rPr>
          <w:rFonts w:hint="cs"/>
          <w:rtl/>
          <w:lang w:eastAsia="he-IL"/>
        </w:rPr>
        <w:t xml:space="preserve"> שהוא </w:t>
      </w:r>
      <w:proofErr w:type="spellStart"/>
      <w:r>
        <w:rPr>
          <w:rFonts w:hint="cs"/>
          <w:rtl/>
          <w:lang w:eastAsia="he-IL"/>
        </w:rPr>
        <w:t>וסגנו</w:t>
      </w:r>
      <w:proofErr w:type="spellEnd"/>
      <w:r>
        <w:rPr>
          <w:rFonts w:hint="cs"/>
          <w:rtl/>
          <w:lang w:eastAsia="he-IL"/>
        </w:rPr>
        <w:t xml:space="preserve"> נמצאים בבידוד </w:t>
      </w:r>
      <w:r w:rsidR="00B36217">
        <w:rPr>
          <w:rFonts w:hint="cs"/>
          <w:rtl/>
          <w:lang w:eastAsia="he-IL"/>
        </w:rPr>
        <w:t>–</w:t>
      </w:r>
      <w:r>
        <w:rPr>
          <w:rFonts w:hint="cs"/>
          <w:rtl/>
          <w:lang w:eastAsia="he-IL"/>
        </w:rPr>
        <w:t xml:space="preserve"> בבקשה.</w:t>
      </w:r>
    </w:p>
    <w:p w:rsidR="009A3DAD" w:rsidRDefault="009A3DAD" w:rsidP="004B154C">
      <w:pPr>
        <w:rPr>
          <w:rtl/>
          <w:lang w:eastAsia="he-IL"/>
        </w:rPr>
      </w:pPr>
    </w:p>
    <w:p w:rsidR="009A3DAD" w:rsidRDefault="009A3DAD" w:rsidP="004B154C">
      <w:pPr>
        <w:pStyle w:val="a9"/>
        <w:rPr>
          <w:rtl/>
          <w:lang w:eastAsia="he-IL"/>
        </w:rPr>
      </w:pPr>
      <w:bookmarkStart w:id="1427" w:name="ET_query_620351_44"/>
      <w:r w:rsidRPr="00FD09AF">
        <w:rPr>
          <w:rStyle w:val="TagStyle"/>
          <w:rtl/>
        </w:rPr>
        <w:t xml:space="preserve"> &lt;&lt; שאילתה &gt;&gt; </w:t>
      </w:r>
      <w:bookmarkStart w:id="1428" w:name="_Toc51174153"/>
      <w:bookmarkStart w:id="1429" w:name="_Toc51177497"/>
      <w:bookmarkStart w:id="1430" w:name="_Toc51177634"/>
      <w:bookmarkStart w:id="1431" w:name="_Toc56342081"/>
      <w:r>
        <w:rPr>
          <w:rtl/>
          <w:lang w:eastAsia="he-IL"/>
        </w:rPr>
        <w:t>75. מספר המתאבדים עקב משבר נגיף הקורונה</w:t>
      </w:r>
      <w:bookmarkEnd w:id="1428"/>
      <w:bookmarkEnd w:id="1429"/>
      <w:bookmarkEnd w:id="1430"/>
      <w:bookmarkEnd w:id="1431"/>
      <w:r w:rsidRPr="00FD09AF">
        <w:rPr>
          <w:rStyle w:val="TagStyle"/>
          <w:rtl/>
        </w:rPr>
        <w:t xml:space="preserve"> &lt;&lt; שאילתה &gt;&gt;</w:t>
      </w:r>
      <w:r>
        <w:rPr>
          <w:rtl/>
          <w:lang w:eastAsia="he-IL"/>
        </w:rPr>
        <w:t xml:space="preserve"> </w:t>
      </w:r>
      <w:bookmarkEnd w:id="1427"/>
    </w:p>
    <w:p w:rsidR="009A3DAD" w:rsidRDefault="009A3DAD" w:rsidP="004B154C">
      <w:pPr>
        <w:rPr>
          <w:rtl/>
          <w:lang w:eastAsia="he-IL"/>
        </w:rPr>
      </w:pPr>
    </w:p>
    <w:p w:rsidR="009A3DAD" w:rsidRDefault="009A3DAD" w:rsidP="004B154C">
      <w:pPr>
        <w:pStyle w:val="a4"/>
        <w:keepNext/>
        <w:rPr>
          <w:rtl/>
        </w:rPr>
      </w:pPr>
      <w:bookmarkStart w:id="1432" w:name="ET_speaker_5767_45"/>
      <w:r w:rsidRPr="00FD09AF">
        <w:rPr>
          <w:rStyle w:val="TagStyle"/>
          <w:rtl/>
        </w:rPr>
        <w:t xml:space="preserve"> &lt;&lt; דובר &gt;&gt; </w:t>
      </w:r>
      <w:bookmarkStart w:id="1433" w:name="_Toc51174154"/>
      <w:bookmarkStart w:id="1434" w:name="_Toc51177498"/>
      <w:bookmarkStart w:id="1435" w:name="_Toc51177635"/>
      <w:bookmarkStart w:id="1436" w:name="_Toc56342082"/>
      <w:r>
        <w:rPr>
          <w:rtl/>
        </w:rPr>
        <w:t>אורנה ברביבאי (יש עתיד-תל"ם):</w:t>
      </w:r>
      <w:bookmarkEnd w:id="1433"/>
      <w:bookmarkEnd w:id="1434"/>
      <w:bookmarkEnd w:id="1435"/>
      <w:bookmarkEnd w:id="1436"/>
      <w:r w:rsidRPr="00FD09AF">
        <w:rPr>
          <w:rStyle w:val="TagStyle"/>
          <w:rtl/>
        </w:rPr>
        <w:t xml:space="preserve"> &lt;&lt; דובר &gt;&gt;</w:t>
      </w:r>
      <w:r>
        <w:rPr>
          <w:rtl/>
        </w:rPr>
        <w:t xml:space="preserve"> </w:t>
      </w:r>
      <w:bookmarkEnd w:id="1432"/>
    </w:p>
    <w:p w:rsidR="009A3DAD" w:rsidRDefault="009A3DAD" w:rsidP="00F9786F">
      <w:pPr>
        <w:rPr>
          <w:rtl/>
          <w:lang w:eastAsia="he-IL"/>
        </w:rPr>
      </w:pPr>
    </w:p>
    <w:p w:rsidR="009A3DAD" w:rsidRDefault="009A3DAD" w:rsidP="003D1C9B">
      <w:pPr>
        <w:rPr>
          <w:rtl/>
        </w:rPr>
      </w:pPr>
      <w:r>
        <w:rPr>
          <w:rFonts w:hint="cs"/>
          <w:rtl/>
          <w:lang w:eastAsia="he-IL"/>
        </w:rPr>
        <w:t>יושב-ראש הכנסת, אני רוצה להגיד תודה על ההזדמנות שנתת לי לשאול</w:t>
      </w:r>
      <w:bookmarkStart w:id="1437" w:name="_ETM_Q5_683193"/>
      <w:bookmarkEnd w:id="1437"/>
      <w:r>
        <w:rPr>
          <w:rFonts w:hint="cs"/>
          <w:rtl/>
          <w:lang w:eastAsia="he-IL"/>
        </w:rPr>
        <w:t xml:space="preserve"> לפנים משורת הדין. </w:t>
      </w:r>
      <w:bookmarkStart w:id="1438" w:name="_ETM_Q5_683521"/>
      <w:bookmarkStart w:id="1439" w:name="_ETM_Q5_683611"/>
      <w:bookmarkStart w:id="1440" w:name="_ETM_Q5_683675"/>
      <w:bookmarkStart w:id="1441" w:name="_ETM_Q5_683744"/>
      <w:bookmarkEnd w:id="1438"/>
      <w:bookmarkEnd w:id="1439"/>
      <w:bookmarkEnd w:id="1440"/>
      <w:bookmarkEnd w:id="1441"/>
      <w:r>
        <w:rPr>
          <w:rFonts w:hint="cs"/>
          <w:rtl/>
          <w:lang w:eastAsia="he-IL"/>
        </w:rPr>
        <w:t xml:space="preserve">אני מבקשת לשאול אותך, השר הנגבי, בהיעדר שר </w:t>
      </w:r>
      <w:bookmarkStart w:id="1442" w:name="_ETM_Q5_686342"/>
      <w:bookmarkEnd w:id="1442"/>
      <w:r>
        <w:rPr>
          <w:rFonts w:hint="cs"/>
          <w:rtl/>
          <w:lang w:eastAsia="he-IL"/>
        </w:rPr>
        <w:t xml:space="preserve">הבריאות </w:t>
      </w:r>
      <w:proofErr w:type="spellStart"/>
      <w:r>
        <w:rPr>
          <w:rFonts w:hint="cs"/>
          <w:rtl/>
          <w:lang w:eastAsia="he-IL"/>
        </w:rPr>
        <w:t>וסגנו</w:t>
      </w:r>
      <w:proofErr w:type="spellEnd"/>
      <w:r>
        <w:rPr>
          <w:rFonts w:hint="cs"/>
          <w:rtl/>
          <w:lang w:eastAsia="he-IL"/>
        </w:rPr>
        <w:t xml:space="preserve"> שנמצאים כעת בבידוד </w:t>
      </w:r>
      <w:r w:rsidR="00B36217">
        <w:rPr>
          <w:rFonts w:hint="eastAsia"/>
          <w:rtl/>
          <w:lang w:eastAsia="he-IL"/>
        </w:rPr>
        <w:t>–</w:t>
      </w:r>
      <w:r>
        <w:rPr>
          <w:rFonts w:hint="eastAsia"/>
          <w:rtl/>
          <w:lang w:eastAsia="he-IL"/>
        </w:rPr>
        <w:t xml:space="preserve"> </w:t>
      </w:r>
      <w:r>
        <w:rPr>
          <w:rFonts w:hint="cs"/>
          <w:rtl/>
          <w:lang w:eastAsia="he-IL"/>
        </w:rPr>
        <w:t xml:space="preserve">ואני שולחת להם בריאות שלמה </w:t>
      </w:r>
      <w:r w:rsidR="00B36217">
        <w:rPr>
          <w:rFonts w:hint="cs"/>
          <w:rtl/>
          <w:lang w:eastAsia="he-IL"/>
        </w:rPr>
        <w:t>–</w:t>
      </w:r>
      <w:r>
        <w:rPr>
          <w:rFonts w:hint="cs"/>
          <w:rtl/>
          <w:lang w:eastAsia="he-IL"/>
        </w:rPr>
        <w:t xml:space="preserve"> </w:t>
      </w:r>
      <w:bookmarkStart w:id="1443" w:name="_ETM_Q5_693080"/>
      <w:bookmarkEnd w:id="1443"/>
      <w:r>
        <w:rPr>
          <w:rFonts w:hint="cs"/>
          <w:rtl/>
          <w:lang w:eastAsia="he-IL"/>
        </w:rPr>
        <w:t>האם לנוכח ה</w:t>
      </w:r>
      <w:r>
        <w:rPr>
          <w:rFonts w:hint="cs"/>
          <w:rtl/>
        </w:rPr>
        <w:t xml:space="preserve">מצב הכלכלי, הבריאותי והחברתי הקשה בישראל, עקב משבר הקורונה, בעיקר בעקבות ניהול כושל של הממשלה, האם </w:t>
      </w:r>
      <w:bookmarkStart w:id="1444" w:name="_ETM_Q5_703826"/>
      <w:bookmarkEnd w:id="1444"/>
      <w:r>
        <w:rPr>
          <w:rFonts w:hint="cs"/>
          <w:rtl/>
        </w:rPr>
        <w:t xml:space="preserve">בעקבות זאת יש משבר חריף גם בבריאות הנפש של אזרחי ישראל? לא </w:t>
      </w:r>
      <w:r w:rsidR="008708D7">
        <w:rPr>
          <w:rFonts w:hint="cs"/>
          <w:rtl/>
        </w:rPr>
        <w:t>"</w:t>
      </w:r>
      <w:r>
        <w:rPr>
          <w:rFonts w:hint="cs"/>
          <w:rtl/>
        </w:rPr>
        <w:t>האם יש</w:t>
      </w:r>
      <w:r w:rsidR="008708D7">
        <w:rPr>
          <w:rFonts w:hint="cs"/>
          <w:rtl/>
        </w:rPr>
        <w:t>"</w:t>
      </w:r>
      <w:r>
        <w:rPr>
          <w:rFonts w:hint="cs"/>
          <w:rtl/>
        </w:rPr>
        <w:t xml:space="preserve"> </w:t>
      </w:r>
      <w:r w:rsidR="00B36217">
        <w:rPr>
          <w:rFonts w:hint="eastAsia"/>
        </w:rPr>
        <w:t>–</w:t>
      </w:r>
      <w:r>
        <w:rPr>
          <w:rFonts w:hint="cs"/>
          <w:rtl/>
        </w:rPr>
        <w:t xml:space="preserve"> אני יודעת </w:t>
      </w:r>
      <w:bookmarkStart w:id="1445" w:name="_ETM_Q5_710336"/>
      <w:bookmarkEnd w:id="1445"/>
      <w:r>
        <w:rPr>
          <w:rFonts w:hint="cs"/>
          <w:rtl/>
        </w:rPr>
        <w:t>שיש.</w:t>
      </w:r>
    </w:p>
    <w:p w:rsidR="009A3DAD" w:rsidRPr="009F1FFC" w:rsidRDefault="009A3DAD" w:rsidP="004B154C">
      <w:pPr>
        <w:rPr>
          <w:rtl/>
        </w:rPr>
      </w:pPr>
      <w:bookmarkStart w:id="1446" w:name="_ETM_Q5_711576"/>
      <w:bookmarkStart w:id="1447" w:name="_ETM_Q5_711670"/>
      <w:bookmarkEnd w:id="1446"/>
      <w:bookmarkEnd w:id="1447"/>
    </w:p>
    <w:p w:rsidR="009A3DAD" w:rsidRPr="00472AB3" w:rsidRDefault="009A3DAD" w:rsidP="004B154C">
      <w:pPr>
        <w:rPr>
          <w:rtl/>
        </w:rPr>
      </w:pPr>
      <w:r w:rsidRPr="00472AB3">
        <w:rPr>
          <w:rFonts w:hint="cs"/>
          <w:rtl/>
        </w:rPr>
        <w:t>רצוני לשאול:</w:t>
      </w:r>
    </w:p>
    <w:p w:rsidR="009A3DAD" w:rsidRDefault="009A3DAD" w:rsidP="004B154C">
      <w:pPr>
        <w:rPr>
          <w:rtl/>
        </w:rPr>
      </w:pPr>
      <w:bookmarkStart w:id="1448" w:name="_ETM_Q5_713409"/>
      <w:bookmarkEnd w:id="1448"/>
    </w:p>
    <w:p w:rsidR="009A3DAD" w:rsidRPr="009F1FFC" w:rsidRDefault="009A3DAD" w:rsidP="008708D7">
      <w:pPr>
        <w:rPr>
          <w:rtl/>
        </w:rPr>
      </w:pPr>
      <w:bookmarkStart w:id="1449" w:name="_ETM_Q5_713500"/>
      <w:bookmarkEnd w:id="1449"/>
      <w:r>
        <w:rPr>
          <w:rFonts w:hint="cs"/>
          <w:rtl/>
        </w:rPr>
        <w:t>מהו מספר המתאבדים בין חודש ינואר לסוף אוגוסט 2020 בהשוואה למספר המתאבדים בשנים קודמות באותה תקופה? תודה.</w:t>
      </w:r>
    </w:p>
    <w:p w:rsidR="009A3DAD" w:rsidRDefault="009A3DAD" w:rsidP="004B154C">
      <w:pPr>
        <w:rPr>
          <w:rtl/>
        </w:rPr>
      </w:pPr>
      <w:bookmarkStart w:id="1450" w:name="QUR_Reply_Date"/>
      <w:r>
        <w:rPr>
          <w:rStyle w:val="afe"/>
          <w:rFonts w:hint="cs"/>
          <w:rtl/>
        </w:rPr>
        <w:t xml:space="preserve"> </w:t>
      </w:r>
      <w:bookmarkEnd w:id="1450"/>
    </w:p>
    <w:p w:rsidR="009A3DAD" w:rsidRDefault="009A3DAD" w:rsidP="004B154C">
      <w:pPr>
        <w:pStyle w:val="af6"/>
        <w:keepNext/>
        <w:rPr>
          <w:rtl/>
        </w:rPr>
      </w:pPr>
      <w:bookmarkStart w:id="1451" w:name="ET_yor_5982_39"/>
      <w:r w:rsidRPr="00200D26">
        <w:rPr>
          <w:rStyle w:val="TagStyle"/>
          <w:rtl/>
        </w:rPr>
        <w:t xml:space="preserve"> &lt;&lt; יור &gt;&gt; </w:t>
      </w:r>
      <w:r>
        <w:rPr>
          <w:rtl/>
        </w:rPr>
        <w:t>היו"ר יריב לוין:</w:t>
      </w:r>
      <w:r w:rsidRPr="00200D26">
        <w:rPr>
          <w:rStyle w:val="TagStyle"/>
          <w:rtl/>
        </w:rPr>
        <w:t xml:space="preserve"> &lt;&lt; יור &gt;&gt;</w:t>
      </w:r>
      <w:r>
        <w:rPr>
          <w:rtl/>
        </w:rPr>
        <w:t xml:space="preserve"> </w:t>
      </w:r>
      <w:bookmarkEnd w:id="1451"/>
    </w:p>
    <w:p w:rsidR="009A3DAD" w:rsidRDefault="009A3DAD" w:rsidP="00F9786F">
      <w:pPr>
        <w:rPr>
          <w:rtl/>
          <w:lang w:eastAsia="he-IL"/>
        </w:rPr>
      </w:pPr>
    </w:p>
    <w:p w:rsidR="009A3DAD" w:rsidRPr="00E24091" w:rsidRDefault="009A3DAD" w:rsidP="004B154C">
      <w:pPr>
        <w:rPr>
          <w:rtl/>
          <w:lang w:eastAsia="he-IL"/>
        </w:rPr>
      </w:pPr>
      <w:bookmarkStart w:id="1452" w:name="_ETM_Q5_721232"/>
      <w:bookmarkEnd w:id="1452"/>
      <w:r>
        <w:rPr>
          <w:rFonts w:hint="cs"/>
          <w:rtl/>
          <w:lang w:eastAsia="he-IL"/>
        </w:rPr>
        <w:t xml:space="preserve">תודה. חברות וחברי הכנסת, נא </w:t>
      </w:r>
      <w:bookmarkStart w:id="1453" w:name="_ETM_Q5_723709"/>
      <w:bookmarkEnd w:id="1453"/>
      <w:r>
        <w:rPr>
          <w:rFonts w:hint="cs"/>
          <w:rtl/>
          <w:lang w:eastAsia="he-IL"/>
        </w:rPr>
        <w:t xml:space="preserve">לשבת, מי שרוצה להיות באולם. מי שרוצה לצאת החוצה, בוודאי </w:t>
      </w:r>
      <w:bookmarkStart w:id="1454" w:name="_ETM_Q5_731557"/>
      <w:bookmarkEnd w:id="1454"/>
      <w:r>
        <w:rPr>
          <w:rFonts w:hint="cs"/>
          <w:rtl/>
          <w:lang w:eastAsia="he-IL"/>
        </w:rPr>
        <w:t xml:space="preserve">יכול. לשמור על השקט על מנת שאפשר יהיה לשמוע את </w:t>
      </w:r>
      <w:bookmarkStart w:id="1455" w:name="_ETM_Q5_733987"/>
      <w:bookmarkEnd w:id="1455"/>
      <w:r>
        <w:rPr>
          <w:rFonts w:hint="cs"/>
          <w:rtl/>
          <w:lang w:eastAsia="he-IL"/>
        </w:rPr>
        <w:t>התשובה של השר. השר הנגבי, בבקשה.</w:t>
      </w:r>
    </w:p>
    <w:p w:rsidR="009A3DAD" w:rsidRPr="00FD09AF" w:rsidRDefault="009A3DAD" w:rsidP="004B154C">
      <w:pPr>
        <w:rPr>
          <w:rtl/>
          <w:lang w:eastAsia="he-IL"/>
        </w:rPr>
      </w:pPr>
    </w:p>
    <w:p w:rsidR="009A3DAD" w:rsidRDefault="009A3DAD" w:rsidP="003A57E2">
      <w:pPr>
        <w:pStyle w:val="a4"/>
        <w:keepNext/>
        <w:rPr>
          <w:rtl/>
        </w:rPr>
      </w:pPr>
      <w:bookmarkStart w:id="1456" w:name="ET_speaker_6062_18"/>
      <w:r w:rsidRPr="00521EAD">
        <w:rPr>
          <w:rStyle w:val="TagStyle"/>
          <w:rtl/>
        </w:rPr>
        <w:t xml:space="preserve"> &lt;&lt; דובר &gt;&gt; </w:t>
      </w:r>
      <w:bookmarkStart w:id="1457" w:name="_Toc51174155"/>
      <w:bookmarkStart w:id="1458" w:name="_Toc51177499"/>
      <w:bookmarkStart w:id="1459" w:name="_Toc51177636"/>
      <w:bookmarkStart w:id="1460" w:name="_Toc56342083"/>
      <w:r>
        <w:rPr>
          <w:rtl/>
        </w:rPr>
        <w:t xml:space="preserve">שר </w:t>
      </w:r>
      <w:r>
        <w:rPr>
          <w:rFonts w:hint="cs"/>
          <w:rtl/>
        </w:rPr>
        <w:t xml:space="preserve">ההתיישבות </w:t>
      </w:r>
      <w:r>
        <w:rPr>
          <w:rtl/>
        </w:rPr>
        <w:t>צחי הנגבי:</w:t>
      </w:r>
      <w:bookmarkEnd w:id="1457"/>
      <w:bookmarkEnd w:id="1458"/>
      <w:bookmarkEnd w:id="1459"/>
      <w:bookmarkEnd w:id="1460"/>
      <w:r w:rsidRPr="00521EAD">
        <w:rPr>
          <w:rStyle w:val="TagStyle"/>
          <w:rtl/>
        </w:rPr>
        <w:t xml:space="preserve"> &lt;&lt; דובר &gt;&gt;</w:t>
      </w:r>
      <w:r>
        <w:rPr>
          <w:rtl/>
        </w:rPr>
        <w:t xml:space="preserve"> </w:t>
      </w:r>
      <w:bookmarkEnd w:id="1456"/>
    </w:p>
    <w:p w:rsidR="009A3DAD" w:rsidRDefault="009A3DAD" w:rsidP="00F9786F">
      <w:pPr>
        <w:rPr>
          <w:rtl/>
          <w:lang w:eastAsia="he-IL"/>
        </w:rPr>
      </w:pPr>
    </w:p>
    <w:p w:rsidR="009A3DAD" w:rsidRDefault="009A3DAD" w:rsidP="00405FAF">
      <w:pPr>
        <w:rPr>
          <w:rtl/>
        </w:rPr>
      </w:pPr>
      <w:r>
        <w:rPr>
          <w:rFonts w:hint="cs"/>
          <w:rtl/>
          <w:lang w:eastAsia="he-IL"/>
        </w:rPr>
        <w:t xml:space="preserve">תודה, אדוני היושב-ראש, תודה </w:t>
      </w:r>
      <w:bookmarkStart w:id="1461" w:name="_ETM_Q5_744323"/>
      <w:bookmarkEnd w:id="1461"/>
      <w:r>
        <w:rPr>
          <w:rFonts w:hint="cs"/>
          <w:rtl/>
          <w:lang w:eastAsia="he-IL"/>
        </w:rPr>
        <w:t xml:space="preserve">לשואלת, חברת הכנסת ברביבאי. אכן, כפי שצוין, אקרא לכם את </w:t>
      </w:r>
      <w:bookmarkStart w:id="1462" w:name="_ETM_Q5_751804"/>
      <w:bookmarkEnd w:id="1462"/>
      <w:r>
        <w:rPr>
          <w:rFonts w:hint="cs"/>
          <w:rtl/>
          <w:lang w:eastAsia="he-IL"/>
        </w:rPr>
        <w:t xml:space="preserve">התשובה. שר הבריאות מנוע מלהשיב עקב הבידוד. </w:t>
      </w:r>
      <w:bookmarkStart w:id="1463" w:name="TOR_Q6"/>
      <w:bookmarkEnd w:id="1463"/>
      <w:r>
        <w:rPr>
          <w:rFonts w:hint="cs"/>
          <w:rtl/>
        </w:rPr>
        <w:t xml:space="preserve">הנתונים הרשמיים על אודות מספר המתאבדים במדינת ישראל קיימים במשרד הבריאות </w:t>
      </w:r>
      <w:bookmarkStart w:id="1464" w:name="_ETM_Q6_167000"/>
      <w:bookmarkEnd w:id="1464"/>
      <w:r>
        <w:rPr>
          <w:rFonts w:hint="cs"/>
          <w:rtl/>
        </w:rPr>
        <w:t>רק משנת 2017</w:t>
      </w:r>
      <w:r w:rsidR="00405FAF">
        <w:rPr>
          <w:rFonts w:hint="cs"/>
          <w:rtl/>
        </w:rPr>
        <w:t>,</w:t>
      </w:r>
      <w:r>
        <w:rPr>
          <w:rFonts w:hint="cs"/>
          <w:rtl/>
        </w:rPr>
        <w:t xml:space="preserve"> לאור העובדה שהם מתבססים על נתוני </w:t>
      </w:r>
      <w:bookmarkStart w:id="1465" w:name="_ETM_Q6_170000"/>
      <w:bookmarkEnd w:id="1465"/>
      <w:r>
        <w:rPr>
          <w:rFonts w:hint="cs"/>
          <w:rtl/>
        </w:rPr>
        <w:t xml:space="preserve">פטירות בישראל, שהמשרד מקבל מהלשכה המרכזית לסטטיסטיקה לאחר שמבוצעת בדיקה </w:t>
      </w:r>
      <w:bookmarkStart w:id="1466" w:name="_ETM_Q6_177000"/>
      <w:bookmarkEnd w:id="1466"/>
      <w:r>
        <w:rPr>
          <w:rFonts w:hint="cs"/>
          <w:rtl/>
        </w:rPr>
        <w:t xml:space="preserve">של כל הודעות הפטירה המגיעות אליה, על פי חוק, </w:t>
      </w:r>
      <w:bookmarkStart w:id="1467" w:name="_ETM_Q6_180240"/>
      <w:bookmarkStart w:id="1468" w:name="_ETM_Q6_180900"/>
      <w:bookmarkEnd w:id="1467"/>
      <w:bookmarkEnd w:id="1468"/>
      <w:r>
        <w:rPr>
          <w:rtl/>
        </w:rPr>
        <w:t xml:space="preserve">מכל </w:t>
      </w:r>
      <w:bookmarkStart w:id="1469" w:name="_ETM_Q6_181319"/>
      <w:bookmarkEnd w:id="1469"/>
      <w:r>
        <w:rPr>
          <w:rtl/>
        </w:rPr>
        <w:t>הגורמים</w:t>
      </w:r>
      <w:r>
        <w:rPr>
          <w:rFonts w:hint="cs"/>
          <w:rtl/>
        </w:rPr>
        <w:t>.</w:t>
      </w:r>
      <w:r>
        <w:rPr>
          <w:rtl/>
        </w:rPr>
        <w:t xml:space="preserve"> </w:t>
      </w:r>
      <w:bookmarkStart w:id="1470" w:name="_ETM_Q6_182999"/>
      <w:bookmarkEnd w:id="1470"/>
      <w:r>
        <w:rPr>
          <w:rtl/>
        </w:rPr>
        <w:t xml:space="preserve">אבל </w:t>
      </w:r>
      <w:bookmarkStart w:id="1471" w:name="_ETM_Q6_183299"/>
      <w:bookmarkEnd w:id="1471"/>
      <w:r>
        <w:rPr>
          <w:rtl/>
        </w:rPr>
        <w:t xml:space="preserve">כמובן </w:t>
      </w:r>
      <w:bookmarkStart w:id="1472" w:name="_ETM_Q6_183839"/>
      <w:bookmarkStart w:id="1473" w:name="_ETM_Q6_184080"/>
      <w:bookmarkEnd w:id="1472"/>
      <w:bookmarkEnd w:id="1473"/>
      <w:r>
        <w:rPr>
          <w:rFonts w:hint="cs"/>
          <w:rtl/>
        </w:rPr>
        <w:t>ש</w:t>
      </w:r>
      <w:r>
        <w:rPr>
          <w:rtl/>
        </w:rPr>
        <w:t xml:space="preserve">בתקופה </w:t>
      </w:r>
      <w:bookmarkStart w:id="1474" w:name="_ETM_Q6_184559"/>
      <w:bookmarkEnd w:id="1474"/>
      <w:r>
        <w:rPr>
          <w:rtl/>
        </w:rPr>
        <w:t xml:space="preserve">רגישה </w:t>
      </w:r>
      <w:bookmarkStart w:id="1475" w:name="_ETM_Q6_185069"/>
      <w:bookmarkEnd w:id="1475"/>
      <w:r>
        <w:rPr>
          <w:rtl/>
        </w:rPr>
        <w:t>זו</w:t>
      </w:r>
      <w:r>
        <w:rPr>
          <w:rFonts w:hint="cs"/>
          <w:rtl/>
        </w:rPr>
        <w:t>,</w:t>
      </w:r>
      <w:r>
        <w:rPr>
          <w:rtl/>
        </w:rPr>
        <w:t xml:space="preserve"> </w:t>
      </w:r>
      <w:bookmarkStart w:id="1476" w:name="_ETM_Q6_186269"/>
      <w:bookmarkEnd w:id="1476"/>
      <w:r>
        <w:rPr>
          <w:rtl/>
        </w:rPr>
        <w:t>שב</w:t>
      </w:r>
      <w:r>
        <w:rPr>
          <w:rFonts w:hint="cs"/>
          <w:rtl/>
        </w:rPr>
        <w:t>ה</w:t>
      </w:r>
      <w:r>
        <w:rPr>
          <w:rtl/>
        </w:rPr>
        <w:t xml:space="preserve"> </w:t>
      </w:r>
      <w:bookmarkStart w:id="1477" w:name="_ETM_Q6_187080"/>
      <w:bookmarkEnd w:id="1477"/>
      <w:r>
        <w:rPr>
          <w:rtl/>
        </w:rPr>
        <w:t xml:space="preserve">בשל </w:t>
      </w:r>
      <w:bookmarkStart w:id="1478" w:name="_ETM_Q6_187500"/>
      <w:bookmarkEnd w:id="1478"/>
      <w:r>
        <w:rPr>
          <w:rtl/>
        </w:rPr>
        <w:t xml:space="preserve">המצב </w:t>
      </w:r>
      <w:bookmarkStart w:id="1479" w:name="_ETM_Q6_189830"/>
      <w:bookmarkEnd w:id="1479"/>
      <w:r>
        <w:rPr>
          <w:rtl/>
        </w:rPr>
        <w:t xml:space="preserve">יש </w:t>
      </w:r>
      <w:bookmarkStart w:id="1480" w:name="_ETM_Q6_190160"/>
      <w:bookmarkEnd w:id="1480"/>
      <w:r>
        <w:rPr>
          <w:rtl/>
        </w:rPr>
        <w:t>עלי</w:t>
      </w:r>
      <w:r>
        <w:rPr>
          <w:rFonts w:hint="cs"/>
          <w:rtl/>
        </w:rPr>
        <w:t>י</w:t>
      </w:r>
      <w:r>
        <w:rPr>
          <w:rtl/>
        </w:rPr>
        <w:t xml:space="preserve">ה </w:t>
      </w:r>
      <w:bookmarkStart w:id="1481" w:name="_ETM_Q6_191050"/>
      <w:bookmarkEnd w:id="1481"/>
      <w:r>
        <w:rPr>
          <w:rtl/>
        </w:rPr>
        <w:t xml:space="preserve">במצוקות </w:t>
      </w:r>
      <w:bookmarkStart w:id="1482" w:name="_ETM_Q6_191860"/>
      <w:bookmarkEnd w:id="1482"/>
      <w:r>
        <w:rPr>
          <w:rtl/>
        </w:rPr>
        <w:t>הנפשיות</w:t>
      </w:r>
      <w:r>
        <w:rPr>
          <w:rFonts w:hint="cs"/>
          <w:rtl/>
        </w:rPr>
        <w:t>,</w:t>
      </w:r>
      <w:r>
        <w:rPr>
          <w:rtl/>
        </w:rPr>
        <w:t xml:space="preserve"> </w:t>
      </w:r>
      <w:bookmarkStart w:id="1483" w:name="_ETM_Q6_193430"/>
      <w:bookmarkEnd w:id="1483"/>
      <w:r>
        <w:rPr>
          <w:rtl/>
        </w:rPr>
        <w:t xml:space="preserve">משרד </w:t>
      </w:r>
      <w:bookmarkStart w:id="1484" w:name="_ETM_Q6_193790"/>
      <w:bookmarkEnd w:id="1484"/>
      <w:r>
        <w:rPr>
          <w:rtl/>
        </w:rPr>
        <w:t xml:space="preserve">הבריאות </w:t>
      </w:r>
      <w:bookmarkStart w:id="1485" w:name="_ETM_Q6_194240"/>
      <w:bookmarkEnd w:id="1485"/>
      <w:r>
        <w:rPr>
          <w:rtl/>
        </w:rPr>
        <w:t xml:space="preserve">עוקב </w:t>
      </w:r>
      <w:bookmarkStart w:id="1486" w:name="_ETM_Q6_194690"/>
      <w:bookmarkEnd w:id="1486"/>
      <w:r>
        <w:rPr>
          <w:rtl/>
        </w:rPr>
        <w:t xml:space="preserve">באופן </w:t>
      </w:r>
      <w:bookmarkStart w:id="1487" w:name="_ETM_Q6_195080"/>
      <w:bookmarkEnd w:id="1487"/>
      <w:r>
        <w:rPr>
          <w:rtl/>
        </w:rPr>
        <w:t xml:space="preserve">רציף </w:t>
      </w:r>
      <w:bookmarkStart w:id="1488" w:name="_ETM_Q6_195650"/>
      <w:bookmarkEnd w:id="1488"/>
      <w:r>
        <w:rPr>
          <w:rtl/>
        </w:rPr>
        <w:t xml:space="preserve">אחר </w:t>
      </w:r>
      <w:bookmarkStart w:id="1489" w:name="_ETM_Q6_196010"/>
      <w:bookmarkEnd w:id="1489"/>
      <w:r>
        <w:rPr>
          <w:rtl/>
        </w:rPr>
        <w:t xml:space="preserve">הנתונים </w:t>
      </w:r>
      <w:bookmarkStart w:id="1490" w:name="_ETM_Q6_197210"/>
      <w:bookmarkStart w:id="1491" w:name="_ETM_Q6_197930"/>
      <w:bookmarkEnd w:id="1490"/>
      <w:bookmarkEnd w:id="1491"/>
      <w:r>
        <w:rPr>
          <w:rFonts w:hint="cs"/>
          <w:rtl/>
        </w:rPr>
        <w:t>ש</w:t>
      </w:r>
      <w:r>
        <w:rPr>
          <w:rtl/>
        </w:rPr>
        <w:t>בידיו</w:t>
      </w:r>
      <w:r>
        <w:rPr>
          <w:rFonts w:hint="cs"/>
          <w:rtl/>
        </w:rPr>
        <w:t>,</w:t>
      </w:r>
      <w:r>
        <w:rPr>
          <w:rtl/>
        </w:rPr>
        <w:t xml:space="preserve"> </w:t>
      </w:r>
      <w:bookmarkStart w:id="1492" w:name="_ETM_Q6_198950"/>
      <w:bookmarkEnd w:id="1492"/>
      <w:r>
        <w:rPr>
          <w:rtl/>
        </w:rPr>
        <w:t xml:space="preserve">ועל </w:t>
      </w:r>
      <w:bookmarkStart w:id="1493" w:name="_ETM_Q6_199460"/>
      <w:bookmarkEnd w:id="1493"/>
      <w:r>
        <w:rPr>
          <w:rtl/>
        </w:rPr>
        <w:t xml:space="preserve">פיהם </w:t>
      </w:r>
      <w:bookmarkStart w:id="1494" w:name="_ETM_Q6_201329"/>
      <w:bookmarkEnd w:id="1494"/>
      <w:r w:rsidR="00B36217">
        <w:rPr>
          <w:rFonts w:hint="cs"/>
          <w:rtl/>
        </w:rPr>
        <w:t>–</w:t>
      </w:r>
      <w:r>
        <w:rPr>
          <w:rFonts w:hint="cs"/>
          <w:rtl/>
        </w:rPr>
        <w:t xml:space="preserve"> </w:t>
      </w:r>
      <w:r>
        <w:rPr>
          <w:rtl/>
        </w:rPr>
        <w:t xml:space="preserve">אני </w:t>
      </w:r>
      <w:bookmarkStart w:id="1495" w:name="_ETM_Q6_201660"/>
      <w:bookmarkEnd w:id="1495"/>
      <w:r>
        <w:rPr>
          <w:rtl/>
        </w:rPr>
        <w:t xml:space="preserve">אמסור </w:t>
      </w:r>
      <w:bookmarkStart w:id="1496" w:name="_ETM_Q6_202079"/>
      <w:bookmarkEnd w:id="1496"/>
      <w:r>
        <w:rPr>
          <w:rtl/>
        </w:rPr>
        <w:t xml:space="preserve">לך </w:t>
      </w:r>
      <w:bookmarkStart w:id="1497" w:name="_ETM_Q6_202259"/>
      <w:bookmarkEnd w:id="1497"/>
      <w:r>
        <w:rPr>
          <w:rtl/>
        </w:rPr>
        <w:t xml:space="preserve">את </w:t>
      </w:r>
      <w:bookmarkStart w:id="1498" w:name="_ETM_Q6_202439"/>
      <w:bookmarkEnd w:id="1498"/>
      <w:r>
        <w:rPr>
          <w:rtl/>
        </w:rPr>
        <w:t>הפרטים</w:t>
      </w:r>
      <w:r>
        <w:rPr>
          <w:rFonts w:hint="cs"/>
          <w:rtl/>
        </w:rPr>
        <w:t>.</w:t>
      </w:r>
      <w:r>
        <w:rPr>
          <w:rtl/>
        </w:rPr>
        <w:t xml:space="preserve"> </w:t>
      </w:r>
      <w:bookmarkStart w:id="1499" w:name="_ETM_Q6_203550"/>
      <w:bookmarkEnd w:id="1499"/>
      <w:r>
        <w:rPr>
          <w:rtl/>
        </w:rPr>
        <w:t>כאמור</w:t>
      </w:r>
      <w:r>
        <w:rPr>
          <w:rFonts w:hint="cs"/>
          <w:rtl/>
        </w:rPr>
        <w:t>,</w:t>
      </w:r>
      <w:r>
        <w:rPr>
          <w:rtl/>
        </w:rPr>
        <w:t xml:space="preserve"> </w:t>
      </w:r>
      <w:bookmarkStart w:id="1500" w:name="_ETM_Q6_204149"/>
      <w:bookmarkEnd w:id="1500"/>
      <w:r>
        <w:rPr>
          <w:rtl/>
        </w:rPr>
        <w:t xml:space="preserve">זה </w:t>
      </w:r>
      <w:bookmarkStart w:id="1501" w:name="_ETM_Q6_204359"/>
      <w:bookmarkEnd w:id="1501"/>
      <w:r>
        <w:rPr>
          <w:rtl/>
        </w:rPr>
        <w:t xml:space="preserve">לא </w:t>
      </w:r>
      <w:bookmarkStart w:id="1502" w:name="_ETM_Q6_206339"/>
      <w:bookmarkEnd w:id="1502"/>
      <w:r w:rsidR="00032672">
        <w:rPr>
          <w:rFonts w:hint="cs"/>
          <w:rtl/>
        </w:rPr>
        <w:t>ה</w:t>
      </w:r>
      <w:r>
        <w:rPr>
          <w:rtl/>
        </w:rPr>
        <w:t xml:space="preserve">נתון </w:t>
      </w:r>
      <w:bookmarkStart w:id="1503" w:name="_ETM_Q6_206999"/>
      <w:bookmarkEnd w:id="1503"/>
      <w:r>
        <w:rPr>
          <w:rtl/>
        </w:rPr>
        <w:t xml:space="preserve">הסופי </w:t>
      </w:r>
      <w:bookmarkStart w:id="1504" w:name="_ETM_Q6_208270"/>
      <w:bookmarkEnd w:id="1504"/>
      <w:r>
        <w:rPr>
          <w:rFonts w:hint="cs"/>
          <w:rtl/>
        </w:rPr>
        <w:t>ה</w:t>
      </w:r>
      <w:r>
        <w:rPr>
          <w:rtl/>
        </w:rPr>
        <w:t xml:space="preserve">מדויק </w:t>
      </w:r>
      <w:bookmarkStart w:id="1505" w:name="_ETM_Q6_209980"/>
      <w:bookmarkEnd w:id="1505"/>
      <w:r>
        <w:rPr>
          <w:rFonts w:hint="cs"/>
          <w:rtl/>
        </w:rPr>
        <w:t>ש</w:t>
      </w:r>
      <w:r>
        <w:rPr>
          <w:rtl/>
        </w:rPr>
        <w:t xml:space="preserve">בסופו </w:t>
      </w:r>
      <w:bookmarkStart w:id="1506" w:name="_ETM_Q6_210369"/>
      <w:bookmarkEnd w:id="1506"/>
      <w:r>
        <w:rPr>
          <w:rtl/>
        </w:rPr>
        <w:t xml:space="preserve">של </w:t>
      </w:r>
      <w:bookmarkStart w:id="1507" w:name="_ETM_Q6_210490"/>
      <w:bookmarkEnd w:id="1507"/>
      <w:r>
        <w:rPr>
          <w:rtl/>
        </w:rPr>
        <w:t xml:space="preserve">דבר </w:t>
      </w:r>
      <w:bookmarkStart w:id="1508" w:name="_ETM_Q6_210730"/>
      <w:bookmarkEnd w:id="1508"/>
      <w:r>
        <w:rPr>
          <w:rtl/>
        </w:rPr>
        <w:t xml:space="preserve">מגיע </w:t>
      </w:r>
      <w:bookmarkStart w:id="1509" w:name="_ETM_Q6_211150"/>
      <w:bookmarkEnd w:id="1509"/>
      <w:r>
        <w:rPr>
          <w:rtl/>
        </w:rPr>
        <w:t xml:space="preserve">מהלשכה </w:t>
      </w:r>
      <w:bookmarkStart w:id="1510" w:name="_ETM_Q6_211660"/>
      <w:bookmarkEnd w:id="1510"/>
      <w:r>
        <w:rPr>
          <w:rtl/>
        </w:rPr>
        <w:t xml:space="preserve">המרכזית </w:t>
      </w:r>
      <w:bookmarkStart w:id="1511" w:name="_ETM_Q6_212229"/>
      <w:bookmarkEnd w:id="1511"/>
      <w:r>
        <w:rPr>
          <w:rtl/>
        </w:rPr>
        <w:t>לסטטיסטיקה</w:t>
      </w:r>
      <w:r>
        <w:rPr>
          <w:rFonts w:hint="cs"/>
          <w:rtl/>
        </w:rPr>
        <w:t>.</w:t>
      </w:r>
    </w:p>
    <w:p w:rsidR="009A3DAD" w:rsidRDefault="009A3DAD" w:rsidP="004B154C">
      <w:pPr>
        <w:rPr>
          <w:rtl/>
        </w:rPr>
      </w:pPr>
    </w:p>
    <w:p w:rsidR="009A3DAD" w:rsidRDefault="009A3DAD" w:rsidP="00405FAF">
      <w:pPr>
        <w:rPr>
          <w:rtl/>
        </w:rPr>
      </w:pPr>
      <w:bookmarkStart w:id="1512" w:name="_ETM_Q6_206000"/>
      <w:bookmarkStart w:id="1513" w:name="_ETM_Q6_213040"/>
      <w:bookmarkEnd w:id="1512"/>
      <w:bookmarkEnd w:id="1513"/>
      <w:r>
        <w:rPr>
          <w:rtl/>
        </w:rPr>
        <w:t xml:space="preserve">על </w:t>
      </w:r>
      <w:bookmarkStart w:id="1514" w:name="_ETM_Q6_213100"/>
      <w:bookmarkEnd w:id="1514"/>
      <w:r>
        <w:rPr>
          <w:rtl/>
        </w:rPr>
        <w:t xml:space="preserve">פי </w:t>
      </w:r>
      <w:bookmarkStart w:id="1515" w:name="_ETM_Q6_213280"/>
      <w:bookmarkEnd w:id="1515"/>
      <w:r>
        <w:rPr>
          <w:rtl/>
        </w:rPr>
        <w:t xml:space="preserve">הנתונים </w:t>
      </w:r>
      <w:bookmarkStart w:id="1516" w:name="_ETM_Q6_214740"/>
      <w:bookmarkEnd w:id="1516"/>
      <w:r>
        <w:rPr>
          <w:rtl/>
        </w:rPr>
        <w:t xml:space="preserve">המעודכנים </w:t>
      </w:r>
      <w:bookmarkStart w:id="1517" w:name="_ETM_Q6_215520"/>
      <w:bookmarkEnd w:id="1517"/>
      <w:r>
        <w:rPr>
          <w:rtl/>
        </w:rPr>
        <w:t xml:space="preserve">של </w:t>
      </w:r>
      <w:bookmarkStart w:id="1518" w:name="_ETM_Q6_215760"/>
      <w:bookmarkEnd w:id="1518"/>
      <w:r>
        <w:rPr>
          <w:rtl/>
        </w:rPr>
        <w:t xml:space="preserve">המכון </w:t>
      </w:r>
      <w:bookmarkStart w:id="1519" w:name="_ETM_Q6_216450"/>
      <w:bookmarkEnd w:id="1519"/>
      <w:r>
        <w:rPr>
          <w:rtl/>
        </w:rPr>
        <w:t xml:space="preserve">לרפואה </w:t>
      </w:r>
      <w:bookmarkStart w:id="1520" w:name="_ETM_Q6_216960"/>
      <w:bookmarkEnd w:id="1520"/>
      <w:r>
        <w:rPr>
          <w:rtl/>
        </w:rPr>
        <w:t>משפטית</w:t>
      </w:r>
      <w:r w:rsidR="00405FAF">
        <w:rPr>
          <w:rFonts w:hint="cs"/>
          <w:rtl/>
        </w:rPr>
        <w:t>,</w:t>
      </w:r>
      <w:r>
        <w:rPr>
          <w:rtl/>
        </w:rPr>
        <w:t xml:space="preserve"> </w:t>
      </w:r>
      <w:bookmarkStart w:id="1521" w:name="_ETM_Q6_218560"/>
      <w:bookmarkEnd w:id="1521"/>
      <w:r>
        <w:rPr>
          <w:rtl/>
        </w:rPr>
        <w:t xml:space="preserve">נתונים </w:t>
      </w:r>
      <w:bookmarkStart w:id="1522" w:name="_ETM_Q6_219010"/>
      <w:bookmarkEnd w:id="1522"/>
      <w:r>
        <w:rPr>
          <w:rtl/>
        </w:rPr>
        <w:t xml:space="preserve">של </w:t>
      </w:r>
      <w:bookmarkStart w:id="1523" w:name="_ETM_Q6_219190"/>
      <w:bookmarkEnd w:id="1523"/>
      <w:r>
        <w:rPr>
          <w:rtl/>
        </w:rPr>
        <w:t xml:space="preserve">נפטרים </w:t>
      </w:r>
      <w:bookmarkStart w:id="1524" w:name="_ETM_Q6_219850"/>
      <w:bookmarkEnd w:id="1524"/>
      <w:r>
        <w:rPr>
          <w:rtl/>
        </w:rPr>
        <w:t xml:space="preserve">שהגיעו </w:t>
      </w:r>
      <w:bookmarkStart w:id="1525" w:name="_ETM_Q6_220360"/>
      <w:bookmarkEnd w:id="1525"/>
      <w:r>
        <w:rPr>
          <w:rtl/>
        </w:rPr>
        <w:t xml:space="preserve">למכון </w:t>
      </w:r>
      <w:bookmarkStart w:id="1526" w:name="_ETM_Q6_221110"/>
      <w:bookmarkEnd w:id="1526"/>
      <w:r>
        <w:rPr>
          <w:rtl/>
        </w:rPr>
        <w:t>ע</w:t>
      </w:r>
      <w:r>
        <w:rPr>
          <w:rFonts w:hint="cs"/>
          <w:rtl/>
        </w:rPr>
        <w:t>ל ידי</w:t>
      </w:r>
      <w:r>
        <w:rPr>
          <w:rtl/>
        </w:rPr>
        <w:t xml:space="preserve"> </w:t>
      </w:r>
      <w:bookmarkStart w:id="1527" w:name="_ETM_Q6_222130"/>
      <w:bookmarkEnd w:id="1527"/>
      <w:r>
        <w:rPr>
          <w:rtl/>
        </w:rPr>
        <w:t xml:space="preserve">המשטרה </w:t>
      </w:r>
      <w:bookmarkStart w:id="1528" w:name="_ETM_Q6_223610"/>
      <w:bookmarkEnd w:id="1528"/>
      <w:r>
        <w:rPr>
          <w:rtl/>
        </w:rPr>
        <w:t xml:space="preserve">עם </w:t>
      </w:r>
      <w:bookmarkStart w:id="1529" w:name="_ETM_Q6_223760"/>
      <w:bookmarkEnd w:id="1529"/>
      <w:r>
        <w:rPr>
          <w:rtl/>
        </w:rPr>
        <w:t xml:space="preserve">חשד </w:t>
      </w:r>
      <w:bookmarkStart w:id="1530" w:name="_ETM_Q6_224180"/>
      <w:bookmarkEnd w:id="1530"/>
      <w:r>
        <w:rPr>
          <w:rtl/>
        </w:rPr>
        <w:t>להתאבדות</w:t>
      </w:r>
      <w:r w:rsidR="00405FAF">
        <w:rPr>
          <w:rFonts w:hint="cs"/>
          <w:rtl/>
        </w:rPr>
        <w:t>,</w:t>
      </w:r>
      <w:r>
        <w:rPr>
          <w:rtl/>
        </w:rPr>
        <w:t xml:space="preserve"> </w:t>
      </w:r>
      <w:bookmarkStart w:id="1531" w:name="_ETM_Q6_226070"/>
      <w:bookmarkEnd w:id="1531"/>
      <w:r>
        <w:rPr>
          <w:rtl/>
        </w:rPr>
        <w:t xml:space="preserve">בין </w:t>
      </w:r>
      <w:bookmarkStart w:id="1532" w:name="_ETM_Q6_226430"/>
      <w:bookmarkEnd w:id="1532"/>
      <w:r>
        <w:rPr>
          <w:rtl/>
        </w:rPr>
        <w:t>התאריכים</w:t>
      </w:r>
      <w:bookmarkStart w:id="1533" w:name="_ETM_Q6_227180"/>
      <w:bookmarkEnd w:id="1533"/>
      <w:r>
        <w:rPr>
          <w:rFonts w:hint="cs"/>
          <w:rtl/>
        </w:rPr>
        <w:t xml:space="preserve"> 1 בינואר 2020</w:t>
      </w:r>
      <w:r>
        <w:rPr>
          <w:rtl/>
        </w:rPr>
        <w:t xml:space="preserve"> </w:t>
      </w:r>
      <w:bookmarkStart w:id="1534" w:name="_ETM_Q6_229856"/>
      <w:bookmarkEnd w:id="1534"/>
      <w:r>
        <w:rPr>
          <w:rFonts w:hint="cs"/>
          <w:rtl/>
        </w:rPr>
        <w:t>ועד 10 בספטמבר 2020</w:t>
      </w:r>
      <w:r>
        <w:rPr>
          <w:rtl/>
        </w:rPr>
        <w:t xml:space="preserve"> </w:t>
      </w:r>
      <w:bookmarkStart w:id="1535" w:name="_ETM_Q6_232533"/>
      <w:bookmarkEnd w:id="1535"/>
      <w:r>
        <w:rPr>
          <w:rtl/>
        </w:rPr>
        <w:t xml:space="preserve">הגיעו </w:t>
      </w:r>
      <w:bookmarkStart w:id="1536" w:name="_ETM_Q6_235210"/>
      <w:bookmarkEnd w:id="1536"/>
      <w:r>
        <w:rPr>
          <w:rtl/>
        </w:rPr>
        <w:t>ל</w:t>
      </w:r>
      <w:r>
        <w:rPr>
          <w:rFonts w:hint="cs"/>
          <w:rtl/>
        </w:rPr>
        <w:t>מכון</w:t>
      </w:r>
      <w:r>
        <w:rPr>
          <w:rtl/>
        </w:rPr>
        <w:t xml:space="preserve"> </w:t>
      </w:r>
      <w:bookmarkStart w:id="1537" w:name="_ETM_Q6_236320"/>
      <w:bookmarkEnd w:id="1537"/>
      <w:r>
        <w:rPr>
          <w:rtl/>
        </w:rPr>
        <w:t xml:space="preserve">207 </w:t>
      </w:r>
      <w:bookmarkStart w:id="1538" w:name="_ETM_Q6_237309"/>
      <w:bookmarkEnd w:id="1538"/>
      <w:r>
        <w:rPr>
          <w:rtl/>
        </w:rPr>
        <w:t xml:space="preserve">נפטרים </w:t>
      </w:r>
      <w:bookmarkStart w:id="1539" w:name="_ETM_Q6_237879"/>
      <w:bookmarkEnd w:id="1539"/>
      <w:r>
        <w:rPr>
          <w:rtl/>
        </w:rPr>
        <w:t xml:space="preserve">עם </w:t>
      </w:r>
      <w:bookmarkStart w:id="1540" w:name="_ETM_Q6_238000"/>
      <w:bookmarkEnd w:id="1540"/>
      <w:r>
        <w:rPr>
          <w:rtl/>
        </w:rPr>
        <w:t xml:space="preserve">חשד </w:t>
      </w:r>
      <w:bookmarkStart w:id="1541" w:name="_ETM_Q6_238480"/>
      <w:bookmarkEnd w:id="1541"/>
      <w:r>
        <w:rPr>
          <w:rtl/>
        </w:rPr>
        <w:t xml:space="preserve">שסיבת </w:t>
      </w:r>
      <w:bookmarkStart w:id="1542" w:name="_ETM_Q6_238989"/>
      <w:bookmarkEnd w:id="1542"/>
      <w:r>
        <w:rPr>
          <w:rtl/>
        </w:rPr>
        <w:t xml:space="preserve">המוות </w:t>
      </w:r>
      <w:bookmarkStart w:id="1543" w:name="_ETM_Q6_239500"/>
      <w:bookmarkEnd w:id="1543"/>
      <w:r>
        <w:rPr>
          <w:rtl/>
        </w:rPr>
        <w:t xml:space="preserve">נגרמה </w:t>
      </w:r>
      <w:bookmarkStart w:id="1544" w:name="_ETM_Q6_239980"/>
      <w:bookmarkEnd w:id="1544"/>
      <w:r>
        <w:rPr>
          <w:rFonts w:hint="cs"/>
          <w:rtl/>
        </w:rPr>
        <w:t>מ</w:t>
      </w:r>
      <w:r>
        <w:rPr>
          <w:rtl/>
        </w:rPr>
        <w:t>התאבדות</w:t>
      </w:r>
      <w:r>
        <w:rPr>
          <w:rFonts w:hint="cs"/>
          <w:rtl/>
        </w:rPr>
        <w:t>.</w:t>
      </w:r>
      <w:r>
        <w:rPr>
          <w:rtl/>
        </w:rPr>
        <w:t xml:space="preserve"> </w:t>
      </w:r>
      <w:bookmarkStart w:id="1545" w:name="_ETM_Q6_242789"/>
      <w:bookmarkStart w:id="1546" w:name="_ETM_Q6_242940"/>
      <w:bookmarkEnd w:id="1545"/>
      <w:bookmarkEnd w:id="1546"/>
      <w:r>
        <w:rPr>
          <w:rtl/>
        </w:rPr>
        <w:t xml:space="preserve">אציין </w:t>
      </w:r>
      <w:bookmarkStart w:id="1547" w:name="_ETM_Q6_243329"/>
      <w:bookmarkEnd w:id="1547"/>
      <w:r>
        <w:rPr>
          <w:rtl/>
        </w:rPr>
        <w:t xml:space="preserve">שבתקופה </w:t>
      </w:r>
      <w:bookmarkStart w:id="1548" w:name="_ETM_Q6_243960"/>
      <w:bookmarkEnd w:id="1548"/>
      <w:r>
        <w:rPr>
          <w:rtl/>
        </w:rPr>
        <w:t xml:space="preserve">המקבילה </w:t>
      </w:r>
      <w:bookmarkStart w:id="1549" w:name="_ETM_Q6_244530"/>
      <w:bookmarkEnd w:id="1549"/>
      <w:r>
        <w:rPr>
          <w:rtl/>
        </w:rPr>
        <w:t xml:space="preserve">בשנת </w:t>
      </w:r>
      <w:bookmarkStart w:id="1550" w:name="_ETM_Q6_245069"/>
      <w:bookmarkEnd w:id="1550"/>
      <w:r>
        <w:rPr>
          <w:rtl/>
        </w:rPr>
        <w:t xml:space="preserve">2019 </w:t>
      </w:r>
      <w:bookmarkStart w:id="1551" w:name="_ETM_Q6_246270"/>
      <w:bookmarkEnd w:id="1551"/>
      <w:r>
        <w:rPr>
          <w:rtl/>
        </w:rPr>
        <w:t xml:space="preserve">הגיעו </w:t>
      </w:r>
      <w:bookmarkStart w:id="1552" w:name="_ETM_Q6_246630"/>
      <w:bookmarkEnd w:id="1552"/>
      <w:r>
        <w:rPr>
          <w:rtl/>
        </w:rPr>
        <w:t xml:space="preserve">191 </w:t>
      </w:r>
      <w:bookmarkStart w:id="1553" w:name="_ETM_Q6_247979"/>
      <w:bookmarkEnd w:id="1553"/>
      <w:r>
        <w:rPr>
          <w:rtl/>
        </w:rPr>
        <w:t>נפטרים</w:t>
      </w:r>
      <w:r>
        <w:rPr>
          <w:rFonts w:hint="cs"/>
          <w:rtl/>
        </w:rPr>
        <w:t xml:space="preserve"> </w:t>
      </w:r>
      <w:r w:rsidR="00B36217">
        <w:rPr>
          <w:rFonts w:hint="eastAsia"/>
        </w:rPr>
        <w:t>–</w:t>
      </w:r>
      <w:r>
        <w:rPr>
          <w:rtl/>
        </w:rPr>
        <w:t xml:space="preserve"> </w:t>
      </w:r>
      <w:bookmarkStart w:id="1554" w:name="_ETM_Q6_250950"/>
      <w:bookmarkEnd w:id="1554"/>
      <w:r>
        <w:rPr>
          <w:rtl/>
        </w:rPr>
        <w:t>כלומר</w:t>
      </w:r>
      <w:r>
        <w:rPr>
          <w:rFonts w:hint="cs"/>
          <w:rtl/>
        </w:rPr>
        <w:t>,</w:t>
      </w:r>
      <w:r>
        <w:rPr>
          <w:rtl/>
        </w:rPr>
        <w:t xml:space="preserve"> </w:t>
      </w:r>
      <w:bookmarkStart w:id="1555" w:name="_ETM_Q6_251850"/>
      <w:bookmarkEnd w:id="1555"/>
      <w:r>
        <w:rPr>
          <w:rtl/>
        </w:rPr>
        <w:t xml:space="preserve">פחות </w:t>
      </w:r>
      <w:bookmarkStart w:id="1556" w:name="_ETM_Q6_252360"/>
      <w:bookmarkEnd w:id="1556"/>
      <w:r>
        <w:rPr>
          <w:rtl/>
        </w:rPr>
        <w:t>מ-207</w:t>
      </w:r>
      <w:r>
        <w:rPr>
          <w:rFonts w:hint="cs"/>
          <w:rtl/>
        </w:rPr>
        <w:t>.</w:t>
      </w:r>
      <w:r>
        <w:rPr>
          <w:rtl/>
        </w:rPr>
        <w:t xml:space="preserve"> </w:t>
      </w:r>
      <w:bookmarkStart w:id="1557" w:name="_ETM_Q6_254700"/>
      <w:bookmarkEnd w:id="1557"/>
      <w:r>
        <w:rPr>
          <w:rtl/>
        </w:rPr>
        <w:t xml:space="preserve">בשנת </w:t>
      </w:r>
      <w:bookmarkStart w:id="1558" w:name="_ETM_Q6_255209"/>
      <w:bookmarkEnd w:id="1558"/>
      <w:r>
        <w:rPr>
          <w:rtl/>
        </w:rPr>
        <w:t xml:space="preserve">2018 </w:t>
      </w:r>
      <w:bookmarkStart w:id="1559" w:name="_ETM_Q6_256229"/>
      <w:bookmarkEnd w:id="1559"/>
      <w:r w:rsidR="00B36217">
        <w:rPr>
          <w:rFonts w:hint="cs"/>
          <w:rtl/>
        </w:rPr>
        <w:t>–</w:t>
      </w:r>
      <w:r>
        <w:rPr>
          <w:rFonts w:hint="cs"/>
          <w:rtl/>
        </w:rPr>
        <w:t xml:space="preserve"> </w:t>
      </w:r>
      <w:bookmarkStart w:id="1560" w:name="_ETM_Q6_260472"/>
      <w:bookmarkEnd w:id="1560"/>
      <w:r>
        <w:rPr>
          <w:rtl/>
        </w:rPr>
        <w:t xml:space="preserve">196 </w:t>
      </w:r>
      <w:bookmarkStart w:id="1561" w:name="_ETM_Q6_257400"/>
      <w:bookmarkEnd w:id="1561"/>
      <w:r>
        <w:rPr>
          <w:rtl/>
        </w:rPr>
        <w:t>נפטרים</w:t>
      </w:r>
      <w:r>
        <w:rPr>
          <w:rFonts w:hint="cs"/>
          <w:rtl/>
        </w:rPr>
        <w:t>,</w:t>
      </w:r>
      <w:r>
        <w:rPr>
          <w:rtl/>
        </w:rPr>
        <w:t xml:space="preserve"> </w:t>
      </w:r>
      <w:bookmarkStart w:id="1562" w:name="_ETM_Q6_258509"/>
      <w:bookmarkEnd w:id="1562"/>
      <w:r>
        <w:rPr>
          <w:rtl/>
        </w:rPr>
        <w:t xml:space="preserve">גם </w:t>
      </w:r>
      <w:bookmarkStart w:id="1563" w:name="_ETM_Q6_259530"/>
      <w:bookmarkEnd w:id="1563"/>
      <w:r>
        <w:rPr>
          <w:rtl/>
        </w:rPr>
        <w:t xml:space="preserve">פחות </w:t>
      </w:r>
      <w:bookmarkStart w:id="1564" w:name="_ETM_Q6_260159"/>
      <w:bookmarkEnd w:id="1564"/>
      <w:r>
        <w:rPr>
          <w:rtl/>
        </w:rPr>
        <w:t>מ-207</w:t>
      </w:r>
      <w:r>
        <w:rPr>
          <w:rFonts w:hint="cs"/>
          <w:rtl/>
        </w:rPr>
        <w:t>;</w:t>
      </w:r>
      <w:r>
        <w:rPr>
          <w:rtl/>
        </w:rPr>
        <w:t xml:space="preserve"> </w:t>
      </w:r>
      <w:bookmarkStart w:id="1565" w:name="_ETM_Q6_261750"/>
      <w:bookmarkEnd w:id="1565"/>
      <w:r>
        <w:rPr>
          <w:rtl/>
        </w:rPr>
        <w:t xml:space="preserve">כך </w:t>
      </w:r>
      <w:bookmarkStart w:id="1566" w:name="_ETM_Q6_261990"/>
      <w:bookmarkEnd w:id="1566"/>
      <w:r>
        <w:rPr>
          <w:rtl/>
        </w:rPr>
        <w:t xml:space="preserve">שאפשר </w:t>
      </w:r>
      <w:bookmarkStart w:id="1567" w:name="_ETM_Q6_262469"/>
      <w:bookmarkEnd w:id="1567"/>
      <w:r>
        <w:rPr>
          <w:rtl/>
        </w:rPr>
        <w:t xml:space="preserve">לומר </w:t>
      </w:r>
      <w:bookmarkStart w:id="1568" w:name="_ETM_Q6_262920"/>
      <w:bookmarkEnd w:id="1568"/>
      <w:r>
        <w:rPr>
          <w:rtl/>
        </w:rPr>
        <w:t xml:space="preserve">שהנתון </w:t>
      </w:r>
      <w:bookmarkStart w:id="1569" w:name="_ETM_Q6_264829"/>
      <w:bookmarkEnd w:id="1569"/>
      <w:r>
        <w:rPr>
          <w:rtl/>
        </w:rPr>
        <w:t xml:space="preserve">הזה </w:t>
      </w:r>
      <w:bookmarkStart w:id="1570" w:name="_ETM_Q6_265789"/>
      <w:bookmarkEnd w:id="1570"/>
      <w:r>
        <w:rPr>
          <w:rtl/>
        </w:rPr>
        <w:t>כשלעצמו</w:t>
      </w:r>
      <w:r w:rsidR="00405FAF">
        <w:rPr>
          <w:rFonts w:hint="cs"/>
          <w:rtl/>
        </w:rPr>
        <w:t>,</w:t>
      </w:r>
      <w:r>
        <w:rPr>
          <w:rtl/>
        </w:rPr>
        <w:t xml:space="preserve"> </w:t>
      </w:r>
      <w:bookmarkStart w:id="1571" w:name="_ETM_Q6_267709"/>
      <w:bookmarkEnd w:id="1571"/>
      <w:r>
        <w:rPr>
          <w:rtl/>
        </w:rPr>
        <w:t xml:space="preserve">שמדבר </w:t>
      </w:r>
      <w:bookmarkStart w:id="1572" w:name="_ETM_Q6_268219"/>
      <w:bookmarkEnd w:id="1572"/>
      <w:r>
        <w:rPr>
          <w:rtl/>
        </w:rPr>
        <w:t xml:space="preserve">על </w:t>
      </w:r>
      <w:bookmarkStart w:id="1573" w:name="_ETM_Q6_268340"/>
      <w:bookmarkEnd w:id="1573"/>
      <w:r>
        <w:rPr>
          <w:rtl/>
        </w:rPr>
        <w:t xml:space="preserve">חשד </w:t>
      </w:r>
      <w:bookmarkStart w:id="1574" w:name="_ETM_Q6_268909"/>
      <w:bookmarkEnd w:id="1574"/>
      <w:r>
        <w:rPr>
          <w:rtl/>
        </w:rPr>
        <w:t>להתאבדות</w:t>
      </w:r>
      <w:r>
        <w:rPr>
          <w:rFonts w:hint="cs"/>
          <w:rtl/>
        </w:rPr>
        <w:t>,</w:t>
      </w:r>
      <w:r>
        <w:rPr>
          <w:rtl/>
        </w:rPr>
        <w:t xml:space="preserve"> </w:t>
      </w:r>
      <w:bookmarkStart w:id="1575" w:name="_ETM_Q6_270409"/>
      <w:bookmarkEnd w:id="1575"/>
      <w:r>
        <w:rPr>
          <w:rFonts w:hint="cs"/>
          <w:rtl/>
        </w:rPr>
        <w:t xml:space="preserve">בסופו של דבר הוא עדיין לא </w:t>
      </w:r>
      <w:bookmarkStart w:id="1576" w:name="_ETM_Q6_272840"/>
      <w:bookmarkEnd w:id="1576"/>
      <w:r>
        <w:rPr>
          <w:rtl/>
        </w:rPr>
        <w:t xml:space="preserve">במאגרים </w:t>
      </w:r>
      <w:bookmarkStart w:id="1577" w:name="_ETM_Q6_273709"/>
      <w:bookmarkEnd w:id="1577"/>
      <w:r>
        <w:rPr>
          <w:rtl/>
        </w:rPr>
        <w:t xml:space="preserve">של </w:t>
      </w:r>
      <w:bookmarkStart w:id="1578" w:name="_ETM_Q6_273920"/>
      <w:bookmarkEnd w:id="1578"/>
      <w:r>
        <w:rPr>
          <w:rtl/>
        </w:rPr>
        <w:t xml:space="preserve">הנתונים </w:t>
      </w:r>
      <w:bookmarkStart w:id="1579" w:name="_ETM_Q6_274369"/>
      <w:bookmarkEnd w:id="1579"/>
      <w:r>
        <w:rPr>
          <w:rtl/>
        </w:rPr>
        <w:t xml:space="preserve">של </w:t>
      </w:r>
      <w:bookmarkStart w:id="1580" w:name="_ETM_Q6_274549"/>
      <w:bookmarkEnd w:id="1580"/>
      <w:r>
        <w:rPr>
          <w:rtl/>
        </w:rPr>
        <w:t xml:space="preserve">הלשכה </w:t>
      </w:r>
      <w:bookmarkStart w:id="1581" w:name="_ETM_Q6_274880"/>
      <w:bookmarkEnd w:id="1581"/>
      <w:r>
        <w:rPr>
          <w:rtl/>
        </w:rPr>
        <w:t xml:space="preserve">המרכזית </w:t>
      </w:r>
      <w:bookmarkStart w:id="1582" w:name="_ETM_Q6_275360"/>
      <w:bookmarkEnd w:id="1582"/>
      <w:r>
        <w:rPr>
          <w:rtl/>
        </w:rPr>
        <w:t>לסטטיסטיקה</w:t>
      </w:r>
      <w:r>
        <w:rPr>
          <w:rFonts w:hint="cs"/>
          <w:rtl/>
        </w:rPr>
        <w:t>,</w:t>
      </w:r>
      <w:r>
        <w:rPr>
          <w:rtl/>
        </w:rPr>
        <w:t xml:space="preserve"> </w:t>
      </w:r>
      <w:bookmarkStart w:id="1583" w:name="_ETM_Q6_276049"/>
      <w:bookmarkEnd w:id="1583"/>
      <w:r>
        <w:rPr>
          <w:rtl/>
        </w:rPr>
        <w:t xml:space="preserve">אבל </w:t>
      </w:r>
      <w:bookmarkStart w:id="1584" w:name="_ETM_Q6_276259"/>
      <w:bookmarkEnd w:id="1584"/>
      <w:r>
        <w:rPr>
          <w:rtl/>
        </w:rPr>
        <w:t xml:space="preserve">אני </w:t>
      </w:r>
      <w:bookmarkStart w:id="1585" w:name="_ETM_Q6_276409"/>
      <w:bookmarkEnd w:id="1585"/>
      <w:r>
        <w:rPr>
          <w:rtl/>
        </w:rPr>
        <w:t xml:space="preserve">מניח </w:t>
      </w:r>
      <w:bookmarkStart w:id="1586" w:name="_ETM_Q6_276770"/>
      <w:bookmarkEnd w:id="1586"/>
      <w:r>
        <w:rPr>
          <w:rtl/>
        </w:rPr>
        <w:t xml:space="preserve">שיש </w:t>
      </w:r>
      <w:bookmarkStart w:id="1587" w:name="_ETM_Q6_277130"/>
      <w:bookmarkEnd w:id="1587"/>
      <w:r>
        <w:rPr>
          <w:rtl/>
        </w:rPr>
        <w:t>ב</w:t>
      </w:r>
      <w:r w:rsidR="00405FAF">
        <w:rPr>
          <w:rFonts w:hint="cs"/>
          <w:rtl/>
        </w:rPr>
        <w:t xml:space="preserve">ו </w:t>
      </w:r>
      <w:r>
        <w:rPr>
          <w:rtl/>
        </w:rPr>
        <w:t xml:space="preserve">מידה </w:t>
      </w:r>
      <w:bookmarkStart w:id="1588" w:name="_ETM_Q6_277580"/>
      <w:bookmarkEnd w:id="1588"/>
      <w:r>
        <w:rPr>
          <w:rtl/>
        </w:rPr>
        <w:t xml:space="preserve">רבה </w:t>
      </w:r>
      <w:bookmarkStart w:id="1589" w:name="_ETM_Q6_277880"/>
      <w:bookmarkEnd w:id="1589"/>
      <w:r>
        <w:rPr>
          <w:rtl/>
        </w:rPr>
        <w:t xml:space="preserve">של </w:t>
      </w:r>
      <w:bookmarkStart w:id="1590" w:name="_ETM_Q6_278090"/>
      <w:bookmarkEnd w:id="1590"/>
      <w:r>
        <w:rPr>
          <w:rtl/>
        </w:rPr>
        <w:t>אמינות</w:t>
      </w:r>
      <w:r>
        <w:rPr>
          <w:rFonts w:hint="cs"/>
          <w:rtl/>
        </w:rPr>
        <w:t xml:space="preserve"> </w:t>
      </w:r>
      <w:r w:rsidR="00B36217">
        <w:rPr>
          <w:rFonts w:hint="eastAsia"/>
        </w:rPr>
        <w:t>–</w:t>
      </w:r>
      <w:r>
        <w:rPr>
          <w:rtl/>
        </w:rPr>
        <w:t xml:space="preserve"> </w:t>
      </w:r>
      <w:bookmarkStart w:id="1591" w:name="_ETM_Q6_279190"/>
      <w:bookmarkEnd w:id="1591"/>
      <w:r>
        <w:rPr>
          <w:rtl/>
        </w:rPr>
        <w:t xml:space="preserve">על </w:t>
      </w:r>
      <w:bookmarkStart w:id="1592" w:name="_ETM_Q6_279400"/>
      <w:bookmarkEnd w:id="1592"/>
      <w:r>
        <w:rPr>
          <w:rtl/>
        </w:rPr>
        <w:t>פניו</w:t>
      </w:r>
      <w:r>
        <w:rPr>
          <w:rFonts w:hint="cs"/>
          <w:rtl/>
        </w:rPr>
        <w:t>,</w:t>
      </w:r>
      <w:r>
        <w:rPr>
          <w:rtl/>
        </w:rPr>
        <w:t xml:space="preserve"> </w:t>
      </w:r>
      <w:bookmarkStart w:id="1593" w:name="_ETM_Q6_280209"/>
      <w:bookmarkEnd w:id="1593"/>
      <w:r>
        <w:rPr>
          <w:rtl/>
        </w:rPr>
        <w:t xml:space="preserve">הנתון </w:t>
      </w:r>
      <w:bookmarkStart w:id="1594" w:name="_ETM_Q6_280690"/>
      <w:bookmarkEnd w:id="1594"/>
      <w:r>
        <w:rPr>
          <w:rtl/>
        </w:rPr>
        <w:t xml:space="preserve">הזה </w:t>
      </w:r>
      <w:bookmarkStart w:id="1595" w:name="_ETM_Q6_281049"/>
      <w:bookmarkEnd w:id="1595"/>
      <w:r>
        <w:rPr>
          <w:rtl/>
        </w:rPr>
        <w:t xml:space="preserve">מלמד </w:t>
      </w:r>
      <w:bookmarkStart w:id="1596" w:name="_ETM_Q6_282329"/>
      <w:bookmarkEnd w:id="1596"/>
      <w:r>
        <w:rPr>
          <w:rtl/>
        </w:rPr>
        <w:t xml:space="preserve">שבשנת </w:t>
      </w:r>
      <w:bookmarkStart w:id="1597" w:name="_ETM_Q6_284939"/>
      <w:bookmarkEnd w:id="1597"/>
      <w:r>
        <w:rPr>
          <w:rtl/>
        </w:rPr>
        <w:t>20</w:t>
      </w:r>
      <w:bookmarkStart w:id="1598" w:name="_ETM_Q6_285390"/>
      <w:bookmarkStart w:id="1599" w:name="_ETM_Q6_286829"/>
      <w:bookmarkEnd w:id="1598"/>
      <w:bookmarkEnd w:id="1599"/>
      <w:r>
        <w:rPr>
          <w:rFonts w:hint="cs"/>
          <w:rtl/>
        </w:rPr>
        <w:t xml:space="preserve">20 </w:t>
      </w:r>
      <w:r>
        <w:rPr>
          <w:rtl/>
        </w:rPr>
        <w:t xml:space="preserve">למכון </w:t>
      </w:r>
      <w:bookmarkStart w:id="1600" w:name="_ETM_Q6_287639"/>
      <w:bookmarkEnd w:id="1600"/>
      <w:r>
        <w:rPr>
          <w:rtl/>
        </w:rPr>
        <w:t xml:space="preserve">לרפואה </w:t>
      </w:r>
      <w:bookmarkStart w:id="1601" w:name="_ETM_Q6_288029"/>
      <w:bookmarkEnd w:id="1601"/>
      <w:r>
        <w:rPr>
          <w:rtl/>
        </w:rPr>
        <w:t xml:space="preserve">משפטית </w:t>
      </w:r>
      <w:bookmarkStart w:id="1602" w:name="_ETM_Q6_288689"/>
      <w:bookmarkEnd w:id="1602"/>
      <w:r>
        <w:rPr>
          <w:rtl/>
        </w:rPr>
        <w:t xml:space="preserve">הגיעו </w:t>
      </w:r>
      <w:bookmarkStart w:id="1603" w:name="_ETM_Q6_289139"/>
      <w:bookmarkEnd w:id="1603"/>
      <w:r>
        <w:rPr>
          <w:rtl/>
        </w:rPr>
        <w:t xml:space="preserve">יותר </w:t>
      </w:r>
      <w:bookmarkStart w:id="1604" w:name="_ETM_Q6_289799"/>
      <w:bookmarkEnd w:id="1604"/>
      <w:r>
        <w:rPr>
          <w:rtl/>
        </w:rPr>
        <w:t xml:space="preserve">נפטרים </w:t>
      </w:r>
      <w:bookmarkStart w:id="1605" w:name="_ETM_Q6_291319"/>
      <w:bookmarkEnd w:id="1605"/>
      <w:r>
        <w:rPr>
          <w:rtl/>
        </w:rPr>
        <w:t xml:space="preserve">עם </w:t>
      </w:r>
      <w:bookmarkStart w:id="1606" w:name="_ETM_Q6_291469"/>
      <w:bookmarkEnd w:id="1606"/>
      <w:r>
        <w:rPr>
          <w:rtl/>
        </w:rPr>
        <w:t xml:space="preserve">חשד </w:t>
      </w:r>
      <w:bookmarkStart w:id="1607" w:name="_ETM_Q6_292069"/>
      <w:bookmarkEnd w:id="1607"/>
      <w:r>
        <w:rPr>
          <w:rtl/>
        </w:rPr>
        <w:t xml:space="preserve">שסיבת </w:t>
      </w:r>
      <w:bookmarkStart w:id="1608" w:name="_ETM_Q6_292639"/>
      <w:bookmarkEnd w:id="1608"/>
      <w:r>
        <w:rPr>
          <w:rtl/>
        </w:rPr>
        <w:t xml:space="preserve">המוות </w:t>
      </w:r>
      <w:bookmarkStart w:id="1609" w:name="_ETM_Q6_293060"/>
      <w:bookmarkEnd w:id="1609"/>
      <w:r>
        <w:rPr>
          <w:rtl/>
        </w:rPr>
        <w:t xml:space="preserve">נגרמה </w:t>
      </w:r>
      <w:bookmarkStart w:id="1610" w:name="_ETM_Q6_293810"/>
      <w:bookmarkEnd w:id="1610"/>
      <w:r>
        <w:rPr>
          <w:rFonts w:hint="cs"/>
          <w:rtl/>
        </w:rPr>
        <w:t>מ</w:t>
      </w:r>
      <w:r>
        <w:rPr>
          <w:rtl/>
        </w:rPr>
        <w:t>התאבדות</w:t>
      </w:r>
      <w:r>
        <w:rPr>
          <w:rFonts w:hint="cs"/>
          <w:rtl/>
        </w:rPr>
        <w:t>.</w:t>
      </w:r>
      <w:r>
        <w:rPr>
          <w:rtl/>
        </w:rPr>
        <w:t xml:space="preserve"> </w:t>
      </w:r>
      <w:bookmarkStart w:id="1611" w:name="_ETM_Q6_296040"/>
      <w:bookmarkEnd w:id="1611"/>
      <w:r>
        <w:rPr>
          <w:rtl/>
        </w:rPr>
        <w:t xml:space="preserve">זה </w:t>
      </w:r>
      <w:bookmarkStart w:id="1612" w:name="_ETM_Q6_297150"/>
      <w:bookmarkEnd w:id="1612"/>
      <w:r>
        <w:rPr>
          <w:rtl/>
        </w:rPr>
        <w:t>נתון</w:t>
      </w:r>
      <w:bookmarkStart w:id="1613" w:name="_ETM_Q6_297600"/>
      <w:bookmarkEnd w:id="1613"/>
      <w:r>
        <w:rPr>
          <w:rFonts w:hint="cs"/>
          <w:rtl/>
        </w:rPr>
        <w:t xml:space="preserve"> אחד</w:t>
      </w:r>
      <w:r>
        <w:rPr>
          <w:rtl/>
        </w:rPr>
        <w:t xml:space="preserve"> </w:t>
      </w:r>
      <w:bookmarkStart w:id="1614" w:name="_ETM_Q6_298215"/>
      <w:bookmarkEnd w:id="1614"/>
      <w:r>
        <w:rPr>
          <w:rtl/>
        </w:rPr>
        <w:t>ש</w:t>
      </w:r>
      <w:r>
        <w:rPr>
          <w:rFonts w:hint="cs"/>
          <w:rtl/>
        </w:rPr>
        <w:t>ב</w:t>
      </w:r>
      <w:r>
        <w:rPr>
          <w:rtl/>
        </w:rPr>
        <w:t>סך</w:t>
      </w:r>
      <w:bookmarkStart w:id="1615" w:name="_ETM_Q6_298830"/>
      <w:bookmarkEnd w:id="1615"/>
      <w:r>
        <w:rPr>
          <w:rFonts w:hint="cs"/>
          <w:rtl/>
        </w:rPr>
        <w:t xml:space="preserve"> </w:t>
      </w:r>
      <w:r>
        <w:rPr>
          <w:rtl/>
        </w:rPr>
        <w:t>הכ</w:t>
      </w:r>
      <w:r>
        <w:rPr>
          <w:rFonts w:hint="cs"/>
          <w:rtl/>
        </w:rPr>
        <w:t>ו</w:t>
      </w:r>
      <w:r>
        <w:rPr>
          <w:rtl/>
        </w:rPr>
        <w:t xml:space="preserve">ל </w:t>
      </w:r>
      <w:bookmarkStart w:id="1616" w:name="_ETM_Q6_299100"/>
      <w:bookmarkEnd w:id="1616"/>
      <w:r>
        <w:rPr>
          <w:rtl/>
        </w:rPr>
        <w:t xml:space="preserve">משקף </w:t>
      </w:r>
      <w:bookmarkStart w:id="1617" w:name="_ETM_Q6_299670"/>
      <w:bookmarkEnd w:id="1617"/>
      <w:r>
        <w:rPr>
          <w:rtl/>
        </w:rPr>
        <w:t xml:space="preserve">את </w:t>
      </w:r>
      <w:bookmarkStart w:id="1618" w:name="_ETM_Q6_299790"/>
      <w:bookmarkEnd w:id="1618"/>
      <w:r>
        <w:rPr>
          <w:rtl/>
        </w:rPr>
        <w:t xml:space="preserve">מה </w:t>
      </w:r>
      <w:bookmarkStart w:id="1619" w:name="_ETM_Q6_299970"/>
      <w:bookmarkEnd w:id="1619"/>
      <w:r>
        <w:rPr>
          <w:rtl/>
        </w:rPr>
        <w:t xml:space="preserve">שאת </w:t>
      </w:r>
      <w:bookmarkStart w:id="1620" w:name="_ETM_Q6_300510"/>
      <w:bookmarkEnd w:id="1620"/>
      <w:r>
        <w:rPr>
          <w:rtl/>
        </w:rPr>
        <w:t xml:space="preserve">שאלת </w:t>
      </w:r>
      <w:bookmarkStart w:id="1621" w:name="_ETM_Q6_300930"/>
      <w:bookmarkEnd w:id="1621"/>
      <w:r>
        <w:rPr>
          <w:rtl/>
        </w:rPr>
        <w:t>בשאילתה</w:t>
      </w:r>
      <w:r>
        <w:rPr>
          <w:rFonts w:hint="cs"/>
          <w:rtl/>
        </w:rPr>
        <w:t>.</w:t>
      </w:r>
      <w:bookmarkStart w:id="1622" w:name="_ETM_Q6_303000"/>
      <w:bookmarkEnd w:id="1622"/>
      <w:r>
        <w:rPr>
          <w:rtl/>
        </w:rPr>
        <w:t xml:space="preserve"> </w:t>
      </w:r>
      <w:bookmarkStart w:id="1623" w:name="_ETM_Q6_303070"/>
      <w:bookmarkEnd w:id="1623"/>
      <w:r>
        <w:rPr>
          <w:rFonts w:hint="cs"/>
          <w:rtl/>
        </w:rPr>
        <w:t>כא</w:t>
      </w:r>
      <w:r>
        <w:rPr>
          <w:rtl/>
        </w:rPr>
        <w:t xml:space="preserve">ן </w:t>
      </w:r>
      <w:bookmarkStart w:id="1624" w:name="_ETM_Q6_303340"/>
      <w:bookmarkEnd w:id="1624"/>
      <w:r>
        <w:rPr>
          <w:rtl/>
        </w:rPr>
        <w:t xml:space="preserve">אני </w:t>
      </w:r>
      <w:bookmarkStart w:id="1625" w:name="_ETM_Q6_303520"/>
      <w:bookmarkEnd w:id="1625"/>
      <w:r>
        <w:rPr>
          <w:rtl/>
        </w:rPr>
        <w:t xml:space="preserve">צריך </w:t>
      </w:r>
      <w:bookmarkStart w:id="1626" w:name="_ETM_Q6_303729"/>
      <w:bookmarkEnd w:id="1626"/>
      <w:r>
        <w:rPr>
          <w:rtl/>
        </w:rPr>
        <w:t xml:space="preserve">לציין </w:t>
      </w:r>
      <w:bookmarkStart w:id="1627" w:name="_ETM_Q6_304299"/>
      <w:bookmarkEnd w:id="1627"/>
      <w:r>
        <w:rPr>
          <w:rtl/>
        </w:rPr>
        <w:t xml:space="preserve">שלא </w:t>
      </w:r>
      <w:bookmarkStart w:id="1628" w:name="_ETM_Q6_304960"/>
      <w:bookmarkEnd w:id="1628"/>
      <w:r>
        <w:rPr>
          <w:rtl/>
        </w:rPr>
        <w:t xml:space="preserve">כל </w:t>
      </w:r>
      <w:bookmarkStart w:id="1629" w:name="_ETM_Q6_305259"/>
      <w:bookmarkEnd w:id="1629"/>
      <w:r>
        <w:rPr>
          <w:rtl/>
        </w:rPr>
        <w:t>מקר</w:t>
      </w:r>
      <w:r>
        <w:rPr>
          <w:rFonts w:hint="cs"/>
          <w:rtl/>
        </w:rPr>
        <w:t>י</w:t>
      </w:r>
      <w:r>
        <w:rPr>
          <w:rtl/>
        </w:rPr>
        <w:t xml:space="preserve"> </w:t>
      </w:r>
      <w:bookmarkStart w:id="1630" w:name="_ETM_Q6_305650"/>
      <w:bookmarkEnd w:id="1630"/>
      <w:r>
        <w:rPr>
          <w:rtl/>
        </w:rPr>
        <w:t xml:space="preserve">התאבדות </w:t>
      </w:r>
      <w:bookmarkStart w:id="1631" w:name="_ETM_Q6_306189"/>
      <w:bookmarkEnd w:id="1631"/>
      <w:r>
        <w:rPr>
          <w:rtl/>
        </w:rPr>
        <w:t xml:space="preserve">מגיעים </w:t>
      </w:r>
      <w:bookmarkStart w:id="1632" w:name="_ETM_Q6_307090"/>
      <w:bookmarkEnd w:id="1632"/>
      <w:r>
        <w:rPr>
          <w:rtl/>
        </w:rPr>
        <w:t xml:space="preserve">למכון </w:t>
      </w:r>
      <w:bookmarkStart w:id="1633" w:name="_ETM_Q6_307570"/>
      <w:bookmarkEnd w:id="1633"/>
      <w:r>
        <w:rPr>
          <w:rtl/>
        </w:rPr>
        <w:t xml:space="preserve">לרפואה </w:t>
      </w:r>
      <w:bookmarkStart w:id="1634" w:name="_ETM_Q6_307930"/>
      <w:bookmarkEnd w:id="1634"/>
      <w:r>
        <w:rPr>
          <w:rtl/>
        </w:rPr>
        <w:t>משפטית</w:t>
      </w:r>
      <w:r>
        <w:rPr>
          <w:rFonts w:hint="cs"/>
          <w:rtl/>
        </w:rPr>
        <w:t>.</w:t>
      </w:r>
      <w:r>
        <w:rPr>
          <w:rtl/>
        </w:rPr>
        <w:t xml:space="preserve"> </w:t>
      </w:r>
      <w:bookmarkStart w:id="1635" w:name="_ETM_Q6_308889"/>
      <w:bookmarkEnd w:id="1635"/>
      <w:r>
        <w:rPr>
          <w:rtl/>
        </w:rPr>
        <w:t xml:space="preserve">בדרך </w:t>
      </w:r>
      <w:bookmarkStart w:id="1636" w:name="_ETM_Q6_309310"/>
      <w:bookmarkEnd w:id="1636"/>
      <w:r>
        <w:rPr>
          <w:rtl/>
        </w:rPr>
        <w:t xml:space="preserve">כלל </w:t>
      </w:r>
      <w:bookmarkStart w:id="1637" w:name="_ETM_Q6_309550"/>
      <w:bookmarkEnd w:id="1637"/>
      <w:r>
        <w:rPr>
          <w:rtl/>
        </w:rPr>
        <w:t xml:space="preserve">רק </w:t>
      </w:r>
      <w:bookmarkStart w:id="1638" w:name="_ETM_Q6_309850"/>
      <w:bookmarkEnd w:id="1638"/>
      <w:r>
        <w:rPr>
          <w:rtl/>
        </w:rPr>
        <w:t xml:space="preserve">60% </w:t>
      </w:r>
      <w:bookmarkStart w:id="1639" w:name="_ETM_Q6_311230"/>
      <w:bookmarkEnd w:id="1639"/>
      <w:r>
        <w:rPr>
          <w:rFonts w:hint="cs"/>
          <w:rtl/>
        </w:rPr>
        <w:t xml:space="preserve">מהם </w:t>
      </w:r>
      <w:r>
        <w:rPr>
          <w:rtl/>
        </w:rPr>
        <w:t xml:space="preserve">בערך </w:t>
      </w:r>
      <w:bookmarkStart w:id="1640" w:name="_ETM_Q6_311680"/>
      <w:bookmarkStart w:id="1641" w:name="_ETM_Q6_312249"/>
      <w:bookmarkEnd w:id="1640"/>
      <w:bookmarkEnd w:id="1641"/>
      <w:r>
        <w:rPr>
          <w:rtl/>
        </w:rPr>
        <w:t>מגיעים</w:t>
      </w:r>
      <w:r>
        <w:rPr>
          <w:rFonts w:hint="cs"/>
          <w:rtl/>
        </w:rPr>
        <w:t>.</w:t>
      </w:r>
      <w:r>
        <w:rPr>
          <w:rtl/>
        </w:rPr>
        <w:t xml:space="preserve"> </w:t>
      </w:r>
      <w:bookmarkStart w:id="1642" w:name="_ETM_Q6_313630"/>
      <w:bookmarkStart w:id="1643" w:name="_ETM_Q6_313840"/>
      <w:bookmarkEnd w:id="1642"/>
      <w:bookmarkEnd w:id="1643"/>
      <w:r>
        <w:rPr>
          <w:rtl/>
        </w:rPr>
        <w:t>זה</w:t>
      </w:r>
      <w:r>
        <w:rPr>
          <w:rFonts w:hint="cs"/>
          <w:rtl/>
        </w:rPr>
        <w:t xml:space="preserve"> כך</w:t>
      </w:r>
      <w:r>
        <w:rPr>
          <w:rtl/>
        </w:rPr>
        <w:t xml:space="preserve"> </w:t>
      </w:r>
      <w:bookmarkStart w:id="1644" w:name="_ETM_Q6_313990"/>
      <w:bookmarkEnd w:id="1644"/>
      <w:r>
        <w:rPr>
          <w:rtl/>
        </w:rPr>
        <w:t xml:space="preserve">בכל </w:t>
      </w:r>
      <w:bookmarkStart w:id="1645" w:name="_ETM_Q6_314320"/>
      <w:bookmarkEnd w:id="1645"/>
      <w:r>
        <w:rPr>
          <w:rtl/>
        </w:rPr>
        <w:t>שנה</w:t>
      </w:r>
      <w:r>
        <w:rPr>
          <w:rFonts w:hint="cs"/>
          <w:rtl/>
        </w:rPr>
        <w:t>,</w:t>
      </w:r>
      <w:r>
        <w:rPr>
          <w:rtl/>
        </w:rPr>
        <w:t xml:space="preserve"> </w:t>
      </w:r>
      <w:bookmarkStart w:id="1646" w:name="_ETM_Q6_314770"/>
      <w:bookmarkEnd w:id="1646"/>
      <w:r>
        <w:rPr>
          <w:rtl/>
        </w:rPr>
        <w:t xml:space="preserve">כך </w:t>
      </w:r>
      <w:bookmarkStart w:id="1647" w:name="_ETM_Q6_314950"/>
      <w:bookmarkEnd w:id="1647"/>
      <w:r>
        <w:rPr>
          <w:rtl/>
        </w:rPr>
        <w:t xml:space="preserve">שזה </w:t>
      </w:r>
      <w:bookmarkStart w:id="1648" w:name="_ETM_Q6_315430"/>
      <w:bookmarkEnd w:id="1648"/>
      <w:r>
        <w:rPr>
          <w:rtl/>
        </w:rPr>
        <w:t xml:space="preserve">נתון </w:t>
      </w:r>
      <w:bookmarkStart w:id="1649" w:name="_ETM_Q6_315820"/>
      <w:bookmarkEnd w:id="1649"/>
      <w:r>
        <w:rPr>
          <w:rtl/>
        </w:rPr>
        <w:t>אובייקטיבי</w:t>
      </w:r>
      <w:r>
        <w:rPr>
          <w:rFonts w:hint="cs"/>
          <w:rtl/>
        </w:rPr>
        <w:t>.</w:t>
      </w:r>
    </w:p>
    <w:p w:rsidR="009A3DAD" w:rsidRDefault="009A3DAD" w:rsidP="004B154C">
      <w:pPr>
        <w:rPr>
          <w:rtl/>
        </w:rPr>
      </w:pPr>
    </w:p>
    <w:p w:rsidR="009A3DAD" w:rsidRDefault="009A3DAD" w:rsidP="00405FAF">
      <w:pPr>
        <w:rPr>
          <w:rtl/>
        </w:rPr>
      </w:pPr>
      <w:bookmarkStart w:id="1650" w:name="_ETM_Q6_319000"/>
      <w:bookmarkStart w:id="1651" w:name="_ETM_Q6_317280"/>
      <w:bookmarkEnd w:id="1650"/>
      <w:bookmarkEnd w:id="1651"/>
      <w:r>
        <w:rPr>
          <w:rtl/>
        </w:rPr>
        <w:t xml:space="preserve">יש </w:t>
      </w:r>
      <w:bookmarkStart w:id="1652" w:name="_ETM_Q6_317459"/>
      <w:bookmarkEnd w:id="1652"/>
      <w:r>
        <w:rPr>
          <w:rtl/>
        </w:rPr>
        <w:t xml:space="preserve">נתון </w:t>
      </w:r>
      <w:bookmarkStart w:id="1653" w:name="_ETM_Q6_317910"/>
      <w:bookmarkEnd w:id="1653"/>
      <w:r>
        <w:rPr>
          <w:rtl/>
        </w:rPr>
        <w:t xml:space="preserve">חשוב </w:t>
      </w:r>
      <w:bookmarkStart w:id="1654" w:name="_ETM_Q6_318300"/>
      <w:bookmarkEnd w:id="1654"/>
      <w:r>
        <w:rPr>
          <w:rtl/>
        </w:rPr>
        <w:t>אחר</w:t>
      </w:r>
      <w:r>
        <w:rPr>
          <w:rFonts w:hint="cs"/>
          <w:rtl/>
        </w:rPr>
        <w:t>,</w:t>
      </w:r>
      <w:r>
        <w:rPr>
          <w:rtl/>
        </w:rPr>
        <w:t xml:space="preserve"> </w:t>
      </w:r>
      <w:bookmarkStart w:id="1655" w:name="_ETM_Q6_319389"/>
      <w:bookmarkEnd w:id="1655"/>
      <w:r>
        <w:rPr>
          <w:rtl/>
        </w:rPr>
        <w:t>ש</w:t>
      </w:r>
      <w:bookmarkStart w:id="1656" w:name="_ETM_Q6_319629"/>
      <w:bookmarkEnd w:id="1656"/>
      <w:r>
        <w:rPr>
          <w:rtl/>
        </w:rPr>
        <w:t xml:space="preserve">דווקא </w:t>
      </w:r>
      <w:bookmarkStart w:id="1657" w:name="_ETM_Q6_320050"/>
      <w:bookmarkEnd w:id="1657"/>
      <w:r>
        <w:rPr>
          <w:rtl/>
        </w:rPr>
        <w:t xml:space="preserve">עומד </w:t>
      </w:r>
      <w:bookmarkStart w:id="1658" w:name="_ETM_Q6_320379"/>
      <w:bookmarkEnd w:id="1658"/>
      <w:r>
        <w:rPr>
          <w:rtl/>
        </w:rPr>
        <w:t xml:space="preserve">בסתירה </w:t>
      </w:r>
      <w:bookmarkStart w:id="1659" w:name="_ETM_Q6_320860"/>
      <w:bookmarkEnd w:id="1659"/>
      <w:r>
        <w:rPr>
          <w:rtl/>
        </w:rPr>
        <w:t xml:space="preserve">לנתון </w:t>
      </w:r>
      <w:bookmarkStart w:id="1660" w:name="_ETM_Q6_321340"/>
      <w:bookmarkEnd w:id="1660"/>
      <w:r>
        <w:rPr>
          <w:rtl/>
        </w:rPr>
        <w:t>הזה</w:t>
      </w:r>
      <w:r>
        <w:rPr>
          <w:rFonts w:hint="cs"/>
          <w:rtl/>
        </w:rPr>
        <w:t>,</w:t>
      </w:r>
      <w:r>
        <w:rPr>
          <w:rtl/>
        </w:rPr>
        <w:t xml:space="preserve"> </w:t>
      </w:r>
      <w:bookmarkStart w:id="1661" w:name="_ETM_Q6_322620"/>
      <w:bookmarkEnd w:id="1661"/>
      <w:r>
        <w:rPr>
          <w:rFonts w:hint="cs"/>
          <w:rtl/>
        </w:rPr>
        <w:t>והוא</w:t>
      </w:r>
      <w:r>
        <w:rPr>
          <w:rtl/>
        </w:rPr>
        <w:t xml:space="preserve"> </w:t>
      </w:r>
      <w:bookmarkStart w:id="1662" w:name="_ETM_Q6_323100"/>
      <w:bookmarkEnd w:id="1662"/>
      <w:r>
        <w:rPr>
          <w:rtl/>
        </w:rPr>
        <w:t xml:space="preserve">מספר </w:t>
      </w:r>
      <w:bookmarkStart w:id="1663" w:name="_ETM_Q6_323610"/>
      <w:bookmarkEnd w:id="1663"/>
      <w:r>
        <w:rPr>
          <w:rtl/>
        </w:rPr>
        <w:t xml:space="preserve">הפניות </w:t>
      </w:r>
      <w:bookmarkStart w:id="1664" w:name="_ETM_Q6_324389"/>
      <w:bookmarkEnd w:id="1664"/>
      <w:r>
        <w:rPr>
          <w:rtl/>
        </w:rPr>
        <w:t xml:space="preserve">לחדרי </w:t>
      </w:r>
      <w:bookmarkStart w:id="1665" w:name="_ETM_Q6_324960"/>
      <w:bookmarkEnd w:id="1665"/>
      <w:r>
        <w:rPr>
          <w:rtl/>
        </w:rPr>
        <w:t xml:space="preserve">מיון </w:t>
      </w:r>
      <w:bookmarkStart w:id="1666" w:name="_ETM_Q6_325650"/>
      <w:bookmarkEnd w:id="1666"/>
      <w:r>
        <w:rPr>
          <w:rtl/>
        </w:rPr>
        <w:t xml:space="preserve">בעקבות </w:t>
      </w:r>
      <w:bookmarkStart w:id="1667" w:name="_ETM_Q6_326220"/>
      <w:bookmarkEnd w:id="1667"/>
      <w:r>
        <w:rPr>
          <w:rtl/>
        </w:rPr>
        <w:t xml:space="preserve">ניסיון </w:t>
      </w:r>
      <w:bookmarkStart w:id="1668" w:name="_ETM_Q6_326880"/>
      <w:bookmarkEnd w:id="1668"/>
      <w:r>
        <w:rPr>
          <w:rtl/>
        </w:rPr>
        <w:t>אובדני</w:t>
      </w:r>
      <w:r>
        <w:rPr>
          <w:rFonts w:hint="cs"/>
          <w:rtl/>
        </w:rPr>
        <w:t>.</w:t>
      </w:r>
      <w:r>
        <w:rPr>
          <w:rtl/>
        </w:rPr>
        <w:t xml:space="preserve"> </w:t>
      </w:r>
      <w:bookmarkStart w:id="1669" w:name="_ETM_Q6_327900"/>
      <w:bookmarkEnd w:id="1669"/>
      <w:r>
        <w:rPr>
          <w:rtl/>
        </w:rPr>
        <w:t xml:space="preserve">גם </w:t>
      </w:r>
      <w:bookmarkStart w:id="1670" w:name="_ETM_Q6_328110"/>
      <w:bookmarkEnd w:id="1670"/>
      <w:r>
        <w:rPr>
          <w:rtl/>
        </w:rPr>
        <w:t xml:space="preserve">זה </w:t>
      </w:r>
      <w:bookmarkStart w:id="1671" w:name="_ETM_Q6_328350"/>
      <w:bookmarkEnd w:id="1671"/>
      <w:r>
        <w:rPr>
          <w:rtl/>
        </w:rPr>
        <w:t xml:space="preserve">נתון </w:t>
      </w:r>
      <w:bookmarkStart w:id="1672" w:name="_ETM_Q6_329480"/>
      <w:bookmarkEnd w:id="1672"/>
      <w:r>
        <w:rPr>
          <w:rtl/>
        </w:rPr>
        <w:t xml:space="preserve">שיש </w:t>
      </w:r>
      <w:bookmarkStart w:id="1673" w:name="_ETM_Q6_329900"/>
      <w:bookmarkEnd w:id="1673"/>
      <w:r>
        <w:rPr>
          <w:rtl/>
        </w:rPr>
        <w:t xml:space="preserve">בידי </w:t>
      </w:r>
      <w:bookmarkStart w:id="1674" w:name="_ETM_Q6_330230"/>
      <w:bookmarkEnd w:id="1674"/>
      <w:r>
        <w:rPr>
          <w:rtl/>
        </w:rPr>
        <w:t xml:space="preserve">משרד </w:t>
      </w:r>
      <w:bookmarkStart w:id="1675" w:name="_ETM_Q6_330650"/>
      <w:bookmarkEnd w:id="1675"/>
      <w:r>
        <w:rPr>
          <w:rtl/>
        </w:rPr>
        <w:t>הבריאות</w:t>
      </w:r>
      <w:r>
        <w:rPr>
          <w:rFonts w:hint="cs"/>
          <w:rtl/>
        </w:rPr>
        <w:t>,</w:t>
      </w:r>
      <w:r>
        <w:rPr>
          <w:rtl/>
        </w:rPr>
        <w:t xml:space="preserve"> </w:t>
      </w:r>
      <w:bookmarkStart w:id="1676" w:name="_ETM_Q6_331189"/>
      <w:bookmarkEnd w:id="1676"/>
      <w:r>
        <w:rPr>
          <w:rtl/>
        </w:rPr>
        <w:t xml:space="preserve">והוא </w:t>
      </w:r>
      <w:bookmarkStart w:id="1677" w:name="_ETM_Q6_331459"/>
      <w:bookmarkEnd w:id="1677"/>
      <w:r>
        <w:rPr>
          <w:rtl/>
        </w:rPr>
        <w:t xml:space="preserve">אומר </w:t>
      </w:r>
      <w:bookmarkStart w:id="1678" w:name="_ETM_Q6_332389"/>
      <w:bookmarkEnd w:id="1678"/>
      <w:r>
        <w:rPr>
          <w:rFonts w:hint="cs"/>
          <w:rtl/>
        </w:rPr>
        <w:t>ש</w:t>
      </w:r>
      <w:r>
        <w:rPr>
          <w:rtl/>
        </w:rPr>
        <w:t xml:space="preserve">בין </w:t>
      </w:r>
      <w:bookmarkStart w:id="1679" w:name="_ETM_Q6_332659"/>
      <w:bookmarkEnd w:id="1679"/>
      <w:r>
        <w:rPr>
          <w:rtl/>
        </w:rPr>
        <w:t xml:space="preserve">החודשים </w:t>
      </w:r>
      <w:bookmarkStart w:id="1680" w:name="_ETM_Q6_333260"/>
      <w:bookmarkEnd w:id="1680"/>
      <w:r>
        <w:rPr>
          <w:rtl/>
        </w:rPr>
        <w:t xml:space="preserve">ינואר </w:t>
      </w:r>
      <w:bookmarkStart w:id="1681" w:name="_ETM_Q6_334110"/>
      <w:bookmarkEnd w:id="1681"/>
      <w:r>
        <w:rPr>
          <w:rtl/>
        </w:rPr>
        <w:t xml:space="preserve">ליולי </w:t>
      </w:r>
      <w:bookmarkStart w:id="1682" w:name="_ETM_Q6_335130"/>
      <w:bookmarkEnd w:id="1682"/>
      <w:r w:rsidR="00B36217">
        <w:rPr>
          <w:rFonts w:hint="eastAsia"/>
          <w:rtl/>
        </w:rPr>
        <w:t>–</w:t>
      </w:r>
      <w:r>
        <w:rPr>
          <w:rFonts w:hint="cs"/>
          <w:rtl/>
        </w:rPr>
        <w:t xml:space="preserve"> </w:t>
      </w:r>
      <w:r>
        <w:rPr>
          <w:rtl/>
        </w:rPr>
        <w:t>כ</w:t>
      </w:r>
      <w:r>
        <w:rPr>
          <w:rFonts w:hint="cs"/>
          <w:rtl/>
        </w:rPr>
        <w:t>א</w:t>
      </w:r>
      <w:r>
        <w:rPr>
          <w:rtl/>
        </w:rPr>
        <w:t xml:space="preserve">ן </w:t>
      </w:r>
      <w:bookmarkStart w:id="1683" w:name="_ETM_Q6_335430"/>
      <w:bookmarkEnd w:id="1683"/>
      <w:r>
        <w:rPr>
          <w:rtl/>
        </w:rPr>
        <w:t xml:space="preserve">הנתונים </w:t>
      </w:r>
      <w:bookmarkStart w:id="1684" w:name="_ETM_Q6_335880"/>
      <w:bookmarkEnd w:id="1684"/>
      <w:r>
        <w:rPr>
          <w:rtl/>
        </w:rPr>
        <w:t xml:space="preserve">הם </w:t>
      </w:r>
      <w:bookmarkStart w:id="1685" w:name="_ETM_Q6_336060"/>
      <w:bookmarkEnd w:id="1685"/>
      <w:r>
        <w:rPr>
          <w:rtl/>
        </w:rPr>
        <w:t xml:space="preserve">לא </w:t>
      </w:r>
      <w:bookmarkStart w:id="1686" w:name="_ETM_Q6_336270"/>
      <w:bookmarkEnd w:id="1686"/>
      <w:r>
        <w:rPr>
          <w:rtl/>
        </w:rPr>
        <w:t xml:space="preserve">עד </w:t>
      </w:r>
      <w:bookmarkStart w:id="1687" w:name="_ETM_Q6_336360"/>
      <w:bookmarkEnd w:id="1687"/>
      <w:r>
        <w:rPr>
          <w:rtl/>
        </w:rPr>
        <w:t xml:space="preserve">ספטמבר </w:t>
      </w:r>
      <w:r>
        <w:rPr>
          <w:rFonts w:hint="cs"/>
          <w:rtl/>
        </w:rPr>
        <w:t xml:space="preserve">אלא </w:t>
      </w:r>
      <w:r>
        <w:rPr>
          <w:rtl/>
        </w:rPr>
        <w:t xml:space="preserve">עד </w:t>
      </w:r>
      <w:bookmarkStart w:id="1688" w:name="_ETM_Q6_337169"/>
      <w:bookmarkEnd w:id="1688"/>
      <w:r>
        <w:rPr>
          <w:rtl/>
        </w:rPr>
        <w:t>יולי</w:t>
      </w:r>
      <w:r>
        <w:rPr>
          <w:rFonts w:hint="cs"/>
          <w:rtl/>
        </w:rPr>
        <w:t xml:space="preserve"> </w:t>
      </w:r>
      <w:r w:rsidR="00B36217">
        <w:rPr>
          <w:rFonts w:hint="cs"/>
          <w:rtl/>
        </w:rPr>
        <w:t>–</w:t>
      </w:r>
      <w:r>
        <w:rPr>
          <w:rtl/>
        </w:rPr>
        <w:t xml:space="preserve"> </w:t>
      </w:r>
      <w:bookmarkStart w:id="1689" w:name="_ETM_Q6_338120"/>
      <w:bookmarkEnd w:id="1689"/>
      <w:r>
        <w:rPr>
          <w:rtl/>
        </w:rPr>
        <w:t xml:space="preserve">הגיעו </w:t>
      </w:r>
      <w:bookmarkStart w:id="1690" w:name="_ETM_Q6_338540"/>
      <w:bookmarkEnd w:id="1690"/>
      <w:r>
        <w:rPr>
          <w:rtl/>
        </w:rPr>
        <w:t xml:space="preserve">למחלקות </w:t>
      </w:r>
      <w:bookmarkStart w:id="1691" w:name="_ETM_Q6_339200"/>
      <w:bookmarkEnd w:id="1691"/>
      <w:r>
        <w:rPr>
          <w:rtl/>
        </w:rPr>
        <w:t xml:space="preserve">המיון </w:t>
      </w:r>
      <w:bookmarkStart w:id="1692" w:name="_ETM_Q6_339989"/>
      <w:bookmarkStart w:id="1693" w:name="_ETM_Q6_340349"/>
      <w:bookmarkStart w:id="1694" w:name="_ETM_Q6_340769"/>
      <w:bookmarkEnd w:id="1692"/>
      <w:bookmarkEnd w:id="1693"/>
      <w:bookmarkEnd w:id="1694"/>
      <w:r>
        <w:rPr>
          <w:rFonts w:hint="cs"/>
          <w:rtl/>
        </w:rPr>
        <w:t>3,554</w:t>
      </w:r>
      <w:r>
        <w:rPr>
          <w:rtl/>
        </w:rPr>
        <w:t xml:space="preserve"> </w:t>
      </w:r>
      <w:bookmarkStart w:id="1695" w:name="_ETM_Q6_342209"/>
      <w:bookmarkEnd w:id="1695"/>
      <w:r>
        <w:rPr>
          <w:rtl/>
        </w:rPr>
        <w:t>מקרים</w:t>
      </w:r>
      <w:r w:rsidR="00405FAF">
        <w:rPr>
          <w:rFonts w:hint="cs"/>
          <w:rtl/>
        </w:rPr>
        <w:t>,</w:t>
      </w:r>
      <w:r>
        <w:rPr>
          <w:rtl/>
        </w:rPr>
        <w:t xml:space="preserve"> </w:t>
      </w:r>
      <w:bookmarkStart w:id="1696" w:name="_ETM_Q6_344290"/>
      <w:bookmarkEnd w:id="1696"/>
      <w:r>
        <w:rPr>
          <w:rtl/>
        </w:rPr>
        <w:t xml:space="preserve">בכל </w:t>
      </w:r>
      <w:bookmarkStart w:id="1697" w:name="_ETM_Q6_344680"/>
      <w:bookmarkEnd w:id="1697"/>
      <w:r>
        <w:rPr>
          <w:rtl/>
        </w:rPr>
        <w:t>הארץ</w:t>
      </w:r>
      <w:bookmarkStart w:id="1698" w:name="_ETM_Q6_345400"/>
      <w:bookmarkEnd w:id="1698"/>
      <w:r w:rsidR="00405FAF">
        <w:rPr>
          <w:rFonts w:hint="cs"/>
          <w:rtl/>
        </w:rPr>
        <w:t>,</w:t>
      </w:r>
      <w:r>
        <w:rPr>
          <w:rFonts w:hint="cs"/>
          <w:rtl/>
        </w:rPr>
        <w:t xml:space="preserve"> </w:t>
      </w:r>
      <w:r>
        <w:rPr>
          <w:rtl/>
        </w:rPr>
        <w:t xml:space="preserve">על </w:t>
      </w:r>
      <w:bookmarkStart w:id="1699" w:name="_ETM_Q6_345580"/>
      <w:bookmarkEnd w:id="1699"/>
      <w:r>
        <w:rPr>
          <w:rtl/>
        </w:rPr>
        <w:t xml:space="preserve">רקע </w:t>
      </w:r>
      <w:bookmarkStart w:id="1700" w:name="_ETM_Q6_346389"/>
      <w:bookmarkEnd w:id="1700"/>
      <w:r>
        <w:rPr>
          <w:rtl/>
        </w:rPr>
        <w:t xml:space="preserve">ניסיון </w:t>
      </w:r>
      <w:bookmarkStart w:id="1701" w:name="_ETM_Q6_346690"/>
      <w:bookmarkEnd w:id="1701"/>
      <w:r>
        <w:rPr>
          <w:rtl/>
        </w:rPr>
        <w:t>אובדני</w:t>
      </w:r>
      <w:r>
        <w:rPr>
          <w:rFonts w:hint="cs"/>
          <w:rtl/>
        </w:rPr>
        <w:t>.</w:t>
      </w:r>
      <w:r>
        <w:rPr>
          <w:rtl/>
        </w:rPr>
        <w:t xml:space="preserve"> </w:t>
      </w:r>
      <w:bookmarkStart w:id="1702" w:name="_ETM_Q6_348239"/>
      <w:bookmarkEnd w:id="1702"/>
      <w:r>
        <w:rPr>
          <w:rtl/>
        </w:rPr>
        <w:t xml:space="preserve">זאת </w:t>
      </w:r>
      <w:bookmarkStart w:id="1703" w:name="_ETM_Q6_348569"/>
      <w:bookmarkEnd w:id="1703"/>
      <w:r>
        <w:rPr>
          <w:rtl/>
        </w:rPr>
        <w:t xml:space="preserve">לעומת </w:t>
      </w:r>
      <w:bookmarkStart w:id="1704" w:name="_ETM_Q6_349819"/>
      <w:bookmarkStart w:id="1705" w:name="_ETM_Q6_350359"/>
      <w:bookmarkStart w:id="1706" w:name="_ETM_Q6_350689"/>
      <w:bookmarkEnd w:id="1704"/>
      <w:bookmarkEnd w:id="1705"/>
      <w:bookmarkEnd w:id="1706"/>
      <w:r>
        <w:rPr>
          <w:rFonts w:hint="cs"/>
          <w:rtl/>
        </w:rPr>
        <w:t>3,958</w:t>
      </w:r>
      <w:r>
        <w:rPr>
          <w:rtl/>
        </w:rPr>
        <w:t xml:space="preserve"> </w:t>
      </w:r>
      <w:bookmarkStart w:id="1707" w:name="_ETM_Q6_352129"/>
      <w:bookmarkEnd w:id="1707"/>
      <w:r>
        <w:rPr>
          <w:rtl/>
        </w:rPr>
        <w:t xml:space="preserve">מקרים </w:t>
      </w:r>
      <w:bookmarkStart w:id="1708" w:name="_ETM_Q6_352549"/>
      <w:bookmarkEnd w:id="1708"/>
      <w:r>
        <w:rPr>
          <w:rtl/>
        </w:rPr>
        <w:t xml:space="preserve">ב-2019 </w:t>
      </w:r>
      <w:bookmarkStart w:id="1709" w:name="_ETM_Q6_354230"/>
      <w:bookmarkEnd w:id="1709"/>
      <w:r>
        <w:rPr>
          <w:rtl/>
        </w:rPr>
        <w:t>ו</w:t>
      </w:r>
      <w:bookmarkStart w:id="1710" w:name="_ETM_Q6_354769"/>
      <w:bookmarkStart w:id="1711" w:name="_ETM_Q6_355129"/>
      <w:bookmarkStart w:id="1712" w:name="_ETM_Q6_355909"/>
      <w:bookmarkEnd w:id="1710"/>
      <w:bookmarkEnd w:id="1711"/>
      <w:bookmarkEnd w:id="1712"/>
      <w:r>
        <w:rPr>
          <w:rFonts w:hint="cs"/>
          <w:rtl/>
        </w:rPr>
        <w:t xml:space="preserve">-4,089 </w:t>
      </w:r>
      <w:r>
        <w:rPr>
          <w:rtl/>
        </w:rPr>
        <w:t xml:space="preserve">מקרים </w:t>
      </w:r>
      <w:bookmarkStart w:id="1713" w:name="_ETM_Q6_356299"/>
      <w:bookmarkEnd w:id="1713"/>
      <w:r>
        <w:rPr>
          <w:rtl/>
        </w:rPr>
        <w:t xml:space="preserve">בשנת </w:t>
      </w:r>
      <w:bookmarkStart w:id="1714" w:name="_ETM_Q6_356719"/>
      <w:bookmarkEnd w:id="1714"/>
      <w:r>
        <w:rPr>
          <w:rtl/>
        </w:rPr>
        <w:t>2018</w:t>
      </w:r>
      <w:r>
        <w:rPr>
          <w:rFonts w:hint="cs"/>
          <w:rtl/>
        </w:rPr>
        <w:t>.</w:t>
      </w:r>
      <w:r>
        <w:rPr>
          <w:rtl/>
        </w:rPr>
        <w:t xml:space="preserve"> </w:t>
      </w:r>
      <w:bookmarkStart w:id="1715" w:name="_ETM_Q6_358400"/>
      <w:bookmarkEnd w:id="1715"/>
      <w:r>
        <w:rPr>
          <w:rtl/>
        </w:rPr>
        <w:t xml:space="preserve">זאת </w:t>
      </w:r>
      <w:bookmarkStart w:id="1716" w:name="_ETM_Q6_358609"/>
      <w:bookmarkEnd w:id="1716"/>
      <w:r>
        <w:rPr>
          <w:rtl/>
        </w:rPr>
        <w:t>אומרת</w:t>
      </w:r>
      <w:r>
        <w:rPr>
          <w:rFonts w:hint="cs"/>
          <w:rtl/>
        </w:rPr>
        <w:t>,</w:t>
      </w:r>
      <w:r>
        <w:rPr>
          <w:rtl/>
        </w:rPr>
        <w:t xml:space="preserve"> </w:t>
      </w:r>
      <w:bookmarkStart w:id="1717" w:name="_ETM_Q6_358849"/>
      <w:bookmarkEnd w:id="1717"/>
      <w:r>
        <w:rPr>
          <w:rtl/>
        </w:rPr>
        <w:t xml:space="preserve">הנתון </w:t>
      </w:r>
      <w:bookmarkStart w:id="1718" w:name="_ETM_Q6_359329"/>
      <w:bookmarkEnd w:id="1718"/>
      <w:r>
        <w:rPr>
          <w:rtl/>
        </w:rPr>
        <w:t xml:space="preserve">הזה </w:t>
      </w:r>
      <w:bookmarkStart w:id="1719" w:name="_ETM_Q6_360280"/>
      <w:bookmarkEnd w:id="1719"/>
      <w:r>
        <w:rPr>
          <w:rtl/>
        </w:rPr>
        <w:t xml:space="preserve">של </w:t>
      </w:r>
      <w:bookmarkStart w:id="1720" w:name="_ETM_Q6_360550"/>
      <w:bookmarkEnd w:id="1720"/>
      <w:r>
        <w:rPr>
          <w:rtl/>
        </w:rPr>
        <w:t xml:space="preserve">ניסיון </w:t>
      </w:r>
      <w:bookmarkStart w:id="1721" w:name="_ETM_Q6_361270"/>
      <w:bookmarkEnd w:id="1721"/>
      <w:r>
        <w:rPr>
          <w:rtl/>
        </w:rPr>
        <w:t xml:space="preserve">אובדני </w:t>
      </w:r>
      <w:bookmarkStart w:id="1722" w:name="_ETM_Q6_363090"/>
      <w:bookmarkEnd w:id="1722"/>
      <w:r>
        <w:rPr>
          <w:rtl/>
        </w:rPr>
        <w:t xml:space="preserve">מלמד </w:t>
      </w:r>
      <w:bookmarkStart w:id="1723" w:name="_ETM_Q6_363599"/>
      <w:bookmarkEnd w:id="1723"/>
      <w:r>
        <w:rPr>
          <w:rtl/>
        </w:rPr>
        <w:t xml:space="preserve">על </w:t>
      </w:r>
      <w:bookmarkStart w:id="1724" w:name="_ETM_Q6_363690"/>
      <w:bookmarkEnd w:id="1724"/>
      <w:r>
        <w:rPr>
          <w:rtl/>
        </w:rPr>
        <w:t xml:space="preserve">ירידה </w:t>
      </w:r>
      <w:bookmarkStart w:id="1725" w:name="_ETM_Q6_364409"/>
      <w:bookmarkEnd w:id="1725"/>
      <w:r>
        <w:rPr>
          <w:rtl/>
        </w:rPr>
        <w:t xml:space="preserve">של </w:t>
      </w:r>
      <w:bookmarkStart w:id="1726" w:name="_ETM_Q6_364650"/>
      <w:bookmarkEnd w:id="1726"/>
      <w:r>
        <w:rPr>
          <w:rtl/>
        </w:rPr>
        <w:t xml:space="preserve">כ-10% </w:t>
      </w:r>
      <w:bookmarkStart w:id="1727" w:name="_ETM_Q6_366659"/>
      <w:bookmarkEnd w:id="1727"/>
      <w:r>
        <w:rPr>
          <w:rtl/>
        </w:rPr>
        <w:t>ב</w:t>
      </w:r>
      <w:r>
        <w:rPr>
          <w:rFonts w:hint="cs"/>
          <w:rtl/>
        </w:rPr>
        <w:t>ין</w:t>
      </w:r>
      <w:r>
        <w:rPr>
          <w:rtl/>
        </w:rPr>
        <w:t xml:space="preserve"> </w:t>
      </w:r>
      <w:bookmarkStart w:id="1728" w:name="_ETM_Q6_366930"/>
      <w:bookmarkEnd w:id="1728"/>
      <w:r>
        <w:rPr>
          <w:rtl/>
        </w:rPr>
        <w:t xml:space="preserve">השנה </w:t>
      </w:r>
      <w:bookmarkStart w:id="1729" w:name="_ETM_Q6_367590"/>
      <w:bookmarkEnd w:id="1729"/>
      <w:r>
        <w:rPr>
          <w:rtl/>
        </w:rPr>
        <w:t xml:space="preserve">לבין </w:t>
      </w:r>
      <w:bookmarkStart w:id="1730" w:name="_ETM_Q6_368069"/>
      <w:bookmarkEnd w:id="1730"/>
      <w:r>
        <w:rPr>
          <w:rFonts w:hint="cs"/>
          <w:rtl/>
        </w:rPr>
        <w:t>ה</w:t>
      </w:r>
      <w:r>
        <w:rPr>
          <w:rtl/>
        </w:rPr>
        <w:t xml:space="preserve">שנה </w:t>
      </w:r>
      <w:bookmarkStart w:id="1731" w:name="_ETM_Q6_368970"/>
      <w:bookmarkEnd w:id="1731"/>
      <w:r>
        <w:rPr>
          <w:rtl/>
        </w:rPr>
        <w:t xml:space="preserve">הקודמת </w:t>
      </w:r>
      <w:bookmarkStart w:id="1732" w:name="_ETM_Q6_369599"/>
      <w:bookmarkEnd w:id="1732"/>
      <w:r>
        <w:rPr>
          <w:rtl/>
        </w:rPr>
        <w:t xml:space="preserve">וירידה </w:t>
      </w:r>
      <w:bookmarkStart w:id="1733" w:name="_ETM_Q6_370049"/>
      <w:bookmarkEnd w:id="1733"/>
      <w:r>
        <w:rPr>
          <w:rtl/>
        </w:rPr>
        <w:t xml:space="preserve">של </w:t>
      </w:r>
      <w:bookmarkStart w:id="1734" w:name="_ETM_Q6_370260"/>
      <w:bookmarkEnd w:id="1734"/>
      <w:r>
        <w:rPr>
          <w:rtl/>
        </w:rPr>
        <w:t xml:space="preserve">13% </w:t>
      </w:r>
      <w:bookmarkStart w:id="1735" w:name="_ETM_Q6_371370"/>
      <w:bookmarkEnd w:id="1735"/>
      <w:r>
        <w:rPr>
          <w:rtl/>
        </w:rPr>
        <w:t xml:space="preserve">בהשוואה </w:t>
      </w:r>
      <w:bookmarkStart w:id="1736" w:name="_ETM_Q6_371760"/>
      <w:bookmarkEnd w:id="1736"/>
      <w:r>
        <w:rPr>
          <w:rtl/>
        </w:rPr>
        <w:t xml:space="preserve">לשנת </w:t>
      </w:r>
      <w:bookmarkStart w:id="1737" w:name="_ETM_Q6_372150"/>
      <w:bookmarkEnd w:id="1737"/>
      <w:r>
        <w:rPr>
          <w:rtl/>
        </w:rPr>
        <w:t>2018</w:t>
      </w:r>
      <w:r>
        <w:rPr>
          <w:rFonts w:hint="cs"/>
          <w:rtl/>
        </w:rPr>
        <w:t>.</w:t>
      </w:r>
      <w:r>
        <w:rPr>
          <w:rtl/>
        </w:rPr>
        <w:t xml:space="preserve"> </w:t>
      </w:r>
      <w:bookmarkStart w:id="1738" w:name="_ETM_Q6_374239"/>
      <w:bookmarkEnd w:id="1738"/>
    </w:p>
    <w:p w:rsidR="009A3DAD" w:rsidRDefault="009A3DAD" w:rsidP="004B154C">
      <w:pPr>
        <w:rPr>
          <w:rtl/>
        </w:rPr>
      </w:pPr>
    </w:p>
    <w:p w:rsidR="009A3DAD" w:rsidRDefault="009A3DAD" w:rsidP="00405FAF">
      <w:pPr>
        <w:rPr>
          <w:rtl/>
        </w:rPr>
      </w:pPr>
      <w:r>
        <w:rPr>
          <w:rtl/>
        </w:rPr>
        <w:t>בסך</w:t>
      </w:r>
      <w:bookmarkStart w:id="1739" w:name="_ETM_Q6_374599"/>
      <w:bookmarkEnd w:id="1739"/>
      <w:r>
        <w:rPr>
          <w:rFonts w:hint="cs"/>
          <w:rtl/>
        </w:rPr>
        <w:t xml:space="preserve"> </w:t>
      </w:r>
      <w:r>
        <w:rPr>
          <w:rtl/>
        </w:rPr>
        <w:t>הכ</w:t>
      </w:r>
      <w:r>
        <w:rPr>
          <w:rFonts w:hint="cs"/>
          <w:rtl/>
        </w:rPr>
        <w:t>ו</w:t>
      </w:r>
      <w:r>
        <w:rPr>
          <w:rtl/>
        </w:rPr>
        <w:t>ל</w:t>
      </w:r>
      <w:r>
        <w:rPr>
          <w:rFonts w:hint="cs"/>
          <w:rtl/>
        </w:rPr>
        <w:t>,</w:t>
      </w:r>
      <w:r>
        <w:rPr>
          <w:rtl/>
        </w:rPr>
        <w:t xml:space="preserve"> </w:t>
      </w:r>
      <w:bookmarkStart w:id="1740" w:name="_ETM_Q6_375159"/>
      <w:bookmarkEnd w:id="1740"/>
      <w:r>
        <w:rPr>
          <w:rtl/>
        </w:rPr>
        <w:t xml:space="preserve">אין </w:t>
      </w:r>
      <w:bookmarkStart w:id="1741" w:name="_ETM_Q6_375489"/>
      <w:bookmarkEnd w:id="1741"/>
      <w:r>
        <w:rPr>
          <w:rtl/>
        </w:rPr>
        <w:t xml:space="preserve">לי </w:t>
      </w:r>
      <w:bookmarkStart w:id="1742" w:name="_ETM_Q6_375699"/>
      <w:bookmarkEnd w:id="1742"/>
      <w:r>
        <w:rPr>
          <w:rtl/>
        </w:rPr>
        <w:t>ספק</w:t>
      </w:r>
      <w:r>
        <w:rPr>
          <w:rFonts w:hint="cs"/>
          <w:rtl/>
        </w:rPr>
        <w:t>,</w:t>
      </w:r>
      <w:r>
        <w:rPr>
          <w:rtl/>
        </w:rPr>
        <w:t xml:space="preserve"> </w:t>
      </w:r>
      <w:bookmarkStart w:id="1743" w:name="_ETM_Q6_376480"/>
      <w:bookmarkEnd w:id="1743"/>
      <w:r>
        <w:rPr>
          <w:rtl/>
        </w:rPr>
        <w:t xml:space="preserve">חברת </w:t>
      </w:r>
      <w:bookmarkStart w:id="1744" w:name="_ETM_Q6_376930"/>
      <w:bookmarkEnd w:id="1744"/>
      <w:r>
        <w:rPr>
          <w:rtl/>
        </w:rPr>
        <w:t xml:space="preserve">הכנסת </w:t>
      </w:r>
      <w:bookmarkStart w:id="1745" w:name="_ETM_Q6_377409"/>
      <w:bookmarkEnd w:id="1745"/>
      <w:r>
        <w:rPr>
          <w:rtl/>
        </w:rPr>
        <w:t>ברביבאי</w:t>
      </w:r>
      <w:r>
        <w:rPr>
          <w:rFonts w:hint="cs"/>
          <w:rtl/>
        </w:rPr>
        <w:t>,</w:t>
      </w:r>
      <w:r>
        <w:rPr>
          <w:rtl/>
        </w:rPr>
        <w:t xml:space="preserve"> </w:t>
      </w:r>
      <w:bookmarkStart w:id="1746" w:name="_ETM_Q6_378219"/>
      <w:bookmarkEnd w:id="1746"/>
      <w:r>
        <w:rPr>
          <w:rtl/>
        </w:rPr>
        <w:t xml:space="preserve">שבמשבר </w:t>
      </w:r>
      <w:bookmarkStart w:id="1747" w:name="_ETM_Q6_379089"/>
      <w:bookmarkEnd w:id="1747"/>
      <w:r>
        <w:rPr>
          <w:rtl/>
        </w:rPr>
        <w:t xml:space="preserve">הקורונה </w:t>
      </w:r>
      <w:bookmarkStart w:id="1748" w:name="_ETM_Q6_379900"/>
      <w:bookmarkEnd w:id="1748"/>
      <w:r>
        <w:rPr>
          <w:rtl/>
        </w:rPr>
        <w:t xml:space="preserve">אזרחי </w:t>
      </w:r>
      <w:bookmarkStart w:id="1749" w:name="_ETM_Q6_380349"/>
      <w:bookmarkEnd w:id="1749"/>
      <w:r>
        <w:rPr>
          <w:rtl/>
        </w:rPr>
        <w:t xml:space="preserve">ישראל </w:t>
      </w:r>
      <w:bookmarkStart w:id="1750" w:name="_ETM_Q6_380709"/>
      <w:bookmarkEnd w:id="1750"/>
      <w:r>
        <w:rPr>
          <w:rtl/>
        </w:rPr>
        <w:t xml:space="preserve">חווים </w:t>
      </w:r>
      <w:bookmarkStart w:id="1751" w:name="_ETM_Q6_381339"/>
      <w:bookmarkEnd w:id="1751"/>
      <w:r>
        <w:rPr>
          <w:rtl/>
        </w:rPr>
        <w:t xml:space="preserve">מצוקות </w:t>
      </w:r>
      <w:bookmarkStart w:id="1752" w:name="_ETM_Q6_382029"/>
      <w:bookmarkEnd w:id="1752"/>
      <w:r>
        <w:rPr>
          <w:rtl/>
        </w:rPr>
        <w:t>נפשיות</w:t>
      </w:r>
      <w:r>
        <w:rPr>
          <w:rFonts w:hint="cs"/>
          <w:rtl/>
        </w:rPr>
        <w:t>,</w:t>
      </w:r>
      <w:r>
        <w:rPr>
          <w:rtl/>
        </w:rPr>
        <w:t xml:space="preserve"> </w:t>
      </w:r>
      <w:bookmarkStart w:id="1753" w:name="_ETM_Q6_383870"/>
      <w:bookmarkEnd w:id="1753"/>
      <w:r>
        <w:rPr>
          <w:rtl/>
        </w:rPr>
        <w:t>רוב</w:t>
      </w:r>
      <w:r>
        <w:rPr>
          <w:rFonts w:hint="cs"/>
          <w:rtl/>
        </w:rPr>
        <w:t>ן</w:t>
      </w:r>
      <w:r>
        <w:rPr>
          <w:rtl/>
        </w:rPr>
        <w:t xml:space="preserve"> </w:t>
      </w:r>
      <w:bookmarkStart w:id="1754" w:name="_ETM_Q6_384410"/>
      <w:bookmarkEnd w:id="1754"/>
      <w:r>
        <w:rPr>
          <w:rtl/>
        </w:rPr>
        <w:t xml:space="preserve">לאור </w:t>
      </w:r>
      <w:bookmarkStart w:id="1755" w:name="_ETM_Q6_384830"/>
      <w:bookmarkEnd w:id="1755"/>
      <w:r>
        <w:rPr>
          <w:rtl/>
        </w:rPr>
        <w:t xml:space="preserve">חששות </w:t>
      </w:r>
      <w:bookmarkStart w:id="1756" w:name="_ETM_Q6_385370"/>
      <w:bookmarkEnd w:id="1756"/>
      <w:r>
        <w:rPr>
          <w:rtl/>
        </w:rPr>
        <w:t xml:space="preserve">וחרדות </w:t>
      </w:r>
      <w:bookmarkStart w:id="1757" w:name="_ETM_Q6_386090"/>
      <w:bookmarkEnd w:id="1757"/>
      <w:r>
        <w:rPr>
          <w:rtl/>
        </w:rPr>
        <w:t>מובנ</w:t>
      </w:r>
      <w:r w:rsidR="00405FAF">
        <w:rPr>
          <w:rFonts w:hint="cs"/>
          <w:rtl/>
        </w:rPr>
        <w:t>ים</w:t>
      </w:r>
      <w:r>
        <w:rPr>
          <w:rtl/>
        </w:rPr>
        <w:t xml:space="preserve"> </w:t>
      </w:r>
      <w:bookmarkStart w:id="1758" w:name="_ETM_Q6_386750"/>
      <w:bookmarkEnd w:id="1758"/>
      <w:r>
        <w:rPr>
          <w:rtl/>
        </w:rPr>
        <w:t xml:space="preserve">מפני </w:t>
      </w:r>
      <w:bookmarkStart w:id="1759" w:name="_ETM_Q6_387230"/>
      <w:bookmarkEnd w:id="1759"/>
      <w:r>
        <w:rPr>
          <w:rtl/>
        </w:rPr>
        <w:t xml:space="preserve">ההשלכות </w:t>
      </w:r>
      <w:bookmarkStart w:id="1760" w:name="_ETM_Q6_387770"/>
      <w:bookmarkEnd w:id="1760"/>
      <w:r>
        <w:rPr>
          <w:rtl/>
        </w:rPr>
        <w:t>הברי</w:t>
      </w:r>
      <w:r>
        <w:rPr>
          <w:rFonts w:hint="cs"/>
          <w:rtl/>
        </w:rPr>
        <w:t>אותי</w:t>
      </w:r>
      <w:r>
        <w:rPr>
          <w:rtl/>
        </w:rPr>
        <w:t xml:space="preserve">ות </w:t>
      </w:r>
      <w:bookmarkStart w:id="1761" w:name="_ETM_Q6_388370"/>
      <w:bookmarkEnd w:id="1761"/>
      <w:r>
        <w:rPr>
          <w:rtl/>
        </w:rPr>
        <w:t xml:space="preserve">והכלכליות </w:t>
      </w:r>
      <w:bookmarkStart w:id="1762" w:name="_ETM_Q6_389090"/>
      <w:bookmarkEnd w:id="1762"/>
      <w:r>
        <w:rPr>
          <w:rtl/>
        </w:rPr>
        <w:t xml:space="preserve">של </w:t>
      </w:r>
      <w:bookmarkStart w:id="1763" w:name="_ETM_Q6_389240"/>
      <w:bookmarkEnd w:id="1763"/>
      <w:r>
        <w:rPr>
          <w:rtl/>
        </w:rPr>
        <w:t>המצב</w:t>
      </w:r>
      <w:r>
        <w:rPr>
          <w:rFonts w:hint="cs"/>
          <w:rtl/>
        </w:rPr>
        <w:t>,</w:t>
      </w:r>
      <w:r>
        <w:rPr>
          <w:rtl/>
        </w:rPr>
        <w:t xml:space="preserve"> </w:t>
      </w:r>
      <w:bookmarkStart w:id="1764" w:name="_ETM_Q6_389660"/>
      <w:bookmarkEnd w:id="1764"/>
      <w:r>
        <w:rPr>
          <w:rtl/>
        </w:rPr>
        <w:t xml:space="preserve">וכמובן </w:t>
      </w:r>
      <w:bookmarkStart w:id="1765" w:name="_ETM_Q6_390139"/>
      <w:bookmarkEnd w:id="1765"/>
      <w:r>
        <w:rPr>
          <w:rtl/>
        </w:rPr>
        <w:t xml:space="preserve">גם </w:t>
      </w:r>
      <w:bookmarkStart w:id="1766" w:name="_ETM_Q6_390290"/>
      <w:bookmarkEnd w:id="1766"/>
      <w:r>
        <w:rPr>
          <w:rtl/>
        </w:rPr>
        <w:t xml:space="preserve">לאור </w:t>
      </w:r>
      <w:bookmarkStart w:id="1767" w:name="_ETM_Q6_390560"/>
      <w:bookmarkEnd w:id="1767"/>
      <w:r>
        <w:rPr>
          <w:rtl/>
        </w:rPr>
        <w:t xml:space="preserve">הבידוד </w:t>
      </w:r>
      <w:bookmarkStart w:id="1768" w:name="_ETM_Q6_391220"/>
      <w:bookmarkEnd w:id="1768"/>
      <w:r>
        <w:rPr>
          <w:rtl/>
        </w:rPr>
        <w:t>החברתי</w:t>
      </w:r>
      <w:r>
        <w:rPr>
          <w:rFonts w:hint="cs"/>
          <w:rtl/>
        </w:rPr>
        <w:t xml:space="preserve">. </w:t>
      </w:r>
      <w:bookmarkStart w:id="1769" w:name="_ETM_Q6_392000"/>
      <w:bookmarkStart w:id="1770" w:name="_ETM_Q6_393000"/>
      <w:bookmarkStart w:id="1771" w:name="_ETM_Q6_392790"/>
      <w:bookmarkEnd w:id="1769"/>
      <w:bookmarkEnd w:id="1770"/>
      <w:bookmarkEnd w:id="1771"/>
      <w:r>
        <w:rPr>
          <w:rtl/>
        </w:rPr>
        <w:t xml:space="preserve">גם </w:t>
      </w:r>
      <w:bookmarkStart w:id="1772" w:name="_ETM_Q6_393120"/>
      <w:bookmarkEnd w:id="1772"/>
      <w:r>
        <w:rPr>
          <w:rtl/>
        </w:rPr>
        <w:t xml:space="preserve">ארגון </w:t>
      </w:r>
      <w:bookmarkStart w:id="1773" w:name="_ETM_Q6_393510"/>
      <w:bookmarkEnd w:id="1773"/>
      <w:r>
        <w:rPr>
          <w:rtl/>
        </w:rPr>
        <w:t xml:space="preserve">הבריאות </w:t>
      </w:r>
      <w:bookmarkStart w:id="1774" w:name="_ETM_Q6_393900"/>
      <w:bookmarkEnd w:id="1774"/>
      <w:r>
        <w:rPr>
          <w:rtl/>
        </w:rPr>
        <w:t xml:space="preserve">העולמי </w:t>
      </w:r>
      <w:bookmarkStart w:id="1775" w:name="_ETM_Q6_394349"/>
      <w:bookmarkEnd w:id="1775"/>
      <w:r>
        <w:rPr>
          <w:rtl/>
        </w:rPr>
        <w:t xml:space="preserve">הכריז </w:t>
      </w:r>
      <w:bookmarkStart w:id="1776" w:name="_ETM_Q6_394799"/>
      <w:bookmarkEnd w:id="1776"/>
      <w:r>
        <w:rPr>
          <w:rtl/>
        </w:rPr>
        <w:t xml:space="preserve">כי </w:t>
      </w:r>
      <w:bookmarkStart w:id="1777" w:name="_ETM_Q6_394950"/>
      <w:bookmarkEnd w:id="1777"/>
      <w:r>
        <w:rPr>
          <w:rtl/>
        </w:rPr>
        <w:t xml:space="preserve">יש </w:t>
      </w:r>
      <w:bookmarkStart w:id="1778" w:name="_ETM_Q6_395129"/>
      <w:bookmarkEnd w:id="1778"/>
      <w:r>
        <w:rPr>
          <w:rtl/>
        </w:rPr>
        <w:t xml:space="preserve">לתת </w:t>
      </w:r>
      <w:bookmarkStart w:id="1779" w:name="_ETM_Q6_395519"/>
      <w:bookmarkEnd w:id="1779"/>
      <w:r>
        <w:rPr>
          <w:rtl/>
        </w:rPr>
        <w:t xml:space="preserve">את </w:t>
      </w:r>
      <w:bookmarkStart w:id="1780" w:name="_ETM_Q6_395700"/>
      <w:bookmarkEnd w:id="1780"/>
      <w:r>
        <w:rPr>
          <w:rtl/>
        </w:rPr>
        <w:t xml:space="preserve">הדעת </w:t>
      </w:r>
      <w:bookmarkStart w:id="1781" w:name="_ETM_Q6_396180"/>
      <w:bookmarkEnd w:id="1781"/>
      <w:r>
        <w:rPr>
          <w:rtl/>
        </w:rPr>
        <w:t xml:space="preserve">על </w:t>
      </w:r>
      <w:bookmarkStart w:id="1782" w:name="_ETM_Q6_396299"/>
      <w:bookmarkEnd w:id="1782"/>
      <w:r>
        <w:rPr>
          <w:rtl/>
        </w:rPr>
        <w:t xml:space="preserve">ההשלכות </w:t>
      </w:r>
      <w:bookmarkStart w:id="1783" w:name="_ETM_Q6_396840"/>
      <w:bookmarkEnd w:id="1783"/>
      <w:r>
        <w:rPr>
          <w:rtl/>
        </w:rPr>
        <w:t xml:space="preserve">הנפשיות </w:t>
      </w:r>
      <w:bookmarkStart w:id="1784" w:name="_ETM_Q6_397440"/>
      <w:bookmarkEnd w:id="1784"/>
      <w:r>
        <w:rPr>
          <w:rtl/>
        </w:rPr>
        <w:t xml:space="preserve">של </w:t>
      </w:r>
      <w:bookmarkStart w:id="1785" w:name="_ETM_Q6_397590"/>
      <w:bookmarkEnd w:id="1785"/>
      <w:r>
        <w:rPr>
          <w:rtl/>
        </w:rPr>
        <w:t xml:space="preserve">מגפת </w:t>
      </w:r>
      <w:bookmarkStart w:id="1786" w:name="_ETM_Q6_398099"/>
      <w:bookmarkEnd w:id="1786"/>
      <w:r>
        <w:rPr>
          <w:rtl/>
        </w:rPr>
        <w:t>הקורונה</w:t>
      </w:r>
      <w:r>
        <w:rPr>
          <w:rFonts w:hint="cs"/>
          <w:rtl/>
        </w:rPr>
        <w:t xml:space="preserve"> ו</w:t>
      </w:r>
      <w:bookmarkStart w:id="1787" w:name="_ETM_Q6_400120"/>
      <w:bookmarkEnd w:id="1787"/>
      <w:r>
        <w:rPr>
          <w:rtl/>
        </w:rPr>
        <w:t xml:space="preserve">לתת </w:t>
      </w:r>
      <w:bookmarkStart w:id="1788" w:name="_ETM_Q6_400569"/>
      <w:bookmarkStart w:id="1789" w:name="_ETM_Q6_400959"/>
      <w:bookmarkEnd w:id="1788"/>
      <w:bookmarkEnd w:id="1789"/>
      <w:r>
        <w:rPr>
          <w:rFonts w:hint="cs"/>
          <w:rtl/>
        </w:rPr>
        <w:t>ל</w:t>
      </w:r>
      <w:r>
        <w:rPr>
          <w:rtl/>
        </w:rPr>
        <w:t>ה</w:t>
      </w:r>
      <w:r>
        <w:rPr>
          <w:rFonts w:hint="cs"/>
          <w:rtl/>
        </w:rPr>
        <w:t>ן</w:t>
      </w:r>
      <w:r>
        <w:rPr>
          <w:rtl/>
        </w:rPr>
        <w:t xml:space="preserve"> </w:t>
      </w:r>
      <w:bookmarkStart w:id="1790" w:name="_ETM_Q6_401200"/>
      <w:bookmarkEnd w:id="1790"/>
      <w:r>
        <w:rPr>
          <w:rtl/>
        </w:rPr>
        <w:t xml:space="preserve">מענה </w:t>
      </w:r>
      <w:bookmarkStart w:id="1791" w:name="_ETM_Q6_401830"/>
      <w:bookmarkEnd w:id="1791"/>
      <w:r>
        <w:rPr>
          <w:rtl/>
        </w:rPr>
        <w:t>הולם</w:t>
      </w:r>
      <w:r>
        <w:rPr>
          <w:rFonts w:hint="cs"/>
          <w:rtl/>
        </w:rPr>
        <w:t>.</w:t>
      </w:r>
      <w:r>
        <w:rPr>
          <w:rtl/>
        </w:rPr>
        <w:t xml:space="preserve"> </w:t>
      </w:r>
      <w:bookmarkStart w:id="1792" w:name="_ETM_Q6_403640"/>
      <w:bookmarkEnd w:id="1792"/>
    </w:p>
    <w:p w:rsidR="009A3DAD" w:rsidRDefault="009A3DAD" w:rsidP="004B154C">
      <w:pPr>
        <w:rPr>
          <w:rtl/>
        </w:rPr>
      </w:pPr>
    </w:p>
    <w:p w:rsidR="009A3DAD" w:rsidRDefault="009A3DAD" w:rsidP="00405FAF">
      <w:pPr>
        <w:rPr>
          <w:rtl/>
        </w:rPr>
      </w:pPr>
      <w:bookmarkStart w:id="1793" w:name="_ETM_Q6_404000"/>
      <w:bookmarkEnd w:id="1793"/>
      <w:r>
        <w:rPr>
          <w:rtl/>
        </w:rPr>
        <w:t>ברשותך</w:t>
      </w:r>
      <w:r>
        <w:rPr>
          <w:rFonts w:hint="cs"/>
          <w:rtl/>
        </w:rPr>
        <w:t>,</w:t>
      </w:r>
      <w:r>
        <w:rPr>
          <w:rtl/>
        </w:rPr>
        <w:t xml:space="preserve"> </w:t>
      </w:r>
      <w:r>
        <w:rPr>
          <w:rFonts w:hint="cs"/>
          <w:rtl/>
        </w:rPr>
        <w:t xml:space="preserve">אפרט </w:t>
      </w:r>
      <w:bookmarkStart w:id="1794" w:name="_ETM_Q6_406000"/>
      <w:bookmarkStart w:id="1795" w:name="_ETM_Q6_404629"/>
      <w:bookmarkStart w:id="1796" w:name="_ETM_Q6_405230"/>
      <w:bookmarkEnd w:id="1794"/>
      <w:bookmarkEnd w:id="1795"/>
      <w:bookmarkEnd w:id="1796"/>
      <w:r>
        <w:rPr>
          <w:rtl/>
        </w:rPr>
        <w:t xml:space="preserve">גם </w:t>
      </w:r>
      <w:bookmarkStart w:id="1797" w:name="_ETM_Q6_405470"/>
      <w:bookmarkEnd w:id="1797"/>
      <w:r>
        <w:rPr>
          <w:rtl/>
        </w:rPr>
        <w:t xml:space="preserve">את </w:t>
      </w:r>
      <w:bookmarkStart w:id="1798" w:name="_ETM_Q6_405680"/>
      <w:bookmarkEnd w:id="1798"/>
      <w:r>
        <w:rPr>
          <w:rtl/>
        </w:rPr>
        <w:t xml:space="preserve">הצעדים </w:t>
      </w:r>
      <w:bookmarkStart w:id="1799" w:name="_ETM_Q6_407300"/>
      <w:bookmarkEnd w:id="1799"/>
      <w:r>
        <w:rPr>
          <w:rtl/>
        </w:rPr>
        <w:t xml:space="preserve">שמשרד </w:t>
      </w:r>
      <w:bookmarkStart w:id="1800" w:name="_ETM_Q6_408170"/>
      <w:bookmarkEnd w:id="1800"/>
      <w:r>
        <w:rPr>
          <w:rtl/>
        </w:rPr>
        <w:t xml:space="preserve">הבריאות </w:t>
      </w:r>
      <w:bookmarkStart w:id="1801" w:name="_ETM_Q6_408680"/>
      <w:bookmarkEnd w:id="1801"/>
      <w:r>
        <w:rPr>
          <w:rtl/>
        </w:rPr>
        <w:t xml:space="preserve">נקט </w:t>
      </w:r>
      <w:bookmarkStart w:id="1802" w:name="_ETM_Q6_409830"/>
      <w:bookmarkEnd w:id="1802"/>
      <w:r>
        <w:rPr>
          <w:rtl/>
        </w:rPr>
        <w:t xml:space="preserve">כדי </w:t>
      </w:r>
      <w:bookmarkStart w:id="1803" w:name="_ETM_Q6_410040"/>
      <w:bookmarkEnd w:id="1803"/>
      <w:r>
        <w:rPr>
          <w:rtl/>
        </w:rPr>
        <w:t xml:space="preserve">לסייע </w:t>
      </w:r>
      <w:bookmarkStart w:id="1804" w:name="_ETM_Q6_410580"/>
      <w:bookmarkEnd w:id="1804"/>
      <w:r>
        <w:rPr>
          <w:rtl/>
        </w:rPr>
        <w:t xml:space="preserve">לציבור </w:t>
      </w:r>
      <w:bookmarkStart w:id="1805" w:name="_ETM_Q6_411120"/>
      <w:bookmarkEnd w:id="1805"/>
      <w:r>
        <w:rPr>
          <w:rtl/>
        </w:rPr>
        <w:t xml:space="preserve">בהתמודדות </w:t>
      </w:r>
      <w:bookmarkStart w:id="1806" w:name="_ETM_Q6_411900"/>
      <w:bookmarkEnd w:id="1806"/>
      <w:r>
        <w:rPr>
          <w:rtl/>
        </w:rPr>
        <w:t xml:space="preserve">עם </w:t>
      </w:r>
      <w:bookmarkStart w:id="1807" w:name="_ETM_Q6_412020"/>
      <w:bookmarkEnd w:id="1807"/>
      <w:r>
        <w:rPr>
          <w:rtl/>
        </w:rPr>
        <w:t xml:space="preserve">המצוקות </w:t>
      </w:r>
      <w:bookmarkStart w:id="1808" w:name="_ETM_Q6_412530"/>
      <w:bookmarkEnd w:id="1808"/>
      <w:r>
        <w:rPr>
          <w:rtl/>
        </w:rPr>
        <w:t>הנפשיות</w:t>
      </w:r>
      <w:r>
        <w:rPr>
          <w:rFonts w:hint="cs"/>
          <w:rtl/>
        </w:rPr>
        <w:t>.</w:t>
      </w:r>
      <w:r>
        <w:rPr>
          <w:rtl/>
        </w:rPr>
        <w:t xml:space="preserve"> </w:t>
      </w:r>
      <w:bookmarkStart w:id="1809" w:name="_ETM_Q6_413130"/>
      <w:bookmarkEnd w:id="1809"/>
      <w:r>
        <w:rPr>
          <w:rtl/>
        </w:rPr>
        <w:t>למשל</w:t>
      </w:r>
      <w:r>
        <w:rPr>
          <w:rFonts w:hint="cs"/>
          <w:rtl/>
        </w:rPr>
        <w:t>,</w:t>
      </w:r>
      <w:r>
        <w:rPr>
          <w:rtl/>
        </w:rPr>
        <w:t xml:space="preserve"> </w:t>
      </w:r>
      <w:bookmarkStart w:id="1810" w:name="_ETM_Q6_414250"/>
      <w:bookmarkEnd w:id="1810"/>
      <w:r w:rsidR="00405FAF">
        <w:rPr>
          <w:rFonts w:hint="cs"/>
          <w:rtl/>
        </w:rPr>
        <w:t>ה</w:t>
      </w:r>
      <w:r>
        <w:rPr>
          <w:rtl/>
        </w:rPr>
        <w:t xml:space="preserve">משרד </w:t>
      </w:r>
      <w:bookmarkStart w:id="1811" w:name="_ETM_Q6_414700"/>
      <w:bookmarkEnd w:id="1811"/>
      <w:r>
        <w:rPr>
          <w:rtl/>
        </w:rPr>
        <w:t xml:space="preserve">הגדיל </w:t>
      </w:r>
      <w:bookmarkStart w:id="1812" w:name="_ETM_Q6_415090"/>
      <w:bookmarkEnd w:id="1812"/>
      <w:r>
        <w:rPr>
          <w:rtl/>
        </w:rPr>
        <w:t xml:space="preserve">את </w:t>
      </w:r>
      <w:bookmarkStart w:id="1813" w:name="_ETM_Q6_415209"/>
      <w:bookmarkEnd w:id="1813"/>
      <w:r>
        <w:rPr>
          <w:rtl/>
        </w:rPr>
        <w:t xml:space="preserve">התקציב </w:t>
      </w:r>
      <w:bookmarkStart w:id="1814" w:name="_ETM_Q6_415840"/>
      <w:bookmarkEnd w:id="1814"/>
      <w:r>
        <w:rPr>
          <w:rFonts w:hint="cs"/>
          <w:rtl/>
        </w:rPr>
        <w:t>ב</w:t>
      </w:r>
      <w:r>
        <w:rPr>
          <w:rtl/>
        </w:rPr>
        <w:t xml:space="preserve">עבור </w:t>
      </w:r>
      <w:bookmarkStart w:id="1815" w:name="_ETM_Q6_416140"/>
      <w:bookmarkEnd w:id="1815"/>
      <w:r>
        <w:rPr>
          <w:rtl/>
        </w:rPr>
        <w:t xml:space="preserve">תמיכה </w:t>
      </w:r>
      <w:bookmarkStart w:id="1816" w:name="_ETM_Q6_416620"/>
      <w:bookmarkEnd w:id="1816"/>
      <w:r>
        <w:rPr>
          <w:rtl/>
        </w:rPr>
        <w:t xml:space="preserve">במוקדי </w:t>
      </w:r>
      <w:bookmarkStart w:id="1817" w:name="_ETM_Q6_417189"/>
      <w:bookmarkEnd w:id="1817"/>
      <w:r>
        <w:rPr>
          <w:rtl/>
        </w:rPr>
        <w:t xml:space="preserve">חירום </w:t>
      </w:r>
      <w:bookmarkStart w:id="1818" w:name="_ETM_Q6_417670"/>
      <w:bookmarkEnd w:id="1818"/>
      <w:r>
        <w:rPr>
          <w:rtl/>
        </w:rPr>
        <w:t>נפשיים</w:t>
      </w:r>
      <w:r w:rsidR="00405FAF">
        <w:rPr>
          <w:rFonts w:hint="cs"/>
          <w:rtl/>
        </w:rPr>
        <w:t>,</w:t>
      </w:r>
      <w:r>
        <w:rPr>
          <w:rtl/>
        </w:rPr>
        <w:t xml:space="preserve"> </w:t>
      </w:r>
      <w:bookmarkStart w:id="1819" w:name="_ETM_Q6_418700"/>
      <w:bookmarkEnd w:id="1819"/>
      <w:r>
        <w:rPr>
          <w:rtl/>
        </w:rPr>
        <w:t>שנית</w:t>
      </w:r>
      <w:r>
        <w:rPr>
          <w:rFonts w:hint="cs"/>
          <w:rtl/>
        </w:rPr>
        <w:t>ן</w:t>
      </w:r>
      <w:r>
        <w:rPr>
          <w:rtl/>
        </w:rPr>
        <w:t xml:space="preserve"> </w:t>
      </w:r>
      <w:bookmarkStart w:id="1820" w:name="_ETM_Q6_419329"/>
      <w:bookmarkEnd w:id="1820"/>
      <w:r>
        <w:rPr>
          <w:rtl/>
        </w:rPr>
        <w:t xml:space="preserve">מדי </w:t>
      </w:r>
      <w:bookmarkStart w:id="1821" w:name="_ETM_Q6_419569"/>
      <w:bookmarkEnd w:id="1821"/>
      <w:r>
        <w:rPr>
          <w:rtl/>
        </w:rPr>
        <w:t xml:space="preserve">שנה </w:t>
      </w:r>
      <w:bookmarkStart w:id="1822" w:name="_ETM_Q6_420440"/>
      <w:bookmarkEnd w:id="1822"/>
      <w:r>
        <w:rPr>
          <w:rtl/>
        </w:rPr>
        <w:t xml:space="preserve">בנושא </w:t>
      </w:r>
      <w:bookmarkStart w:id="1823" w:name="_ETM_Q6_420980"/>
      <w:bookmarkEnd w:id="1823"/>
      <w:r>
        <w:rPr>
          <w:rtl/>
        </w:rPr>
        <w:t xml:space="preserve">של </w:t>
      </w:r>
      <w:bookmarkStart w:id="1824" w:name="_ETM_Q6_421160"/>
      <w:bookmarkEnd w:id="1824"/>
      <w:r>
        <w:rPr>
          <w:rtl/>
        </w:rPr>
        <w:t xml:space="preserve">מניעת </w:t>
      </w:r>
      <w:bookmarkStart w:id="1825" w:name="_ETM_Q6_421610"/>
      <w:bookmarkEnd w:id="1825"/>
      <w:r>
        <w:rPr>
          <w:rtl/>
        </w:rPr>
        <w:t>אובדנות</w:t>
      </w:r>
      <w:r>
        <w:rPr>
          <w:rFonts w:hint="cs"/>
          <w:rtl/>
        </w:rPr>
        <w:t>,</w:t>
      </w:r>
      <w:r>
        <w:rPr>
          <w:rtl/>
        </w:rPr>
        <w:t xml:space="preserve"> </w:t>
      </w:r>
      <w:bookmarkStart w:id="1826" w:name="_ETM_Q6_422840"/>
      <w:bookmarkEnd w:id="1826"/>
      <w:r>
        <w:rPr>
          <w:rtl/>
        </w:rPr>
        <w:t>כמע</w:t>
      </w:r>
      <w:bookmarkStart w:id="1827" w:name="_ETM_Q6_423560"/>
      <w:bookmarkEnd w:id="1827"/>
      <w:r>
        <w:rPr>
          <w:rFonts w:hint="cs"/>
          <w:rtl/>
        </w:rPr>
        <w:t xml:space="preserve">ט </w:t>
      </w:r>
      <w:r w:rsidR="00405FAF">
        <w:rPr>
          <w:rFonts w:hint="cs"/>
          <w:rtl/>
        </w:rPr>
        <w:t>ב-</w:t>
      </w:r>
      <w:r>
        <w:rPr>
          <w:rFonts w:hint="cs"/>
          <w:rtl/>
        </w:rPr>
        <w:t>10 מיליון</w:t>
      </w:r>
      <w:r>
        <w:rPr>
          <w:rtl/>
        </w:rPr>
        <w:t xml:space="preserve"> </w:t>
      </w:r>
      <w:bookmarkStart w:id="1828" w:name="_ETM_Q6_424580"/>
      <w:bookmarkEnd w:id="1828"/>
      <w:r>
        <w:rPr>
          <w:rtl/>
        </w:rPr>
        <w:t>שקל</w:t>
      </w:r>
      <w:r>
        <w:rPr>
          <w:rFonts w:hint="cs"/>
          <w:rtl/>
        </w:rPr>
        <w:t>ים</w:t>
      </w:r>
      <w:r w:rsidR="00405FAF">
        <w:rPr>
          <w:rFonts w:hint="cs"/>
          <w:rtl/>
        </w:rPr>
        <w:t>,</w:t>
      </w:r>
      <w:r>
        <w:rPr>
          <w:rtl/>
        </w:rPr>
        <w:t xml:space="preserve"> </w:t>
      </w:r>
      <w:bookmarkStart w:id="1829" w:name="_ETM_Q6_425000"/>
      <w:bookmarkEnd w:id="1829"/>
      <w:r>
        <w:rPr>
          <w:rtl/>
        </w:rPr>
        <w:t>נוספים</w:t>
      </w:r>
      <w:r>
        <w:rPr>
          <w:rFonts w:hint="cs"/>
          <w:rtl/>
        </w:rPr>
        <w:t>.</w:t>
      </w:r>
      <w:r>
        <w:rPr>
          <w:rtl/>
        </w:rPr>
        <w:t xml:space="preserve"> </w:t>
      </w:r>
      <w:bookmarkStart w:id="1830" w:name="_ETM_Q6_426970"/>
      <w:bookmarkEnd w:id="1830"/>
      <w:r>
        <w:rPr>
          <w:rtl/>
        </w:rPr>
        <w:t xml:space="preserve">כמו </w:t>
      </w:r>
      <w:bookmarkStart w:id="1831" w:name="_ETM_Q6_427300"/>
      <w:bookmarkEnd w:id="1831"/>
      <w:r>
        <w:rPr>
          <w:rtl/>
        </w:rPr>
        <w:t>כן</w:t>
      </w:r>
      <w:r>
        <w:rPr>
          <w:rFonts w:hint="cs"/>
          <w:rtl/>
        </w:rPr>
        <w:t>,</w:t>
      </w:r>
      <w:r>
        <w:rPr>
          <w:rtl/>
        </w:rPr>
        <w:t xml:space="preserve"> </w:t>
      </w:r>
      <w:bookmarkStart w:id="1832" w:name="_ETM_Q6_427690"/>
      <w:bookmarkEnd w:id="1832"/>
      <w:r>
        <w:rPr>
          <w:rtl/>
        </w:rPr>
        <w:t xml:space="preserve">כל </w:t>
      </w:r>
      <w:bookmarkStart w:id="1833" w:name="_ETM_Q6_427930"/>
      <w:bookmarkEnd w:id="1833"/>
      <w:r>
        <w:rPr>
          <w:rtl/>
        </w:rPr>
        <w:t xml:space="preserve">קופות </w:t>
      </w:r>
      <w:bookmarkStart w:id="1834" w:name="_ETM_Q6_428290"/>
      <w:bookmarkEnd w:id="1834"/>
      <w:r>
        <w:rPr>
          <w:rtl/>
        </w:rPr>
        <w:t xml:space="preserve">החולים </w:t>
      </w:r>
      <w:bookmarkStart w:id="1835" w:name="_ETM_Q6_428620"/>
      <w:bookmarkEnd w:id="1835"/>
      <w:r>
        <w:rPr>
          <w:rtl/>
        </w:rPr>
        <w:t>הקי</w:t>
      </w:r>
      <w:r>
        <w:rPr>
          <w:rFonts w:hint="cs"/>
          <w:rtl/>
        </w:rPr>
        <w:t>מו</w:t>
      </w:r>
      <w:r>
        <w:rPr>
          <w:rtl/>
        </w:rPr>
        <w:t xml:space="preserve"> </w:t>
      </w:r>
      <w:bookmarkStart w:id="1836" w:name="_ETM_Q6_428980"/>
      <w:bookmarkEnd w:id="1836"/>
      <w:r>
        <w:rPr>
          <w:rtl/>
        </w:rPr>
        <w:t xml:space="preserve">מוקדי </w:t>
      </w:r>
      <w:bookmarkStart w:id="1837" w:name="_ETM_Q6_429430"/>
      <w:bookmarkEnd w:id="1837"/>
      <w:r>
        <w:rPr>
          <w:rtl/>
        </w:rPr>
        <w:t xml:space="preserve">תמיכה </w:t>
      </w:r>
      <w:bookmarkStart w:id="1838" w:name="_ETM_Q6_429849"/>
      <w:bookmarkEnd w:id="1838"/>
      <w:r>
        <w:rPr>
          <w:rtl/>
        </w:rPr>
        <w:t>טלפוני</w:t>
      </w:r>
      <w:r w:rsidR="00405FAF">
        <w:rPr>
          <w:rFonts w:hint="cs"/>
          <w:rtl/>
        </w:rPr>
        <w:t>י</w:t>
      </w:r>
      <w:r>
        <w:rPr>
          <w:rtl/>
        </w:rPr>
        <w:t xml:space="preserve">ם </w:t>
      </w:r>
      <w:bookmarkStart w:id="1839" w:name="_ETM_Q6_430810"/>
      <w:bookmarkEnd w:id="1839"/>
      <w:r>
        <w:rPr>
          <w:rtl/>
        </w:rPr>
        <w:t xml:space="preserve">למבוטחים </w:t>
      </w:r>
      <w:bookmarkStart w:id="1840" w:name="_ETM_Q6_431650"/>
      <w:bookmarkEnd w:id="1840"/>
      <w:r>
        <w:rPr>
          <w:rtl/>
        </w:rPr>
        <w:t>שלהן</w:t>
      </w:r>
      <w:r>
        <w:rPr>
          <w:rFonts w:hint="cs"/>
          <w:rtl/>
        </w:rPr>
        <w:t>.</w:t>
      </w:r>
      <w:r>
        <w:rPr>
          <w:rtl/>
        </w:rPr>
        <w:t xml:space="preserve"> </w:t>
      </w:r>
      <w:bookmarkStart w:id="1841" w:name="_ETM_Q6_432779"/>
      <w:bookmarkEnd w:id="1841"/>
      <w:r>
        <w:rPr>
          <w:rtl/>
        </w:rPr>
        <w:t xml:space="preserve">המשרד </w:t>
      </w:r>
      <w:bookmarkStart w:id="1842" w:name="_ETM_Q6_433769"/>
      <w:bookmarkEnd w:id="1842"/>
      <w:r>
        <w:rPr>
          <w:rtl/>
        </w:rPr>
        <w:t xml:space="preserve">יצא </w:t>
      </w:r>
      <w:bookmarkStart w:id="1843" w:name="_ETM_Q6_434129"/>
      <w:bookmarkEnd w:id="1843"/>
      <w:r>
        <w:rPr>
          <w:rtl/>
        </w:rPr>
        <w:t xml:space="preserve">בתוכנית </w:t>
      </w:r>
      <w:bookmarkStart w:id="1844" w:name="_ETM_Q6_434609"/>
      <w:bookmarkEnd w:id="1844"/>
      <w:r>
        <w:rPr>
          <w:rtl/>
        </w:rPr>
        <w:t xml:space="preserve">שמאפשרת </w:t>
      </w:r>
      <w:bookmarkStart w:id="1845" w:name="_ETM_Q6_435209"/>
      <w:bookmarkEnd w:id="1845"/>
      <w:r>
        <w:rPr>
          <w:rtl/>
        </w:rPr>
        <w:t xml:space="preserve">לכל </w:t>
      </w:r>
      <w:bookmarkStart w:id="1846" w:name="_ETM_Q6_435510"/>
      <w:bookmarkEnd w:id="1846"/>
      <w:r>
        <w:rPr>
          <w:rtl/>
        </w:rPr>
        <w:t xml:space="preserve">אזרח </w:t>
      </w:r>
      <w:bookmarkStart w:id="1847" w:name="_ETM_Q6_435989"/>
      <w:bookmarkEnd w:id="1847"/>
      <w:r>
        <w:rPr>
          <w:rtl/>
        </w:rPr>
        <w:t xml:space="preserve">לקבל </w:t>
      </w:r>
      <w:bookmarkStart w:id="1848" w:name="_ETM_Q6_436440"/>
      <w:bookmarkEnd w:id="1848"/>
      <w:r>
        <w:rPr>
          <w:rtl/>
        </w:rPr>
        <w:t xml:space="preserve">עד </w:t>
      </w:r>
      <w:bookmarkStart w:id="1849" w:name="_ETM_Q6_436589"/>
      <w:bookmarkEnd w:id="1849"/>
      <w:r>
        <w:rPr>
          <w:rFonts w:hint="cs"/>
          <w:rtl/>
        </w:rPr>
        <w:t>שלוש</w:t>
      </w:r>
      <w:r>
        <w:rPr>
          <w:rtl/>
        </w:rPr>
        <w:t xml:space="preserve"> </w:t>
      </w:r>
      <w:bookmarkStart w:id="1850" w:name="_ETM_Q6_437085"/>
      <w:bookmarkEnd w:id="1850"/>
      <w:r>
        <w:rPr>
          <w:rtl/>
        </w:rPr>
        <w:t xml:space="preserve">שיחות </w:t>
      </w:r>
      <w:bookmarkStart w:id="1851" w:name="_ETM_Q6_437580"/>
      <w:bookmarkEnd w:id="1851"/>
      <w:r>
        <w:rPr>
          <w:rtl/>
        </w:rPr>
        <w:t xml:space="preserve">של </w:t>
      </w:r>
      <w:bookmarkStart w:id="1852" w:name="_ETM_Q6_437759"/>
      <w:bookmarkEnd w:id="1852"/>
      <w:r>
        <w:rPr>
          <w:rtl/>
        </w:rPr>
        <w:t xml:space="preserve">תמיכה </w:t>
      </w:r>
      <w:bookmarkStart w:id="1853" w:name="_ETM_Q6_438240"/>
      <w:bookmarkEnd w:id="1853"/>
      <w:r>
        <w:rPr>
          <w:rtl/>
        </w:rPr>
        <w:t xml:space="preserve">נפשית </w:t>
      </w:r>
      <w:bookmarkStart w:id="1854" w:name="_ETM_Q6_439020"/>
      <w:bookmarkEnd w:id="1854"/>
      <w:r>
        <w:rPr>
          <w:rtl/>
        </w:rPr>
        <w:t xml:space="preserve">טלפונית </w:t>
      </w:r>
      <w:bookmarkStart w:id="1855" w:name="_ETM_Q6_440360"/>
      <w:bookmarkEnd w:id="1855"/>
      <w:r>
        <w:rPr>
          <w:rFonts w:hint="cs"/>
          <w:rtl/>
        </w:rPr>
        <w:t>עם</w:t>
      </w:r>
      <w:r>
        <w:rPr>
          <w:rtl/>
        </w:rPr>
        <w:t xml:space="preserve"> </w:t>
      </w:r>
      <w:bookmarkStart w:id="1856" w:name="_ETM_Q6_440480"/>
      <w:bookmarkEnd w:id="1856"/>
      <w:r>
        <w:rPr>
          <w:rtl/>
        </w:rPr>
        <w:t>מטפל</w:t>
      </w:r>
      <w:r>
        <w:rPr>
          <w:rFonts w:hint="cs"/>
          <w:rtl/>
        </w:rPr>
        <w:t>י</w:t>
      </w:r>
      <w:r>
        <w:rPr>
          <w:rtl/>
        </w:rPr>
        <w:t xml:space="preserve"> </w:t>
      </w:r>
      <w:bookmarkStart w:id="1857" w:name="_ETM_Q6_440990"/>
      <w:bookmarkEnd w:id="1857"/>
      <w:r>
        <w:rPr>
          <w:rtl/>
        </w:rPr>
        <w:t xml:space="preserve">בריאות </w:t>
      </w:r>
      <w:bookmarkStart w:id="1858" w:name="_ETM_Q6_441350"/>
      <w:bookmarkEnd w:id="1858"/>
      <w:r>
        <w:rPr>
          <w:rtl/>
        </w:rPr>
        <w:t>הנפש</w:t>
      </w:r>
      <w:r w:rsidR="00405FAF">
        <w:rPr>
          <w:rFonts w:hint="cs"/>
          <w:rtl/>
        </w:rPr>
        <w:t>,</w:t>
      </w:r>
      <w:r>
        <w:rPr>
          <w:rtl/>
        </w:rPr>
        <w:t xml:space="preserve"> </w:t>
      </w:r>
      <w:bookmarkStart w:id="1859" w:name="_ETM_Q6_442380"/>
      <w:bookmarkEnd w:id="1859"/>
      <w:r>
        <w:rPr>
          <w:rtl/>
        </w:rPr>
        <w:t xml:space="preserve">כל </w:t>
      </w:r>
      <w:bookmarkStart w:id="1860" w:name="_ETM_Q6_442740"/>
      <w:bookmarkEnd w:id="1860"/>
      <w:r>
        <w:rPr>
          <w:rtl/>
        </w:rPr>
        <w:t xml:space="preserve">שיחה </w:t>
      </w:r>
      <w:bookmarkStart w:id="1861" w:name="_ETM_Q6_443580"/>
      <w:bookmarkEnd w:id="1861"/>
      <w:r>
        <w:rPr>
          <w:rtl/>
        </w:rPr>
        <w:t xml:space="preserve">עד </w:t>
      </w:r>
      <w:bookmarkStart w:id="1862" w:name="_ETM_Q6_443820"/>
      <w:bookmarkEnd w:id="1862"/>
      <w:r>
        <w:rPr>
          <w:rtl/>
        </w:rPr>
        <w:t xml:space="preserve">45 </w:t>
      </w:r>
      <w:bookmarkStart w:id="1863" w:name="_ETM_Q6_444570"/>
      <w:bookmarkEnd w:id="1863"/>
      <w:r>
        <w:rPr>
          <w:rtl/>
        </w:rPr>
        <w:t>דקות</w:t>
      </w:r>
      <w:r>
        <w:rPr>
          <w:rFonts w:hint="cs"/>
          <w:rtl/>
        </w:rPr>
        <w:t>.</w:t>
      </w:r>
      <w:r>
        <w:rPr>
          <w:rtl/>
        </w:rPr>
        <w:t xml:space="preserve"> </w:t>
      </w:r>
      <w:bookmarkStart w:id="1864" w:name="_ETM_Q6_446310"/>
      <w:bookmarkEnd w:id="1864"/>
      <w:r w:rsidR="00405FAF">
        <w:rPr>
          <w:rFonts w:hint="cs"/>
          <w:rtl/>
        </w:rPr>
        <w:t xml:space="preserve">אלו </w:t>
      </w:r>
      <w:r>
        <w:rPr>
          <w:rtl/>
        </w:rPr>
        <w:t xml:space="preserve">שיחות </w:t>
      </w:r>
      <w:bookmarkStart w:id="1865" w:name="_ETM_Q6_446759"/>
      <w:bookmarkEnd w:id="1865"/>
      <w:r>
        <w:rPr>
          <w:rtl/>
        </w:rPr>
        <w:t xml:space="preserve">שבהן </w:t>
      </w:r>
      <w:bookmarkStart w:id="1866" w:name="_ETM_Q6_447089"/>
      <w:bookmarkEnd w:id="1866"/>
      <w:r>
        <w:rPr>
          <w:rtl/>
        </w:rPr>
        <w:t xml:space="preserve">ניתן </w:t>
      </w:r>
      <w:bookmarkStart w:id="1867" w:name="_ETM_Q6_447449"/>
      <w:bookmarkEnd w:id="1867"/>
      <w:r>
        <w:rPr>
          <w:rtl/>
        </w:rPr>
        <w:t xml:space="preserve">לקבל </w:t>
      </w:r>
      <w:bookmarkStart w:id="1868" w:name="_ETM_Q6_448560"/>
      <w:bookmarkEnd w:id="1868"/>
      <w:r>
        <w:rPr>
          <w:rtl/>
        </w:rPr>
        <w:t xml:space="preserve">כלים </w:t>
      </w:r>
      <w:bookmarkStart w:id="1869" w:name="_ETM_Q6_449220"/>
      <w:bookmarkEnd w:id="1869"/>
      <w:r>
        <w:rPr>
          <w:rtl/>
        </w:rPr>
        <w:t xml:space="preserve">ומיומנויות </w:t>
      </w:r>
      <w:bookmarkStart w:id="1870" w:name="_ETM_Q6_450300"/>
      <w:bookmarkEnd w:id="1870"/>
      <w:r>
        <w:rPr>
          <w:rtl/>
        </w:rPr>
        <w:t xml:space="preserve">להתמודדות </w:t>
      </w:r>
      <w:bookmarkStart w:id="1871" w:name="_ETM_Q6_451660"/>
      <w:bookmarkEnd w:id="1871"/>
      <w:r>
        <w:rPr>
          <w:rtl/>
        </w:rPr>
        <w:t xml:space="preserve">ולהסתגלות </w:t>
      </w:r>
      <w:bookmarkStart w:id="1872" w:name="_ETM_Q6_452410"/>
      <w:bookmarkEnd w:id="1872"/>
      <w:r>
        <w:rPr>
          <w:rtl/>
        </w:rPr>
        <w:t xml:space="preserve">למצב </w:t>
      </w:r>
      <w:bookmarkStart w:id="1873" w:name="_ETM_Q6_452860"/>
      <w:bookmarkEnd w:id="1873"/>
      <w:r>
        <w:rPr>
          <w:rtl/>
        </w:rPr>
        <w:t>החדש</w:t>
      </w:r>
      <w:r>
        <w:rPr>
          <w:rFonts w:hint="cs"/>
          <w:rtl/>
        </w:rPr>
        <w:t>.</w:t>
      </w:r>
      <w:r>
        <w:rPr>
          <w:rtl/>
        </w:rPr>
        <w:t xml:space="preserve"> </w:t>
      </w:r>
      <w:bookmarkStart w:id="1874" w:name="_ETM_Q6_453370"/>
      <w:bookmarkEnd w:id="1874"/>
      <w:r>
        <w:rPr>
          <w:rtl/>
        </w:rPr>
        <w:t xml:space="preserve">במידה </w:t>
      </w:r>
      <w:bookmarkStart w:id="1875" w:name="_ETM_Q6_453729"/>
      <w:bookmarkEnd w:id="1875"/>
      <w:r>
        <w:rPr>
          <w:rFonts w:hint="cs"/>
          <w:rtl/>
        </w:rPr>
        <w:t>ש</w:t>
      </w:r>
      <w:r>
        <w:rPr>
          <w:rtl/>
        </w:rPr>
        <w:t xml:space="preserve">יש </w:t>
      </w:r>
      <w:bookmarkStart w:id="1876" w:name="_ETM_Q6_454089"/>
      <w:bookmarkEnd w:id="1876"/>
      <w:r>
        <w:rPr>
          <w:rtl/>
        </w:rPr>
        <w:t>צורך</w:t>
      </w:r>
      <w:r>
        <w:rPr>
          <w:rFonts w:hint="cs"/>
          <w:rtl/>
        </w:rPr>
        <w:t>,</w:t>
      </w:r>
      <w:r>
        <w:rPr>
          <w:rtl/>
        </w:rPr>
        <w:t xml:space="preserve"> </w:t>
      </w:r>
      <w:bookmarkStart w:id="1877" w:name="_ETM_Q6_454479"/>
      <w:bookmarkEnd w:id="1877"/>
      <w:r>
        <w:rPr>
          <w:rtl/>
        </w:rPr>
        <w:t xml:space="preserve">וכך </w:t>
      </w:r>
      <w:bookmarkStart w:id="1878" w:name="_ETM_Q6_454839"/>
      <w:bookmarkEnd w:id="1878"/>
      <w:r>
        <w:rPr>
          <w:rtl/>
        </w:rPr>
        <w:t xml:space="preserve">עולה </w:t>
      </w:r>
      <w:bookmarkStart w:id="1879" w:name="_ETM_Q6_455050"/>
      <w:bookmarkEnd w:id="1879"/>
      <w:r>
        <w:rPr>
          <w:rtl/>
        </w:rPr>
        <w:t xml:space="preserve">גם </w:t>
      </w:r>
      <w:bookmarkStart w:id="1880" w:name="_ETM_Q6_455229"/>
      <w:bookmarkEnd w:id="1880"/>
      <w:r>
        <w:rPr>
          <w:rtl/>
        </w:rPr>
        <w:t xml:space="preserve">מן </w:t>
      </w:r>
      <w:bookmarkStart w:id="1881" w:name="_ETM_Q6_455349"/>
      <w:bookmarkEnd w:id="1881"/>
      <w:r>
        <w:rPr>
          <w:rtl/>
        </w:rPr>
        <w:t>השיחה</w:t>
      </w:r>
      <w:r>
        <w:rPr>
          <w:rFonts w:hint="cs"/>
          <w:rtl/>
        </w:rPr>
        <w:t>,</w:t>
      </w:r>
      <w:r>
        <w:rPr>
          <w:rtl/>
        </w:rPr>
        <w:t xml:space="preserve"> </w:t>
      </w:r>
      <w:bookmarkStart w:id="1882" w:name="_ETM_Q6_456560"/>
      <w:bookmarkEnd w:id="1882"/>
      <w:r>
        <w:rPr>
          <w:rtl/>
        </w:rPr>
        <w:t xml:space="preserve">מפנים </w:t>
      </w:r>
      <w:bookmarkStart w:id="1883" w:name="_ETM_Q6_457279"/>
      <w:bookmarkEnd w:id="1883"/>
      <w:r>
        <w:rPr>
          <w:rtl/>
        </w:rPr>
        <w:t xml:space="preserve">את </w:t>
      </w:r>
      <w:bookmarkStart w:id="1884" w:name="_ETM_Q6_458449"/>
      <w:bookmarkEnd w:id="1884"/>
      <w:r>
        <w:rPr>
          <w:rFonts w:hint="cs"/>
          <w:rtl/>
        </w:rPr>
        <w:t>ה</w:t>
      </w:r>
      <w:r>
        <w:rPr>
          <w:rtl/>
        </w:rPr>
        <w:t xml:space="preserve">פונים </w:t>
      </w:r>
      <w:bookmarkStart w:id="1885" w:name="_ETM_Q6_459169"/>
      <w:bookmarkEnd w:id="1885"/>
      <w:r>
        <w:rPr>
          <w:rtl/>
        </w:rPr>
        <w:t>למע</w:t>
      </w:r>
      <w:r>
        <w:rPr>
          <w:rFonts w:hint="cs"/>
          <w:rtl/>
        </w:rPr>
        <w:t>רך</w:t>
      </w:r>
      <w:r>
        <w:rPr>
          <w:rtl/>
        </w:rPr>
        <w:t xml:space="preserve"> </w:t>
      </w:r>
      <w:bookmarkStart w:id="1886" w:name="_ETM_Q6_459710"/>
      <w:bookmarkEnd w:id="1886"/>
      <w:r>
        <w:rPr>
          <w:rtl/>
        </w:rPr>
        <w:t xml:space="preserve">בריאות </w:t>
      </w:r>
      <w:bookmarkStart w:id="1887" w:name="_ETM_Q6_460070"/>
      <w:bookmarkEnd w:id="1887"/>
      <w:r>
        <w:rPr>
          <w:rtl/>
        </w:rPr>
        <w:t xml:space="preserve">הנפש </w:t>
      </w:r>
      <w:bookmarkStart w:id="1888" w:name="_ETM_Q6_460520"/>
      <w:bookmarkEnd w:id="1888"/>
      <w:r>
        <w:rPr>
          <w:rtl/>
        </w:rPr>
        <w:t>הקבוע</w:t>
      </w:r>
      <w:r>
        <w:rPr>
          <w:rFonts w:hint="cs"/>
          <w:rtl/>
        </w:rPr>
        <w:t>.</w:t>
      </w:r>
    </w:p>
    <w:p w:rsidR="009A3DAD" w:rsidRDefault="009A3DAD" w:rsidP="004B154C">
      <w:pPr>
        <w:rPr>
          <w:rtl/>
        </w:rPr>
      </w:pPr>
    </w:p>
    <w:p w:rsidR="009A3DAD" w:rsidRDefault="009A3DAD" w:rsidP="00405FAF">
      <w:pPr>
        <w:rPr>
          <w:rtl/>
        </w:rPr>
      </w:pPr>
      <w:bookmarkStart w:id="1889" w:name="_ETM_Q6_462000"/>
      <w:bookmarkStart w:id="1890" w:name="_ETM_Q6_462419"/>
      <w:bookmarkEnd w:id="1889"/>
      <w:bookmarkEnd w:id="1890"/>
      <w:r>
        <w:rPr>
          <w:rtl/>
        </w:rPr>
        <w:t xml:space="preserve">כמו </w:t>
      </w:r>
      <w:bookmarkStart w:id="1891" w:name="_ETM_Q6_462690"/>
      <w:bookmarkEnd w:id="1891"/>
      <w:r>
        <w:rPr>
          <w:rtl/>
        </w:rPr>
        <w:t>כן</w:t>
      </w:r>
      <w:r>
        <w:rPr>
          <w:rFonts w:hint="cs"/>
          <w:rtl/>
        </w:rPr>
        <w:t>,</w:t>
      </w:r>
      <w:r>
        <w:rPr>
          <w:rtl/>
        </w:rPr>
        <w:t xml:space="preserve"> </w:t>
      </w:r>
      <w:bookmarkStart w:id="1892" w:name="_ETM_Q6_462900"/>
      <w:bookmarkEnd w:id="1892"/>
      <w:r>
        <w:rPr>
          <w:rtl/>
        </w:rPr>
        <w:t xml:space="preserve">במסגרת </w:t>
      </w:r>
      <w:bookmarkStart w:id="1893" w:name="_ETM_Q6_463349"/>
      <w:bookmarkEnd w:id="1893"/>
      <w:r>
        <w:rPr>
          <w:rtl/>
        </w:rPr>
        <w:t xml:space="preserve">פעילות </w:t>
      </w:r>
      <w:bookmarkStart w:id="1894" w:name="_ETM_Q6_463740"/>
      <w:bookmarkEnd w:id="1894"/>
      <w:r>
        <w:rPr>
          <w:rtl/>
        </w:rPr>
        <w:t xml:space="preserve">ההסברה </w:t>
      </w:r>
      <w:bookmarkStart w:id="1895" w:name="_ETM_Q6_464220"/>
      <w:bookmarkEnd w:id="1895"/>
      <w:r>
        <w:rPr>
          <w:rtl/>
        </w:rPr>
        <w:t xml:space="preserve">של </w:t>
      </w:r>
      <w:bookmarkStart w:id="1896" w:name="_ETM_Q6_464400"/>
      <w:bookmarkEnd w:id="1896"/>
      <w:r>
        <w:rPr>
          <w:rtl/>
        </w:rPr>
        <w:t xml:space="preserve">משרד </w:t>
      </w:r>
      <w:bookmarkStart w:id="1897" w:name="_ETM_Q6_464789"/>
      <w:bookmarkEnd w:id="1897"/>
      <w:r>
        <w:rPr>
          <w:rtl/>
        </w:rPr>
        <w:t xml:space="preserve">הבריאות </w:t>
      </w:r>
      <w:bookmarkStart w:id="1898" w:name="_ETM_Q6_465240"/>
      <w:bookmarkEnd w:id="1898"/>
      <w:r>
        <w:rPr>
          <w:rtl/>
        </w:rPr>
        <w:t xml:space="preserve">גובשו </w:t>
      </w:r>
      <w:bookmarkStart w:id="1899" w:name="_ETM_Q6_465690"/>
      <w:bookmarkEnd w:id="1899"/>
      <w:r>
        <w:rPr>
          <w:rtl/>
        </w:rPr>
        <w:t xml:space="preserve">המלצות </w:t>
      </w:r>
      <w:bookmarkStart w:id="1900" w:name="_ETM_Q6_466349"/>
      <w:bookmarkEnd w:id="1900"/>
      <w:r>
        <w:rPr>
          <w:rtl/>
        </w:rPr>
        <w:t xml:space="preserve">של </w:t>
      </w:r>
      <w:bookmarkStart w:id="1901" w:name="_ETM_Q6_466500"/>
      <w:bookmarkEnd w:id="1901"/>
      <w:r>
        <w:rPr>
          <w:rtl/>
        </w:rPr>
        <w:t xml:space="preserve">אנשי </w:t>
      </w:r>
      <w:bookmarkStart w:id="1902" w:name="_ETM_Q6_466770"/>
      <w:bookmarkEnd w:id="1902"/>
      <w:r>
        <w:rPr>
          <w:rtl/>
        </w:rPr>
        <w:t xml:space="preserve">מקצוע </w:t>
      </w:r>
      <w:bookmarkStart w:id="1903" w:name="_ETM_Q6_467699"/>
      <w:bookmarkEnd w:id="1903"/>
      <w:r>
        <w:rPr>
          <w:rtl/>
        </w:rPr>
        <w:t xml:space="preserve">כדי </w:t>
      </w:r>
      <w:bookmarkStart w:id="1904" w:name="_ETM_Q6_467940"/>
      <w:bookmarkEnd w:id="1904"/>
      <w:r>
        <w:rPr>
          <w:rtl/>
        </w:rPr>
        <w:t xml:space="preserve">לתת </w:t>
      </w:r>
      <w:bookmarkStart w:id="1905" w:name="_ETM_Q6_468300"/>
      <w:bookmarkEnd w:id="1905"/>
      <w:r>
        <w:rPr>
          <w:rtl/>
        </w:rPr>
        <w:t xml:space="preserve">לציבור </w:t>
      </w:r>
      <w:bookmarkStart w:id="1906" w:name="_ETM_Q6_468839"/>
      <w:bookmarkEnd w:id="1906"/>
      <w:r>
        <w:rPr>
          <w:rtl/>
        </w:rPr>
        <w:t xml:space="preserve">כלים </w:t>
      </w:r>
      <w:bookmarkStart w:id="1907" w:name="_ETM_Q6_469259"/>
      <w:bookmarkEnd w:id="1907"/>
      <w:r>
        <w:rPr>
          <w:rtl/>
        </w:rPr>
        <w:t xml:space="preserve">לחוסן </w:t>
      </w:r>
      <w:bookmarkStart w:id="1908" w:name="_ETM_Q6_469800"/>
      <w:bookmarkEnd w:id="1908"/>
      <w:r>
        <w:rPr>
          <w:rtl/>
        </w:rPr>
        <w:t xml:space="preserve">נפשי </w:t>
      </w:r>
      <w:bookmarkStart w:id="1909" w:name="_ETM_Q6_470910"/>
      <w:bookmarkEnd w:id="1909"/>
      <w:r>
        <w:rPr>
          <w:rtl/>
        </w:rPr>
        <w:t xml:space="preserve">וכן </w:t>
      </w:r>
      <w:bookmarkStart w:id="1910" w:name="_ETM_Q6_471240"/>
      <w:bookmarkEnd w:id="1910"/>
      <w:r>
        <w:rPr>
          <w:rtl/>
        </w:rPr>
        <w:t xml:space="preserve">המלצות </w:t>
      </w:r>
      <w:bookmarkStart w:id="1911" w:name="_ETM_Q6_471930"/>
      <w:bookmarkStart w:id="1912" w:name="_ETM_Q6_472290"/>
      <w:bookmarkEnd w:id="1911"/>
      <w:bookmarkEnd w:id="1912"/>
      <w:r>
        <w:rPr>
          <w:rFonts w:hint="cs"/>
          <w:rtl/>
        </w:rPr>
        <w:t>למרואיינים</w:t>
      </w:r>
      <w:r>
        <w:rPr>
          <w:rtl/>
        </w:rPr>
        <w:t xml:space="preserve"> </w:t>
      </w:r>
      <w:bookmarkStart w:id="1913" w:name="_ETM_Q6_472800"/>
      <w:bookmarkEnd w:id="1913"/>
      <w:r>
        <w:rPr>
          <w:rtl/>
        </w:rPr>
        <w:t xml:space="preserve">בתקשורת </w:t>
      </w:r>
      <w:bookmarkStart w:id="1914" w:name="_ETM_Q6_473520"/>
      <w:bookmarkEnd w:id="1914"/>
      <w:r>
        <w:rPr>
          <w:rtl/>
        </w:rPr>
        <w:t xml:space="preserve">ולאמצעי </w:t>
      </w:r>
      <w:bookmarkStart w:id="1915" w:name="_ETM_Q6_473970"/>
      <w:bookmarkEnd w:id="1915"/>
      <w:r>
        <w:rPr>
          <w:rtl/>
        </w:rPr>
        <w:t xml:space="preserve">התקשורת </w:t>
      </w:r>
      <w:bookmarkStart w:id="1916" w:name="_ETM_Q6_474480"/>
      <w:bookmarkEnd w:id="1916"/>
      <w:r>
        <w:rPr>
          <w:rtl/>
        </w:rPr>
        <w:t>בעצמ</w:t>
      </w:r>
      <w:r>
        <w:rPr>
          <w:rFonts w:hint="cs"/>
          <w:rtl/>
        </w:rPr>
        <w:t>ם,</w:t>
      </w:r>
      <w:r>
        <w:rPr>
          <w:rtl/>
        </w:rPr>
        <w:t xml:space="preserve"> </w:t>
      </w:r>
      <w:bookmarkStart w:id="1917" w:name="_ETM_Q6_475560"/>
      <w:bookmarkEnd w:id="1917"/>
      <w:r>
        <w:rPr>
          <w:rtl/>
        </w:rPr>
        <w:t xml:space="preserve">כדי </w:t>
      </w:r>
      <w:bookmarkStart w:id="1918" w:name="_ETM_Q6_475830"/>
      <w:bookmarkEnd w:id="1918"/>
      <w:r>
        <w:rPr>
          <w:rtl/>
        </w:rPr>
        <w:t xml:space="preserve">לייצר </w:t>
      </w:r>
      <w:bookmarkStart w:id="1919" w:name="_ETM_Q6_476279"/>
      <w:bookmarkEnd w:id="1919"/>
      <w:r>
        <w:rPr>
          <w:rtl/>
        </w:rPr>
        <w:t xml:space="preserve">שיח </w:t>
      </w:r>
      <w:bookmarkStart w:id="1920" w:name="_ETM_Q6_476640"/>
      <w:bookmarkEnd w:id="1920"/>
      <w:r>
        <w:rPr>
          <w:rtl/>
        </w:rPr>
        <w:t xml:space="preserve">תקשורתי </w:t>
      </w:r>
      <w:bookmarkStart w:id="1921" w:name="_ETM_Q6_477180"/>
      <w:bookmarkEnd w:id="1921"/>
      <w:r>
        <w:rPr>
          <w:rtl/>
        </w:rPr>
        <w:t xml:space="preserve">שמחזק </w:t>
      </w:r>
      <w:bookmarkStart w:id="1922" w:name="_ETM_Q6_478380"/>
      <w:bookmarkEnd w:id="1922"/>
      <w:r>
        <w:rPr>
          <w:rtl/>
        </w:rPr>
        <w:t xml:space="preserve">את </w:t>
      </w:r>
      <w:bookmarkStart w:id="1923" w:name="_ETM_Q6_478560"/>
      <w:bookmarkEnd w:id="1923"/>
      <w:r>
        <w:rPr>
          <w:rtl/>
        </w:rPr>
        <w:t>חוס</w:t>
      </w:r>
      <w:r>
        <w:rPr>
          <w:rFonts w:hint="cs"/>
          <w:rtl/>
        </w:rPr>
        <w:t>ן</w:t>
      </w:r>
      <w:r>
        <w:rPr>
          <w:rtl/>
        </w:rPr>
        <w:t xml:space="preserve"> </w:t>
      </w:r>
      <w:bookmarkStart w:id="1924" w:name="_ETM_Q6_478950"/>
      <w:bookmarkEnd w:id="1924"/>
      <w:r>
        <w:rPr>
          <w:rFonts w:hint="cs"/>
          <w:rtl/>
        </w:rPr>
        <w:t>ה</w:t>
      </w:r>
      <w:r>
        <w:rPr>
          <w:rtl/>
        </w:rPr>
        <w:t xml:space="preserve">ציבור </w:t>
      </w:r>
      <w:bookmarkStart w:id="1925" w:name="_ETM_Q6_479460"/>
      <w:bookmarkEnd w:id="1925"/>
      <w:r>
        <w:rPr>
          <w:rtl/>
        </w:rPr>
        <w:t xml:space="preserve">ומפחית </w:t>
      </w:r>
      <w:bookmarkStart w:id="1926" w:name="_ETM_Q6_480120"/>
      <w:bookmarkEnd w:id="1926"/>
      <w:r>
        <w:rPr>
          <w:rtl/>
        </w:rPr>
        <w:t xml:space="preserve">את </w:t>
      </w:r>
      <w:bookmarkStart w:id="1927" w:name="_ETM_Q6_480240"/>
      <w:bookmarkEnd w:id="1927"/>
      <w:r>
        <w:rPr>
          <w:rtl/>
        </w:rPr>
        <w:t>החרדה</w:t>
      </w:r>
      <w:r>
        <w:rPr>
          <w:rFonts w:hint="cs"/>
          <w:rtl/>
        </w:rPr>
        <w:t>.</w:t>
      </w:r>
      <w:r>
        <w:rPr>
          <w:rtl/>
        </w:rPr>
        <w:t xml:space="preserve"> </w:t>
      </w:r>
      <w:bookmarkStart w:id="1928" w:name="_ETM_Q6_480000"/>
      <w:bookmarkStart w:id="1929" w:name="_ETM_Q6_480089"/>
      <w:bookmarkStart w:id="1930" w:name="_ETM_Q6_480870"/>
      <w:bookmarkEnd w:id="1928"/>
      <w:bookmarkEnd w:id="1929"/>
      <w:bookmarkEnd w:id="1930"/>
      <w:r>
        <w:rPr>
          <w:rFonts w:hint="cs"/>
          <w:rtl/>
        </w:rPr>
        <w:t>א</w:t>
      </w:r>
      <w:r>
        <w:rPr>
          <w:rtl/>
        </w:rPr>
        <w:t>ל</w:t>
      </w:r>
      <w:r>
        <w:rPr>
          <w:rFonts w:hint="cs"/>
          <w:rtl/>
        </w:rPr>
        <w:t>ה</w:t>
      </w:r>
      <w:r>
        <w:rPr>
          <w:rtl/>
        </w:rPr>
        <w:t xml:space="preserve"> </w:t>
      </w:r>
      <w:bookmarkStart w:id="1931" w:name="_ETM_Q6_481110"/>
      <w:bookmarkEnd w:id="1931"/>
      <w:r>
        <w:rPr>
          <w:rtl/>
        </w:rPr>
        <w:t xml:space="preserve">המלצות </w:t>
      </w:r>
      <w:bookmarkStart w:id="1932" w:name="_ETM_Q6_481529"/>
      <w:bookmarkEnd w:id="1932"/>
      <w:r>
        <w:rPr>
          <w:rtl/>
        </w:rPr>
        <w:t xml:space="preserve">שהופצו </w:t>
      </w:r>
      <w:bookmarkStart w:id="1933" w:name="_ETM_Q6_482580"/>
      <w:bookmarkEnd w:id="1933"/>
      <w:r>
        <w:rPr>
          <w:rtl/>
        </w:rPr>
        <w:t>ל</w:t>
      </w:r>
      <w:r>
        <w:rPr>
          <w:rFonts w:hint="cs"/>
          <w:rtl/>
        </w:rPr>
        <w:t>הנהלות</w:t>
      </w:r>
      <w:r>
        <w:rPr>
          <w:rtl/>
        </w:rPr>
        <w:t xml:space="preserve"> </w:t>
      </w:r>
      <w:bookmarkStart w:id="1934" w:name="_ETM_Q6_483880"/>
      <w:bookmarkEnd w:id="1934"/>
      <w:r>
        <w:rPr>
          <w:rtl/>
        </w:rPr>
        <w:t xml:space="preserve">של </w:t>
      </w:r>
      <w:bookmarkStart w:id="1935" w:name="_ETM_Q6_484180"/>
      <w:bookmarkEnd w:id="1935"/>
      <w:r>
        <w:rPr>
          <w:rtl/>
        </w:rPr>
        <w:t xml:space="preserve">כל </w:t>
      </w:r>
      <w:bookmarkStart w:id="1936" w:name="_ETM_Q6_484480"/>
      <w:bookmarkEnd w:id="1936"/>
      <w:r>
        <w:rPr>
          <w:rtl/>
        </w:rPr>
        <w:t xml:space="preserve">הרשויות </w:t>
      </w:r>
      <w:bookmarkStart w:id="1937" w:name="_ETM_Q6_484960"/>
      <w:bookmarkEnd w:id="1937"/>
      <w:r>
        <w:rPr>
          <w:rtl/>
        </w:rPr>
        <w:t xml:space="preserve">המקומיות </w:t>
      </w:r>
      <w:bookmarkStart w:id="1938" w:name="_ETM_Q6_485529"/>
      <w:bookmarkEnd w:id="1938"/>
      <w:r>
        <w:rPr>
          <w:rtl/>
        </w:rPr>
        <w:t xml:space="preserve">וכן </w:t>
      </w:r>
      <w:bookmarkStart w:id="1939" w:name="_ETM_Q6_486069"/>
      <w:bookmarkEnd w:id="1939"/>
      <w:r>
        <w:rPr>
          <w:rtl/>
        </w:rPr>
        <w:t xml:space="preserve">לאמצעי </w:t>
      </w:r>
      <w:bookmarkStart w:id="1940" w:name="_ETM_Q6_486550"/>
      <w:bookmarkEnd w:id="1940"/>
      <w:r>
        <w:rPr>
          <w:rtl/>
        </w:rPr>
        <w:t>התקשורת</w:t>
      </w:r>
      <w:r>
        <w:rPr>
          <w:rFonts w:hint="cs"/>
          <w:rtl/>
        </w:rPr>
        <w:t>.</w:t>
      </w:r>
    </w:p>
    <w:p w:rsidR="009A3DAD" w:rsidRDefault="009A3DAD" w:rsidP="004B154C">
      <w:pPr>
        <w:rPr>
          <w:rtl/>
        </w:rPr>
      </w:pPr>
      <w:bookmarkStart w:id="1941" w:name="_ETM_Q6_487000"/>
      <w:bookmarkStart w:id="1942" w:name="_ETM_Q6_490000"/>
      <w:bookmarkEnd w:id="1941"/>
      <w:bookmarkEnd w:id="1942"/>
    </w:p>
    <w:p w:rsidR="009A3DAD" w:rsidRDefault="009A3DAD" w:rsidP="004B154C">
      <w:pPr>
        <w:pStyle w:val="af6"/>
        <w:keepNext/>
        <w:rPr>
          <w:rtl/>
        </w:rPr>
      </w:pPr>
      <w:r w:rsidRPr="003010DC">
        <w:rPr>
          <w:rStyle w:val="TagStyle"/>
          <w:rtl/>
        </w:rPr>
        <w:t xml:space="preserve"> &lt;&lt; יור &gt;&gt; </w:t>
      </w:r>
      <w:r>
        <w:rPr>
          <w:rtl/>
        </w:rPr>
        <w:t>היו"ר יריב לוין:</w:t>
      </w:r>
      <w:r w:rsidRPr="003010DC">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rPr>
      </w:pPr>
      <w:bookmarkStart w:id="1943" w:name="_ETM_Q6_491000"/>
      <w:bookmarkStart w:id="1944" w:name="_ETM_Q6_488000"/>
      <w:bookmarkStart w:id="1945" w:name="_ETM_Q6_489070"/>
      <w:bookmarkEnd w:id="1943"/>
      <w:bookmarkEnd w:id="1944"/>
      <w:bookmarkEnd w:id="1945"/>
      <w:r>
        <w:rPr>
          <w:rtl/>
        </w:rPr>
        <w:t xml:space="preserve">שאלה </w:t>
      </w:r>
      <w:bookmarkStart w:id="1946" w:name="_ETM_Q6_489400"/>
      <w:bookmarkEnd w:id="1946"/>
      <w:r>
        <w:rPr>
          <w:rtl/>
        </w:rPr>
        <w:t xml:space="preserve">נוספת </w:t>
      </w:r>
      <w:bookmarkStart w:id="1947" w:name="_ETM_Q6_490120"/>
      <w:bookmarkEnd w:id="1947"/>
      <w:r>
        <w:rPr>
          <w:rtl/>
        </w:rPr>
        <w:t xml:space="preserve">לחברת </w:t>
      </w:r>
      <w:bookmarkStart w:id="1948" w:name="_ETM_Q6_490660"/>
      <w:bookmarkEnd w:id="1948"/>
      <w:r>
        <w:rPr>
          <w:rtl/>
        </w:rPr>
        <w:t xml:space="preserve">הכנסת </w:t>
      </w:r>
      <w:bookmarkStart w:id="1949" w:name="_ETM_Q6_491019"/>
      <w:bookmarkEnd w:id="1949"/>
      <w:r>
        <w:rPr>
          <w:rtl/>
        </w:rPr>
        <w:t xml:space="preserve">אורנה </w:t>
      </w:r>
      <w:bookmarkStart w:id="1950" w:name="_ETM_Q6_491259"/>
      <w:bookmarkEnd w:id="1950"/>
      <w:r>
        <w:rPr>
          <w:rtl/>
        </w:rPr>
        <w:t>ברביבאי</w:t>
      </w:r>
      <w:r>
        <w:rPr>
          <w:rFonts w:hint="cs"/>
          <w:rtl/>
        </w:rPr>
        <w:t>,</w:t>
      </w:r>
      <w:r>
        <w:rPr>
          <w:rtl/>
        </w:rPr>
        <w:t xml:space="preserve"> </w:t>
      </w:r>
      <w:bookmarkStart w:id="1951" w:name="_ETM_Q6_491830"/>
      <w:bookmarkEnd w:id="1951"/>
      <w:r>
        <w:rPr>
          <w:rtl/>
        </w:rPr>
        <w:t>בבקשה</w:t>
      </w:r>
      <w:r>
        <w:rPr>
          <w:rFonts w:hint="cs"/>
          <w:rtl/>
        </w:rPr>
        <w:t>.</w:t>
      </w:r>
    </w:p>
    <w:p w:rsidR="009A3DAD" w:rsidRDefault="009A3DAD" w:rsidP="004B154C">
      <w:pPr>
        <w:rPr>
          <w:rtl/>
        </w:rPr>
      </w:pPr>
    </w:p>
    <w:p w:rsidR="009A3DAD" w:rsidRDefault="009A3DAD" w:rsidP="004A03C3">
      <w:pPr>
        <w:pStyle w:val="-"/>
        <w:rPr>
          <w:rtl/>
        </w:rPr>
      </w:pPr>
      <w:bookmarkStart w:id="1952" w:name="ET_speakercontinue_5767_8"/>
      <w:r w:rsidRPr="004A03C3">
        <w:rPr>
          <w:rStyle w:val="TagStyle"/>
          <w:rtl/>
        </w:rPr>
        <w:t xml:space="preserve"> &lt;&lt; דובר_המשך &gt;&gt;</w:t>
      </w:r>
      <w:r w:rsidRPr="003010DC">
        <w:rPr>
          <w:rStyle w:val="TagStyle"/>
          <w:rtl/>
        </w:rPr>
        <w:t xml:space="preserve"> </w:t>
      </w:r>
      <w:r>
        <w:rPr>
          <w:rtl/>
        </w:rPr>
        <w:t>אורנה ברביבאי (יש עתיד-תל"ם):</w:t>
      </w:r>
      <w:r w:rsidRPr="003010DC">
        <w:rPr>
          <w:rStyle w:val="TagStyle"/>
          <w:rtl/>
        </w:rPr>
        <w:t xml:space="preserve"> </w:t>
      </w:r>
      <w:r w:rsidRPr="004A03C3">
        <w:rPr>
          <w:rStyle w:val="TagStyle"/>
          <w:rtl/>
        </w:rPr>
        <w:t xml:space="preserve">&lt;&lt; דובר_המשך &gt;&gt; </w:t>
      </w:r>
      <w:r>
        <w:rPr>
          <w:rtl/>
        </w:rPr>
        <w:t xml:space="preserve"> </w:t>
      </w:r>
      <w:bookmarkEnd w:id="1952"/>
    </w:p>
    <w:p w:rsidR="009A3DAD" w:rsidRDefault="009A3DAD" w:rsidP="00F9786F">
      <w:pPr>
        <w:rPr>
          <w:rtl/>
          <w:lang w:eastAsia="he-IL"/>
        </w:rPr>
      </w:pPr>
    </w:p>
    <w:p w:rsidR="009A3DAD" w:rsidRDefault="009A3DAD" w:rsidP="004B154C">
      <w:pPr>
        <w:rPr>
          <w:rtl/>
        </w:rPr>
      </w:pPr>
      <w:bookmarkStart w:id="1953" w:name="_ETM_Q6_495240"/>
      <w:bookmarkEnd w:id="1953"/>
      <w:r>
        <w:rPr>
          <w:rtl/>
        </w:rPr>
        <w:t xml:space="preserve">שוב </w:t>
      </w:r>
      <w:bookmarkStart w:id="1954" w:name="_ETM_Q6_495599"/>
      <w:bookmarkEnd w:id="1954"/>
      <w:r>
        <w:rPr>
          <w:rtl/>
        </w:rPr>
        <w:t xml:space="preserve">תודה </w:t>
      </w:r>
      <w:bookmarkStart w:id="1955" w:name="_ETM_Q6_495929"/>
      <w:bookmarkEnd w:id="1955"/>
      <w:r>
        <w:rPr>
          <w:rtl/>
        </w:rPr>
        <w:t xml:space="preserve">על </w:t>
      </w:r>
      <w:bookmarkStart w:id="1956" w:name="_ETM_Q6_496020"/>
      <w:bookmarkEnd w:id="1956"/>
      <w:r>
        <w:rPr>
          <w:rtl/>
        </w:rPr>
        <w:t xml:space="preserve">הרצון </w:t>
      </w:r>
      <w:bookmarkStart w:id="1957" w:name="_ETM_Q6_496619"/>
      <w:bookmarkEnd w:id="1957"/>
      <w:r>
        <w:rPr>
          <w:rtl/>
        </w:rPr>
        <w:t>להשיב</w:t>
      </w:r>
      <w:r>
        <w:rPr>
          <w:rFonts w:hint="cs"/>
          <w:rtl/>
        </w:rPr>
        <w:t>,</w:t>
      </w:r>
      <w:r>
        <w:rPr>
          <w:rtl/>
        </w:rPr>
        <w:t xml:space="preserve"> </w:t>
      </w:r>
      <w:bookmarkStart w:id="1958" w:name="_ETM_Q6_497099"/>
      <w:bookmarkEnd w:id="1958"/>
      <w:r>
        <w:rPr>
          <w:rtl/>
        </w:rPr>
        <w:t xml:space="preserve">ובריאות </w:t>
      </w:r>
      <w:bookmarkStart w:id="1959" w:name="_ETM_Q6_497460"/>
      <w:bookmarkEnd w:id="1959"/>
      <w:r>
        <w:rPr>
          <w:rtl/>
        </w:rPr>
        <w:t xml:space="preserve">מלאה </w:t>
      </w:r>
      <w:bookmarkStart w:id="1960" w:name="_ETM_Q6_497820"/>
      <w:bookmarkEnd w:id="1960"/>
      <w:r>
        <w:rPr>
          <w:rtl/>
        </w:rPr>
        <w:t xml:space="preserve">גם </w:t>
      </w:r>
      <w:bookmarkStart w:id="1961" w:name="_ETM_Q6_498060"/>
      <w:bookmarkEnd w:id="1961"/>
      <w:r>
        <w:rPr>
          <w:rtl/>
        </w:rPr>
        <w:t xml:space="preserve">לשר </w:t>
      </w:r>
      <w:bookmarkStart w:id="1962" w:name="_ETM_Q6_498330"/>
      <w:bookmarkEnd w:id="1962"/>
      <w:r>
        <w:rPr>
          <w:rtl/>
        </w:rPr>
        <w:t xml:space="preserve">הבריאות </w:t>
      </w:r>
      <w:bookmarkStart w:id="1963" w:name="_ETM_Q6_498689"/>
      <w:bookmarkEnd w:id="1963"/>
      <w:r>
        <w:rPr>
          <w:rtl/>
        </w:rPr>
        <w:t xml:space="preserve">וגם </w:t>
      </w:r>
      <w:bookmarkStart w:id="1964" w:name="_ETM_Q6_498990"/>
      <w:bookmarkEnd w:id="1964"/>
      <w:proofErr w:type="spellStart"/>
      <w:r>
        <w:rPr>
          <w:rtl/>
        </w:rPr>
        <w:t>לסגנו</w:t>
      </w:r>
      <w:proofErr w:type="spellEnd"/>
      <w:r>
        <w:rPr>
          <w:rFonts w:hint="cs"/>
          <w:rtl/>
        </w:rPr>
        <w:t>.</w:t>
      </w:r>
      <w:r>
        <w:rPr>
          <w:rtl/>
        </w:rPr>
        <w:t xml:space="preserve"> </w:t>
      </w:r>
      <w:bookmarkStart w:id="1965" w:name="_ETM_Q6_499740"/>
      <w:bookmarkEnd w:id="1965"/>
      <w:r>
        <w:rPr>
          <w:rtl/>
        </w:rPr>
        <w:t xml:space="preserve">מאחר </w:t>
      </w:r>
      <w:bookmarkStart w:id="1966" w:name="_ETM_Q6_500099"/>
      <w:bookmarkEnd w:id="1966"/>
      <w:r>
        <w:rPr>
          <w:rFonts w:hint="cs"/>
          <w:rtl/>
        </w:rPr>
        <w:t>שה</w:t>
      </w:r>
      <w:r>
        <w:rPr>
          <w:rtl/>
        </w:rPr>
        <w:t xml:space="preserve">נתון </w:t>
      </w:r>
      <w:bookmarkStart w:id="1967" w:name="_ETM_Q6_500520"/>
      <w:bookmarkEnd w:id="1967"/>
      <w:r>
        <w:rPr>
          <w:rFonts w:hint="cs"/>
          <w:rtl/>
        </w:rPr>
        <w:t>מ</w:t>
      </w:r>
      <w:r>
        <w:rPr>
          <w:rtl/>
        </w:rPr>
        <w:t xml:space="preserve">תייחס </w:t>
      </w:r>
      <w:bookmarkStart w:id="1968" w:name="_ETM_Q6_500970"/>
      <w:bookmarkEnd w:id="1968"/>
      <w:r>
        <w:rPr>
          <w:rtl/>
        </w:rPr>
        <w:t xml:space="preserve">רק </w:t>
      </w:r>
      <w:bookmarkStart w:id="1969" w:name="_ETM_Q6_501329"/>
      <w:bookmarkEnd w:id="1969"/>
      <w:r>
        <w:rPr>
          <w:rtl/>
        </w:rPr>
        <w:t>ל-60%</w:t>
      </w:r>
      <w:r>
        <w:rPr>
          <w:rFonts w:hint="cs"/>
          <w:rtl/>
        </w:rPr>
        <w:t>,</w:t>
      </w:r>
      <w:r>
        <w:rPr>
          <w:rtl/>
        </w:rPr>
        <w:t xml:space="preserve"> </w:t>
      </w:r>
      <w:bookmarkStart w:id="1970" w:name="_ETM_Q6_502410"/>
      <w:bookmarkEnd w:id="1970"/>
      <w:r>
        <w:rPr>
          <w:rtl/>
        </w:rPr>
        <w:t xml:space="preserve">בעקבות </w:t>
      </w:r>
      <w:bookmarkStart w:id="1971" w:name="_ETM_Q6_503210"/>
      <w:bookmarkEnd w:id="1971"/>
      <w:r>
        <w:rPr>
          <w:rtl/>
        </w:rPr>
        <w:t xml:space="preserve">התשובה </w:t>
      </w:r>
      <w:bookmarkStart w:id="1972" w:name="_ETM_Q6_504740"/>
      <w:bookmarkEnd w:id="1972"/>
      <w:r>
        <w:rPr>
          <w:rtl/>
        </w:rPr>
        <w:t xml:space="preserve">של </w:t>
      </w:r>
      <w:bookmarkStart w:id="1973" w:name="_ETM_Q6_504920"/>
      <w:bookmarkEnd w:id="1973"/>
      <w:r>
        <w:rPr>
          <w:rtl/>
        </w:rPr>
        <w:t xml:space="preserve">המכון </w:t>
      </w:r>
      <w:bookmarkStart w:id="1974" w:name="_ETM_Q6_505580"/>
      <w:bookmarkEnd w:id="1974"/>
      <w:r>
        <w:rPr>
          <w:rtl/>
        </w:rPr>
        <w:t xml:space="preserve">לרפואה </w:t>
      </w:r>
      <w:bookmarkStart w:id="1975" w:name="_ETM_Q6_506000"/>
      <w:bookmarkEnd w:id="1975"/>
      <w:r>
        <w:rPr>
          <w:rtl/>
        </w:rPr>
        <w:t>משפטית</w:t>
      </w:r>
      <w:r>
        <w:rPr>
          <w:rFonts w:hint="cs"/>
          <w:rtl/>
        </w:rPr>
        <w:t>,</w:t>
      </w:r>
      <w:r>
        <w:rPr>
          <w:rtl/>
        </w:rPr>
        <w:t xml:space="preserve"> </w:t>
      </w:r>
      <w:bookmarkStart w:id="1976" w:name="_ETM_Q6_506839"/>
      <w:bookmarkEnd w:id="1976"/>
      <w:r>
        <w:rPr>
          <w:rtl/>
        </w:rPr>
        <w:t xml:space="preserve">אני </w:t>
      </w:r>
      <w:bookmarkStart w:id="1977" w:name="_ETM_Q6_507050"/>
      <w:bookmarkEnd w:id="1977"/>
      <w:r>
        <w:rPr>
          <w:rtl/>
        </w:rPr>
        <w:t xml:space="preserve">אמשיך </w:t>
      </w:r>
      <w:bookmarkStart w:id="1978" w:name="_ETM_Q6_507350"/>
      <w:bookmarkEnd w:id="1978"/>
      <w:r>
        <w:rPr>
          <w:rtl/>
        </w:rPr>
        <w:t xml:space="preserve">לעמוד </w:t>
      </w:r>
      <w:bookmarkStart w:id="1979" w:name="_ETM_Q6_507710"/>
      <w:bookmarkEnd w:id="1979"/>
      <w:r>
        <w:rPr>
          <w:rtl/>
        </w:rPr>
        <w:t xml:space="preserve">בקשר </w:t>
      </w:r>
      <w:bookmarkStart w:id="1980" w:name="_ETM_Q6_508400"/>
      <w:bookmarkEnd w:id="1980"/>
      <w:r>
        <w:rPr>
          <w:rtl/>
        </w:rPr>
        <w:t xml:space="preserve">עם </w:t>
      </w:r>
      <w:bookmarkStart w:id="1981" w:name="_ETM_Q6_508490"/>
      <w:bookmarkEnd w:id="1981"/>
      <w:r>
        <w:rPr>
          <w:rtl/>
        </w:rPr>
        <w:t xml:space="preserve">משרד </w:t>
      </w:r>
      <w:bookmarkStart w:id="1982" w:name="_ETM_Q6_508760"/>
      <w:bookmarkEnd w:id="1982"/>
      <w:r>
        <w:rPr>
          <w:rtl/>
        </w:rPr>
        <w:t xml:space="preserve">הבריאות </w:t>
      </w:r>
      <w:bookmarkStart w:id="1983" w:name="_ETM_Q6_509060"/>
      <w:bookmarkEnd w:id="1983"/>
      <w:r>
        <w:rPr>
          <w:rtl/>
        </w:rPr>
        <w:t xml:space="preserve">כדי </w:t>
      </w:r>
      <w:bookmarkStart w:id="1984" w:name="_ETM_Q6_509270"/>
      <w:bookmarkEnd w:id="1984"/>
      <w:r>
        <w:rPr>
          <w:rtl/>
        </w:rPr>
        <w:t xml:space="preserve">לדעת </w:t>
      </w:r>
      <w:bookmarkStart w:id="1985" w:name="_ETM_Q6_509570"/>
      <w:bookmarkEnd w:id="1985"/>
      <w:r>
        <w:rPr>
          <w:rtl/>
        </w:rPr>
        <w:t xml:space="preserve">לגבי </w:t>
      </w:r>
      <w:bookmarkStart w:id="1986" w:name="_ETM_Q6_509839"/>
      <w:bookmarkEnd w:id="1986"/>
      <w:r w:rsidR="00405FAF">
        <w:rPr>
          <w:rFonts w:hint="cs"/>
          <w:rtl/>
        </w:rPr>
        <w:t>ה-</w:t>
      </w:r>
      <w:r>
        <w:rPr>
          <w:rtl/>
        </w:rPr>
        <w:t xml:space="preserve">40% </w:t>
      </w:r>
      <w:bookmarkStart w:id="1987" w:name="_ETM_Q6_510320"/>
      <w:bookmarkEnd w:id="1987"/>
      <w:r>
        <w:rPr>
          <w:rtl/>
        </w:rPr>
        <w:t xml:space="preserve">הנוספים </w:t>
      </w:r>
      <w:bookmarkStart w:id="1988" w:name="_ETM_Q6_510740"/>
      <w:bookmarkEnd w:id="1988"/>
      <w:r>
        <w:rPr>
          <w:rtl/>
        </w:rPr>
        <w:t xml:space="preserve">וללמוד </w:t>
      </w:r>
      <w:bookmarkStart w:id="1989" w:name="_ETM_Q6_511100"/>
      <w:bookmarkEnd w:id="1989"/>
      <w:r>
        <w:rPr>
          <w:rtl/>
        </w:rPr>
        <w:t xml:space="preserve">את </w:t>
      </w:r>
      <w:bookmarkStart w:id="1990" w:name="_ETM_Q6_511220"/>
      <w:bookmarkEnd w:id="1990"/>
      <w:r>
        <w:rPr>
          <w:rtl/>
        </w:rPr>
        <w:t>המגמה</w:t>
      </w:r>
      <w:r>
        <w:rPr>
          <w:rFonts w:hint="cs"/>
          <w:rtl/>
        </w:rPr>
        <w:t>.</w:t>
      </w:r>
      <w:r>
        <w:rPr>
          <w:rtl/>
        </w:rPr>
        <w:t xml:space="preserve"> </w:t>
      </w:r>
      <w:bookmarkStart w:id="1991" w:name="_ETM_Q6_511790"/>
      <w:bookmarkEnd w:id="1991"/>
      <w:r>
        <w:rPr>
          <w:rtl/>
        </w:rPr>
        <w:t xml:space="preserve">תודה </w:t>
      </w:r>
      <w:bookmarkStart w:id="1992" w:name="_ETM_Q6_512029"/>
      <w:bookmarkEnd w:id="1992"/>
      <w:r>
        <w:rPr>
          <w:rtl/>
        </w:rPr>
        <w:t xml:space="preserve">רבה </w:t>
      </w:r>
      <w:bookmarkStart w:id="1993" w:name="_ETM_Q6_512510"/>
      <w:bookmarkEnd w:id="1993"/>
      <w:r>
        <w:rPr>
          <w:rFonts w:hint="cs"/>
          <w:rtl/>
        </w:rPr>
        <w:t xml:space="preserve">שוב. </w:t>
      </w:r>
    </w:p>
    <w:p w:rsidR="009A3DAD" w:rsidRDefault="009A3DAD" w:rsidP="004B154C">
      <w:pPr>
        <w:rPr>
          <w:rtl/>
          <w:lang w:eastAsia="he-IL"/>
        </w:rPr>
      </w:pPr>
    </w:p>
    <w:p w:rsidR="009A3DAD" w:rsidRDefault="009A3DAD" w:rsidP="003A57E2">
      <w:pPr>
        <w:pStyle w:val="-"/>
        <w:keepNext/>
        <w:rPr>
          <w:rtl/>
        </w:rPr>
      </w:pPr>
      <w:bookmarkStart w:id="1994" w:name="ET_speakercontinue_6062_11"/>
      <w:r w:rsidRPr="003010DC">
        <w:rPr>
          <w:rStyle w:val="TagStyle"/>
          <w:rtl/>
        </w:rPr>
        <w:t xml:space="preserve"> &lt;&lt; דובר_המשך &gt;&gt; </w:t>
      </w:r>
      <w:r>
        <w:rPr>
          <w:rFonts w:hint="cs"/>
          <w:rtl/>
        </w:rPr>
        <w:t xml:space="preserve">שר ההתיישבות </w:t>
      </w:r>
      <w:r>
        <w:rPr>
          <w:rtl/>
        </w:rPr>
        <w:t>צחי הנגבי:</w:t>
      </w:r>
      <w:r w:rsidRPr="003010DC">
        <w:rPr>
          <w:rStyle w:val="TagStyle"/>
          <w:rtl/>
        </w:rPr>
        <w:t xml:space="preserve"> &lt;&lt; דובר_המשך &gt;&gt;</w:t>
      </w:r>
      <w:r>
        <w:rPr>
          <w:rtl/>
        </w:rPr>
        <w:t xml:space="preserve"> </w:t>
      </w:r>
      <w:bookmarkEnd w:id="199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לך. </w:t>
      </w:r>
    </w:p>
    <w:p w:rsidR="009A3DAD" w:rsidRDefault="009A3DAD" w:rsidP="004B154C">
      <w:pPr>
        <w:rPr>
          <w:rtl/>
          <w:lang w:eastAsia="he-IL"/>
        </w:rPr>
      </w:pPr>
    </w:p>
    <w:p w:rsidR="009A3DAD" w:rsidRDefault="009A3DAD" w:rsidP="004B154C">
      <w:pPr>
        <w:pStyle w:val="af6"/>
        <w:keepNext/>
        <w:rPr>
          <w:rtl/>
        </w:rPr>
      </w:pPr>
      <w:bookmarkStart w:id="1995" w:name="_ETM_Q6_510000"/>
      <w:bookmarkStart w:id="1996" w:name="ET_yor_5982_12"/>
      <w:bookmarkEnd w:id="1995"/>
      <w:r w:rsidRPr="003010DC">
        <w:rPr>
          <w:rStyle w:val="TagStyle"/>
          <w:rtl/>
        </w:rPr>
        <w:t xml:space="preserve"> &lt;&lt; יור &gt;&gt; </w:t>
      </w:r>
      <w:r>
        <w:rPr>
          <w:rtl/>
        </w:rPr>
        <w:t>היו"ר יריב לוין:</w:t>
      </w:r>
      <w:r w:rsidRPr="003010DC">
        <w:rPr>
          <w:rStyle w:val="TagStyle"/>
          <w:rtl/>
        </w:rPr>
        <w:t xml:space="preserve"> &lt;&lt; יור &gt;&gt;</w:t>
      </w:r>
      <w:r>
        <w:rPr>
          <w:rtl/>
        </w:rPr>
        <w:t xml:space="preserve"> </w:t>
      </w:r>
      <w:bookmarkEnd w:id="1996"/>
    </w:p>
    <w:p w:rsidR="009A3DAD" w:rsidRDefault="009A3DAD" w:rsidP="00F9786F">
      <w:pPr>
        <w:rPr>
          <w:rtl/>
          <w:lang w:eastAsia="he-IL"/>
        </w:rPr>
      </w:pPr>
    </w:p>
    <w:p w:rsidR="009A3DAD" w:rsidRDefault="009A3DAD" w:rsidP="004A03C3">
      <w:pPr>
        <w:rPr>
          <w:rtl/>
        </w:rPr>
      </w:pPr>
      <w:bookmarkStart w:id="1997" w:name="_ETM_Q6_511000"/>
      <w:bookmarkEnd w:id="1997"/>
      <w:r>
        <w:rPr>
          <w:rtl/>
        </w:rPr>
        <w:t xml:space="preserve">תודה </w:t>
      </w:r>
      <w:bookmarkStart w:id="1998" w:name="_ETM_Q6_512839"/>
      <w:bookmarkStart w:id="1999" w:name="_ETM_Q6_513260"/>
      <w:bookmarkStart w:id="2000" w:name="_ETM_Q6_513500"/>
      <w:bookmarkEnd w:id="1998"/>
      <w:bookmarkEnd w:id="1999"/>
      <w:bookmarkEnd w:id="2000"/>
      <w:r>
        <w:rPr>
          <w:rtl/>
        </w:rPr>
        <w:t xml:space="preserve">רבה </w:t>
      </w:r>
      <w:bookmarkStart w:id="2001" w:name="_ETM_Q6_514010"/>
      <w:bookmarkEnd w:id="2001"/>
      <w:r>
        <w:rPr>
          <w:rtl/>
        </w:rPr>
        <w:t xml:space="preserve">ותודה </w:t>
      </w:r>
      <w:bookmarkStart w:id="2002" w:name="_ETM_Q6_514520"/>
      <w:bookmarkEnd w:id="2002"/>
      <w:r>
        <w:rPr>
          <w:rFonts w:hint="cs"/>
          <w:rtl/>
        </w:rPr>
        <w:t>ל</w:t>
      </w:r>
      <w:r>
        <w:rPr>
          <w:rtl/>
        </w:rPr>
        <w:t>אדוני</w:t>
      </w:r>
      <w:r>
        <w:rPr>
          <w:rFonts w:hint="cs"/>
          <w:rtl/>
        </w:rPr>
        <w:t xml:space="preserve"> השר. </w:t>
      </w:r>
      <w:bookmarkStart w:id="2003" w:name="_ETM_Q6_514880"/>
      <w:bookmarkEnd w:id="2003"/>
      <w:r>
        <w:rPr>
          <w:rFonts w:hint="cs"/>
          <w:rtl/>
          <w:lang w:eastAsia="he-IL"/>
        </w:rPr>
        <w:t>עד כאן פרק השאילתות הדחופות.</w:t>
      </w:r>
    </w:p>
    <w:p w:rsidR="009A3DAD" w:rsidRDefault="009A3DAD" w:rsidP="004A03C3">
      <w:pPr>
        <w:rPr>
          <w:rtl/>
        </w:rPr>
      </w:pPr>
    </w:p>
    <w:p w:rsidR="009A3DAD" w:rsidRDefault="009A3DAD" w:rsidP="004A03C3">
      <w:pPr>
        <w:rPr>
          <w:rtl/>
        </w:rPr>
      </w:pPr>
    </w:p>
    <w:p w:rsidR="009A3DAD" w:rsidRDefault="009A3DAD" w:rsidP="004B154C">
      <w:pPr>
        <w:pStyle w:val="a6"/>
        <w:rPr>
          <w:rtl/>
        </w:rPr>
      </w:pPr>
      <w:bookmarkStart w:id="2004" w:name="ET_hatsach_620357_13"/>
      <w:r w:rsidRPr="0053283D">
        <w:rPr>
          <w:rStyle w:val="TagStyle"/>
          <w:rtl/>
        </w:rPr>
        <w:t xml:space="preserve">&lt;&lt; הצח &gt;&gt; </w:t>
      </w:r>
      <w:bookmarkStart w:id="2005" w:name="_Toc51174156"/>
      <w:bookmarkStart w:id="2006" w:name="_Toc51177500"/>
      <w:bookmarkStart w:id="2007" w:name="_Toc51177637"/>
      <w:bookmarkStart w:id="2008" w:name="_Toc56342084"/>
      <w:r>
        <w:rPr>
          <w:rtl/>
        </w:rPr>
        <w:t xml:space="preserve">הצעת חוק שעות עבודה ומנוחה (תיקון </w:t>
      </w:r>
      <w:r w:rsidR="00B36217">
        <w:rPr>
          <w:rFonts w:hint="cs"/>
          <w:rtl/>
        </w:rPr>
        <w:t>–</w:t>
      </w:r>
      <w:r>
        <w:rPr>
          <w:rtl/>
        </w:rPr>
        <w:t xml:space="preserve"> הגבלת שעות העסקה של מתמחה ברפואה), התש"ף</w:t>
      </w:r>
      <w:r w:rsidR="00B36217">
        <w:rPr>
          <w:rFonts w:hint="cs"/>
          <w:rtl/>
        </w:rPr>
        <w:t>–</w:t>
      </w:r>
      <w:r>
        <w:rPr>
          <w:rtl/>
        </w:rPr>
        <w:t>2020</w:t>
      </w:r>
      <w:bookmarkEnd w:id="2005"/>
      <w:bookmarkEnd w:id="2006"/>
      <w:bookmarkEnd w:id="2007"/>
      <w:bookmarkEnd w:id="2008"/>
      <w:r w:rsidRPr="0053283D">
        <w:rPr>
          <w:rStyle w:val="TagStyle"/>
          <w:rtl/>
        </w:rPr>
        <w:t xml:space="preserve"> &lt;&lt; הצח &gt;&gt;</w:t>
      </w:r>
      <w:r>
        <w:rPr>
          <w:rtl/>
        </w:rPr>
        <w:t xml:space="preserve"> </w:t>
      </w:r>
      <w:bookmarkEnd w:id="2004"/>
    </w:p>
    <w:p w:rsidR="009A3DAD" w:rsidRDefault="009A3DAD" w:rsidP="004B154C">
      <w:pPr>
        <w:rPr>
          <w:rtl/>
        </w:rPr>
      </w:pPr>
      <w:r>
        <w:rPr>
          <w:rtl/>
        </w:rPr>
        <w:t>[הצעת חוק פ/</w:t>
      </w:r>
      <w:r>
        <w:rPr>
          <w:rFonts w:hint="cs"/>
          <w:rtl/>
        </w:rPr>
        <w:t>1698</w:t>
      </w:r>
      <w:r>
        <w:rPr>
          <w:rtl/>
        </w:rPr>
        <w:t>/</w:t>
      </w:r>
      <w:r>
        <w:rPr>
          <w:rFonts w:hint="cs"/>
          <w:rtl/>
        </w:rPr>
        <w:t>23; נספחות.</w:t>
      </w:r>
      <w:r>
        <w:rPr>
          <w:rtl/>
        </w:rPr>
        <w:t>]</w:t>
      </w:r>
    </w:p>
    <w:p w:rsidR="009A3DAD" w:rsidRDefault="009A3DAD" w:rsidP="004B154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A3DAD" w:rsidRDefault="009A3DAD" w:rsidP="00F9786F">
      <w:pPr>
        <w:rPr>
          <w:rtl/>
        </w:rPr>
      </w:pPr>
    </w:p>
    <w:p w:rsidR="009A3DAD" w:rsidRDefault="009A3DAD" w:rsidP="004B154C">
      <w:pPr>
        <w:pStyle w:val="af6"/>
        <w:keepNext/>
        <w:rPr>
          <w:rtl/>
        </w:rPr>
      </w:pPr>
      <w:r w:rsidRPr="0053283D">
        <w:rPr>
          <w:rStyle w:val="TagStyle"/>
          <w:rtl/>
        </w:rPr>
        <w:t xml:space="preserve"> &lt;&lt; יור &gt;&gt; </w:t>
      </w:r>
      <w:r>
        <w:rPr>
          <w:rtl/>
        </w:rPr>
        <w:t>היו"ר יריב לוין:</w:t>
      </w:r>
      <w:r w:rsidRPr="0053283D">
        <w:rPr>
          <w:rStyle w:val="TagStyle"/>
          <w:rtl/>
        </w:rPr>
        <w:t xml:space="preserve"> &lt;&lt; יור &gt;&gt;</w:t>
      </w:r>
      <w:r>
        <w:rPr>
          <w:rtl/>
        </w:rPr>
        <w:t xml:space="preserve"> </w:t>
      </w:r>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אנחנו נשוב להצעות החוק. אנחנו </w:t>
      </w:r>
      <w:bookmarkStart w:id="2009" w:name="_ETM_Q6_522000"/>
      <w:bookmarkEnd w:id="2009"/>
      <w:r>
        <w:rPr>
          <w:rFonts w:hint="cs"/>
          <w:rtl/>
          <w:lang w:eastAsia="he-IL"/>
        </w:rPr>
        <w:t xml:space="preserve">עוברים להצעת החוק הבאה </w:t>
      </w:r>
      <w:r w:rsidR="00405FAF">
        <w:rPr>
          <w:rFonts w:hint="cs"/>
          <w:rtl/>
          <w:lang w:eastAsia="he-IL"/>
        </w:rPr>
        <w:t>ל</w:t>
      </w:r>
      <w:r>
        <w:rPr>
          <w:rFonts w:hint="cs"/>
          <w:rtl/>
          <w:lang w:eastAsia="he-IL"/>
        </w:rPr>
        <w:t xml:space="preserve">דיון מוקדם, הצעת חוק שעות עבודה </w:t>
      </w:r>
      <w:bookmarkStart w:id="2010" w:name="_ETM_Q6_528000"/>
      <w:bookmarkEnd w:id="2010"/>
      <w:r>
        <w:rPr>
          <w:rFonts w:hint="cs"/>
          <w:rtl/>
          <w:lang w:eastAsia="he-IL"/>
        </w:rPr>
        <w:t xml:space="preserve">ומנוחה (תיקון </w:t>
      </w:r>
      <w:r w:rsidR="00B36217">
        <w:rPr>
          <w:rtl/>
          <w:lang w:eastAsia="he-IL"/>
        </w:rPr>
        <w:t>–</w:t>
      </w:r>
      <w:r>
        <w:rPr>
          <w:rFonts w:hint="cs"/>
          <w:rtl/>
          <w:lang w:eastAsia="he-IL"/>
        </w:rPr>
        <w:t xml:space="preserve"> הגבלת שעות העסקה של מתמחה ברפואה), התש"ף</w:t>
      </w:r>
      <w:r w:rsidR="00B36217">
        <w:rPr>
          <w:rFonts w:hint="eastAsia"/>
          <w:rtl/>
          <w:lang w:eastAsia="he-IL"/>
        </w:rPr>
        <w:t>–</w:t>
      </w:r>
      <w:r>
        <w:rPr>
          <w:rFonts w:hint="cs"/>
          <w:rtl/>
          <w:lang w:eastAsia="he-IL"/>
        </w:rPr>
        <w:t xml:space="preserve">2020, </w:t>
      </w:r>
      <w:bookmarkStart w:id="2011" w:name="_ETM_Q6_532000"/>
      <w:bookmarkEnd w:id="2011"/>
      <w:r>
        <w:rPr>
          <w:rFonts w:hint="cs"/>
          <w:rtl/>
          <w:lang w:eastAsia="he-IL"/>
        </w:rPr>
        <w:t xml:space="preserve">של חברת הכנסת אורלי פרומן וקבוצת חברי כנסת. </w:t>
      </w:r>
    </w:p>
    <w:p w:rsidR="009A3DAD" w:rsidRDefault="009A3DAD" w:rsidP="004B154C">
      <w:pPr>
        <w:rPr>
          <w:rtl/>
          <w:lang w:eastAsia="he-IL"/>
        </w:rPr>
      </w:pPr>
    </w:p>
    <w:p w:rsidR="009A3DAD" w:rsidRPr="0053283D" w:rsidRDefault="009A3DAD" w:rsidP="004B154C">
      <w:pPr>
        <w:rPr>
          <w:rtl/>
          <w:lang w:eastAsia="he-IL"/>
        </w:rPr>
      </w:pPr>
      <w:bookmarkStart w:id="2012" w:name="_ETM_Q6_539000"/>
      <w:bookmarkEnd w:id="2012"/>
      <w:r>
        <w:rPr>
          <w:rFonts w:hint="cs"/>
          <w:rtl/>
          <w:lang w:eastAsia="he-IL"/>
        </w:rPr>
        <w:t xml:space="preserve">אני מזמין </w:t>
      </w:r>
      <w:bookmarkStart w:id="2013" w:name="_ETM_Q6_540000"/>
      <w:bookmarkEnd w:id="2013"/>
      <w:r>
        <w:rPr>
          <w:rFonts w:hint="cs"/>
          <w:rtl/>
          <w:lang w:eastAsia="he-IL"/>
        </w:rPr>
        <w:t xml:space="preserve">את חברת הכנסת פרומן לעלות ולהציג את ההצעה. </w:t>
      </w:r>
    </w:p>
    <w:p w:rsidR="009A3DAD" w:rsidRDefault="009A3DAD" w:rsidP="004B154C">
      <w:pPr>
        <w:rPr>
          <w:rtl/>
        </w:rPr>
      </w:pPr>
    </w:p>
    <w:p w:rsidR="009A3DAD" w:rsidRDefault="009A3DAD" w:rsidP="004B154C">
      <w:pPr>
        <w:pStyle w:val="a4"/>
        <w:keepNext/>
        <w:rPr>
          <w:rtl/>
        </w:rPr>
      </w:pPr>
      <w:bookmarkStart w:id="2014" w:name="ET_speaker_5798_15"/>
      <w:r w:rsidRPr="0053283D">
        <w:rPr>
          <w:rStyle w:val="TagStyle"/>
          <w:rtl/>
        </w:rPr>
        <w:t xml:space="preserve"> &lt;&lt; דובר &gt;&gt; </w:t>
      </w:r>
      <w:bookmarkStart w:id="2015" w:name="_Toc51174157"/>
      <w:bookmarkStart w:id="2016" w:name="_Toc51177501"/>
      <w:bookmarkStart w:id="2017" w:name="_Toc51177638"/>
      <w:bookmarkStart w:id="2018" w:name="_Toc56342085"/>
      <w:r>
        <w:rPr>
          <w:rtl/>
        </w:rPr>
        <w:t>אורלי פרומן (יש עתיד-תל"ם):</w:t>
      </w:r>
      <w:bookmarkEnd w:id="2015"/>
      <w:bookmarkEnd w:id="2016"/>
      <w:bookmarkEnd w:id="2017"/>
      <w:bookmarkEnd w:id="2018"/>
      <w:r w:rsidRPr="0053283D">
        <w:rPr>
          <w:rStyle w:val="TagStyle"/>
          <w:rtl/>
        </w:rPr>
        <w:t xml:space="preserve"> &lt;&lt; דובר &gt;&gt;</w:t>
      </w:r>
      <w:r>
        <w:rPr>
          <w:rtl/>
        </w:rPr>
        <w:t xml:space="preserve"> </w:t>
      </w:r>
      <w:bookmarkEnd w:id="2014"/>
    </w:p>
    <w:p w:rsidR="009A3DAD" w:rsidRDefault="009A3DAD" w:rsidP="00F9786F">
      <w:pPr>
        <w:rPr>
          <w:rtl/>
          <w:lang w:eastAsia="he-IL"/>
        </w:rPr>
      </w:pPr>
    </w:p>
    <w:p w:rsidR="009A3DAD" w:rsidRDefault="009A3DAD" w:rsidP="00405FAF">
      <w:pPr>
        <w:rPr>
          <w:rtl/>
        </w:rPr>
      </w:pPr>
      <w:bookmarkStart w:id="2019" w:name="_ETM_Q6_549000"/>
      <w:bookmarkStart w:id="2020" w:name="_ETM_Q6_516020"/>
      <w:bookmarkStart w:id="2021" w:name="_ETM_Q6_516260"/>
      <w:bookmarkStart w:id="2022" w:name="_ETM_Q6_516739"/>
      <w:bookmarkStart w:id="2023" w:name="_ETM_Q6_516830"/>
      <w:bookmarkStart w:id="2024" w:name="_ETM_Q6_517190"/>
      <w:bookmarkStart w:id="2025" w:name="_ETM_Q6_517730"/>
      <w:bookmarkStart w:id="2026" w:name="_ETM_Q6_518510"/>
      <w:bookmarkStart w:id="2027" w:name="_ETM_Q6_519559"/>
      <w:bookmarkStart w:id="2028" w:name="_ETM_Q6_520430"/>
      <w:bookmarkStart w:id="2029" w:name="_ETM_Q6_521089"/>
      <w:bookmarkStart w:id="2030" w:name="_ETM_Q6_521510"/>
      <w:bookmarkStart w:id="2031" w:name="_ETM_Q6_521930"/>
      <w:bookmarkStart w:id="2032" w:name="_ETM_Q6_522470"/>
      <w:bookmarkStart w:id="2033" w:name="_ETM_Q6_523160"/>
      <w:bookmarkStart w:id="2034" w:name="_ETM_Q6_523460"/>
      <w:bookmarkStart w:id="2035" w:name="_ETM_Q6_523850"/>
      <w:bookmarkStart w:id="2036" w:name="_ETM_Q6_524270"/>
      <w:bookmarkStart w:id="2037" w:name="_ETM_Q6_525350"/>
      <w:bookmarkStart w:id="2038" w:name="_ETM_Q6_525770"/>
      <w:bookmarkStart w:id="2039" w:name="_ETM_Q6_525980"/>
      <w:bookmarkStart w:id="2040" w:name="_ETM_Q6_526279"/>
      <w:bookmarkStart w:id="2041" w:name="_ETM_Q6_527960"/>
      <w:bookmarkStart w:id="2042" w:name="_ETM_Q6_528559"/>
      <w:bookmarkStart w:id="2043" w:name="_ETM_Q6_528980"/>
      <w:bookmarkStart w:id="2044" w:name="_ETM_Q6_529460"/>
      <w:bookmarkStart w:id="2045" w:name="_ETM_Q6_529760"/>
      <w:bookmarkStart w:id="2046" w:name="_ETM_Q6_530239"/>
      <w:bookmarkStart w:id="2047" w:name="_ETM_Q6_530420"/>
      <w:bookmarkStart w:id="2048" w:name="_ETM_Q6_530930"/>
      <w:bookmarkStart w:id="2049" w:name="_ETM_Q6_531649"/>
      <w:bookmarkStart w:id="2050" w:name="_ETM_Q6_532070"/>
      <w:bookmarkStart w:id="2051" w:name="_ETM_Q6_533420"/>
      <w:bookmarkStart w:id="2052" w:name="_ETM_Q6_533629"/>
      <w:bookmarkStart w:id="2053" w:name="_ETM_Q6_533899"/>
      <w:bookmarkStart w:id="2054" w:name="_ETM_Q6_534260"/>
      <w:bookmarkStart w:id="2055" w:name="_ETM_Q6_534500"/>
      <w:bookmarkStart w:id="2056" w:name="_ETM_Q6_534949"/>
      <w:bookmarkStart w:id="2057" w:name="_ETM_Q6_535370"/>
      <w:bookmarkStart w:id="2058" w:name="_ETM_Q6_535699"/>
      <w:bookmarkStart w:id="2059" w:name="_ETM_Q6_536329"/>
      <w:bookmarkStart w:id="2060" w:name="_ETM_Q6_536480"/>
      <w:bookmarkStart w:id="2061" w:name="_ETM_Q6_536870"/>
      <w:bookmarkStart w:id="2062" w:name="_ETM_Q6_536960"/>
      <w:bookmarkStart w:id="2063" w:name="_ETM_Q6_537260"/>
      <w:bookmarkStart w:id="2064" w:name="_ETM_Q6_538010"/>
      <w:bookmarkStart w:id="2065" w:name="_ETM_Q6_539059"/>
      <w:bookmarkStart w:id="2066" w:name="_ETM_Q6_540199"/>
      <w:bookmarkStart w:id="2067" w:name="_ETM_Q6_540789"/>
      <w:bookmarkStart w:id="2068" w:name="_ETM_Q6_540999"/>
      <w:bookmarkStart w:id="2069" w:name="_ETM_Q6_541179"/>
      <w:bookmarkStart w:id="2070" w:name="_ETM_Q6_555950"/>
      <w:bookmarkStart w:id="2071" w:name="_ETM_Q6_556279"/>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r>
        <w:rPr>
          <w:rFonts w:hint="cs"/>
          <w:rtl/>
        </w:rPr>
        <w:t xml:space="preserve">אדוני </w:t>
      </w:r>
      <w:bookmarkStart w:id="2072" w:name="_ETM_Q6_554000"/>
      <w:bookmarkEnd w:id="2072"/>
      <w:r w:rsidR="00E434BE">
        <w:rPr>
          <w:rFonts w:hint="cs"/>
          <w:rtl/>
        </w:rPr>
        <w:t>ה</w:t>
      </w:r>
      <w:r>
        <w:rPr>
          <w:rtl/>
        </w:rPr>
        <w:t>יושב-ראש</w:t>
      </w:r>
      <w:r>
        <w:rPr>
          <w:rFonts w:hint="cs"/>
          <w:rtl/>
        </w:rPr>
        <w:t>,</w:t>
      </w:r>
      <w:r>
        <w:rPr>
          <w:rtl/>
        </w:rPr>
        <w:t xml:space="preserve"> </w:t>
      </w:r>
      <w:bookmarkStart w:id="2073" w:name="_ETM_Q6_557569"/>
      <w:bookmarkEnd w:id="2073"/>
      <w:r>
        <w:rPr>
          <w:rtl/>
        </w:rPr>
        <w:t xml:space="preserve">כבוד </w:t>
      </w:r>
      <w:bookmarkStart w:id="2074" w:name="_ETM_Q6_557899"/>
      <w:bookmarkEnd w:id="2074"/>
      <w:r>
        <w:rPr>
          <w:rtl/>
        </w:rPr>
        <w:t xml:space="preserve">סגן </w:t>
      </w:r>
      <w:bookmarkStart w:id="2075" w:name="_ETM_Q6_558259"/>
      <w:bookmarkEnd w:id="2075"/>
      <w:r>
        <w:rPr>
          <w:rtl/>
        </w:rPr>
        <w:t xml:space="preserve">השר </w:t>
      </w:r>
      <w:bookmarkStart w:id="2076" w:name="_ETM_Q6_558619"/>
      <w:bookmarkEnd w:id="2076"/>
      <w:r>
        <w:rPr>
          <w:rtl/>
        </w:rPr>
        <w:t>המשיב</w:t>
      </w:r>
      <w:r>
        <w:rPr>
          <w:rFonts w:hint="cs"/>
          <w:rtl/>
        </w:rPr>
        <w:t>,</w:t>
      </w:r>
      <w:r>
        <w:rPr>
          <w:rtl/>
        </w:rPr>
        <w:t xml:space="preserve"> </w:t>
      </w:r>
      <w:bookmarkStart w:id="2077" w:name="_ETM_Q6_559429"/>
      <w:bookmarkEnd w:id="2077"/>
      <w:r>
        <w:rPr>
          <w:rtl/>
        </w:rPr>
        <w:t xml:space="preserve">חבריי </w:t>
      </w:r>
      <w:bookmarkStart w:id="2078" w:name="_ETM_Q6_559909"/>
      <w:bookmarkEnd w:id="2078"/>
      <w:r>
        <w:rPr>
          <w:rtl/>
        </w:rPr>
        <w:t xml:space="preserve">חברי </w:t>
      </w:r>
      <w:bookmarkStart w:id="2079" w:name="_ETM_Q6_560240"/>
      <w:bookmarkEnd w:id="2079"/>
      <w:r>
        <w:rPr>
          <w:rtl/>
        </w:rPr>
        <w:t>הכנסת</w:t>
      </w:r>
      <w:r w:rsidR="00405FAF">
        <w:rPr>
          <w:rFonts w:hint="cs"/>
          <w:rtl/>
        </w:rPr>
        <w:t>,</w:t>
      </w:r>
      <w:r>
        <w:rPr>
          <w:rtl/>
        </w:rPr>
        <w:t xml:space="preserve"> </w:t>
      </w:r>
      <w:bookmarkStart w:id="2080" w:name="_ETM_Q6_561469"/>
      <w:bookmarkEnd w:id="2080"/>
      <w:r>
        <w:rPr>
          <w:rtl/>
        </w:rPr>
        <w:t xml:space="preserve">אני </w:t>
      </w:r>
      <w:bookmarkStart w:id="2081" w:name="_ETM_Q6_561679"/>
      <w:bookmarkEnd w:id="2081"/>
      <w:r>
        <w:rPr>
          <w:rtl/>
        </w:rPr>
        <w:t xml:space="preserve">מתכבדת </w:t>
      </w:r>
      <w:bookmarkStart w:id="2082" w:name="_ETM_Q6_562459"/>
      <w:bookmarkEnd w:id="2082"/>
      <w:r>
        <w:rPr>
          <w:rtl/>
        </w:rPr>
        <w:t xml:space="preserve">להעלות </w:t>
      </w:r>
      <w:bookmarkStart w:id="2083" w:name="_ETM_Q6_562849"/>
      <w:bookmarkEnd w:id="2083"/>
      <w:r>
        <w:rPr>
          <w:rtl/>
        </w:rPr>
        <w:t xml:space="preserve">את </w:t>
      </w:r>
      <w:bookmarkStart w:id="2084" w:name="_ETM_Q6_562969"/>
      <w:bookmarkEnd w:id="2084"/>
      <w:r>
        <w:rPr>
          <w:rtl/>
        </w:rPr>
        <w:t xml:space="preserve">הצעת </w:t>
      </w:r>
      <w:bookmarkStart w:id="2085" w:name="_ETM_Q6_563329"/>
      <w:bookmarkEnd w:id="2085"/>
      <w:r>
        <w:rPr>
          <w:rtl/>
        </w:rPr>
        <w:t xml:space="preserve">החוק </w:t>
      </w:r>
      <w:bookmarkStart w:id="2086" w:name="_ETM_Q6_563659"/>
      <w:bookmarkEnd w:id="2086"/>
      <w:r>
        <w:rPr>
          <w:rtl/>
        </w:rPr>
        <w:t xml:space="preserve">החשובה </w:t>
      </w:r>
      <w:bookmarkStart w:id="2087" w:name="_ETM_Q6_564229"/>
      <w:bookmarkEnd w:id="2087"/>
      <w:r>
        <w:rPr>
          <w:rtl/>
        </w:rPr>
        <w:t>הזו</w:t>
      </w:r>
      <w:r>
        <w:rPr>
          <w:rFonts w:hint="cs"/>
          <w:rtl/>
        </w:rPr>
        <w:t>:</w:t>
      </w:r>
      <w:r>
        <w:rPr>
          <w:rtl/>
        </w:rPr>
        <w:t xml:space="preserve"> </w:t>
      </w:r>
      <w:bookmarkStart w:id="2088" w:name="_ETM_Q6_565150"/>
      <w:bookmarkEnd w:id="2088"/>
      <w:r>
        <w:rPr>
          <w:rtl/>
        </w:rPr>
        <w:t xml:space="preserve">הצעה </w:t>
      </w:r>
      <w:bookmarkStart w:id="2089" w:name="_ETM_Q6_565779"/>
      <w:bookmarkEnd w:id="2089"/>
      <w:r>
        <w:rPr>
          <w:rtl/>
        </w:rPr>
        <w:t xml:space="preserve">לתיקון </w:t>
      </w:r>
      <w:bookmarkStart w:id="2090" w:name="_ETM_Q6_566470"/>
      <w:bookmarkEnd w:id="2090"/>
      <w:r>
        <w:rPr>
          <w:rtl/>
        </w:rPr>
        <w:t xml:space="preserve">חוק </w:t>
      </w:r>
      <w:bookmarkStart w:id="2091" w:name="_ETM_Q6_566740"/>
      <w:bookmarkEnd w:id="2091"/>
      <w:r>
        <w:rPr>
          <w:rtl/>
        </w:rPr>
        <w:t xml:space="preserve">שעות </w:t>
      </w:r>
      <w:bookmarkStart w:id="2092" w:name="_ETM_Q6_567070"/>
      <w:bookmarkEnd w:id="2092"/>
      <w:r>
        <w:rPr>
          <w:rtl/>
        </w:rPr>
        <w:t xml:space="preserve">עבודה </w:t>
      </w:r>
      <w:bookmarkStart w:id="2093" w:name="_ETM_Q6_567460"/>
      <w:bookmarkEnd w:id="2093"/>
      <w:r>
        <w:rPr>
          <w:rtl/>
        </w:rPr>
        <w:t>ומנוחה</w:t>
      </w:r>
      <w:r>
        <w:rPr>
          <w:rFonts w:hint="cs"/>
          <w:rtl/>
        </w:rPr>
        <w:t>,</w:t>
      </w:r>
      <w:r>
        <w:rPr>
          <w:rtl/>
        </w:rPr>
        <w:t xml:space="preserve"> </w:t>
      </w:r>
      <w:bookmarkStart w:id="2094" w:name="_ETM_Q6_568779"/>
      <w:bookmarkEnd w:id="2094"/>
      <w:r>
        <w:rPr>
          <w:rtl/>
        </w:rPr>
        <w:t xml:space="preserve">הגבלת </w:t>
      </w:r>
      <w:bookmarkStart w:id="2095" w:name="_ETM_Q6_569529"/>
      <w:bookmarkEnd w:id="2095"/>
      <w:r>
        <w:rPr>
          <w:rtl/>
        </w:rPr>
        <w:t xml:space="preserve">שעות </w:t>
      </w:r>
      <w:bookmarkStart w:id="2096" w:name="_ETM_Q6_570040"/>
      <w:bookmarkEnd w:id="2096"/>
      <w:r>
        <w:rPr>
          <w:rtl/>
        </w:rPr>
        <w:t xml:space="preserve">העבודה </w:t>
      </w:r>
      <w:bookmarkStart w:id="2097" w:name="_ETM_Q6_570820"/>
      <w:bookmarkEnd w:id="2097"/>
      <w:r>
        <w:rPr>
          <w:rtl/>
        </w:rPr>
        <w:t xml:space="preserve">של </w:t>
      </w:r>
      <w:bookmarkStart w:id="2098" w:name="_ETM_Q6_571029"/>
      <w:bookmarkEnd w:id="2098"/>
      <w:r>
        <w:rPr>
          <w:rtl/>
        </w:rPr>
        <w:t xml:space="preserve">מתמחה </w:t>
      </w:r>
      <w:bookmarkStart w:id="2099" w:name="_ETM_Q6_571689"/>
      <w:bookmarkEnd w:id="2099"/>
      <w:r>
        <w:rPr>
          <w:rtl/>
        </w:rPr>
        <w:t>ברפואה</w:t>
      </w:r>
      <w:r>
        <w:rPr>
          <w:rFonts w:hint="cs"/>
          <w:rtl/>
        </w:rPr>
        <w:t>,</w:t>
      </w:r>
      <w:r>
        <w:rPr>
          <w:rtl/>
        </w:rPr>
        <w:t xml:space="preserve"> </w:t>
      </w:r>
      <w:bookmarkStart w:id="2100" w:name="_ETM_Q6_572439"/>
      <w:bookmarkEnd w:id="2100"/>
      <w:r>
        <w:rPr>
          <w:rtl/>
        </w:rPr>
        <w:t xml:space="preserve">לקריאה </w:t>
      </w:r>
      <w:bookmarkStart w:id="2101" w:name="_ETM_Q6_572890"/>
      <w:bookmarkEnd w:id="2101"/>
      <w:r>
        <w:rPr>
          <w:rtl/>
        </w:rPr>
        <w:t>טרומית</w:t>
      </w:r>
      <w:r>
        <w:rPr>
          <w:rFonts w:hint="cs"/>
          <w:rtl/>
        </w:rPr>
        <w:t>.</w:t>
      </w:r>
    </w:p>
    <w:p w:rsidR="009A3DAD" w:rsidRDefault="009A3DAD" w:rsidP="004B154C">
      <w:pPr>
        <w:rPr>
          <w:rtl/>
        </w:rPr>
      </w:pPr>
    </w:p>
    <w:p w:rsidR="009A3DAD" w:rsidRDefault="009A3DAD" w:rsidP="00405FAF">
      <w:pPr>
        <w:rPr>
          <w:rtl/>
        </w:rPr>
      </w:pPr>
      <w:bookmarkStart w:id="2102" w:name="_ETM_Q6_569000"/>
      <w:bookmarkStart w:id="2103" w:name="_ETM_Q6_574210"/>
      <w:bookmarkEnd w:id="2102"/>
      <w:bookmarkEnd w:id="2103"/>
      <w:r>
        <w:rPr>
          <w:rtl/>
        </w:rPr>
        <w:t xml:space="preserve">מקצת </w:t>
      </w:r>
      <w:bookmarkStart w:id="2104" w:name="_ETM_Q6_574749"/>
      <w:bookmarkEnd w:id="2104"/>
      <w:r>
        <w:rPr>
          <w:rtl/>
        </w:rPr>
        <w:t xml:space="preserve">מדברי </w:t>
      </w:r>
      <w:bookmarkStart w:id="2105" w:name="_ETM_Q6_575200"/>
      <w:bookmarkEnd w:id="2105"/>
      <w:r>
        <w:rPr>
          <w:rtl/>
        </w:rPr>
        <w:t>המתמחים</w:t>
      </w:r>
      <w:r>
        <w:rPr>
          <w:rFonts w:hint="cs"/>
          <w:rtl/>
        </w:rPr>
        <w:t>: באחת</w:t>
      </w:r>
      <w:bookmarkStart w:id="2106" w:name="_ETM_Q6_576550"/>
      <w:bookmarkStart w:id="2107" w:name="_ETM_Q6_577060"/>
      <w:bookmarkEnd w:id="2106"/>
      <w:bookmarkEnd w:id="2107"/>
      <w:r>
        <w:rPr>
          <w:rFonts w:hint="cs"/>
          <w:rtl/>
        </w:rPr>
        <w:t xml:space="preserve"> </w:t>
      </w:r>
      <w:r>
        <w:rPr>
          <w:rtl/>
        </w:rPr>
        <w:t xml:space="preserve">התורנויות </w:t>
      </w:r>
      <w:bookmarkStart w:id="2108" w:name="_ETM_Q6_577990"/>
      <w:bookmarkEnd w:id="2108"/>
      <w:r>
        <w:rPr>
          <w:rtl/>
        </w:rPr>
        <w:t xml:space="preserve">הגעתי </w:t>
      </w:r>
      <w:bookmarkStart w:id="2109" w:name="_ETM_Q6_578470"/>
      <w:bookmarkEnd w:id="2109"/>
      <w:r>
        <w:rPr>
          <w:rtl/>
        </w:rPr>
        <w:t xml:space="preserve">לחולה </w:t>
      </w:r>
      <w:bookmarkStart w:id="2110" w:name="_ETM_Q6_579460"/>
      <w:bookmarkEnd w:id="2110"/>
      <w:r>
        <w:rPr>
          <w:rtl/>
        </w:rPr>
        <w:t>ב-</w:t>
      </w:r>
      <w:r>
        <w:rPr>
          <w:rFonts w:hint="cs"/>
          <w:rtl/>
        </w:rPr>
        <w:t>05:00</w:t>
      </w:r>
      <w:bookmarkStart w:id="2111" w:name="_ETM_Q6_579940"/>
      <w:bookmarkEnd w:id="2111"/>
      <w:r>
        <w:rPr>
          <w:rFonts w:hint="cs"/>
          <w:rtl/>
        </w:rPr>
        <w:t>,</w:t>
      </w:r>
      <w:r>
        <w:rPr>
          <w:rtl/>
        </w:rPr>
        <w:t xml:space="preserve"> </w:t>
      </w:r>
      <w:bookmarkStart w:id="2112" w:name="_ETM_Q6_580540"/>
      <w:bookmarkEnd w:id="2112"/>
      <w:r>
        <w:rPr>
          <w:rtl/>
        </w:rPr>
        <w:t>בשעה</w:t>
      </w:r>
      <w:bookmarkStart w:id="2113" w:name="_ETM_Q6_581230"/>
      <w:bookmarkEnd w:id="2113"/>
      <w:r>
        <w:rPr>
          <w:rFonts w:hint="cs"/>
          <w:rtl/>
        </w:rPr>
        <w:t xml:space="preserve"> ה-21</w:t>
      </w:r>
      <w:r>
        <w:rPr>
          <w:rtl/>
        </w:rPr>
        <w:t xml:space="preserve"> </w:t>
      </w:r>
      <w:bookmarkStart w:id="2114" w:name="_ETM_Q6_582220"/>
      <w:bookmarkEnd w:id="2114"/>
      <w:r>
        <w:rPr>
          <w:rtl/>
        </w:rPr>
        <w:t xml:space="preserve">של </w:t>
      </w:r>
      <w:bookmarkStart w:id="2115" w:name="_ETM_Q6_582430"/>
      <w:bookmarkEnd w:id="2115"/>
      <w:r>
        <w:rPr>
          <w:rtl/>
        </w:rPr>
        <w:t>התורנ</w:t>
      </w:r>
      <w:r>
        <w:rPr>
          <w:rFonts w:hint="cs"/>
          <w:rtl/>
        </w:rPr>
        <w:t>ו</w:t>
      </w:r>
      <w:r>
        <w:rPr>
          <w:rtl/>
        </w:rPr>
        <w:t xml:space="preserve">ת </w:t>
      </w:r>
      <w:bookmarkStart w:id="2116" w:name="_ETM_Q6_582970"/>
      <w:bookmarkEnd w:id="2116"/>
      <w:r>
        <w:rPr>
          <w:rtl/>
        </w:rPr>
        <w:t>שלי</w:t>
      </w:r>
      <w:r>
        <w:rPr>
          <w:rFonts w:hint="cs"/>
          <w:rtl/>
        </w:rPr>
        <w:t>.</w:t>
      </w:r>
      <w:r>
        <w:rPr>
          <w:rtl/>
        </w:rPr>
        <w:t xml:space="preserve"> </w:t>
      </w:r>
      <w:bookmarkStart w:id="2117" w:name="_ETM_Q6_583870"/>
      <w:bookmarkEnd w:id="2117"/>
      <w:r>
        <w:rPr>
          <w:rtl/>
        </w:rPr>
        <w:t xml:space="preserve">אני </w:t>
      </w:r>
      <w:bookmarkStart w:id="2118" w:name="_ETM_Q6_584110"/>
      <w:bookmarkEnd w:id="2118"/>
      <w:r>
        <w:rPr>
          <w:rtl/>
        </w:rPr>
        <w:t xml:space="preserve">מסתכלת </w:t>
      </w:r>
      <w:bookmarkStart w:id="2119" w:name="_ETM_Q6_584830"/>
      <w:bookmarkEnd w:id="2119"/>
      <w:r>
        <w:rPr>
          <w:rtl/>
        </w:rPr>
        <w:t xml:space="preserve">על </w:t>
      </w:r>
      <w:bookmarkStart w:id="2120" w:name="_ETM_Q6_584979"/>
      <w:bookmarkEnd w:id="2120"/>
      <w:r>
        <w:rPr>
          <w:rtl/>
        </w:rPr>
        <w:t xml:space="preserve">האק"ג </w:t>
      </w:r>
      <w:bookmarkStart w:id="2121" w:name="_ETM_Q6_585580"/>
      <w:bookmarkEnd w:id="2121"/>
      <w:r>
        <w:rPr>
          <w:rtl/>
        </w:rPr>
        <w:t xml:space="preserve">שלו </w:t>
      </w:r>
      <w:bookmarkStart w:id="2122" w:name="_ETM_Q6_586589"/>
      <w:bookmarkEnd w:id="2122"/>
      <w:r>
        <w:rPr>
          <w:rtl/>
        </w:rPr>
        <w:t xml:space="preserve">וזה </w:t>
      </w:r>
      <w:bookmarkStart w:id="2123" w:name="_ETM_Q6_586920"/>
      <w:bookmarkEnd w:id="2123"/>
      <w:r>
        <w:rPr>
          <w:rtl/>
        </w:rPr>
        <w:t xml:space="preserve">נראה </w:t>
      </w:r>
      <w:bookmarkStart w:id="2124" w:name="_ETM_Q6_587220"/>
      <w:bookmarkEnd w:id="2124"/>
      <w:r>
        <w:rPr>
          <w:rtl/>
        </w:rPr>
        <w:t xml:space="preserve">כמו </w:t>
      </w:r>
      <w:bookmarkStart w:id="2125" w:name="_ETM_Q6_587520"/>
      <w:bookmarkEnd w:id="2125"/>
      <w:r>
        <w:rPr>
          <w:rtl/>
        </w:rPr>
        <w:t xml:space="preserve">התקף </w:t>
      </w:r>
      <w:bookmarkStart w:id="2126" w:name="_ETM_Q6_587940"/>
      <w:bookmarkEnd w:id="2126"/>
      <w:r>
        <w:rPr>
          <w:rtl/>
        </w:rPr>
        <w:t>לב</w:t>
      </w:r>
      <w:r>
        <w:rPr>
          <w:rFonts w:hint="cs"/>
          <w:rtl/>
        </w:rPr>
        <w:t>.</w:t>
      </w:r>
      <w:r>
        <w:rPr>
          <w:rtl/>
        </w:rPr>
        <w:t xml:space="preserve"> </w:t>
      </w:r>
      <w:bookmarkStart w:id="2127" w:name="_ETM_Q6_588870"/>
      <w:bookmarkEnd w:id="2127"/>
      <w:r>
        <w:rPr>
          <w:rtl/>
        </w:rPr>
        <w:t xml:space="preserve">פתאום </w:t>
      </w:r>
      <w:bookmarkStart w:id="2128" w:name="_ETM_Q6_589620"/>
      <w:bookmarkEnd w:id="2128"/>
      <w:r>
        <w:rPr>
          <w:rtl/>
        </w:rPr>
        <w:t xml:space="preserve">אני </w:t>
      </w:r>
      <w:bookmarkStart w:id="2129" w:name="_ETM_Q6_589860"/>
      <w:bookmarkEnd w:id="2129"/>
      <w:r>
        <w:rPr>
          <w:rtl/>
        </w:rPr>
        <w:t xml:space="preserve">קולטת </w:t>
      </w:r>
      <w:bookmarkStart w:id="2130" w:name="_ETM_Q6_590520"/>
      <w:bookmarkEnd w:id="2130"/>
      <w:r>
        <w:rPr>
          <w:rtl/>
        </w:rPr>
        <w:t xml:space="preserve">שכבר </w:t>
      </w:r>
      <w:bookmarkStart w:id="2131" w:name="_ETM_Q6_590880"/>
      <w:bookmarkEnd w:id="2131"/>
      <w:r>
        <w:rPr>
          <w:rtl/>
        </w:rPr>
        <w:t xml:space="preserve">חתמתי </w:t>
      </w:r>
      <w:bookmarkStart w:id="2132" w:name="_ETM_Q6_591450"/>
      <w:bookmarkEnd w:id="2132"/>
      <w:r>
        <w:rPr>
          <w:rtl/>
        </w:rPr>
        <w:t xml:space="preserve">על </w:t>
      </w:r>
      <w:bookmarkStart w:id="2133" w:name="_ETM_Q6_591600"/>
      <w:bookmarkEnd w:id="2133"/>
      <w:r>
        <w:rPr>
          <w:rtl/>
        </w:rPr>
        <w:t xml:space="preserve">האק"ג </w:t>
      </w:r>
      <w:bookmarkStart w:id="2134" w:name="_ETM_Q6_592170"/>
      <w:bookmarkEnd w:id="2134"/>
      <w:r>
        <w:rPr>
          <w:rtl/>
        </w:rPr>
        <w:t xml:space="preserve">הזה </w:t>
      </w:r>
      <w:bookmarkStart w:id="2135" w:name="_ETM_Q6_592979"/>
      <w:bookmarkEnd w:id="2135"/>
      <w:r>
        <w:rPr>
          <w:rFonts w:hint="cs"/>
          <w:rtl/>
        </w:rPr>
        <w:t>שלוש</w:t>
      </w:r>
      <w:r>
        <w:rPr>
          <w:rtl/>
        </w:rPr>
        <w:t xml:space="preserve"> </w:t>
      </w:r>
      <w:bookmarkStart w:id="2136" w:name="_ETM_Q6_593430"/>
      <w:bookmarkEnd w:id="2136"/>
      <w:r>
        <w:rPr>
          <w:rtl/>
        </w:rPr>
        <w:t xml:space="preserve">שעות </w:t>
      </w:r>
      <w:bookmarkStart w:id="2137" w:name="_ETM_Q6_593820"/>
      <w:bookmarkEnd w:id="2137"/>
      <w:r>
        <w:rPr>
          <w:rtl/>
        </w:rPr>
        <w:t>קודם</w:t>
      </w:r>
      <w:r>
        <w:rPr>
          <w:rFonts w:hint="cs"/>
          <w:rtl/>
        </w:rPr>
        <w:t>.</w:t>
      </w:r>
      <w:r>
        <w:rPr>
          <w:rtl/>
        </w:rPr>
        <w:t xml:space="preserve"> </w:t>
      </w:r>
      <w:bookmarkStart w:id="2138" w:name="_ETM_Q6_594210"/>
      <w:bookmarkStart w:id="2139" w:name="_ETM_Q6_595020"/>
      <w:bookmarkEnd w:id="2138"/>
      <w:bookmarkEnd w:id="2139"/>
      <w:r>
        <w:rPr>
          <w:rtl/>
        </w:rPr>
        <w:t xml:space="preserve">כנראה </w:t>
      </w:r>
      <w:bookmarkStart w:id="2140" w:name="_ETM_Q6_595500"/>
      <w:bookmarkEnd w:id="2140"/>
      <w:r>
        <w:rPr>
          <w:rtl/>
        </w:rPr>
        <w:t xml:space="preserve">חתמתי </w:t>
      </w:r>
      <w:bookmarkStart w:id="2141" w:name="_ETM_Q6_596070"/>
      <w:bookmarkEnd w:id="2141"/>
      <w:r>
        <w:rPr>
          <w:rtl/>
        </w:rPr>
        <w:t xml:space="preserve">עליו </w:t>
      </w:r>
      <w:bookmarkStart w:id="2142" w:name="_ETM_Q6_596310"/>
      <w:bookmarkEnd w:id="2142"/>
      <w:r>
        <w:rPr>
          <w:rtl/>
        </w:rPr>
        <w:t xml:space="preserve">מתוך </w:t>
      </w:r>
      <w:bookmarkStart w:id="2143" w:name="_ETM_Q6_596640"/>
      <w:bookmarkEnd w:id="2143"/>
      <w:r>
        <w:rPr>
          <w:rtl/>
        </w:rPr>
        <w:t>שינה</w:t>
      </w:r>
      <w:r>
        <w:rPr>
          <w:rFonts w:hint="cs"/>
          <w:rtl/>
        </w:rPr>
        <w:t>.</w:t>
      </w:r>
      <w:r>
        <w:rPr>
          <w:rtl/>
        </w:rPr>
        <w:t xml:space="preserve"> </w:t>
      </w:r>
      <w:bookmarkStart w:id="2144" w:name="_ETM_Q6_597150"/>
      <w:bookmarkEnd w:id="2144"/>
      <w:r>
        <w:rPr>
          <w:rtl/>
        </w:rPr>
        <w:t xml:space="preserve">המטופל </w:t>
      </w:r>
      <w:bookmarkStart w:id="2145" w:name="_ETM_Q6_597690"/>
      <w:bookmarkEnd w:id="2145"/>
      <w:r>
        <w:rPr>
          <w:rtl/>
        </w:rPr>
        <w:t xml:space="preserve">היה </w:t>
      </w:r>
      <w:bookmarkStart w:id="2146" w:name="_ETM_Q6_597839"/>
      <w:bookmarkEnd w:id="2146"/>
      <w:r>
        <w:rPr>
          <w:rtl/>
        </w:rPr>
        <w:t xml:space="preserve">בדרך </w:t>
      </w:r>
      <w:bookmarkStart w:id="2147" w:name="_ETM_Q6_598260"/>
      <w:bookmarkEnd w:id="2147"/>
      <w:r>
        <w:rPr>
          <w:rtl/>
        </w:rPr>
        <w:t xml:space="preserve">להתקף </w:t>
      </w:r>
      <w:bookmarkStart w:id="2148" w:name="_ETM_Q6_598740"/>
      <w:bookmarkEnd w:id="2148"/>
      <w:r>
        <w:rPr>
          <w:rtl/>
        </w:rPr>
        <w:t xml:space="preserve">לב </w:t>
      </w:r>
      <w:bookmarkStart w:id="2149" w:name="_ETM_Q6_598979"/>
      <w:bookmarkStart w:id="2150" w:name="_ETM_Q6_590270"/>
      <w:bookmarkEnd w:id="2149"/>
      <w:bookmarkEnd w:id="2150"/>
      <w:r>
        <w:rPr>
          <w:rtl/>
        </w:rPr>
        <w:t xml:space="preserve">ופספסתי </w:t>
      </w:r>
      <w:bookmarkStart w:id="2151" w:name="_ETM_Q6_599790"/>
      <w:bookmarkEnd w:id="2151"/>
      <w:r>
        <w:rPr>
          <w:rtl/>
        </w:rPr>
        <w:t xml:space="preserve">את </w:t>
      </w:r>
      <w:bookmarkStart w:id="2152" w:name="_ETM_Q6_599909"/>
      <w:bookmarkEnd w:id="2152"/>
      <w:r>
        <w:rPr>
          <w:rtl/>
        </w:rPr>
        <w:t>זה</w:t>
      </w:r>
      <w:r>
        <w:rPr>
          <w:rFonts w:hint="cs"/>
          <w:rtl/>
        </w:rPr>
        <w:t>.</w:t>
      </w:r>
      <w:r>
        <w:rPr>
          <w:rtl/>
        </w:rPr>
        <w:t xml:space="preserve"> </w:t>
      </w:r>
      <w:bookmarkStart w:id="2153" w:name="_ETM_Q6_601620"/>
      <w:bookmarkStart w:id="2154" w:name="_ETM_Q6_603000"/>
      <w:bookmarkEnd w:id="2153"/>
      <w:bookmarkEnd w:id="2154"/>
      <w:r>
        <w:rPr>
          <w:rtl/>
        </w:rPr>
        <w:t xml:space="preserve">עדות </w:t>
      </w:r>
      <w:bookmarkStart w:id="2155" w:name="_ETM_Q6_601950"/>
      <w:bookmarkEnd w:id="2155"/>
      <w:r>
        <w:rPr>
          <w:rtl/>
        </w:rPr>
        <w:t>אחרת</w:t>
      </w:r>
      <w:r>
        <w:rPr>
          <w:rFonts w:hint="cs"/>
          <w:rtl/>
        </w:rPr>
        <w:t>:</w:t>
      </w:r>
      <w:r>
        <w:rPr>
          <w:rtl/>
        </w:rPr>
        <w:t xml:space="preserve"> </w:t>
      </w:r>
      <w:bookmarkStart w:id="2156" w:name="_ETM_Q6_602490"/>
      <w:bookmarkEnd w:id="2156"/>
      <w:r>
        <w:rPr>
          <w:rtl/>
        </w:rPr>
        <w:t xml:space="preserve">זה </w:t>
      </w:r>
      <w:bookmarkStart w:id="2157" w:name="_ETM_Q6_602670"/>
      <w:bookmarkEnd w:id="2157"/>
      <w:r>
        <w:rPr>
          <w:rtl/>
        </w:rPr>
        <w:t xml:space="preserve">היה </w:t>
      </w:r>
      <w:bookmarkStart w:id="2158" w:name="_ETM_Q6_602940"/>
      <w:bookmarkEnd w:id="2158"/>
      <w:r>
        <w:rPr>
          <w:rtl/>
        </w:rPr>
        <w:t>ב-</w:t>
      </w:r>
      <w:r>
        <w:rPr>
          <w:rFonts w:hint="cs"/>
          <w:rtl/>
        </w:rPr>
        <w:t>0</w:t>
      </w:r>
      <w:r>
        <w:rPr>
          <w:rtl/>
        </w:rPr>
        <w:t>4</w:t>
      </w:r>
      <w:r>
        <w:rPr>
          <w:rFonts w:hint="cs"/>
          <w:rtl/>
        </w:rPr>
        <w:t>:00</w:t>
      </w:r>
      <w:r>
        <w:rPr>
          <w:rtl/>
        </w:rPr>
        <w:t xml:space="preserve"> </w:t>
      </w:r>
      <w:bookmarkStart w:id="2159" w:name="_ETM_Q6_603330"/>
      <w:bookmarkStart w:id="2160" w:name="_ETM_Q6_604700"/>
      <w:bookmarkEnd w:id="2159"/>
      <w:bookmarkEnd w:id="2160"/>
      <w:r>
        <w:rPr>
          <w:rFonts w:hint="cs"/>
          <w:rtl/>
        </w:rPr>
        <w:t>ואחד</w:t>
      </w:r>
      <w:r>
        <w:rPr>
          <w:rtl/>
        </w:rPr>
        <w:t xml:space="preserve"> </w:t>
      </w:r>
      <w:bookmarkStart w:id="2161" w:name="_ETM_Q6_605089"/>
      <w:bookmarkEnd w:id="2161"/>
      <w:r>
        <w:rPr>
          <w:rtl/>
        </w:rPr>
        <w:t xml:space="preserve">המתמחים </w:t>
      </w:r>
      <w:bookmarkStart w:id="2162" w:name="_ETM_Q6_605689"/>
      <w:bookmarkEnd w:id="2162"/>
      <w:r>
        <w:rPr>
          <w:rtl/>
        </w:rPr>
        <w:t xml:space="preserve">ישב </w:t>
      </w:r>
      <w:bookmarkStart w:id="2163" w:name="_ETM_Q6_606110"/>
      <w:bookmarkEnd w:id="2163"/>
      <w:r>
        <w:rPr>
          <w:rtl/>
        </w:rPr>
        <w:t>מולה</w:t>
      </w:r>
      <w:r>
        <w:rPr>
          <w:rFonts w:hint="cs"/>
          <w:rtl/>
        </w:rPr>
        <w:t>.</w:t>
      </w:r>
      <w:r>
        <w:rPr>
          <w:rtl/>
        </w:rPr>
        <w:t xml:space="preserve"> </w:t>
      </w:r>
      <w:bookmarkStart w:id="2164" w:name="_ETM_Q6_606979"/>
      <w:bookmarkEnd w:id="2164"/>
      <w:r>
        <w:rPr>
          <w:rtl/>
        </w:rPr>
        <w:t xml:space="preserve">היא </w:t>
      </w:r>
      <w:bookmarkStart w:id="2165" w:name="_ETM_Q6_607100"/>
      <w:bookmarkEnd w:id="2165"/>
      <w:r>
        <w:rPr>
          <w:rtl/>
        </w:rPr>
        <w:t xml:space="preserve">סיפרה </w:t>
      </w:r>
      <w:bookmarkStart w:id="2166" w:name="_ETM_Q6_607549"/>
      <w:bookmarkEnd w:id="2166"/>
      <w:r>
        <w:rPr>
          <w:rtl/>
        </w:rPr>
        <w:t xml:space="preserve">לו </w:t>
      </w:r>
      <w:bookmarkStart w:id="2167" w:name="_ETM_Q6_607789"/>
      <w:bookmarkEnd w:id="2167"/>
      <w:r>
        <w:rPr>
          <w:rtl/>
        </w:rPr>
        <w:t xml:space="preserve">שעברה </w:t>
      </w:r>
      <w:bookmarkStart w:id="2168" w:name="_ETM_Q6_608239"/>
      <w:bookmarkEnd w:id="2168"/>
      <w:r>
        <w:rPr>
          <w:rtl/>
        </w:rPr>
        <w:t xml:space="preserve">התעללות </w:t>
      </w:r>
      <w:bookmarkStart w:id="2169" w:name="_ETM_Q6_608839"/>
      <w:bookmarkEnd w:id="2169"/>
      <w:r>
        <w:rPr>
          <w:rtl/>
        </w:rPr>
        <w:t xml:space="preserve">מינית </w:t>
      </w:r>
      <w:bookmarkStart w:id="2170" w:name="_ETM_Q6_609230"/>
      <w:bookmarkEnd w:id="2170"/>
      <w:r>
        <w:rPr>
          <w:rtl/>
        </w:rPr>
        <w:t xml:space="preserve">וניסתה </w:t>
      </w:r>
      <w:bookmarkStart w:id="2171" w:name="_ETM_Q6_609709"/>
      <w:bookmarkEnd w:id="2171"/>
      <w:r>
        <w:rPr>
          <w:rtl/>
        </w:rPr>
        <w:t xml:space="preserve">להרוג </w:t>
      </w:r>
      <w:bookmarkStart w:id="2172" w:name="_ETM_Q6_610190"/>
      <w:bookmarkEnd w:id="2172"/>
      <w:r>
        <w:rPr>
          <w:rtl/>
        </w:rPr>
        <w:t xml:space="preserve">את </w:t>
      </w:r>
      <w:bookmarkStart w:id="2173" w:name="_ETM_Q6_610280"/>
      <w:bookmarkEnd w:id="2173"/>
      <w:r>
        <w:rPr>
          <w:rtl/>
        </w:rPr>
        <w:t>עצמה</w:t>
      </w:r>
      <w:r>
        <w:rPr>
          <w:rFonts w:hint="cs"/>
          <w:rtl/>
        </w:rPr>
        <w:t>,</w:t>
      </w:r>
      <w:r>
        <w:rPr>
          <w:rtl/>
        </w:rPr>
        <w:t xml:space="preserve"> </w:t>
      </w:r>
      <w:bookmarkStart w:id="2174" w:name="_ETM_Q6_611239"/>
      <w:bookmarkEnd w:id="2174"/>
      <w:r>
        <w:rPr>
          <w:rtl/>
        </w:rPr>
        <w:t xml:space="preserve">והוא </w:t>
      </w:r>
      <w:bookmarkStart w:id="2175" w:name="_ETM_Q6_611750"/>
      <w:bookmarkEnd w:id="2175"/>
      <w:r>
        <w:rPr>
          <w:rtl/>
        </w:rPr>
        <w:t xml:space="preserve">ממש </w:t>
      </w:r>
      <w:bookmarkStart w:id="2176" w:name="_ETM_Q6_612440"/>
      <w:bookmarkEnd w:id="2176"/>
      <w:r>
        <w:rPr>
          <w:rtl/>
        </w:rPr>
        <w:t xml:space="preserve">נרדם </w:t>
      </w:r>
      <w:bookmarkStart w:id="2177" w:name="_ETM_Q6_613190"/>
      <w:bookmarkEnd w:id="2177"/>
      <w:r>
        <w:rPr>
          <w:rtl/>
        </w:rPr>
        <w:t xml:space="preserve">מול </w:t>
      </w:r>
      <w:bookmarkStart w:id="2178" w:name="_ETM_Q6_613519"/>
      <w:bookmarkEnd w:id="2178"/>
      <w:r>
        <w:rPr>
          <w:rtl/>
        </w:rPr>
        <w:t>פניה</w:t>
      </w:r>
      <w:r>
        <w:rPr>
          <w:rFonts w:hint="cs"/>
          <w:rtl/>
        </w:rPr>
        <w:t>.</w:t>
      </w:r>
      <w:r>
        <w:rPr>
          <w:rtl/>
        </w:rPr>
        <w:t xml:space="preserve"> </w:t>
      </w:r>
      <w:bookmarkStart w:id="2179" w:name="_ETM_Q6_615730"/>
      <w:bookmarkStart w:id="2180" w:name="_ETM_Q6_620617"/>
      <w:bookmarkStart w:id="2181" w:name="_ETM_Q6_620715"/>
      <w:bookmarkStart w:id="2182" w:name="_ETM_Q6_621370"/>
      <w:bookmarkStart w:id="2183" w:name="_ETM_Q6_621422"/>
      <w:bookmarkEnd w:id="2179"/>
      <w:bookmarkEnd w:id="2180"/>
      <w:bookmarkEnd w:id="2181"/>
      <w:bookmarkEnd w:id="2182"/>
      <w:bookmarkEnd w:id="2183"/>
      <w:r>
        <w:rPr>
          <w:rFonts w:hint="cs"/>
          <w:rtl/>
        </w:rPr>
        <w:t xml:space="preserve">וגם: </w:t>
      </w:r>
      <w:r>
        <w:rPr>
          <w:rtl/>
        </w:rPr>
        <w:t xml:space="preserve">כשאני </w:t>
      </w:r>
      <w:bookmarkStart w:id="2184" w:name="_ETM_Q6_616090"/>
      <w:bookmarkEnd w:id="2184"/>
      <w:r>
        <w:rPr>
          <w:rtl/>
        </w:rPr>
        <w:t xml:space="preserve">נוהג </w:t>
      </w:r>
      <w:bookmarkStart w:id="2185" w:name="_ETM_Q6_616390"/>
      <w:bookmarkEnd w:id="2185"/>
      <w:r>
        <w:rPr>
          <w:rtl/>
        </w:rPr>
        <w:t xml:space="preserve">בחזרה </w:t>
      </w:r>
      <w:bookmarkStart w:id="2186" w:name="_ETM_Q6_616930"/>
      <w:bookmarkEnd w:id="2186"/>
      <w:r>
        <w:rPr>
          <w:rtl/>
        </w:rPr>
        <w:t xml:space="preserve">הביתה </w:t>
      </w:r>
      <w:bookmarkStart w:id="2187" w:name="_ETM_Q6_617680"/>
      <w:bookmarkEnd w:id="2187"/>
      <w:r>
        <w:rPr>
          <w:rtl/>
        </w:rPr>
        <w:t xml:space="preserve">אחרי </w:t>
      </w:r>
      <w:bookmarkStart w:id="2188" w:name="_ETM_Q6_618099"/>
      <w:bookmarkEnd w:id="2188"/>
      <w:r>
        <w:rPr>
          <w:rtl/>
        </w:rPr>
        <w:t xml:space="preserve">התורנות </w:t>
      </w:r>
      <w:bookmarkStart w:id="2189" w:name="_ETM_Q6_619150"/>
      <w:bookmarkEnd w:id="2189"/>
      <w:r>
        <w:rPr>
          <w:rtl/>
        </w:rPr>
        <w:t xml:space="preserve">אני </w:t>
      </w:r>
      <w:bookmarkStart w:id="2190" w:name="_ETM_Q6_619420"/>
      <w:bookmarkEnd w:id="2190"/>
      <w:r>
        <w:rPr>
          <w:rtl/>
        </w:rPr>
        <w:t xml:space="preserve">בוחר </w:t>
      </w:r>
      <w:bookmarkStart w:id="2191" w:name="_ETM_Q6_620170"/>
      <w:bookmarkEnd w:id="2191"/>
      <w:r>
        <w:rPr>
          <w:rtl/>
        </w:rPr>
        <w:t xml:space="preserve">בדרך </w:t>
      </w:r>
      <w:bookmarkStart w:id="2192" w:name="_ETM_Q6_620859"/>
      <w:bookmarkEnd w:id="2192"/>
      <w:r>
        <w:rPr>
          <w:rFonts w:hint="cs"/>
          <w:rtl/>
        </w:rPr>
        <w:t xml:space="preserve">עם </w:t>
      </w:r>
      <w:r>
        <w:rPr>
          <w:rtl/>
        </w:rPr>
        <w:t xml:space="preserve">הכי </w:t>
      </w:r>
      <w:bookmarkStart w:id="2193" w:name="_ETM_Q6_621189"/>
      <w:bookmarkEnd w:id="2193"/>
      <w:r>
        <w:rPr>
          <w:rtl/>
        </w:rPr>
        <w:t xml:space="preserve">פחות </w:t>
      </w:r>
      <w:bookmarkStart w:id="2194" w:name="_ETM_Q6_622090"/>
      <w:bookmarkEnd w:id="2194"/>
      <w:r>
        <w:rPr>
          <w:rtl/>
        </w:rPr>
        <w:t>רמזורים</w:t>
      </w:r>
      <w:r>
        <w:rPr>
          <w:rFonts w:hint="cs"/>
          <w:rtl/>
        </w:rPr>
        <w:t>.</w:t>
      </w:r>
      <w:r>
        <w:rPr>
          <w:rtl/>
        </w:rPr>
        <w:t xml:space="preserve"> </w:t>
      </w:r>
      <w:bookmarkStart w:id="2195" w:name="_ETM_Q6_623219"/>
      <w:bookmarkEnd w:id="2195"/>
      <w:r>
        <w:rPr>
          <w:rtl/>
        </w:rPr>
        <w:t xml:space="preserve">קרה </w:t>
      </w:r>
      <w:bookmarkStart w:id="2196" w:name="_ETM_Q6_623640"/>
      <w:bookmarkEnd w:id="2196"/>
      <w:r>
        <w:rPr>
          <w:rtl/>
        </w:rPr>
        <w:t xml:space="preserve">לי </w:t>
      </w:r>
      <w:bookmarkStart w:id="2197" w:name="_ETM_Q6_623760"/>
      <w:bookmarkEnd w:id="2197"/>
      <w:r>
        <w:rPr>
          <w:rFonts w:hint="cs"/>
          <w:rtl/>
        </w:rPr>
        <w:t>שלוש</w:t>
      </w:r>
      <w:r>
        <w:rPr>
          <w:rtl/>
        </w:rPr>
        <w:t xml:space="preserve"> </w:t>
      </w:r>
      <w:bookmarkStart w:id="2198" w:name="_ETM_Q6_624209"/>
      <w:bookmarkEnd w:id="2198"/>
      <w:r>
        <w:rPr>
          <w:rtl/>
        </w:rPr>
        <w:t xml:space="preserve">פעמים </w:t>
      </w:r>
      <w:bookmarkStart w:id="2199" w:name="_ETM_Q6_624719"/>
      <w:bookmarkEnd w:id="2199"/>
      <w:r>
        <w:rPr>
          <w:rtl/>
        </w:rPr>
        <w:t xml:space="preserve">שנרדמתי </w:t>
      </w:r>
      <w:bookmarkStart w:id="2200" w:name="_ETM_Q6_625499"/>
      <w:bookmarkEnd w:id="2200"/>
      <w:r>
        <w:rPr>
          <w:rtl/>
        </w:rPr>
        <w:t xml:space="preserve">ברמזור </w:t>
      </w:r>
      <w:bookmarkStart w:id="2201" w:name="_ETM_Q6_626069"/>
      <w:bookmarkEnd w:id="2201"/>
      <w:r>
        <w:rPr>
          <w:rtl/>
        </w:rPr>
        <w:t>אדום</w:t>
      </w:r>
      <w:r>
        <w:rPr>
          <w:rFonts w:hint="cs"/>
          <w:rtl/>
        </w:rPr>
        <w:t xml:space="preserve"> </w:t>
      </w:r>
      <w:r w:rsidR="00B36217">
        <w:rPr>
          <w:rFonts w:hint="eastAsia"/>
        </w:rPr>
        <w:t>–</w:t>
      </w:r>
      <w:r>
        <w:rPr>
          <w:rtl/>
        </w:rPr>
        <w:t xml:space="preserve"> </w:t>
      </w:r>
      <w:bookmarkStart w:id="2202" w:name="_ETM_Q6_626849"/>
      <w:bookmarkEnd w:id="2202"/>
      <w:r>
        <w:rPr>
          <w:rtl/>
        </w:rPr>
        <w:t xml:space="preserve">ואני </w:t>
      </w:r>
      <w:bookmarkStart w:id="2203" w:name="_ETM_Q6_627359"/>
      <w:bookmarkEnd w:id="2203"/>
      <w:r>
        <w:rPr>
          <w:rtl/>
        </w:rPr>
        <w:t xml:space="preserve">לא </w:t>
      </w:r>
      <w:bookmarkStart w:id="2204" w:name="_ETM_Q6_627629"/>
      <w:bookmarkEnd w:id="2204"/>
      <w:r>
        <w:rPr>
          <w:rFonts w:hint="cs"/>
          <w:rtl/>
        </w:rPr>
        <w:t>ה</w:t>
      </w:r>
      <w:r>
        <w:rPr>
          <w:rtl/>
        </w:rPr>
        <w:t>יחיד</w:t>
      </w:r>
      <w:r>
        <w:rPr>
          <w:rFonts w:hint="cs"/>
          <w:rtl/>
        </w:rPr>
        <w:t>.</w:t>
      </w:r>
    </w:p>
    <w:p w:rsidR="009A3DAD" w:rsidRDefault="009A3DAD" w:rsidP="004B154C">
      <w:pPr>
        <w:rPr>
          <w:rtl/>
        </w:rPr>
      </w:pPr>
    </w:p>
    <w:p w:rsidR="009A3DAD" w:rsidRDefault="009A3DAD" w:rsidP="00405FAF">
      <w:pPr>
        <w:rPr>
          <w:rtl/>
        </w:rPr>
      </w:pPr>
      <w:bookmarkStart w:id="2205" w:name="_ETM_Q6_630000"/>
      <w:bookmarkStart w:id="2206" w:name="_ETM_Q6_628739"/>
      <w:bookmarkEnd w:id="2205"/>
      <w:bookmarkEnd w:id="2206"/>
      <w:r>
        <w:rPr>
          <w:rtl/>
        </w:rPr>
        <w:t xml:space="preserve">עדויות </w:t>
      </w:r>
      <w:bookmarkStart w:id="2207" w:name="_ETM_Q6_629280"/>
      <w:bookmarkEnd w:id="2207"/>
      <w:r>
        <w:rPr>
          <w:rtl/>
        </w:rPr>
        <w:t xml:space="preserve">אלו </w:t>
      </w:r>
      <w:bookmarkStart w:id="2208" w:name="_ETM_Q6_629549"/>
      <w:bookmarkEnd w:id="2208"/>
      <w:r>
        <w:rPr>
          <w:rtl/>
        </w:rPr>
        <w:t xml:space="preserve">של </w:t>
      </w:r>
      <w:bookmarkStart w:id="2209" w:name="_ETM_Q6_629730"/>
      <w:bookmarkEnd w:id="2209"/>
      <w:r>
        <w:rPr>
          <w:rtl/>
        </w:rPr>
        <w:t xml:space="preserve">מתמחים </w:t>
      </w:r>
      <w:bookmarkStart w:id="2210" w:name="_ETM_Q6_630389"/>
      <w:bookmarkEnd w:id="2210"/>
      <w:r>
        <w:rPr>
          <w:rFonts w:hint="cs"/>
          <w:rtl/>
        </w:rPr>
        <w:t>ו</w:t>
      </w:r>
      <w:r>
        <w:rPr>
          <w:rtl/>
        </w:rPr>
        <w:t xml:space="preserve">מתמחות </w:t>
      </w:r>
      <w:bookmarkStart w:id="2211" w:name="_ETM_Q6_631019"/>
      <w:bookmarkEnd w:id="2211"/>
      <w:r>
        <w:rPr>
          <w:rtl/>
        </w:rPr>
        <w:t xml:space="preserve">לרפואה </w:t>
      </w:r>
      <w:bookmarkStart w:id="2212" w:name="_ETM_Q6_632249"/>
      <w:bookmarkEnd w:id="2212"/>
      <w:r>
        <w:rPr>
          <w:rtl/>
        </w:rPr>
        <w:t xml:space="preserve">ממחישים </w:t>
      </w:r>
      <w:bookmarkStart w:id="2213" w:name="_ETM_Q6_633090"/>
      <w:bookmarkEnd w:id="2213"/>
      <w:r>
        <w:rPr>
          <w:rtl/>
        </w:rPr>
        <w:t xml:space="preserve">באופן </w:t>
      </w:r>
      <w:bookmarkStart w:id="2214" w:name="_ETM_Q6_633689"/>
      <w:bookmarkEnd w:id="2214"/>
      <w:r>
        <w:rPr>
          <w:rtl/>
        </w:rPr>
        <w:t xml:space="preserve">מזעזע </w:t>
      </w:r>
      <w:bookmarkStart w:id="2215" w:name="_ETM_Q6_634530"/>
      <w:bookmarkEnd w:id="2215"/>
      <w:r>
        <w:rPr>
          <w:rtl/>
        </w:rPr>
        <w:t xml:space="preserve">את </w:t>
      </w:r>
      <w:bookmarkStart w:id="2216" w:name="_ETM_Q6_634739"/>
      <w:bookmarkEnd w:id="2216"/>
      <w:r>
        <w:rPr>
          <w:rtl/>
        </w:rPr>
        <w:t xml:space="preserve">המצב </w:t>
      </w:r>
      <w:bookmarkStart w:id="2217" w:name="_ETM_Q6_635280"/>
      <w:bookmarkEnd w:id="2217"/>
      <w:r w:rsidR="00405FAF">
        <w:rPr>
          <w:rFonts w:hint="cs"/>
          <w:rtl/>
        </w:rPr>
        <w:t>ש</w:t>
      </w:r>
      <w:r>
        <w:rPr>
          <w:rtl/>
        </w:rPr>
        <w:t xml:space="preserve">אליו </w:t>
      </w:r>
      <w:bookmarkStart w:id="2218" w:name="_ETM_Q6_635579"/>
      <w:bookmarkEnd w:id="2218"/>
      <w:r>
        <w:rPr>
          <w:rtl/>
        </w:rPr>
        <w:t>הגיע</w:t>
      </w:r>
      <w:r>
        <w:rPr>
          <w:rFonts w:hint="cs"/>
          <w:rtl/>
        </w:rPr>
        <w:t>ה</w:t>
      </w:r>
      <w:r>
        <w:rPr>
          <w:rtl/>
        </w:rPr>
        <w:t xml:space="preserve"> </w:t>
      </w:r>
      <w:bookmarkStart w:id="2219" w:name="_ETM_Q6_636120"/>
      <w:bookmarkEnd w:id="2219"/>
      <w:r>
        <w:rPr>
          <w:rtl/>
        </w:rPr>
        <w:t xml:space="preserve">מערכת </w:t>
      </w:r>
      <w:bookmarkStart w:id="2220" w:name="_ETM_Q6_636689"/>
      <w:bookmarkEnd w:id="2220"/>
      <w:r>
        <w:rPr>
          <w:rtl/>
        </w:rPr>
        <w:t xml:space="preserve">הרפואה </w:t>
      </w:r>
      <w:bookmarkStart w:id="2221" w:name="_ETM_Q6_637200"/>
      <w:bookmarkEnd w:id="2221"/>
      <w:r>
        <w:rPr>
          <w:rtl/>
        </w:rPr>
        <w:t>בישראל</w:t>
      </w:r>
      <w:r>
        <w:rPr>
          <w:rFonts w:hint="cs"/>
          <w:rtl/>
        </w:rPr>
        <w:t>.</w:t>
      </w:r>
      <w:r>
        <w:rPr>
          <w:rtl/>
        </w:rPr>
        <w:t xml:space="preserve"> </w:t>
      </w:r>
      <w:bookmarkStart w:id="2222" w:name="_ETM_Q6_638700"/>
      <w:bookmarkEnd w:id="2222"/>
      <w:r>
        <w:rPr>
          <w:rtl/>
        </w:rPr>
        <w:t xml:space="preserve">מתמחים </w:t>
      </w:r>
      <w:bookmarkStart w:id="2223" w:name="_ETM_Q6_639360"/>
      <w:bookmarkEnd w:id="2223"/>
      <w:r>
        <w:rPr>
          <w:rFonts w:hint="cs"/>
          <w:rtl/>
        </w:rPr>
        <w:t>ב</w:t>
      </w:r>
      <w:r>
        <w:rPr>
          <w:rtl/>
        </w:rPr>
        <w:t xml:space="preserve">רפואה </w:t>
      </w:r>
      <w:bookmarkStart w:id="2224" w:name="_ETM_Q6_640640"/>
      <w:bookmarkEnd w:id="2224"/>
      <w:r>
        <w:rPr>
          <w:rtl/>
        </w:rPr>
        <w:t xml:space="preserve">אשר </w:t>
      </w:r>
      <w:bookmarkStart w:id="2225" w:name="_ETM_Q6_640940"/>
      <w:bookmarkEnd w:id="2225"/>
      <w:r>
        <w:rPr>
          <w:rtl/>
        </w:rPr>
        <w:t xml:space="preserve">סיימו </w:t>
      </w:r>
      <w:bookmarkStart w:id="2226" w:name="_ETM_Q6_641750"/>
      <w:bookmarkEnd w:id="2226"/>
      <w:r>
        <w:rPr>
          <w:rtl/>
        </w:rPr>
        <w:t xml:space="preserve">את </w:t>
      </w:r>
      <w:bookmarkStart w:id="2227" w:name="_ETM_Q6_641870"/>
      <w:bookmarkEnd w:id="2227"/>
      <w:r>
        <w:rPr>
          <w:rtl/>
        </w:rPr>
        <w:t xml:space="preserve">לימודי </w:t>
      </w:r>
      <w:bookmarkStart w:id="2228" w:name="_ETM_Q6_642320"/>
      <w:bookmarkEnd w:id="2228"/>
      <w:r>
        <w:rPr>
          <w:rtl/>
        </w:rPr>
        <w:t xml:space="preserve">הרפואה </w:t>
      </w:r>
      <w:bookmarkStart w:id="2229" w:name="_ETM_Q6_642860"/>
      <w:bookmarkEnd w:id="2229"/>
      <w:r>
        <w:rPr>
          <w:rtl/>
        </w:rPr>
        <w:t xml:space="preserve">ואת </w:t>
      </w:r>
      <w:bookmarkStart w:id="2230" w:name="_ETM_Q6_643130"/>
      <w:bookmarkEnd w:id="2230"/>
      <w:r>
        <w:rPr>
          <w:rtl/>
        </w:rPr>
        <w:t>ה</w:t>
      </w:r>
      <w:r>
        <w:rPr>
          <w:rFonts w:hint="cs"/>
          <w:rtl/>
        </w:rPr>
        <w:t>סטאז'</w:t>
      </w:r>
      <w:r>
        <w:rPr>
          <w:rtl/>
        </w:rPr>
        <w:t xml:space="preserve"> </w:t>
      </w:r>
      <w:bookmarkStart w:id="2231" w:name="_ETM_Q6_644170"/>
      <w:bookmarkEnd w:id="2231"/>
      <w:r>
        <w:rPr>
          <w:rtl/>
        </w:rPr>
        <w:t xml:space="preserve">וקיבלו </w:t>
      </w:r>
      <w:bookmarkStart w:id="2232" w:name="_ETM_Q6_644950"/>
      <w:bookmarkEnd w:id="2232"/>
      <w:r>
        <w:rPr>
          <w:rtl/>
        </w:rPr>
        <w:t xml:space="preserve">רישיון </w:t>
      </w:r>
      <w:bookmarkStart w:id="2233" w:name="_ETM_Q6_645700"/>
      <w:bookmarkEnd w:id="2233"/>
      <w:r>
        <w:rPr>
          <w:rtl/>
        </w:rPr>
        <w:t xml:space="preserve">לעסוק </w:t>
      </w:r>
      <w:bookmarkStart w:id="2234" w:name="_ETM_Q6_646180"/>
      <w:bookmarkEnd w:id="2234"/>
      <w:r>
        <w:rPr>
          <w:rtl/>
        </w:rPr>
        <w:t xml:space="preserve">ברפואה </w:t>
      </w:r>
      <w:bookmarkStart w:id="2235" w:name="_ETM_Q6_646810"/>
      <w:bookmarkEnd w:id="2235"/>
      <w:r>
        <w:rPr>
          <w:rtl/>
        </w:rPr>
        <w:t xml:space="preserve">כללית </w:t>
      </w:r>
      <w:bookmarkStart w:id="2236" w:name="_ETM_Q6_647870"/>
      <w:bookmarkEnd w:id="2236"/>
      <w:r>
        <w:rPr>
          <w:rtl/>
        </w:rPr>
        <w:t xml:space="preserve">עוברים </w:t>
      </w:r>
      <w:bookmarkStart w:id="2237" w:name="_ETM_Q6_648319"/>
      <w:bookmarkEnd w:id="2237"/>
      <w:r>
        <w:rPr>
          <w:rtl/>
        </w:rPr>
        <w:t xml:space="preserve">לשלב </w:t>
      </w:r>
      <w:bookmarkStart w:id="2238" w:name="_ETM_Q6_648769"/>
      <w:bookmarkEnd w:id="2238"/>
      <w:r>
        <w:rPr>
          <w:rtl/>
        </w:rPr>
        <w:t>ההתמחות</w:t>
      </w:r>
      <w:r>
        <w:rPr>
          <w:rFonts w:hint="cs"/>
          <w:rtl/>
        </w:rPr>
        <w:t>,</w:t>
      </w:r>
      <w:r>
        <w:rPr>
          <w:rtl/>
        </w:rPr>
        <w:t xml:space="preserve"> </w:t>
      </w:r>
      <w:bookmarkStart w:id="2239" w:name="_ETM_Q6_649519"/>
      <w:bookmarkEnd w:id="2239"/>
      <w:r>
        <w:rPr>
          <w:rtl/>
        </w:rPr>
        <w:t xml:space="preserve">שלב </w:t>
      </w:r>
      <w:bookmarkStart w:id="2240" w:name="_ETM_Q6_649909"/>
      <w:bookmarkEnd w:id="2240"/>
      <w:r>
        <w:rPr>
          <w:rtl/>
        </w:rPr>
        <w:t xml:space="preserve">שלוקח </w:t>
      </w:r>
      <w:bookmarkStart w:id="2241" w:name="_ETM_Q6_650420"/>
      <w:bookmarkEnd w:id="2241"/>
      <w:r>
        <w:rPr>
          <w:rtl/>
        </w:rPr>
        <w:t xml:space="preserve">בין </w:t>
      </w:r>
      <w:bookmarkStart w:id="2242" w:name="_ETM_Q6_650599"/>
      <w:bookmarkEnd w:id="2242"/>
      <w:r w:rsidR="00405FAF">
        <w:rPr>
          <w:rFonts w:hint="cs"/>
          <w:rtl/>
        </w:rPr>
        <w:t>ארבע לשבע</w:t>
      </w:r>
      <w:bookmarkStart w:id="2243" w:name="_ETM_Q6_651319"/>
      <w:bookmarkEnd w:id="2243"/>
      <w:r w:rsidR="00405FAF">
        <w:rPr>
          <w:rFonts w:hint="cs"/>
          <w:rtl/>
        </w:rPr>
        <w:t xml:space="preserve"> </w:t>
      </w:r>
      <w:r>
        <w:rPr>
          <w:rtl/>
        </w:rPr>
        <w:t>שנים</w:t>
      </w:r>
      <w:r w:rsidR="00405FAF">
        <w:rPr>
          <w:rFonts w:hint="cs"/>
          <w:rtl/>
        </w:rPr>
        <w:t>, באחד</w:t>
      </w:r>
      <w:r>
        <w:rPr>
          <w:rtl/>
        </w:rPr>
        <w:t xml:space="preserve"> </w:t>
      </w:r>
      <w:bookmarkStart w:id="2244" w:name="_ETM_Q6_652700"/>
      <w:bookmarkEnd w:id="2244"/>
      <w:r>
        <w:rPr>
          <w:rtl/>
        </w:rPr>
        <w:t xml:space="preserve">מתוך </w:t>
      </w:r>
      <w:bookmarkStart w:id="2245" w:name="_ETM_Q6_653090"/>
      <w:bookmarkEnd w:id="2245"/>
      <w:r>
        <w:rPr>
          <w:rtl/>
        </w:rPr>
        <w:t xml:space="preserve">57 </w:t>
      </w:r>
      <w:bookmarkStart w:id="2246" w:name="_ETM_Q6_653959"/>
      <w:bookmarkEnd w:id="2246"/>
      <w:r>
        <w:rPr>
          <w:rtl/>
        </w:rPr>
        <w:t xml:space="preserve">מקצועות </w:t>
      </w:r>
      <w:bookmarkStart w:id="2247" w:name="_ETM_Q6_654560"/>
      <w:bookmarkEnd w:id="2247"/>
      <w:r>
        <w:rPr>
          <w:rtl/>
        </w:rPr>
        <w:t>מוכרים</w:t>
      </w:r>
      <w:r>
        <w:rPr>
          <w:rFonts w:hint="cs"/>
          <w:rtl/>
        </w:rPr>
        <w:t>.</w:t>
      </w:r>
      <w:r>
        <w:rPr>
          <w:rtl/>
        </w:rPr>
        <w:t xml:space="preserve"> </w:t>
      </w:r>
      <w:bookmarkStart w:id="2248" w:name="_ETM_Q6_655940"/>
      <w:bookmarkEnd w:id="2248"/>
      <w:r>
        <w:rPr>
          <w:rtl/>
        </w:rPr>
        <w:t xml:space="preserve">במשך </w:t>
      </w:r>
      <w:bookmarkStart w:id="2249" w:name="_ETM_Q6_656510"/>
      <w:bookmarkEnd w:id="2249"/>
      <w:r>
        <w:rPr>
          <w:rtl/>
        </w:rPr>
        <w:t xml:space="preserve">תקופה </w:t>
      </w:r>
      <w:bookmarkStart w:id="2250" w:name="_ETM_Q6_656990"/>
      <w:bookmarkEnd w:id="2250"/>
      <w:r>
        <w:rPr>
          <w:rtl/>
        </w:rPr>
        <w:t xml:space="preserve">זו </w:t>
      </w:r>
      <w:bookmarkStart w:id="2251" w:name="_ETM_Q6_657860"/>
      <w:bookmarkEnd w:id="2251"/>
      <w:r>
        <w:rPr>
          <w:rtl/>
        </w:rPr>
        <w:t xml:space="preserve">נדרשים </w:t>
      </w:r>
      <w:bookmarkStart w:id="2252" w:name="_ETM_Q6_658730"/>
      <w:bookmarkEnd w:id="2252"/>
      <w:r>
        <w:rPr>
          <w:rtl/>
        </w:rPr>
        <w:t xml:space="preserve">הרופאים </w:t>
      </w:r>
      <w:bookmarkStart w:id="2253" w:name="_ETM_Q6_659330"/>
      <w:bookmarkEnd w:id="2253"/>
      <w:r>
        <w:rPr>
          <w:rtl/>
        </w:rPr>
        <w:t xml:space="preserve">לאייש </w:t>
      </w:r>
      <w:bookmarkStart w:id="2254" w:name="_ETM_Q6_659840"/>
      <w:bookmarkEnd w:id="2254"/>
      <w:r>
        <w:rPr>
          <w:rtl/>
        </w:rPr>
        <w:t xml:space="preserve">את </w:t>
      </w:r>
      <w:bookmarkStart w:id="2255" w:name="_ETM_Q6_659990"/>
      <w:bookmarkEnd w:id="2255"/>
      <w:r>
        <w:rPr>
          <w:rtl/>
        </w:rPr>
        <w:t xml:space="preserve">המחלקות </w:t>
      </w:r>
      <w:bookmarkStart w:id="2256" w:name="_ETM_Q6_660650"/>
      <w:bookmarkEnd w:id="2256"/>
      <w:r>
        <w:rPr>
          <w:rtl/>
        </w:rPr>
        <w:t xml:space="preserve">השונות </w:t>
      </w:r>
      <w:bookmarkStart w:id="2257" w:name="_ETM_Q6_661710"/>
      <w:bookmarkEnd w:id="2257"/>
      <w:r>
        <w:rPr>
          <w:rFonts w:hint="cs"/>
          <w:rtl/>
        </w:rPr>
        <w:t>שישה</w:t>
      </w:r>
      <w:r>
        <w:rPr>
          <w:rtl/>
        </w:rPr>
        <w:t xml:space="preserve"> </w:t>
      </w:r>
      <w:bookmarkStart w:id="2258" w:name="_ETM_Q6_662160"/>
      <w:bookmarkEnd w:id="2258"/>
      <w:r>
        <w:rPr>
          <w:rtl/>
        </w:rPr>
        <w:t xml:space="preserve">ימים </w:t>
      </w:r>
      <w:bookmarkStart w:id="2259" w:name="_ETM_Q6_662520"/>
      <w:bookmarkEnd w:id="2259"/>
      <w:r>
        <w:rPr>
          <w:rtl/>
        </w:rPr>
        <w:t xml:space="preserve">בשבוע </w:t>
      </w:r>
      <w:bookmarkStart w:id="2260" w:name="_ETM_Q6_663570"/>
      <w:bookmarkEnd w:id="2260"/>
      <w:r>
        <w:rPr>
          <w:rtl/>
        </w:rPr>
        <w:t xml:space="preserve">ולבצע </w:t>
      </w:r>
      <w:bookmarkStart w:id="2261" w:name="_ETM_Q6_664440"/>
      <w:bookmarkEnd w:id="2261"/>
      <w:r>
        <w:rPr>
          <w:rtl/>
        </w:rPr>
        <w:t xml:space="preserve">עד </w:t>
      </w:r>
      <w:bookmarkStart w:id="2262" w:name="_ETM_Q6_664650"/>
      <w:bookmarkEnd w:id="2262"/>
      <w:r>
        <w:rPr>
          <w:rFonts w:hint="cs"/>
          <w:rtl/>
        </w:rPr>
        <w:t>שמונה</w:t>
      </w:r>
      <w:r>
        <w:rPr>
          <w:rtl/>
        </w:rPr>
        <w:t xml:space="preserve"> </w:t>
      </w:r>
      <w:bookmarkStart w:id="2263" w:name="_ETM_Q6_665100"/>
      <w:bookmarkEnd w:id="2263"/>
      <w:r>
        <w:rPr>
          <w:rtl/>
        </w:rPr>
        <w:t xml:space="preserve">תורנויות </w:t>
      </w:r>
      <w:bookmarkStart w:id="2264" w:name="_ETM_Q6_665760"/>
      <w:bookmarkEnd w:id="2264"/>
      <w:r>
        <w:rPr>
          <w:rtl/>
        </w:rPr>
        <w:t>בחודש</w:t>
      </w:r>
      <w:r>
        <w:rPr>
          <w:rFonts w:hint="cs"/>
          <w:rtl/>
        </w:rPr>
        <w:t xml:space="preserve"> </w:t>
      </w:r>
      <w:bookmarkStart w:id="2265" w:name="_ETM_Q6_666450"/>
      <w:bookmarkEnd w:id="2265"/>
      <w:r>
        <w:rPr>
          <w:rtl/>
        </w:rPr>
        <w:t xml:space="preserve">ממש </w:t>
      </w:r>
      <w:bookmarkStart w:id="2266" w:name="_ETM_Q6_667020"/>
      <w:bookmarkEnd w:id="2266"/>
      <w:r>
        <w:rPr>
          <w:rtl/>
        </w:rPr>
        <w:t xml:space="preserve">סביב </w:t>
      </w:r>
      <w:bookmarkStart w:id="2267" w:name="_ETM_Q6_667440"/>
      <w:bookmarkEnd w:id="2267"/>
      <w:r>
        <w:rPr>
          <w:rtl/>
        </w:rPr>
        <w:t>השעון</w:t>
      </w:r>
      <w:r>
        <w:rPr>
          <w:rFonts w:hint="cs"/>
          <w:rtl/>
        </w:rPr>
        <w:t>:</w:t>
      </w:r>
      <w:r>
        <w:rPr>
          <w:rtl/>
        </w:rPr>
        <w:t xml:space="preserve"> </w:t>
      </w:r>
      <w:bookmarkStart w:id="2268" w:name="_ETM_Q6_668490"/>
      <w:bookmarkEnd w:id="2268"/>
      <w:r>
        <w:rPr>
          <w:rtl/>
        </w:rPr>
        <w:t xml:space="preserve">משמרות </w:t>
      </w:r>
      <w:bookmarkStart w:id="2269" w:name="_ETM_Q6_669240"/>
      <w:bookmarkEnd w:id="2269"/>
      <w:r>
        <w:rPr>
          <w:rtl/>
        </w:rPr>
        <w:t xml:space="preserve">של </w:t>
      </w:r>
      <w:bookmarkStart w:id="2270" w:name="_ETM_Q6_669510"/>
      <w:bookmarkEnd w:id="2270"/>
      <w:r>
        <w:rPr>
          <w:rtl/>
        </w:rPr>
        <w:t xml:space="preserve">26 </w:t>
      </w:r>
      <w:bookmarkStart w:id="2271" w:name="_ETM_Q6_670620"/>
      <w:bookmarkEnd w:id="2271"/>
      <w:r>
        <w:rPr>
          <w:rtl/>
        </w:rPr>
        <w:t>שעות</w:t>
      </w:r>
      <w:r>
        <w:rPr>
          <w:rFonts w:hint="cs"/>
          <w:rtl/>
        </w:rPr>
        <w:t>,</w:t>
      </w:r>
      <w:r>
        <w:rPr>
          <w:rtl/>
        </w:rPr>
        <w:t xml:space="preserve"> </w:t>
      </w:r>
      <w:bookmarkStart w:id="2272" w:name="_ETM_Q6_671400"/>
      <w:bookmarkEnd w:id="2272"/>
      <w:r>
        <w:rPr>
          <w:rtl/>
        </w:rPr>
        <w:t>ולע</w:t>
      </w:r>
      <w:r>
        <w:rPr>
          <w:rFonts w:hint="cs"/>
          <w:rtl/>
        </w:rPr>
        <w:t>י</w:t>
      </w:r>
      <w:r>
        <w:rPr>
          <w:rtl/>
        </w:rPr>
        <w:t xml:space="preserve">תים </w:t>
      </w:r>
      <w:bookmarkStart w:id="2273" w:name="_ETM_Q6_672180"/>
      <w:bookmarkEnd w:id="2273"/>
      <w:r>
        <w:rPr>
          <w:rtl/>
        </w:rPr>
        <w:t xml:space="preserve">אף </w:t>
      </w:r>
      <w:bookmarkStart w:id="2274" w:name="_ETM_Q6_672360"/>
      <w:bookmarkEnd w:id="2274"/>
      <w:r>
        <w:rPr>
          <w:rtl/>
        </w:rPr>
        <w:t xml:space="preserve">למעלה </w:t>
      </w:r>
      <w:bookmarkStart w:id="2275" w:name="_ETM_Q6_672900"/>
      <w:bookmarkEnd w:id="2275"/>
      <w:r>
        <w:rPr>
          <w:rtl/>
        </w:rPr>
        <w:t>מכך</w:t>
      </w:r>
      <w:r>
        <w:rPr>
          <w:rFonts w:hint="cs"/>
          <w:rtl/>
        </w:rPr>
        <w:t>,</w:t>
      </w:r>
      <w:r>
        <w:rPr>
          <w:rtl/>
        </w:rPr>
        <w:t xml:space="preserve"> </w:t>
      </w:r>
      <w:bookmarkStart w:id="2276" w:name="_ETM_Q6_673590"/>
      <w:bookmarkEnd w:id="2276"/>
      <w:r>
        <w:rPr>
          <w:rtl/>
        </w:rPr>
        <w:t>ברציפות</w:t>
      </w:r>
      <w:r>
        <w:rPr>
          <w:rFonts w:hint="cs"/>
          <w:rtl/>
        </w:rPr>
        <w:t>.</w:t>
      </w:r>
    </w:p>
    <w:p w:rsidR="009A3DAD" w:rsidRDefault="009A3DAD" w:rsidP="004B154C">
      <w:pPr>
        <w:rPr>
          <w:rtl/>
        </w:rPr>
      </w:pPr>
    </w:p>
    <w:p w:rsidR="009A3DAD" w:rsidRDefault="009A3DAD" w:rsidP="00405FAF">
      <w:pPr>
        <w:rPr>
          <w:lang w:eastAsia="he-IL"/>
        </w:rPr>
      </w:pPr>
      <w:bookmarkStart w:id="2277" w:name="_ETM_Q6_675000"/>
      <w:bookmarkStart w:id="2278" w:name="_ETM_Q6_675170"/>
      <w:bookmarkEnd w:id="2277"/>
      <w:bookmarkEnd w:id="2278"/>
      <w:r>
        <w:rPr>
          <w:rtl/>
        </w:rPr>
        <w:t xml:space="preserve">הצעת </w:t>
      </w:r>
      <w:bookmarkStart w:id="2279" w:name="_ETM_Q6_675650"/>
      <w:bookmarkEnd w:id="2279"/>
      <w:r>
        <w:rPr>
          <w:rtl/>
        </w:rPr>
        <w:t xml:space="preserve">החוק </w:t>
      </w:r>
      <w:bookmarkStart w:id="2280" w:name="_ETM_Q6_675980"/>
      <w:bookmarkStart w:id="2281" w:name="_ETM_Q6_676220"/>
      <w:bookmarkEnd w:id="2280"/>
      <w:bookmarkEnd w:id="2281"/>
      <w:r>
        <w:rPr>
          <w:rFonts w:hint="cs"/>
          <w:rtl/>
        </w:rPr>
        <w:t>ש</w:t>
      </w:r>
      <w:r>
        <w:rPr>
          <w:rtl/>
        </w:rPr>
        <w:t xml:space="preserve">יזמתי </w:t>
      </w:r>
      <w:bookmarkStart w:id="2282" w:name="_ETM_Q6_676880"/>
      <w:bookmarkEnd w:id="2282"/>
      <w:r>
        <w:rPr>
          <w:rtl/>
        </w:rPr>
        <w:t xml:space="preserve">מבקשת </w:t>
      </w:r>
      <w:bookmarkStart w:id="2283" w:name="_ETM_Q6_677600"/>
      <w:bookmarkEnd w:id="2283"/>
      <w:r>
        <w:rPr>
          <w:rtl/>
        </w:rPr>
        <w:t xml:space="preserve">להגביל </w:t>
      </w:r>
      <w:bookmarkStart w:id="2284" w:name="_ETM_Q6_678750"/>
      <w:bookmarkEnd w:id="2284"/>
      <w:r>
        <w:rPr>
          <w:rtl/>
        </w:rPr>
        <w:t xml:space="preserve">את </w:t>
      </w:r>
      <w:bookmarkStart w:id="2285" w:name="_ETM_Q6_678930"/>
      <w:bookmarkEnd w:id="2285"/>
      <w:r>
        <w:rPr>
          <w:rtl/>
        </w:rPr>
        <w:t xml:space="preserve">שעות </w:t>
      </w:r>
      <w:bookmarkStart w:id="2286" w:name="_ETM_Q6_679260"/>
      <w:bookmarkEnd w:id="2286"/>
      <w:r>
        <w:rPr>
          <w:rtl/>
        </w:rPr>
        <w:t xml:space="preserve">העסקתם </w:t>
      </w:r>
      <w:bookmarkStart w:id="2287" w:name="_ETM_Q6_679950"/>
      <w:bookmarkEnd w:id="2287"/>
      <w:r>
        <w:rPr>
          <w:rtl/>
        </w:rPr>
        <w:t xml:space="preserve">של </w:t>
      </w:r>
      <w:bookmarkStart w:id="2288" w:name="_ETM_Q6_680129"/>
      <w:bookmarkEnd w:id="2288"/>
      <w:r>
        <w:rPr>
          <w:rtl/>
        </w:rPr>
        <w:t xml:space="preserve">מתמחים </w:t>
      </w:r>
      <w:bookmarkStart w:id="2289" w:name="_ETM_Q6_680730"/>
      <w:bookmarkEnd w:id="2289"/>
      <w:r>
        <w:rPr>
          <w:rtl/>
        </w:rPr>
        <w:t xml:space="preserve">ברפואה </w:t>
      </w:r>
      <w:bookmarkStart w:id="2290" w:name="_ETM_Q6_682000"/>
      <w:bookmarkEnd w:id="2290"/>
      <w:r>
        <w:rPr>
          <w:rtl/>
        </w:rPr>
        <w:t xml:space="preserve">כך </w:t>
      </w:r>
      <w:bookmarkStart w:id="2291" w:name="_ETM_Q6_682209"/>
      <w:bookmarkEnd w:id="2291"/>
      <w:r>
        <w:rPr>
          <w:rtl/>
        </w:rPr>
        <w:t xml:space="preserve">ששעות </w:t>
      </w:r>
      <w:bookmarkStart w:id="2292" w:name="_ETM_Q6_682780"/>
      <w:bookmarkEnd w:id="2292"/>
      <w:r>
        <w:rPr>
          <w:rtl/>
        </w:rPr>
        <w:t xml:space="preserve">התורנות </w:t>
      </w:r>
      <w:bookmarkStart w:id="2293" w:name="_ETM_Q6_683620"/>
      <w:bookmarkEnd w:id="2293"/>
      <w:r>
        <w:rPr>
          <w:rtl/>
        </w:rPr>
        <w:t xml:space="preserve">לא </w:t>
      </w:r>
      <w:bookmarkStart w:id="2294" w:name="_ETM_Q6_683860"/>
      <w:bookmarkEnd w:id="2294"/>
      <w:r>
        <w:rPr>
          <w:rtl/>
        </w:rPr>
        <w:t>ת</w:t>
      </w:r>
      <w:r>
        <w:rPr>
          <w:rFonts w:hint="cs"/>
          <w:rtl/>
        </w:rPr>
        <w:t>ע</w:t>
      </w:r>
      <w:r>
        <w:rPr>
          <w:rtl/>
        </w:rPr>
        <w:t>ל</w:t>
      </w:r>
      <w:r w:rsidR="00405FAF">
        <w:rPr>
          <w:rFonts w:hint="cs"/>
          <w:rtl/>
        </w:rPr>
        <w:t>י</w:t>
      </w:r>
      <w:r>
        <w:rPr>
          <w:rtl/>
        </w:rPr>
        <w:t xml:space="preserve">נה </w:t>
      </w:r>
      <w:bookmarkStart w:id="2295" w:name="_ETM_Q6_684850"/>
      <w:bookmarkEnd w:id="2295"/>
      <w:r>
        <w:rPr>
          <w:rtl/>
        </w:rPr>
        <w:t xml:space="preserve">על </w:t>
      </w:r>
      <w:bookmarkStart w:id="2296" w:name="_ETM_Q6_685030"/>
      <w:bookmarkEnd w:id="2296"/>
      <w:r>
        <w:rPr>
          <w:rtl/>
        </w:rPr>
        <w:t xml:space="preserve">16 </w:t>
      </w:r>
      <w:bookmarkStart w:id="2297" w:name="_ETM_Q6_685720"/>
      <w:bookmarkEnd w:id="2297"/>
      <w:r>
        <w:rPr>
          <w:rtl/>
        </w:rPr>
        <w:t xml:space="preserve">שעות </w:t>
      </w:r>
      <w:bookmarkStart w:id="2298" w:name="_ETM_Q6_686230"/>
      <w:bookmarkEnd w:id="2298"/>
      <w:r>
        <w:rPr>
          <w:rtl/>
        </w:rPr>
        <w:t>רצופות</w:t>
      </w:r>
      <w:r>
        <w:rPr>
          <w:rFonts w:hint="cs"/>
          <w:rtl/>
        </w:rPr>
        <w:t>.</w:t>
      </w:r>
      <w:r>
        <w:rPr>
          <w:rtl/>
        </w:rPr>
        <w:t xml:space="preserve"> </w:t>
      </w:r>
      <w:bookmarkStart w:id="2299" w:name="_ETM_Q6_688020"/>
      <w:bookmarkEnd w:id="2299"/>
      <w:r>
        <w:rPr>
          <w:rtl/>
        </w:rPr>
        <w:t xml:space="preserve">חוק </w:t>
      </w:r>
      <w:bookmarkStart w:id="2300" w:name="_ETM_Q6_688350"/>
      <w:bookmarkEnd w:id="2300"/>
      <w:r>
        <w:rPr>
          <w:rtl/>
        </w:rPr>
        <w:t xml:space="preserve">שעות </w:t>
      </w:r>
      <w:bookmarkStart w:id="2301" w:name="_ETM_Q6_688709"/>
      <w:bookmarkEnd w:id="2301"/>
      <w:r>
        <w:rPr>
          <w:rtl/>
        </w:rPr>
        <w:t xml:space="preserve">עבודה </w:t>
      </w:r>
      <w:bookmarkStart w:id="2302" w:name="_ETM_Q6_689100"/>
      <w:bookmarkEnd w:id="2302"/>
      <w:r>
        <w:rPr>
          <w:rtl/>
        </w:rPr>
        <w:t>ומנוחה</w:t>
      </w:r>
      <w:r>
        <w:rPr>
          <w:rFonts w:hint="cs"/>
          <w:rtl/>
        </w:rPr>
        <w:t>,</w:t>
      </w:r>
      <w:r>
        <w:rPr>
          <w:rtl/>
        </w:rPr>
        <w:t xml:space="preserve"> </w:t>
      </w:r>
      <w:bookmarkStart w:id="2303" w:name="_ETM_Q6_689819"/>
      <w:bookmarkEnd w:id="2303"/>
      <w:proofErr w:type="spellStart"/>
      <w:r>
        <w:rPr>
          <w:rtl/>
        </w:rPr>
        <w:t>התשי</w:t>
      </w:r>
      <w:r>
        <w:rPr>
          <w:rFonts w:hint="cs"/>
          <w:rtl/>
        </w:rPr>
        <w:t>"א</w:t>
      </w:r>
      <w:bookmarkStart w:id="2304" w:name="_ETM_Q6_690600"/>
      <w:bookmarkStart w:id="2305" w:name="_ETM_Q6_690930"/>
      <w:bookmarkEnd w:id="2304"/>
      <w:bookmarkEnd w:id="2305"/>
      <w:proofErr w:type="spellEnd"/>
      <w:r w:rsidR="00B36217">
        <w:rPr>
          <w:rFonts w:hint="cs"/>
          <w:rtl/>
        </w:rPr>
        <w:t>–</w:t>
      </w:r>
      <w:r>
        <w:rPr>
          <w:rtl/>
        </w:rPr>
        <w:t>1951</w:t>
      </w:r>
      <w:r>
        <w:rPr>
          <w:rFonts w:hint="cs"/>
          <w:rtl/>
        </w:rPr>
        <w:t>,</w:t>
      </w:r>
      <w:r>
        <w:rPr>
          <w:rtl/>
        </w:rPr>
        <w:t xml:space="preserve"> </w:t>
      </w:r>
      <w:bookmarkStart w:id="2306" w:name="_ETM_Q6_693139"/>
      <w:bookmarkEnd w:id="2306"/>
      <w:r>
        <w:rPr>
          <w:rtl/>
        </w:rPr>
        <w:t xml:space="preserve">קובע </w:t>
      </w:r>
      <w:bookmarkStart w:id="2307" w:name="_ETM_Q6_694069"/>
      <w:bookmarkEnd w:id="2307"/>
      <w:r>
        <w:rPr>
          <w:rtl/>
        </w:rPr>
        <w:t>כ</w:t>
      </w:r>
      <w:r>
        <w:rPr>
          <w:rFonts w:hint="cs"/>
          <w:rtl/>
        </w:rPr>
        <w:t xml:space="preserve">י </w:t>
      </w:r>
      <w:r>
        <w:rPr>
          <w:rtl/>
        </w:rPr>
        <w:t xml:space="preserve">יום </w:t>
      </w:r>
      <w:bookmarkStart w:id="2308" w:name="_ETM_Q6_694459"/>
      <w:bookmarkEnd w:id="2308"/>
      <w:r>
        <w:rPr>
          <w:rtl/>
        </w:rPr>
        <w:t xml:space="preserve">עבודה </w:t>
      </w:r>
      <w:bookmarkStart w:id="2309" w:name="_ETM_Q6_695419"/>
      <w:bookmarkEnd w:id="2309"/>
      <w:r>
        <w:rPr>
          <w:rtl/>
        </w:rPr>
        <w:t xml:space="preserve">לא </w:t>
      </w:r>
      <w:bookmarkStart w:id="2310" w:name="_ETM_Q6_695689"/>
      <w:bookmarkEnd w:id="2310"/>
      <w:r>
        <w:rPr>
          <w:rtl/>
        </w:rPr>
        <w:t xml:space="preserve">יעלה </w:t>
      </w:r>
      <w:bookmarkStart w:id="2311" w:name="_ETM_Q6_696109"/>
      <w:bookmarkEnd w:id="2311"/>
      <w:r>
        <w:rPr>
          <w:rtl/>
        </w:rPr>
        <w:t xml:space="preserve">על </w:t>
      </w:r>
      <w:bookmarkStart w:id="2312" w:name="_ETM_Q6_696200"/>
      <w:bookmarkEnd w:id="2312"/>
      <w:r>
        <w:rPr>
          <w:rFonts w:hint="cs"/>
          <w:rtl/>
        </w:rPr>
        <w:t>שמונה</w:t>
      </w:r>
      <w:r>
        <w:rPr>
          <w:rtl/>
        </w:rPr>
        <w:t xml:space="preserve"> </w:t>
      </w:r>
      <w:bookmarkStart w:id="2313" w:name="_ETM_Q6_696679"/>
      <w:bookmarkEnd w:id="2313"/>
      <w:r>
        <w:rPr>
          <w:rtl/>
        </w:rPr>
        <w:t xml:space="preserve">שעות </w:t>
      </w:r>
      <w:bookmarkStart w:id="2314" w:name="_ETM_Q6_697249"/>
      <w:bookmarkEnd w:id="2314"/>
      <w:r>
        <w:rPr>
          <w:rFonts w:hint="cs"/>
          <w:rtl/>
        </w:rPr>
        <w:t>ו</w:t>
      </w:r>
      <w:r>
        <w:rPr>
          <w:rtl/>
        </w:rPr>
        <w:t xml:space="preserve">שבוע </w:t>
      </w:r>
      <w:bookmarkStart w:id="2315" w:name="_ETM_Q6_697790"/>
      <w:bookmarkEnd w:id="2315"/>
      <w:r>
        <w:rPr>
          <w:rtl/>
        </w:rPr>
        <w:t xml:space="preserve">עבודה </w:t>
      </w:r>
      <w:bookmarkStart w:id="2316" w:name="_ETM_Q6_698239"/>
      <w:bookmarkEnd w:id="2316"/>
      <w:r>
        <w:rPr>
          <w:rtl/>
        </w:rPr>
        <w:t xml:space="preserve">לא </w:t>
      </w:r>
      <w:bookmarkStart w:id="2317" w:name="_ETM_Q6_698419"/>
      <w:bookmarkEnd w:id="2317"/>
      <w:r>
        <w:rPr>
          <w:rtl/>
        </w:rPr>
        <w:t xml:space="preserve">יעלה </w:t>
      </w:r>
      <w:bookmarkStart w:id="2318" w:name="_ETM_Q6_698779"/>
      <w:bookmarkEnd w:id="2318"/>
      <w:r>
        <w:rPr>
          <w:rtl/>
        </w:rPr>
        <w:t xml:space="preserve">על </w:t>
      </w:r>
      <w:bookmarkStart w:id="2319" w:name="_ETM_Q6_698870"/>
      <w:bookmarkEnd w:id="2319"/>
      <w:r>
        <w:rPr>
          <w:rtl/>
        </w:rPr>
        <w:t xml:space="preserve">45 </w:t>
      </w:r>
      <w:bookmarkStart w:id="2320" w:name="_ETM_Q6_699709"/>
      <w:bookmarkEnd w:id="2320"/>
      <w:r>
        <w:rPr>
          <w:rtl/>
        </w:rPr>
        <w:t>שעות</w:t>
      </w:r>
      <w:r>
        <w:rPr>
          <w:rFonts w:hint="cs"/>
          <w:rtl/>
        </w:rPr>
        <w:t>.</w:t>
      </w:r>
      <w:r>
        <w:rPr>
          <w:rtl/>
        </w:rPr>
        <w:t xml:space="preserve"> </w:t>
      </w:r>
      <w:bookmarkStart w:id="2321" w:name="_ETM_Q6_700519"/>
      <w:bookmarkEnd w:id="2321"/>
      <w:r>
        <w:rPr>
          <w:rtl/>
        </w:rPr>
        <w:t xml:space="preserve">עם </w:t>
      </w:r>
      <w:bookmarkStart w:id="2322" w:name="_ETM_Q6_700760"/>
      <w:bookmarkEnd w:id="2322"/>
      <w:r>
        <w:rPr>
          <w:rtl/>
        </w:rPr>
        <w:t>זאת</w:t>
      </w:r>
      <w:r>
        <w:rPr>
          <w:rFonts w:hint="cs"/>
          <w:rtl/>
        </w:rPr>
        <w:t>,</w:t>
      </w:r>
      <w:r>
        <w:rPr>
          <w:rtl/>
        </w:rPr>
        <w:t xml:space="preserve"> </w:t>
      </w:r>
      <w:bookmarkStart w:id="2323" w:name="_ETM_Q6_701689"/>
      <w:bookmarkEnd w:id="2323"/>
      <w:r>
        <w:rPr>
          <w:rtl/>
        </w:rPr>
        <w:t xml:space="preserve">סעיף </w:t>
      </w:r>
      <w:bookmarkStart w:id="2324" w:name="_ETM_Q6_702109"/>
      <w:bookmarkEnd w:id="2324"/>
      <w:r>
        <w:rPr>
          <w:rtl/>
        </w:rPr>
        <w:t xml:space="preserve">11 </w:t>
      </w:r>
      <w:bookmarkStart w:id="2325" w:name="_ETM_Q6_702709"/>
      <w:bookmarkEnd w:id="2325"/>
      <w:r>
        <w:rPr>
          <w:rtl/>
        </w:rPr>
        <w:t xml:space="preserve">בחוק </w:t>
      </w:r>
      <w:bookmarkStart w:id="2326" w:name="_ETM_Q6_703570"/>
      <w:bookmarkEnd w:id="2326"/>
      <w:r>
        <w:rPr>
          <w:rtl/>
        </w:rPr>
        <w:t xml:space="preserve">מאפשר </w:t>
      </w:r>
      <w:bookmarkStart w:id="2327" w:name="_ETM_Q6_704260"/>
      <w:bookmarkEnd w:id="2327"/>
      <w:r>
        <w:rPr>
          <w:rtl/>
        </w:rPr>
        <w:t xml:space="preserve">לשר </w:t>
      </w:r>
      <w:bookmarkStart w:id="2328" w:name="_ETM_Q6_704710"/>
      <w:bookmarkEnd w:id="2328"/>
      <w:r>
        <w:rPr>
          <w:rtl/>
        </w:rPr>
        <w:t xml:space="preserve">העבודה </w:t>
      </w:r>
      <w:bookmarkStart w:id="2329" w:name="_ETM_Q6_705670"/>
      <w:bookmarkEnd w:id="2329"/>
      <w:proofErr w:type="spellStart"/>
      <w:r>
        <w:rPr>
          <w:rtl/>
        </w:rPr>
        <w:t>להחריג</w:t>
      </w:r>
      <w:proofErr w:type="spellEnd"/>
      <w:r>
        <w:rPr>
          <w:rtl/>
        </w:rPr>
        <w:t xml:space="preserve"> </w:t>
      </w:r>
      <w:bookmarkStart w:id="2330" w:name="_ETM_Q6_706660"/>
      <w:bookmarkEnd w:id="2330"/>
      <w:r>
        <w:rPr>
          <w:rtl/>
        </w:rPr>
        <w:t xml:space="preserve">העסקת </w:t>
      </w:r>
      <w:bookmarkStart w:id="2331" w:name="_ETM_Q6_707290"/>
      <w:bookmarkEnd w:id="2331"/>
      <w:r>
        <w:rPr>
          <w:rtl/>
        </w:rPr>
        <w:t xml:space="preserve">עובד </w:t>
      </w:r>
      <w:bookmarkStart w:id="2332" w:name="_ETM_Q6_707710"/>
      <w:bookmarkEnd w:id="2332"/>
      <w:r>
        <w:rPr>
          <w:rtl/>
        </w:rPr>
        <w:t xml:space="preserve">במוסדות </w:t>
      </w:r>
      <w:bookmarkStart w:id="2333" w:name="_ETM_Q6_708430"/>
      <w:bookmarkEnd w:id="2333"/>
      <w:r>
        <w:rPr>
          <w:rFonts w:hint="cs"/>
          <w:rtl/>
        </w:rPr>
        <w:t>ש</w:t>
      </w:r>
      <w:r>
        <w:rPr>
          <w:rtl/>
        </w:rPr>
        <w:t xml:space="preserve">בהם </w:t>
      </w:r>
      <w:bookmarkStart w:id="2334" w:name="_ETM_Q6_708790"/>
      <w:bookmarkEnd w:id="2334"/>
      <w:r>
        <w:rPr>
          <w:rtl/>
        </w:rPr>
        <w:t xml:space="preserve">מטפלים </w:t>
      </w:r>
      <w:bookmarkStart w:id="2335" w:name="_ETM_Q6_709390"/>
      <w:bookmarkEnd w:id="2335"/>
      <w:r>
        <w:rPr>
          <w:rtl/>
        </w:rPr>
        <w:t>בחולים</w:t>
      </w:r>
      <w:r>
        <w:rPr>
          <w:rFonts w:hint="cs"/>
          <w:rtl/>
        </w:rPr>
        <w:t>,</w:t>
      </w:r>
      <w:r>
        <w:rPr>
          <w:rtl/>
        </w:rPr>
        <w:t xml:space="preserve"> </w:t>
      </w:r>
      <w:bookmarkStart w:id="2336" w:name="_ETM_Q6_710360"/>
      <w:bookmarkEnd w:id="2336"/>
      <w:r>
        <w:rPr>
          <w:rtl/>
        </w:rPr>
        <w:t xml:space="preserve">מעבר </w:t>
      </w:r>
      <w:bookmarkStart w:id="2337" w:name="_ETM_Q6_711110"/>
      <w:bookmarkEnd w:id="2337"/>
      <w:r>
        <w:rPr>
          <w:rtl/>
        </w:rPr>
        <w:t xml:space="preserve">לשעות </w:t>
      </w:r>
      <w:bookmarkStart w:id="2338" w:name="_ETM_Q6_711650"/>
      <w:bookmarkEnd w:id="2338"/>
      <w:r>
        <w:rPr>
          <w:rtl/>
        </w:rPr>
        <w:t xml:space="preserve">המקובלות </w:t>
      </w:r>
      <w:bookmarkStart w:id="2339" w:name="_ETM_Q6_712370"/>
      <w:bookmarkEnd w:id="2339"/>
      <w:r>
        <w:rPr>
          <w:rtl/>
        </w:rPr>
        <w:t>במשק</w:t>
      </w:r>
      <w:r>
        <w:rPr>
          <w:rFonts w:hint="cs"/>
          <w:rtl/>
        </w:rPr>
        <w:t>.</w:t>
      </w:r>
      <w:bookmarkStart w:id="2340" w:name="_ETM_Q6_714000"/>
      <w:bookmarkStart w:id="2341" w:name="_ETM_Q6_713700"/>
      <w:bookmarkEnd w:id="2340"/>
      <w:bookmarkEnd w:id="2341"/>
      <w:r w:rsidR="00405FAF">
        <w:rPr>
          <w:rFonts w:hint="cs"/>
          <w:rtl/>
        </w:rPr>
        <w:t xml:space="preserve"> </w:t>
      </w:r>
      <w:r>
        <w:rPr>
          <w:rtl/>
        </w:rPr>
        <w:t xml:space="preserve">החל </w:t>
      </w:r>
      <w:bookmarkStart w:id="2342" w:name="_ETM_Q6_714120"/>
      <w:bookmarkEnd w:id="2342"/>
      <w:r>
        <w:rPr>
          <w:rtl/>
        </w:rPr>
        <w:t xml:space="preserve">משנת </w:t>
      </w:r>
      <w:bookmarkStart w:id="2343" w:name="_ETM_Q6_714629"/>
      <w:bookmarkEnd w:id="2343"/>
      <w:r>
        <w:rPr>
          <w:rtl/>
        </w:rPr>
        <w:t xml:space="preserve">2012 </w:t>
      </w:r>
      <w:bookmarkStart w:id="2344" w:name="_ETM_Q6_716189"/>
      <w:bookmarkEnd w:id="2344"/>
      <w:r>
        <w:rPr>
          <w:rtl/>
        </w:rPr>
        <w:t xml:space="preserve">שר </w:t>
      </w:r>
      <w:bookmarkStart w:id="2345" w:name="_ETM_Q6_716519"/>
      <w:bookmarkEnd w:id="2345"/>
      <w:r>
        <w:rPr>
          <w:rtl/>
        </w:rPr>
        <w:t xml:space="preserve">העבודה </w:t>
      </w:r>
      <w:bookmarkStart w:id="2346" w:name="_ETM_Q6_717000"/>
      <w:bookmarkEnd w:id="2346"/>
      <w:r>
        <w:rPr>
          <w:rtl/>
        </w:rPr>
        <w:t xml:space="preserve">צריך </w:t>
      </w:r>
      <w:bookmarkStart w:id="2347" w:name="_ETM_Q6_717450"/>
      <w:bookmarkEnd w:id="2347"/>
      <w:r>
        <w:rPr>
          <w:rtl/>
        </w:rPr>
        <w:t xml:space="preserve">לחתום </w:t>
      </w:r>
      <w:bookmarkStart w:id="2348" w:name="_ETM_Q6_718349"/>
      <w:bookmarkEnd w:id="2348"/>
      <w:r>
        <w:rPr>
          <w:rtl/>
        </w:rPr>
        <w:t xml:space="preserve">על </w:t>
      </w:r>
      <w:bookmarkStart w:id="2349" w:name="_ETM_Q6_718620"/>
      <w:bookmarkEnd w:id="2349"/>
      <w:r>
        <w:rPr>
          <w:rtl/>
        </w:rPr>
        <w:t xml:space="preserve">היתר </w:t>
      </w:r>
      <w:bookmarkStart w:id="2350" w:name="_ETM_Q6_719159"/>
      <w:bookmarkEnd w:id="2350"/>
      <w:r>
        <w:rPr>
          <w:rtl/>
        </w:rPr>
        <w:t xml:space="preserve">המאפשר </w:t>
      </w:r>
      <w:bookmarkStart w:id="2351" w:name="_ETM_Q6_719909"/>
      <w:bookmarkEnd w:id="2351"/>
      <w:r>
        <w:rPr>
          <w:rtl/>
        </w:rPr>
        <w:t xml:space="preserve">העסקת </w:t>
      </w:r>
      <w:bookmarkStart w:id="2352" w:name="_ETM_Q6_720480"/>
      <w:bookmarkEnd w:id="2352"/>
      <w:r>
        <w:rPr>
          <w:rtl/>
        </w:rPr>
        <w:t xml:space="preserve">מתמחים </w:t>
      </w:r>
      <w:bookmarkStart w:id="2353" w:name="_ETM_Q6_721559"/>
      <w:bookmarkEnd w:id="2353"/>
      <w:r>
        <w:rPr>
          <w:rtl/>
        </w:rPr>
        <w:t xml:space="preserve">עד </w:t>
      </w:r>
      <w:bookmarkStart w:id="2354" w:name="_ETM_Q6_721799"/>
      <w:bookmarkEnd w:id="2354"/>
      <w:r>
        <w:rPr>
          <w:rtl/>
        </w:rPr>
        <w:t xml:space="preserve">26 </w:t>
      </w:r>
      <w:bookmarkStart w:id="2355" w:name="_ETM_Q6_722549"/>
      <w:bookmarkEnd w:id="2355"/>
      <w:r>
        <w:rPr>
          <w:rtl/>
        </w:rPr>
        <w:t xml:space="preserve">שעות </w:t>
      </w:r>
      <w:bookmarkStart w:id="2356" w:name="_ETM_Q6_722849"/>
      <w:bookmarkEnd w:id="2356"/>
      <w:r>
        <w:rPr>
          <w:rtl/>
        </w:rPr>
        <w:t xml:space="preserve">ברציפות </w:t>
      </w:r>
      <w:bookmarkStart w:id="2357" w:name="_ETM_Q6_723900"/>
      <w:bookmarkEnd w:id="2357"/>
      <w:r>
        <w:rPr>
          <w:rtl/>
        </w:rPr>
        <w:t xml:space="preserve">במשך </w:t>
      </w:r>
      <w:bookmarkStart w:id="2358" w:name="_ETM_Q6_724500"/>
      <w:bookmarkEnd w:id="2358"/>
      <w:r>
        <w:rPr>
          <w:rtl/>
        </w:rPr>
        <w:t xml:space="preserve">שתי </w:t>
      </w:r>
      <w:bookmarkStart w:id="2359" w:name="_ETM_Q6_724950"/>
      <w:bookmarkEnd w:id="2359"/>
      <w:r>
        <w:rPr>
          <w:rtl/>
        </w:rPr>
        <w:t xml:space="preserve">משמרות </w:t>
      </w:r>
      <w:bookmarkStart w:id="2360" w:name="_ETM_Q6_725670"/>
      <w:bookmarkEnd w:id="2360"/>
      <w:r>
        <w:rPr>
          <w:rtl/>
        </w:rPr>
        <w:t xml:space="preserve">בשבוע </w:t>
      </w:r>
      <w:bookmarkStart w:id="2361" w:name="_ETM_Q6_726809"/>
      <w:bookmarkEnd w:id="2361"/>
      <w:r>
        <w:rPr>
          <w:rtl/>
        </w:rPr>
        <w:t xml:space="preserve">ועד </w:t>
      </w:r>
      <w:bookmarkStart w:id="2362" w:name="_ETM_Q6_727079"/>
      <w:bookmarkEnd w:id="2362"/>
      <w:r>
        <w:rPr>
          <w:rtl/>
        </w:rPr>
        <w:t xml:space="preserve">71.5 </w:t>
      </w:r>
      <w:bookmarkStart w:id="2363" w:name="_ETM_Q6_728459"/>
      <w:bookmarkEnd w:id="2363"/>
      <w:r>
        <w:rPr>
          <w:rtl/>
        </w:rPr>
        <w:t xml:space="preserve">שעות </w:t>
      </w:r>
      <w:bookmarkStart w:id="2364" w:name="_ETM_Q6_728909"/>
      <w:bookmarkEnd w:id="2364"/>
      <w:r>
        <w:rPr>
          <w:rtl/>
        </w:rPr>
        <w:t xml:space="preserve">עבודה </w:t>
      </w:r>
      <w:bookmarkStart w:id="2365" w:name="_ETM_Q6_729299"/>
      <w:bookmarkEnd w:id="2365"/>
      <w:r>
        <w:rPr>
          <w:rtl/>
        </w:rPr>
        <w:t>שבו</w:t>
      </w:r>
      <w:r>
        <w:rPr>
          <w:rFonts w:hint="cs"/>
          <w:rtl/>
        </w:rPr>
        <w:t>ע</w:t>
      </w:r>
      <w:r>
        <w:rPr>
          <w:rtl/>
        </w:rPr>
        <w:t>יות</w:t>
      </w:r>
      <w:r>
        <w:rPr>
          <w:rFonts w:hint="cs"/>
          <w:rtl/>
        </w:rPr>
        <w:t>.</w:t>
      </w:r>
      <w:r>
        <w:rPr>
          <w:rtl/>
        </w:rPr>
        <w:t xml:space="preserve"> </w:t>
      </w:r>
      <w:bookmarkStart w:id="2366" w:name="_ETM_Q6_730709"/>
      <w:bookmarkEnd w:id="2366"/>
      <w:r>
        <w:rPr>
          <w:rtl/>
        </w:rPr>
        <w:t xml:space="preserve">לאחרונה </w:t>
      </w:r>
      <w:bookmarkStart w:id="2367" w:name="_ETM_Q6_731459"/>
      <w:bookmarkEnd w:id="2367"/>
      <w:r>
        <w:rPr>
          <w:rtl/>
        </w:rPr>
        <w:t>ה</w:t>
      </w:r>
      <w:r>
        <w:rPr>
          <w:rFonts w:hint="cs"/>
          <w:rtl/>
        </w:rPr>
        <w:t>א</w:t>
      </w:r>
      <w:r>
        <w:rPr>
          <w:rtl/>
        </w:rPr>
        <w:t>ר</w:t>
      </w:r>
      <w:r>
        <w:rPr>
          <w:rFonts w:hint="cs"/>
          <w:rtl/>
        </w:rPr>
        <w:t>י</w:t>
      </w:r>
      <w:r>
        <w:rPr>
          <w:rtl/>
        </w:rPr>
        <w:t xml:space="preserve">ך </w:t>
      </w:r>
      <w:bookmarkStart w:id="2368" w:name="_ETM_Q6_731819"/>
      <w:bookmarkEnd w:id="2368"/>
      <w:r>
        <w:rPr>
          <w:rtl/>
        </w:rPr>
        <w:t xml:space="preserve">השר </w:t>
      </w:r>
      <w:bookmarkStart w:id="2369" w:name="_ETM_Q6_732150"/>
      <w:bookmarkEnd w:id="2369"/>
      <w:r>
        <w:rPr>
          <w:rtl/>
        </w:rPr>
        <w:t xml:space="preserve">שמולי </w:t>
      </w:r>
      <w:bookmarkStart w:id="2370" w:name="_ETM_Q6_732719"/>
      <w:bookmarkEnd w:id="2370"/>
      <w:r>
        <w:rPr>
          <w:rtl/>
        </w:rPr>
        <w:t xml:space="preserve">לחצי </w:t>
      </w:r>
      <w:bookmarkStart w:id="2371" w:name="_ETM_Q6_733260"/>
      <w:bookmarkEnd w:id="2371"/>
      <w:r>
        <w:rPr>
          <w:rtl/>
        </w:rPr>
        <w:t xml:space="preserve">שנה </w:t>
      </w:r>
      <w:bookmarkStart w:id="2372" w:name="_ETM_Q6_733859"/>
      <w:bookmarkEnd w:id="2372"/>
      <w:r>
        <w:rPr>
          <w:rtl/>
        </w:rPr>
        <w:t xml:space="preserve">את </w:t>
      </w:r>
      <w:bookmarkStart w:id="2373" w:name="_ETM_Q6_734129"/>
      <w:bookmarkEnd w:id="2373"/>
      <w:r>
        <w:rPr>
          <w:rtl/>
        </w:rPr>
        <w:t>ה</w:t>
      </w:r>
      <w:r>
        <w:rPr>
          <w:rFonts w:hint="cs"/>
          <w:rtl/>
        </w:rPr>
        <w:t xml:space="preserve">היתר </w:t>
      </w:r>
      <w:bookmarkStart w:id="2374" w:name="_ETM_Q6_734700"/>
      <w:bookmarkEnd w:id="2374"/>
      <w:r>
        <w:rPr>
          <w:rtl/>
        </w:rPr>
        <w:t>הזה</w:t>
      </w:r>
      <w:r>
        <w:rPr>
          <w:rFonts w:hint="cs"/>
          <w:rtl/>
        </w:rPr>
        <w:t>.</w:t>
      </w:r>
      <w:r>
        <w:rPr>
          <w:rtl/>
        </w:rPr>
        <w:t xml:space="preserve"> </w:t>
      </w:r>
      <w:bookmarkStart w:id="2375" w:name="_ETM_Q6_735909"/>
      <w:bookmarkEnd w:id="2375"/>
      <w:r>
        <w:rPr>
          <w:rtl/>
        </w:rPr>
        <w:t xml:space="preserve">זעקות </w:t>
      </w:r>
      <w:bookmarkStart w:id="2376" w:name="_ETM_Q6_736569"/>
      <w:bookmarkEnd w:id="2376"/>
      <w:r>
        <w:rPr>
          <w:rtl/>
        </w:rPr>
        <w:t xml:space="preserve">המתמחים </w:t>
      </w:r>
      <w:bookmarkStart w:id="2377" w:name="_ETM_Q6_737710"/>
      <w:bookmarkEnd w:id="2377"/>
      <w:r>
        <w:rPr>
          <w:rtl/>
        </w:rPr>
        <w:t xml:space="preserve">מעלות </w:t>
      </w:r>
      <w:bookmarkStart w:id="2378" w:name="_ETM_Q6_738580"/>
      <w:bookmarkEnd w:id="2378"/>
      <w:r>
        <w:rPr>
          <w:rtl/>
        </w:rPr>
        <w:t xml:space="preserve">כי </w:t>
      </w:r>
      <w:bookmarkStart w:id="2379" w:name="_ETM_Q6_738759"/>
      <w:bookmarkEnd w:id="2379"/>
      <w:r>
        <w:rPr>
          <w:rtl/>
        </w:rPr>
        <w:t xml:space="preserve">הם </w:t>
      </w:r>
      <w:bookmarkStart w:id="2380" w:name="_ETM_Q6_738910"/>
      <w:bookmarkEnd w:id="2380"/>
      <w:r>
        <w:rPr>
          <w:rtl/>
        </w:rPr>
        <w:t xml:space="preserve">למעשה </w:t>
      </w:r>
      <w:bookmarkStart w:id="2381" w:name="_ETM_Q6_739539"/>
      <w:bookmarkEnd w:id="2381"/>
      <w:r>
        <w:rPr>
          <w:rtl/>
        </w:rPr>
        <w:t xml:space="preserve">הפכו </w:t>
      </w:r>
      <w:bookmarkStart w:id="2382" w:name="_ETM_Q6_740410"/>
      <w:bookmarkEnd w:id="2382"/>
      <w:r>
        <w:rPr>
          <w:rtl/>
        </w:rPr>
        <w:t xml:space="preserve">לעבדים </w:t>
      </w:r>
      <w:bookmarkStart w:id="2383" w:name="_ETM_Q6_741220"/>
      <w:bookmarkEnd w:id="2383"/>
      <w:r>
        <w:rPr>
          <w:rtl/>
        </w:rPr>
        <w:t xml:space="preserve">של </w:t>
      </w:r>
      <w:bookmarkStart w:id="2384" w:name="_ETM_Q6_741490"/>
      <w:bookmarkEnd w:id="2384"/>
      <w:r>
        <w:rPr>
          <w:rtl/>
        </w:rPr>
        <w:t>המערכת</w:t>
      </w:r>
      <w:r>
        <w:rPr>
          <w:rFonts w:hint="cs"/>
          <w:rtl/>
        </w:rPr>
        <w:t>.</w:t>
      </w:r>
      <w:r>
        <w:rPr>
          <w:rtl/>
        </w:rPr>
        <w:t xml:space="preserve"> </w:t>
      </w:r>
      <w:bookmarkStart w:id="2385" w:name="_ETM_Q6_742849"/>
      <w:bookmarkEnd w:id="2385"/>
    </w:p>
    <w:p w:rsidR="009A3DAD" w:rsidRDefault="009A3DAD" w:rsidP="004B154C">
      <w:pPr>
        <w:rPr>
          <w:lang w:eastAsia="he-IL"/>
        </w:rPr>
      </w:pPr>
    </w:p>
    <w:p w:rsidR="009A3DAD" w:rsidRDefault="009A3DAD" w:rsidP="00405FAF">
      <w:pPr>
        <w:rPr>
          <w:rtl/>
        </w:rPr>
      </w:pPr>
      <w:bookmarkStart w:id="2386" w:name="TOR_Q7"/>
      <w:bookmarkEnd w:id="2386"/>
      <w:r>
        <w:rPr>
          <w:rtl/>
        </w:rPr>
        <w:t>העסקת מתמחים ברפואה במשך שעות עבודה כה רבות טומנת בחובה סכנ</w:t>
      </w:r>
      <w:r>
        <w:rPr>
          <w:rFonts w:hint="cs"/>
          <w:rtl/>
        </w:rPr>
        <w:t>ה</w:t>
      </w:r>
      <w:r>
        <w:rPr>
          <w:rtl/>
        </w:rPr>
        <w:t xml:space="preserve"> משמעותית. החמורות </w:t>
      </w:r>
      <w:r>
        <w:rPr>
          <w:rFonts w:hint="cs"/>
          <w:rtl/>
        </w:rPr>
        <w:t>ש</w:t>
      </w:r>
      <w:r>
        <w:rPr>
          <w:rtl/>
        </w:rPr>
        <w:t>ב</w:t>
      </w:r>
      <w:r>
        <w:rPr>
          <w:rFonts w:hint="cs"/>
          <w:rtl/>
        </w:rPr>
        <w:t>סכנות הן</w:t>
      </w:r>
      <w:r>
        <w:rPr>
          <w:rtl/>
        </w:rPr>
        <w:t xml:space="preserve"> עייפות </w:t>
      </w:r>
      <w:r>
        <w:rPr>
          <w:rFonts w:hint="cs"/>
          <w:rtl/>
        </w:rPr>
        <w:t xml:space="preserve">נוראית, </w:t>
      </w:r>
      <w:r>
        <w:rPr>
          <w:rtl/>
        </w:rPr>
        <w:t>חוסר ריכו</w:t>
      </w:r>
      <w:r>
        <w:rPr>
          <w:rFonts w:hint="cs"/>
          <w:rtl/>
        </w:rPr>
        <w:t>ז,</w:t>
      </w:r>
      <w:r>
        <w:rPr>
          <w:rtl/>
        </w:rPr>
        <w:t xml:space="preserve"> אשר יכול</w:t>
      </w:r>
      <w:r>
        <w:rPr>
          <w:rFonts w:hint="cs"/>
          <w:rtl/>
        </w:rPr>
        <w:t>ים</w:t>
      </w:r>
      <w:r>
        <w:rPr>
          <w:rtl/>
        </w:rPr>
        <w:t xml:space="preserve"> לגרום לפגיעה</w:t>
      </w:r>
      <w:r>
        <w:rPr>
          <w:rFonts w:hint="cs"/>
          <w:rtl/>
        </w:rPr>
        <w:t xml:space="preserve"> </w:t>
      </w:r>
      <w:r>
        <w:rPr>
          <w:rtl/>
        </w:rPr>
        <w:t>ממשית בחיי המטופלי</w:t>
      </w:r>
      <w:r>
        <w:rPr>
          <w:rFonts w:hint="cs"/>
          <w:rtl/>
        </w:rPr>
        <w:t>ם וב</w:t>
      </w:r>
      <w:r>
        <w:rPr>
          <w:rtl/>
        </w:rPr>
        <w:t xml:space="preserve">איכות הטיפול. </w:t>
      </w:r>
      <w:bookmarkStart w:id="2387" w:name="_ETM_Q7_170000"/>
      <w:bookmarkEnd w:id="2387"/>
      <w:r>
        <w:rPr>
          <w:rtl/>
        </w:rPr>
        <w:t>כיצד אפשר לקרוא למדינת ישראל מדינה מתקדמת, או מתוקנת, כאשר רופאים מודים שאיכות השירותים שהם מעניקים אינה ראויה? כאשר רופאים הופכים איטיים ב</w:t>
      </w:r>
      <w:r>
        <w:rPr>
          <w:rFonts w:hint="cs"/>
          <w:rtl/>
        </w:rPr>
        <w:t xml:space="preserve">החלטותיהם </w:t>
      </w:r>
      <w:r>
        <w:rPr>
          <w:rtl/>
        </w:rPr>
        <w:t xml:space="preserve">ובמעשיהם, מפספסים אבחונים, וכל זאת בזמן שהם אמונים על טיפול </w:t>
      </w:r>
      <w:r>
        <w:rPr>
          <w:rFonts w:hint="cs"/>
          <w:rtl/>
        </w:rPr>
        <w:t>של כ</w:t>
      </w:r>
      <w:r>
        <w:rPr>
          <w:rtl/>
        </w:rPr>
        <w:t>-45 חולים בממוצע במשמרת</w:t>
      </w:r>
      <w:r>
        <w:rPr>
          <w:rFonts w:hint="cs"/>
          <w:rtl/>
        </w:rPr>
        <w:t>.</w:t>
      </w:r>
      <w:r>
        <w:rPr>
          <w:rtl/>
        </w:rPr>
        <w:t xml:space="preserve"> כמובן</w:t>
      </w:r>
      <w:r>
        <w:rPr>
          <w:rFonts w:hint="cs"/>
          <w:rtl/>
        </w:rPr>
        <w:t>,</w:t>
      </w:r>
      <w:r>
        <w:rPr>
          <w:rtl/>
        </w:rPr>
        <w:t xml:space="preserve"> הדבר מוביל גם לפגיעה בבריאותם של המתמחים עצמם. הללו סובלים משחיקה נפשית, עלייה בשיעור התקפי הלב, שבץ, הפלות, חרדה, דיכאון, השמנה, ואף</w:t>
      </w:r>
      <w:r>
        <w:rPr>
          <w:rFonts w:hint="cs"/>
          <w:rtl/>
        </w:rPr>
        <w:t xml:space="preserve"> </w:t>
      </w:r>
      <w:bookmarkStart w:id="2388" w:name="_ETM_Q7_211000"/>
      <w:bookmarkEnd w:id="2388"/>
      <w:r>
        <w:rPr>
          <w:rtl/>
        </w:rPr>
        <w:t xml:space="preserve">סיכון גבוה יותר להיפגע </w:t>
      </w:r>
      <w:r>
        <w:rPr>
          <w:rFonts w:hint="cs"/>
          <w:rtl/>
        </w:rPr>
        <w:t>ב</w:t>
      </w:r>
      <w:r>
        <w:rPr>
          <w:rtl/>
        </w:rPr>
        <w:t xml:space="preserve">תאונות דרכים. </w:t>
      </w:r>
      <w:bookmarkStart w:id="2389" w:name="_ETM_Q7_218000"/>
      <w:bookmarkEnd w:id="2389"/>
      <w:r>
        <w:rPr>
          <w:rtl/>
        </w:rPr>
        <w:t xml:space="preserve">העומס הרב פוגע ביכולתם לתפקד </w:t>
      </w:r>
      <w:r>
        <w:rPr>
          <w:rFonts w:hint="cs"/>
          <w:rtl/>
        </w:rPr>
        <w:t xml:space="preserve">כאנשים </w:t>
      </w:r>
      <w:r>
        <w:rPr>
          <w:rtl/>
        </w:rPr>
        <w:t>חברתיים, לנהל מערכת יחסים זוגית, להקים משפחה. בני הדור הצעיר אינם מתכוונים לוותר על זכותם להיות אזרחים פעילים, אנשי רוח ושיחה</w:t>
      </w:r>
      <w:r>
        <w:rPr>
          <w:rFonts w:hint="cs"/>
          <w:rtl/>
        </w:rPr>
        <w:t xml:space="preserve"> </w:t>
      </w:r>
      <w:r w:rsidR="00B36217">
        <w:rPr>
          <w:rFonts w:hint="eastAsia"/>
        </w:rPr>
        <w:t>–</w:t>
      </w:r>
      <w:r>
        <w:rPr>
          <w:rFonts w:hint="cs"/>
          <w:rtl/>
        </w:rPr>
        <w:t xml:space="preserve"> וגם על רצונם להיות רופאים טובים במדינת </w:t>
      </w:r>
      <w:bookmarkStart w:id="2390" w:name="_ETM_Q7_235000"/>
      <w:bookmarkEnd w:id="2390"/>
      <w:r>
        <w:rPr>
          <w:rFonts w:hint="cs"/>
          <w:rtl/>
        </w:rPr>
        <w:t xml:space="preserve">ישראל. </w:t>
      </w:r>
      <w:r>
        <w:rPr>
          <w:rtl/>
        </w:rPr>
        <w:t>תנאי עבודתם של המתמחים ברפואה ח</w:t>
      </w:r>
      <w:r w:rsidR="00405FAF">
        <w:rPr>
          <w:rFonts w:hint="cs"/>
          <w:rtl/>
        </w:rPr>
        <w:t>ד</w:t>
      </w:r>
      <w:r>
        <w:rPr>
          <w:rFonts w:hint="cs"/>
          <w:rtl/>
        </w:rPr>
        <w:t xml:space="preserve">רו לתודעה </w:t>
      </w:r>
      <w:r>
        <w:rPr>
          <w:rtl/>
        </w:rPr>
        <w:t xml:space="preserve">של מדינות רבות בעולם במערבי, ובהמשך לכך החלה בעשורים האחרונים מגמה של הגבלת שעות הפעילות בתורנויות. </w:t>
      </w:r>
      <w:bookmarkStart w:id="2391" w:name="_ETM_Q7_254000"/>
      <w:bookmarkEnd w:id="2391"/>
      <w:r>
        <w:rPr>
          <w:rtl/>
        </w:rPr>
        <w:t>לדוגמה,</w:t>
      </w:r>
      <w:r>
        <w:rPr>
          <w:rFonts w:hint="cs"/>
          <w:rtl/>
        </w:rPr>
        <w:t xml:space="preserve"> </w:t>
      </w:r>
      <w:r>
        <w:rPr>
          <w:rtl/>
        </w:rPr>
        <w:t xml:space="preserve">באיחוד האירופי כבר משנת 2003 החלו ביישום מדורג של דירקטיבה המגבילה את אורך כלל המשמרות ל-13 שעות בלבד. למעשה, בבדיקה השוואתית נמצא כי במדינות נבחרות 16 שעות עבודה </w:t>
      </w:r>
      <w:r>
        <w:rPr>
          <w:rFonts w:hint="cs"/>
          <w:rtl/>
        </w:rPr>
        <w:t>ה</w:t>
      </w:r>
      <w:r w:rsidR="00405FAF">
        <w:rPr>
          <w:rFonts w:hint="cs"/>
          <w:rtl/>
        </w:rPr>
        <w:t>ן</w:t>
      </w:r>
      <w:r>
        <w:rPr>
          <w:rtl/>
        </w:rPr>
        <w:t xml:space="preserve"> סטנדרט מקובל להעסקת מתמחים </w:t>
      </w:r>
      <w:r>
        <w:rPr>
          <w:rFonts w:hint="cs"/>
          <w:rtl/>
        </w:rPr>
        <w:t>ב</w:t>
      </w:r>
      <w:r>
        <w:rPr>
          <w:rtl/>
        </w:rPr>
        <w:t>רפואה.</w:t>
      </w:r>
      <w:r>
        <w:rPr>
          <w:rFonts w:hint="cs"/>
          <w:rtl/>
        </w:rPr>
        <w:t xml:space="preserve"> </w:t>
      </w:r>
    </w:p>
    <w:p w:rsidR="009A3DAD" w:rsidRDefault="009A3DAD" w:rsidP="004B154C">
      <w:pPr>
        <w:rPr>
          <w:rtl/>
        </w:rPr>
      </w:pPr>
      <w:bookmarkStart w:id="2392" w:name="_ETM_Q7_284333"/>
      <w:bookmarkStart w:id="2393" w:name="_ETM_Q7_284405"/>
      <w:bookmarkEnd w:id="2392"/>
      <w:bookmarkEnd w:id="2393"/>
    </w:p>
    <w:p w:rsidR="009A3DAD" w:rsidRDefault="009A3DAD" w:rsidP="00405FAF">
      <w:pPr>
        <w:rPr>
          <w:rtl/>
        </w:rPr>
      </w:pPr>
      <w:bookmarkStart w:id="2394" w:name="_ETM_Q7_284745"/>
      <w:bookmarkStart w:id="2395" w:name="_ETM_Q7_284793"/>
      <w:bookmarkEnd w:id="2394"/>
      <w:bookmarkEnd w:id="2395"/>
      <w:r>
        <w:rPr>
          <w:rtl/>
        </w:rPr>
        <w:t>בארץ נערך הדיון על תנאי העסקתם של מתמחים ברפואה למעלה מעשור, ובעת האחרונה החלו המתמחים הכורעים תחת העומס לומר</w:t>
      </w:r>
      <w:r>
        <w:rPr>
          <w:rFonts w:hint="cs"/>
          <w:rtl/>
        </w:rPr>
        <w:t xml:space="preserve">: </w:t>
      </w:r>
      <w:r>
        <w:rPr>
          <w:rtl/>
        </w:rPr>
        <w:t>לא עוד. ואם המצב עוד לא הבעית אתכם, אני יכולה לחלוק</w:t>
      </w:r>
      <w:r w:rsidR="00405FAF">
        <w:rPr>
          <w:rFonts w:hint="cs"/>
          <w:rtl/>
        </w:rPr>
        <w:t xml:space="preserve"> כי</w:t>
      </w:r>
      <w:r>
        <w:rPr>
          <w:rtl/>
        </w:rPr>
        <w:t xml:space="preserve"> בעקבות משבר הקורונה המצב הורע עוד יותר.</w:t>
      </w:r>
      <w:r>
        <w:rPr>
          <w:rFonts w:hint="cs"/>
          <w:rtl/>
        </w:rPr>
        <w:t xml:space="preserve"> מרכז המחקר והמידע מציג </w:t>
      </w:r>
      <w:bookmarkStart w:id="2396" w:name="_ETM_Q7_303000"/>
      <w:bookmarkEnd w:id="2396"/>
      <w:r>
        <w:rPr>
          <w:rFonts w:hint="cs"/>
          <w:rtl/>
        </w:rPr>
        <w:t>כי בח</w:t>
      </w:r>
      <w:r>
        <w:rPr>
          <w:rtl/>
        </w:rPr>
        <w:t>ודש</w:t>
      </w:r>
      <w:r>
        <w:rPr>
          <w:rFonts w:hint="cs"/>
          <w:rtl/>
        </w:rPr>
        <w:t xml:space="preserve"> מרץ 2020 </w:t>
      </w:r>
      <w:r>
        <w:rPr>
          <w:rtl/>
        </w:rPr>
        <w:t>נחתם הסכם עבודה קיבוצי מיוחד</w:t>
      </w:r>
      <w:r>
        <w:rPr>
          <w:rFonts w:hint="cs"/>
          <w:rtl/>
        </w:rPr>
        <w:t>,</w:t>
      </w:r>
      <w:r>
        <w:rPr>
          <w:rtl/>
        </w:rPr>
        <w:t xml:space="preserve"> </w:t>
      </w:r>
      <w:r>
        <w:rPr>
          <w:rFonts w:hint="cs"/>
          <w:rtl/>
        </w:rPr>
        <w:t>ש</w:t>
      </w:r>
      <w:r>
        <w:rPr>
          <w:rtl/>
        </w:rPr>
        <w:t>לפיו המתמחים יעבדו במתכונת מיוחדת של משמרות בנות 12</w:t>
      </w:r>
      <w:r w:rsidR="00B36217">
        <w:rPr>
          <w:rFonts w:hint="cs"/>
          <w:rtl/>
        </w:rPr>
        <w:t>–</w:t>
      </w:r>
      <w:r>
        <w:rPr>
          <w:rtl/>
        </w:rPr>
        <w:t>36 שעות רצופות, עד 20 משמרות בחודש.</w:t>
      </w:r>
      <w:r>
        <w:rPr>
          <w:rFonts w:hint="cs"/>
          <w:rtl/>
        </w:rPr>
        <w:t xml:space="preserve"> בחודש מאי </w:t>
      </w:r>
      <w:r>
        <w:rPr>
          <w:rtl/>
        </w:rPr>
        <w:t>הוגבל ההיתר למחלקות קורונה או תומכות קורונה.</w:t>
      </w:r>
    </w:p>
    <w:p w:rsidR="009A3DAD" w:rsidRDefault="009A3DAD" w:rsidP="004B154C">
      <w:pPr>
        <w:rPr>
          <w:rtl/>
        </w:rPr>
      </w:pPr>
      <w:bookmarkStart w:id="2397" w:name="_ETM_Q7_319000"/>
      <w:bookmarkEnd w:id="2397"/>
    </w:p>
    <w:p w:rsidR="009A3DAD" w:rsidRDefault="009A3DAD" w:rsidP="00405FAF">
      <w:pPr>
        <w:rPr>
          <w:rtl/>
        </w:rPr>
      </w:pPr>
      <w:r>
        <w:rPr>
          <w:rtl/>
        </w:rPr>
        <w:t>התמיכה בהגבלת שעות העבודה של מתמחה היא אדירה. ב</w:t>
      </w:r>
      <w:r>
        <w:rPr>
          <w:rFonts w:hint="cs"/>
          <w:rtl/>
        </w:rPr>
        <w:t xml:space="preserve">-13 ביוני </w:t>
      </w:r>
      <w:bookmarkStart w:id="2398" w:name="_ETM_Q7_326000"/>
      <w:bookmarkEnd w:id="2398"/>
      <w:r>
        <w:rPr>
          <w:rtl/>
        </w:rPr>
        <w:t>הודיע שר העבודה, הרווחה הבריאות</w:t>
      </w:r>
      <w:r>
        <w:rPr>
          <w:rFonts w:hint="cs"/>
          <w:rtl/>
        </w:rPr>
        <w:t xml:space="preserve"> חבר הכנסת</w:t>
      </w:r>
      <w:r>
        <w:rPr>
          <w:rtl/>
        </w:rPr>
        <w:t xml:space="preserve"> איציק שמולי כי אין בכוונתו לתת </w:t>
      </w:r>
      <w:r>
        <w:rPr>
          <w:rFonts w:hint="cs"/>
          <w:rtl/>
        </w:rPr>
        <w:t>צ'</w:t>
      </w:r>
      <w:r>
        <w:rPr>
          <w:rtl/>
        </w:rPr>
        <w:t>ק פתוח להמשך</w:t>
      </w:r>
      <w:r>
        <w:rPr>
          <w:rFonts w:hint="cs"/>
          <w:rtl/>
        </w:rPr>
        <w:t xml:space="preserve"> הה</w:t>
      </w:r>
      <w:r w:rsidR="00405FAF">
        <w:rPr>
          <w:rFonts w:hint="cs"/>
          <w:rtl/>
        </w:rPr>
        <w:t>ע</w:t>
      </w:r>
      <w:r>
        <w:rPr>
          <w:rFonts w:hint="cs"/>
          <w:rtl/>
        </w:rPr>
        <w:t xml:space="preserve">סקה הפוגענית של </w:t>
      </w:r>
      <w:r>
        <w:rPr>
          <w:rtl/>
        </w:rPr>
        <w:t xml:space="preserve">המתמחים ברפואה. </w:t>
      </w:r>
      <w:r>
        <w:rPr>
          <w:rFonts w:hint="cs"/>
          <w:rtl/>
        </w:rPr>
        <w:t xml:space="preserve">הוא אמר: </w:t>
      </w:r>
      <w:r>
        <w:rPr>
          <w:rtl/>
        </w:rPr>
        <w:t>מחאתם מוצדקת מאין כמו</w:t>
      </w:r>
      <w:r>
        <w:rPr>
          <w:rFonts w:hint="cs"/>
          <w:rtl/>
        </w:rPr>
        <w:t>ה.</w:t>
      </w:r>
      <w:r>
        <w:rPr>
          <w:rtl/>
        </w:rPr>
        <w:t xml:space="preserve"> אי</w:t>
      </w:r>
      <w:r>
        <w:rPr>
          <w:rFonts w:hint="cs"/>
          <w:rtl/>
        </w:rPr>
        <w:t>-</w:t>
      </w:r>
      <w:r>
        <w:rPr>
          <w:rtl/>
        </w:rPr>
        <w:t>אפשר לצפות מאדם לעבוד במשך 26 שעות ברציפות ולהחזיק מעמד לאורך זמן</w:t>
      </w:r>
      <w:r>
        <w:rPr>
          <w:rFonts w:hint="cs"/>
          <w:rtl/>
        </w:rPr>
        <w:t xml:space="preserve">. </w:t>
      </w:r>
      <w:bookmarkStart w:id="2399" w:name="_ETM_Q7_356000"/>
      <w:bookmarkEnd w:id="2399"/>
      <w:r>
        <w:rPr>
          <w:rFonts w:hint="cs"/>
          <w:rtl/>
        </w:rPr>
        <w:t xml:space="preserve">בדיון שנערך </w:t>
      </w:r>
      <w:r>
        <w:rPr>
          <w:rtl/>
        </w:rPr>
        <w:t xml:space="preserve">בוועדת העבודה, הרווחה והבריאות </w:t>
      </w:r>
      <w:r>
        <w:rPr>
          <w:rFonts w:hint="cs"/>
          <w:rtl/>
        </w:rPr>
        <w:t xml:space="preserve">בנושא </w:t>
      </w:r>
      <w:r>
        <w:rPr>
          <w:rtl/>
        </w:rPr>
        <w:t xml:space="preserve">מאבק </w:t>
      </w:r>
      <w:r>
        <w:rPr>
          <w:rFonts w:hint="cs"/>
          <w:rtl/>
        </w:rPr>
        <w:t>ה</w:t>
      </w:r>
      <w:r>
        <w:rPr>
          <w:rtl/>
        </w:rPr>
        <w:t xml:space="preserve">מתמחים </w:t>
      </w:r>
      <w:r>
        <w:rPr>
          <w:rFonts w:hint="cs"/>
          <w:rtl/>
        </w:rPr>
        <w:t>כמה</w:t>
      </w:r>
      <w:r>
        <w:rPr>
          <w:rtl/>
        </w:rPr>
        <w:t xml:space="preserve"> ימים לאחר מכן, </w:t>
      </w:r>
      <w:r>
        <w:rPr>
          <w:rFonts w:hint="cs"/>
          <w:rtl/>
        </w:rPr>
        <w:t>ב-</w:t>
      </w:r>
      <w:r>
        <w:rPr>
          <w:rtl/>
        </w:rPr>
        <w:t xml:space="preserve">17 </w:t>
      </w:r>
      <w:r w:rsidR="00405FAF">
        <w:rPr>
          <w:rFonts w:hint="cs"/>
          <w:rtl/>
        </w:rPr>
        <w:t>ב</w:t>
      </w:r>
      <w:r>
        <w:rPr>
          <w:rtl/>
        </w:rPr>
        <w:t>יוני, תמך בנושא גם שר הבריאות</w:t>
      </w:r>
      <w:r>
        <w:rPr>
          <w:rFonts w:hint="cs"/>
          <w:rtl/>
        </w:rPr>
        <w:t xml:space="preserve"> חבר הכנסת </w:t>
      </w:r>
      <w:r>
        <w:rPr>
          <w:rtl/>
        </w:rPr>
        <w:t xml:space="preserve">יולי אדלשטיין וטען: </w:t>
      </w:r>
      <w:r>
        <w:rPr>
          <w:rFonts w:hint="cs"/>
          <w:rtl/>
          <w:lang w:eastAsia="he-IL"/>
        </w:rPr>
        <w:t>"נפעל יחד עם המתמחים, יחד עם הארגונים היציגים</w:t>
      </w:r>
      <w:bookmarkStart w:id="2400" w:name="_ETM_Q1_1225694"/>
      <w:bookmarkEnd w:id="2400"/>
      <w:r>
        <w:rPr>
          <w:rFonts w:hint="cs"/>
          <w:rtl/>
          <w:lang w:eastAsia="he-IL"/>
        </w:rPr>
        <w:t xml:space="preserve">, על מנת למצוא פתרון הולם לסוגיה הזאת, כולל </w:t>
      </w:r>
      <w:bookmarkStart w:id="2401" w:name="_ETM_Q1_1232251"/>
      <w:bookmarkEnd w:id="2401"/>
      <w:r>
        <w:rPr>
          <w:rFonts w:hint="cs"/>
          <w:rtl/>
          <w:lang w:eastAsia="he-IL"/>
        </w:rPr>
        <w:t>קיצור השעות במשמרת</w:t>
      </w:r>
      <w:r>
        <w:rPr>
          <w:rFonts w:hint="cs"/>
          <w:rtl/>
        </w:rPr>
        <w:t>"</w:t>
      </w:r>
      <w:r>
        <w:rPr>
          <w:rtl/>
        </w:rPr>
        <w:t xml:space="preserve">. השר סיכם את דבריו: </w:t>
      </w:r>
      <w:r w:rsidR="00405FAF">
        <w:rPr>
          <w:rFonts w:hint="cs"/>
          <w:rtl/>
        </w:rPr>
        <w:t>"</w:t>
      </w:r>
      <w:r>
        <w:rPr>
          <w:rtl/>
        </w:rPr>
        <w:t>שני עקרונות שאני עומד עליהם</w:t>
      </w:r>
      <w:r>
        <w:rPr>
          <w:rFonts w:hint="cs"/>
          <w:rtl/>
        </w:rPr>
        <w:t xml:space="preserve"> </w:t>
      </w:r>
      <w:r w:rsidR="00B36217">
        <w:rPr>
          <w:rFonts w:hint="cs"/>
          <w:rtl/>
        </w:rPr>
        <w:t>–</w:t>
      </w:r>
      <w:r>
        <w:rPr>
          <w:rtl/>
        </w:rPr>
        <w:t xml:space="preserve"> שום פשרה </w:t>
      </w:r>
      <w:r>
        <w:rPr>
          <w:rFonts w:hint="cs"/>
          <w:rtl/>
        </w:rPr>
        <w:t>ע</w:t>
      </w:r>
      <w:r>
        <w:rPr>
          <w:rtl/>
        </w:rPr>
        <w:t xml:space="preserve">ל איכות ההכשרה וקיצור התורנויות". ראש הממשלה החליפי </w:t>
      </w:r>
      <w:r>
        <w:rPr>
          <w:rFonts w:hint="cs"/>
          <w:rtl/>
        </w:rPr>
        <w:t xml:space="preserve">חבר הכנסת </w:t>
      </w:r>
      <w:bookmarkStart w:id="2402" w:name="_ETM_Q7_387000"/>
      <w:bookmarkEnd w:id="2402"/>
      <w:r>
        <w:rPr>
          <w:rtl/>
        </w:rPr>
        <w:t>בני גנץ הודיע אף הוא</w:t>
      </w:r>
      <w:r>
        <w:rPr>
          <w:rFonts w:hint="cs"/>
          <w:rtl/>
        </w:rPr>
        <w:t xml:space="preserve"> </w:t>
      </w:r>
      <w:r>
        <w:rPr>
          <w:rtl/>
        </w:rPr>
        <w:t>כי הוא תומך בנושא והנחה לפעול ביחד עם כל הגופים הנוגעים בדבר לגיבוש פתרון עבור המתמחים.</w:t>
      </w:r>
      <w:r>
        <w:rPr>
          <w:rFonts w:hint="cs"/>
          <w:rtl/>
        </w:rPr>
        <w:t xml:space="preserve"> </w:t>
      </w:r>
    </w:p>
    <w:p w:rsidR="009A3DAD" w:rsidRDefault="009A3DAD" w:rsidP="004B154C">
      <w:pPr>
        <w:rPr>
          <w:rtl/>
        </w:rPr>
      </w:pPr>
      <w:bookmarkStart w:id="2403" w:name="_ETM_Q7_394000"/>
      <w:bookmarkEnd w:id="2403"/>
    </w:p>
    <w:p w:rsidR="009A3DAD" w:rsidRDefault="009A3DAD" w:rsidP="004A03C3">
      <w:pPr>
        <w:rPr>
          <w:rtl/>
        </w:rPr>
      </w:pPr>
      <w:proofErr w:type="spellStart"/>
      <w:r>
        <w:rPr>
          <w:rtl/>
        </w:rPr>
        <w:t>נכבדי</w:t>
      </w:r>
      <w:r>
        <w:rPr>
          <w:rFonts w:hint="cs"/>
          <w:rtl/>
        </w:rPr>
        <w:t>י</w:t>
      </w:r>
      <w:proofErr w:type="spellEnd"/>
      <w:r>
        <w:rPr>
          <w:rFonts w:hint="cs"/>
          <w:rtl/>
        </w:rPr>
        <w:t>,</w:t>
      </w:r>
      <w:r>
        <w:rPr>
          <w:rtl/>
        </w:rPr>
        <w:t xml:space="preserve"> חברי</w:t>
      </w:r>
      <w:r>
        <w:rPr>
          <w:rFonts w:hint="cs"/>
          <w:rtl/>
        </w:rPr>
        <w:t>י חברי</w:t>
      </w:r>
      <w:r>
        <w:rPr>
          <w:rtl/>
        </w:rPr>
        <w:t xml:space="preserve"> הכנסת,</w:t>
      </w:r>
      <w:r>
        <w:rPr>
          <w:rFonts w:hint="cs"/>
          <w:rtl/>
        </w:rPr>
        <w:t xml:space="preserve"> </w:t>
      </w:r>
      <w:r>
        <w:rPr>
          <w:rtl/>
        </w:rPr>
        <w:t xml:space="preserve">בהמשך לתמיכת סיעות האופוזיציה והקואליציה, תמיכת שר העבודה, הרווחה והשירותים החברתיים ושר הבריאות </w:t>
      </w:r>
      <w:r w:rsidR="00B36217">
        <w:rPr>
          <w:rtl/>
        </w:rPr>
        <w:t>–</w:t>
      </w:r>
      <w:r>
        <w:rPr>
          <w:rtl/>
        </w:rPr>
        <w:t xml:space="preserve"> כולם</w:t>
      </w:r>
      <w:r>
        <w:rPr>
          <w:rFonts w:hint="cs"/>
          <w:rtl/>
        </w:rPr>
        <w:t xml:space="preserve"> </w:t>
      </w:r>
      <w:r w:rsidR="00B36217">
        <w:rPr>
          <w:rFonts w:hint="eastAsia"/>
        </w:rPr>
        <w:t>–</w:t>
      </w:r>
      <w:r>
        <w:rPr>
          <w:rFonts w:hint="cs"/>
          <w:rtl/>
        </w:rPr>
        <w:t xml:space="preserve"> </w:t>
      </w:r>
      <w:r>
        <w:rPr>
          <w:rtl/>
        </w:rPr>
        <w:t xml:space="preserve">בקיצור שעות העבודה הרצופות של </w:t>
      </w:r>
      <w:r>
        <w:rPr>
          <w:rFonts w:hint="cs"/>
          <w:rtl/>
        </w:rPr>
        <w:t>ה</w:t>
      </w:r>
      <w:r>
        <w:rPr>
          <w:rtl/>
        </w:rPr>
        <w:t>מתמחים</w:t>
      </w:r>
      <w:r>
        <w:rPr>
          <w:rFonts w:hint="cs"/>
          <w:rtl/>
        </w:rPr>
        <w:t xml:space="preserve"> ה</w:t>
      </w:r>
      <w:r>
        <w:rPr>
          <w:rtl/>
        </w:rPr>
        <w:t>רפואה, אני קוראת לכם ל</w:t>
      </w:r>
      <w:r>
        <w:rPr>
          <w:rFonts w:hint="cs"/>
          <w:rtl/>
        </w:rPr>
        <w:t>תמוך ול</w:t>
      </w:r>
      <w:r>
        <w:rPr>
          <w:rtl/>
        </w:rPr>
        <w:t xml:space="preserve">הצביע בעד התיקון על הגבלת שעות </w:t>
      </w:r>
      <w:r>
        <w:rPr>
          <w:rFonts w:hint="cs"/>
          <w:rtl/>
        </w:rPr>
        <w:t xml:space="preserve">התורנות של </w:t>
      </w:r>
      <w:bookmarkStart w:id="2404" w:name="_ETM_Q7_422000"/>
      <w:bookmarkEnd w:id="2404"/>
      <w:r>
        <w:rPr>
          <w:rFonts w:hint="cs"/>
          <w:rtl/>
        </w:rPr>
        <w:t xml:space="preserve">מתמחים </w:t>
      </w:r>
      <w:r w:rsidR="00B36217">
        <w:rPr>
          <w:rFonts w:hint="eastAsia"/>
        </w:rPr>
        <w:t>–</w:t>
      </w:r>
      <w:r>
        <w:rPr>
          <w:rFonts w:hint="cs"/>
          <w:rtl/>
        </w:rPr>
        <w:t xml:space="preserve"> מתמ</w:t>
      </w:r>
      <w:r w:rsidRPr="00F22CB8">
        <w:rPr>
          <w:rFonts w:hint="cs"/>
          <w:rtl/>
        </w:rPr>
        <w:t>חֶה</w:t>
      </w:r>
      <w:r>
        <w:rPr>
          <w:rFonts w:hint="cs"/>
          <w:rtl/>
        </w:rPr>
        <w:t xml:space="preserve"> או מתמ</w:t>
      </w:r>
      <w:r w:rsidRPr="00F22CB8">
        <w:rPr>
          <w:rFonts w:hint="cs"/>
          <w:rtl/>
        </w:rPr>
        <w:t>חָה</w:t>
      </w:r>
      <w:r>
        <w:rPr>
          <w:rFonts w:hint="cs"/>
          <w:rtl/>
        </w:rPr>
        <w:t xml:space="preserve"> ברפואה. תודה רבה ושנה טובה לכולם. </w:t>
      </w:r>
    </w:p>
    <w:p w:rsidR="009A3DAD" w:rsidRDefault="009A3DAD" w:rsidP="004B154C">
      <w:pPr>
        <w:ind w:firstLine="0"/>
        <w:rPr>
          <w:rtl/>
        </w:rPr>
      </w:pPr>
      <w:bookmarkStart w:id="2405" w:name="_ETM_Q7_437000"/>
      <w:bookmarkEnd w:id="2405"/>
    </w:p>
    <w:p w:rsidR="009A3DAD" w:rsidRDefault="009A3DAD" w:rsidP="004B154C">
      <w:pPr>
        <w:pStyle w:val="af6"/>
        <w:rPr>
          <w:rtl/>
        </w:rPr>
      </w:pPr>
      <w:bookmarkStart w:id="2406" w:name="ET_yor_6028_4"/>
      <w:r w:rsidRPr="0086772E">
        <w:rPr>
          <w:rStyle w:val="TagStyle"/>
          <w:rtl/>
        </w:rPr>
        <w:t xml:space="preserve"> &lt;&lt; יור &gt;&gt;</w:t>
      </w:r>
      <w:r w:rsidRPr="009131BB">
        <w:rPr>
          <w:rStyle w:val="TagStyle"/>
          <w:rtl/>
        </w:rPr>
        <w:t xml:space="preserve"> </w:t>
      </w:r>
      <w:r>
        <w:rPr>
          <w:rtl/>
        </w:rPr>
        <w:t>היו"ר קרן ברק:</w:t>
      </w:r>
      <w:r w:rsidRPr="009131BB">
        <w:rPr>
          <w:rStyle w:val="TagStyle"/>
          <w:rtl/>
        </w:rPr>
        <w:t xml:space="preserve"> </w:t>
      </w:r>
      <w:r w:rsidRPr="0086772E">
        <w:rPr>
          <w:rStyle w:val="TagStyle"/>
          <w:rtl/>
        </w:rPr>
        <w:t>&lt;&lt; יור &gt;&gt;</w:t>
      </w:r>
      <w:r>
        <w:rPr>
          <w:rtl/>
        </w:rPr>
        <w:t xml:space="preserve"> </w:t>
      </w:r>
      <w:bookmarkEnd w:id="2406"/>
    </w:p>
    <w:p w:rsidR="009A3DAD" w:rsidRDefault="009A3DAD" w:rsidP="00F9786F">
      <w:pPr>
        <w:rPr>
          <w:rtl/>
          <w:lang w:eastAsia="he-IL"/>
        </w:rPr>
      </w:pPr>
    </w:p>
    <w:p w:rsidR="009A3DAD" w:rsidRDefault="009A3DAD" w:rsidP="00405FAF">
      <w:pPr>
        <w:rPr>
          <w:rtl/>
          <w:lang w:eastAsia="he-IL"/>
        </w:rPr>
      </w:pPr>
      <w:bookmarkStart w:id="2407" w:name="_ETM_Q7_438000"/>
      <w:bookmarkEnd w:id="2407"/>
      <w:r>
        <w:rPr>
          <w:rFonts w:hint="cs"/>
          <w:rtl/>
          <w:lang w:eastAsia="he-IL"/>
        </w:rPr>
        <w:t xml:space="preserve">תודה רבה, חברת הכנסת פרומן. </w:t>
      </w:r>
      <w:bookmarkStart w:id="2408" w:name="_ETM_Q7_440000"/>
      <w:bookmarkEnd w:id="2408"/>
      <w:r>
        <w:rPr>
          <w:rFonts w:hint="cs"/>
          <w:rtl/>
          <w:lang w:eastAsia="he-IL"/>
        </w:rPr>
        <w:t xml:space="preserve">ישיב </w:t>
      </w:r>
      <w:r w:rsidR="00405FAF">
        <w:rPr>
          <w:rFonts w:hint="cs"/>
          <w:rtl/>
          <w:lang w:eastAsia="he-IL"/>
        </w:rPr>
        <w:t xml:space="preserve">על </w:t>
      </w:r>
      <w:r>
        <w:rPr>
          <w:rFonts w:hint="cs"/>
          <w:rtl/>
          <w:lang w:eastAsia="he-IL"/>
        </w:rPr>
        <w:t xml:space="preserve">הצעת החוק סגן שר </w:t>
      </w:r>
      <w:bookmarkStart w:id="2409" w:name="_ETM_Q7_439000"/>
      <w:bookmarkEnd w:id="2409"/>
      <w:r>
        <w:rPr>
          <w:rFonts w:hint="cs"/>
          <w:rtl/>
          <w:lang w:eastAsia="he-IL"/>
        </w:rPr>
        <w:t xml:space="preserve">העבודה והרווחה חבר הכנסת משולם נהרי. </w:t>
      </w:r>
    </w:p>
    <w:p w:rsidR="009A3DAD" w:rsidRDefault="009A3DAD" w:rsidP="004B154C">
      <w:pPr>
        <w:rPr>
          <w:rtl/>
          <w:lang w:eastAsia="he-IL"/>
        </w:rPr>
      </w:pPr>
      <w:bookmarkStart w:id="2410" w:name="_ETM_Q7_449000"/>
      <w:bookmarkEnd w:id="2410"/>
    </w:p>
    <w:p w:rsidR="009A3DAD" w:rsidRDefault="009A3DAD" w:rsidP="004B154C">
      <w:pPr>
        <w:pStyle w:val="a4"/>
        <w:rPr>
          <w:rtl/>
        </w:rPr>
      </w:pPr>
      <w:bookmarkStart w:id="2411" w:name="_ETM_Q7_450000"/>
      <w:bookmarkStart w:id="2412" w:name="ET_speaker_6052_5"/>
      <w:bookmarkEnd w:id="2411"/>
      <w:r w:rsidRPr="0086772E">
        <w:rPr>
          <w:rStyle w:val="TagStyle"/>
          <w:rtl/>
        </w:rPr>
        <w:t xml:space="preserve"> &lt;&lt; דובר &gt;&gt;</w:t>
      </w:r>
      <w:r w:rsidRPr="009131BB">
        <w:rPr>
          <w:rStyle w:val="TagStyle"/>
          <w:rtl/>
        </w:rPr>
        <w:t xml:space="preserve"> </w:t>
      </w:r>
      <w:bookmarkStart w:id="2413" w:name="_Toc51174158"/>
      <w:bookmarkStart w:id="2414" w:name="_Toc51177502"/>
      <w:bookmarkStart w:id="2415" w:name="_Toc51177639"/>
      <w:bookmarkStart w:id="2416" w:name="_Toc56342086"/>
      <w:r>
        <w:rPr>
          <w:rtl/>
        </w:rPr>
        <w:t>סגן שר העבודה, הרווחה והשירותים החברתיים משולם נהרי:</w:t>
      </w:r>
      <w:bookmarkEnd w:id="2413"/>
      <w:bookmarkEnd w:id="2414"/>
      <w:bookmarkEnd w:id="2415"/>
      <w:bookmarkEnd w:id="2416"/>
      <w:r w:rsidRPr="009131BB">
        <w:rPr>
          <w:rStyle w:val="TagStyle"/>
          <w:rtl/>
        </w:rPr>
        <w:t xml:space="preserve"> </w:t>
      </w:r>
      <w:r w:rsidRPr="0086772E">
        <w:rPr>
          <w:rStyle w:val="TagStyle"/>
          <w:rtl/>
        </w:rPr>
        <w:t>&lt;&lt; דובר &gt;&gt;</w:t>
      </w:r>
      <w:r>
        <w:rPr>
          <w:rtl/>
        </w:rPr>
        <w:t xml:space="preserve"> </w:t>
      </w:r>
      <w:bookmarkEnd w:id="2412"/>
    </w:p>
    <w:p w:rsidR="009A3DAD" w:rsidRDefault="009A3DAD" w:rsidP="00F9786F">
      <w:pPr>
        <w:rPr>
          <w:rtl/>
          <w:lang w:eastAsia="he-IL"/>
        </w:rPr>
      </w:pPr>
    </w:p>
    <w:p w:rsidR="009A3DAD" w:rsidRDefault="009A3DAD" w:rsidP="00405FAF">
      <w:pPr>
        <w:rPr>
          <w:rtl/>
        </w:rPr>
      </w:pPr>
      <w:bookmarkStart w:id="2417" w:name="_ETM_Q7_444120"/>
      <w:bookmarkStart w:id="2418" w:name="_ETM_Q7_444479"/>
      <w:bookmarkStart w:id="2419" w:name="_ETM_Q7_445979"/>
      <w:bookmarkStart w:id="2420" w:name="_ETM_Q7_446249"/>
      <w:bookmarkStart w:id="2421" w:name="_ETM_Q7_446490"/>
      <w:bookmarkStart w:id="2422" w:name="_ETM_Q7_446849"/>
      <w:bookmarkStart w:id="2423" w:name="_ETM_Q7_471539"/>
      <w:bookmarkEnd w:id="2417"/>
      <w:bookmarkEnd w:id="2418"/>
      <w:bookmarkEnd w:id="2419"/>
      <w:bookmarkEnd w:id="2420"/>
      <w:bookmarkEnd w:id="2421"/>
      <w:bookmarkEnd w:id="2422"/>
      <w:bookmarkEnd w:id="2423"/>
      <w:r>
        <w:rPr>
          <w:rtl/>
        </w:rPr>
        <w:t xml:space="preserve">גברתי </w:t>
      </w:r>
      <w:bookmarkStart w:id="2424" w:name="_ETM_Q7_471990"/>
      <w:bookmarkEnd w:id="2424"/>
      <w:r>
        <w:rPr>
          <w:rtl/>
        </w:rPr>
        <w:t>היושבת</w:t>
      </w:r>
      <w:bookmarkStart w:id="2425" w:name="_ETM_Q7_472439"/>
      <w:bookmarkEnd w:id="2425"/>
      <w:r>
        <w:rPr>
          <w:rFonts w:hint="cs"/>
          <w:rtl/>
        </w:rPr>
        <w:t>-</w:t>
      </w:r>
      <w:r>
        <w:rPr>
          <w:rtl/>
        </w:rPr>
        <w:t>ראש</w:t>
      </w:r>
      <w:r>
        <w:rPr>
          <w:rFonts w:hint="cs"/>
          <w:rtl/>
        </w:rPr>
        <w:t>,</w:t>
      </w:r>
      <w:r>
        <w:rPr>
          <w:rtl/>
        </w:rPr>
        <w:t xml:space="preserve"> </w:t>
      </w:r>
      <w:bookmarkStart w:id="2426" w:name="_ETM_Q7_472889"/>
      <w:bookmarkEnd w:id="2426"/>
      <w:r>
        <w:rPr>
          <w:rtl/>
        </w:rPr>
        <w:t xml:space="preserve">חבריי </w:t>
      </w:r>
      <w:bookmarkStart w:id="2427" w:name="_ETM_Q7_473370"/>
      <w:bookmarkEnd w:id="2427"/>
      <w:r>
        <w:rPr>
          <w:rtl/>
        </w:rPr>
        <w:t xml:space="preserve">חברי </w:t>
      </w:r>
      <w:bookmarkStart w:id="2428" w:name="_ETM_Q7_473729"/>
      <w:bookmarkEnd w:id="2428"/>
      <w:r>
        <w:rPr>
          <w:rtl/>
        </w:rPr>
        <w:t>הכנסת</w:t>
      </w:r>
      <w:r>
        <w:rPr>
          <w:rFonts w:hint="cs"/>
          <w:rtl/>
        </w:rPr>
        <w:t>,</w:t>
      </w:r>
      <w:r>
        <w:rPr>
          <w:rtl/>
        </w:rPr>
        <w:t xml:space="preserve"> </w:t>
      </w:r>
      <w:bookmarkStart w:id="2429" w:name="_ETM_Q7_475810"/>
      <w:bookmarkEnd w:id="2429"/>
      <w:r>
        <w:rPr>
          <w:rtl/>
        </w:rPr>
        <w:t xml:space="preserve">הצעת </w:t>
      </w:r>
      <w:bookmarkStart w:id="2430" w:name="_ETM_Q7_476320"/>
      <w:bookmarkEnd w:id="2430"/>
      <w:r>
        <w:rPr>
          <w:rtl/>
        </w:rPr>
        <w:t xml:space="preserve">החוק </w:t>
      </w:r>
      <w:bookmarkStart w:id="2431" w:name="_ETM_Q7_477930"/>
      <w:bookmarkEnd w:id="2431"/>
      <w:r>
        <w:rPr>
          <w:rtl/>
        </w:rPr>
        <w:t xml:space="preserve">מבקשת </w:t>
      </w:r>
      <w:bookmarkStart w:id="2432" w:name="_ETM_Q7_478680"/>
      <w:bookmarkEnd w:id="2432"/>
      <w:r>
        <w:rPr>
          <w:rtl/>
        </w:rPr>
        <w:t xml:space="preserve">להגביל </w:t>
      </w:r>
      <w:bookmarkStart w:id="2433" w:name="_ETM_Q7_479580"/>
      <w:bookmarkEnd w:id="2433"/>
      <w:r>
        <w:rPr>
          <w:rtl/>
        </w:rPr>
        <w:t xml:space="preserve">את </w:t>
      </w:r>
      <w:bookmarkStart w:id="2434" w:name="_ETM_Q7_479850"/>
      <w:bookmarkEnd w:id="2434"/>
      <w:r>
        <w:rPr>
          <w:rtl/>
        </w:rPr>
        <w:t xml:space="preserve">שעות </w:t>
      </w:r>
      <w:bookmarkStart w:id="2435" w:name="_ETM_Q7_480300"/>
      <w:bookmarkEnd w:id="2435"/>
      <w:r>
        <w:rPr>
          <w:rtl/>
        </w:rPr>
        <w:t xml:space="preserve">העסקתם </w:t>
      </w:r>
      <w:bookmarkStart w:id="2436" w:name="_ETM_Q7_481020"/>
      <w:bookmarkEnd w:id="2436"/>
      <w:r>
        <w:rPr>
          <w:rtl/>
        </w:rPr>
        <w:t xml:space="preserve">של </w:t>
      </w:r>
      <w:bookmarkStart w:id="2437" w:name="_ETM_Q7_480000"/>
      <w:bookmarkStart w:id="2438" w:name="_ETM_Q7_480810"/>
      <w:bookmarkEnd w:id="2437"/>
      <w:bookmarkEnd w:id="2438"/>
      <w:r>
        <w:rPr>
          <w:rtl/>
        </w:rPr>
        <w:t xml:space="preserve">מתמחים </w:t>
      </w:r>
      <w:bookmarkStart w:id="2439" w:name="_ETM_Q7_481290"/>
      <w:bookmarkEnd w:id="2439"/>
      <w:r>
        <w:rPr>
          <w:rtl/>
        </w:rPr>
        <w:t xml:space="preserve">ברפואה </w:t>
      </w:r>
      <w:bookmarkStart w:id="2440" w:name="_ETM_Q7_482509"/>
      <w:bookmarkEnd w:id="2440"/>
      <w:r>
        <w:rPr>
          <w:rtl/>
        </w:rPr>
        <w:t xml:space="preserve">ולמנוע </w:t>
      </w:r>
      <w:bookmarkStart w:id="2441" w:name="_ETM_Q7_483199"/>
      <w:bookmarkEnd w:id="2441"/>
      <w:r>
        <w:rPr>
          <w:rtl/>
        </w:rPr>
        <w:t xml:space="preserve">את </w:t>
      </w:r>
      <w:bookmarkStart w:id="2442" w:name="_ETM_Q7_483409"/>
      <w:bookmarkEnd w:id="2442"/>
      <w:r>
        <w:rPr>
          <w:rtl/>
        </w:rPr>
        <w:t xml:space="preserve">המצב </w:t>
      </w:r>
      <w:bookmarkStart w:id="2443" w:name="_ETM_Q7_483919"/>
      <w:bookmarkEnd w:id="2443"/>
      <w:r>
        <w:rPr>
          <w:rtl/>
        </w:rPr>
        <w:t xml:space="preserve">שבו </w:t>
      </w:r>
      <w:bookmarkStart w:id="2444" w:name="_ETM_Q7_484309"/>
      <w:bookmarkEnd w:id="2444"/>
      <w:r>
        <w:rPr>
          <w:rtl/>
        </w:rPr>
        <w:t xml:space="preserve">עובדים </w:t>
      </w:r>
      <w:bookmarkStart w:id="2445" w:name="_ETM_Q7_485450"/>
      <w:bookmarkEnd w:id="2445"/>
      <w:r>
        <w:rPr>
          <w:rFonts w:hint="cs"/>
          <w:rtl/>
        </w:rPr>
        <w:t>ה</w:t>
      </w:r>
      <w:r>
        <w:rPr>
          <w:rtl/>
        </w:rPr>
        <w:t xml:space="preserve">מתמחים </w:t>
      </w:r>
      <w:bookmarkStart w:id="2446" w:name="_ETM_Q7_486439"/>
      <w:bookmarkEnd w:id="2446"/>
      <w:r>
        <w:rPr>
          <w:rtl/>
        </w:rPr>
        <w:t xml:space="preserve">בתחום </w:t>
      </w:r>
      <w:bookmarkStart w:id="2447" w:name="_ETM_Q7_486830"/>
      <w:bookmarkEnd w:id="2447"/>
      <w:r>
        <w:rPr>
          <w:rtl/>
        </w:rPr>
        <w:t xml:space="preserve">הרפואה </w:t>
      </w:r>
      <w:bookmarkStart w:id="2448" w:name="_ETM_Q7_487339"/>
      <w:bookmarkEnd w:id="2448"/>
      <w:r>
        <w:rPr>
          <w:rtl/>
        </w:rPr>
        <w:t xml:space="preserve">שעות </w:t>
      </w:r>
      <w:bookmarkStart w:id="2449" w:name="_ETM_Q7_487729"/>
      <w:bookmarkEnd w:id="2449"/>
      <w:r>
        <w:rPr>
          <w:rtl/>
        </w:rPr>
        <w:t>רבות</w:t>
      </w:r>
      <w:r>
        <w:rPr>
          <w:rFonts w:hint="cs"/>
          <w:rtl/>
        </w:rPr>
        <w:t>,</w:t>
      </w:r>
      <w:r>
        <w:rPr>
          <w:rtl/>
        </w:rPr>
        <w:t xml:space="preserve"> </w:t>
      </w:r>
      <w:bookmarkStart w:id="2450" w:name="_ETM_Q7_488089"/>
      <w:bookmarkEnd w:id="2450"/>
      <w:r>
        <w:rPr>
          <w:rtl/>
        </w:rPr>
        <w:t xml:space="preserve">ברציפות </w:t>
      </w:r>
      <w:bookmarkStart w:id="2451" w:name="_ETM_Q7_489250"/>
      <w:bookmarkEnd w:id="2451"/>
      <w:r>
        <w:rPr>
          <w:rtl/>
        </w:rPr>
        <w:t>מתמשכת</w:t>
      </w:r>
      <w:r w:rsidR="00405FAF">
        <w:rPr>
          <w:rFonts w:hint="cs"/>
          <w:rtl/>
        </w:rPr>
        <w:t>,</w:t>
      </w:r>
      <w:r>
        <w:rPr>
          <w:rtl/>
        </w:rPr>
        <w:t xml:space="preserve"> </w:t>
      </w:r>
      <w:bookmarkStart w:id="2452" w:name="_ETM_Q7_490120"/>
      <w:bookmarkEnd w:id="2452"/>
      <w:r>
        <w:rPr>
          <w:rtl/>
        </w:rPr>
        <w:t xml:space="preserve">תחת </w:t>
      </w:r>
      <w:bookmarkStart w:id="2453" w:name="_ETM_Q7_490510"/>
      <w:bookmarkEnd w:id="2453"/>
      <w:r>
        <w:rPr>
          <w:rtl/>
        </w:rPr>
        <w:t xml:space="preserve">לחץ </w:t>
      </w:r>
      <w:bookmarkStart w:id="2454" w:name="_ETM_Q7_490930"/>
      <w:bookmarkEnd w:id="2454"/>
      <w:r>
        <w:rPr>
          <w:rtl/>
        </w:rPr>
        <w:t>כביר</w:t>
      </w:r>
      <w:r>
        <w:rPr>
          <w:rFonts w:hint="cs"/>
          <w:rtl/>
        </w:rPr>
        <w:t>.</w:t>
      </w:r>
      <w:r>
        <w:rPr>
          <w:rtl/>
        </w:rPr>
        <w:t xml:space="preserve"> </w:t>
      </w:r>
      <w:bookmarkStart w:id="2455" w:name="_ETM_Q7_493029"/>
      <w:bookmarkEnd w:id="2455"/>
      <w:r>
        <w:rPr>
          <w:rtl/>
        </w:rPr>
        <w:t xml:space="preserve">ההצעה </w:t>
      </w:r>
      <w:bookmarkStart w:id="2456" w:name="_ETM_Q7_493450"/>
      <w:bookmarkEnd w:id="2456"/>
      <w:r>
        <w:rPr>
          <w:rtl/>
        </w:rPr>
        <w:t xml:space="preserve">היא </w:t>
      </w:r>
      <w:bookmarkStart w:id="2457" w:name="_ETM_Q7_493630"/>
      <w:bookmarkEnd w:id="2457"/>
      <w:r>
        <w:rPr>
          <w:rtl/>
        </w:rPr>
        <w:t>חשובה</w:t>
      </w:r>
      <w:r>
        <w:rPr>
          <w:rFonts w:hint="cs"/>
          <w:rtl/>
        </w:rPr>
        <w:t>.</w:t>
      </w:r>
      <w:r>
        <w:rPr>
          <w:rtl/>
        </w:rPr>
        <w:t xml:space="preserve"> </w:t>
      </w:r>
      <w:bookmarkStart w:id="2458" w:name="_ETM_Q7_494769"/>
      <w:bookmarkEnd w:id="2458"/>
      <w:r>
        <w:rPr>
          <w:rtl/>
        </w:rPr>
        <w:t xml:space="preserve">הצעה </w:t>
      </w:r>
      <w:bookmarkStart w:id="2459" w:name="_ETM_Q7_495309"/>
      <w:bookmarkEnd w:id="2459"/>
      <w:r>
        <w:rPr>
          <w:rtl/>
        </w:rPr>
        <w:t>ראויה</w:t>
      </w:r>
      <w:r>
        <w:rPr>
          <w:rFonts w:hint="cs"/>
          <w:rtl/>
        </w:rPr>
        <w:t>,</w:t>
      </w:r>
      <w:r>
        <w:rPr>
          <w:rtl/>
        </w:rPr>
        <w:t xml:space="preserve"> </w:t>
      </w:r>
      <w:bookmarkStart w:id="2460" w:name="_ETM_Q7_496670"/>
      <w:bookmarkEnd w:id="2460"/>
      <w:r>
        <w:rPr>
          <w:rtl/>
        </w:rPr>
        <w:t>ש</w:t>
      </w:r>
      <w:bookmarkStart w:id="2461" w:name="_ETM_Q7_496940"/>
      <w:bookmarkEnd w:id="2461"/>
      <w:r>
        <w:rPr>
          <w:rtl/>
        </w:rPr>
        <w:t xml:space="preserve">באה </w:t>
      </w:r>
      <w:bookmarkStart w:id="2462" w:name="_ETM_Q7_497180"/>
      <w:bookmarkEnd w:id="2462"/>
      <w:r>
        <w:rPr>
          <w:rtl/>
        </w:rPr>
        <w:t xml:space="preserve">לצמצם </w:t>
      </w:r>
      <w:bookmarkStart w:id="2463" w:name="_ETM_Q7_497839"/>
      <w:bookmarkEnd w:id="2463"/>
      <w:r>
        <w:rPr>
          <w:rtl/>
        </w:rPr>
        <w:t xml:space="preserve">את </w:t>
      </w:r>
      <w:bookmarkStart w:id="2464" w:name="_ETM_Q7_497990"/>
      <w:bookmarkEnd w:id="2464"/>
      <w:r>
        <w:rPr>
          <w:rtl/>
        </w:rPr>
        <w:t xml:space="preserve">פערי </w:t>
      </w:r>
      <w:bookmarkStart w:id="2465" w:name="_ETM_Q7_498410"/>
      <w:bookmarkEnd w:id="2465"/>
      <w:r>
        <w:rPr>
          <w:rtl/>
        </w:rPr>
        <w:t xml:space="preserve">שעות </w:t>
      </w:r>
      <w:bookmarkStart w:id="2466" w:name="_ETM_Q7_498800"/>
      <w:bookmarkEnd w:id="2466"/>
      <w:r>
        <w:rPr>
          <w:rtl/>
        </w:rPr>
        <w:t xml:space="preserve">העבודה </w:t>
      </w:r>
      <w:bookmarkStart w:id="2467" w:name="_ETM_Q7_499279"/>
      <w:bookmarkEnd w:id="2467"/>
      <w:r>
        <w:rPr>
          <w:rtl/>
        </w:rPr>
        <w:t xml:space="preserve">הממוצעים </w:t>
      </w:r>
      <w:bookmarkStart w:id="2468" w:name="_ETM_Q7_499940"/>
      <w:bookmarkEnd w:id="2468"/>
      <w:r>
        <w:rPr>
          <w:rtl/>
        </w:rPr>
        <w:t xml:space="preserve">של </w:t>
      </w:r>
      <w:bookmarkStart w:id="2469" w:name="_ETM_Q7_500150"/>
      <w:bookmarkEnd w:id="2469"/>
      <w:r>
        <w:rPr>
          <w:rtl/>
        </w:rPr>
        <w:t xml:space="preserve">המתמחים </w:t>
      </w:r>
      <w:bookmarkStart w:id="2470" w:name="_ETM_Q7_500690"/>
      <w:bookmarkEnd w:id="2470"/>
      <w:r>
        <w:rPr>
          <w:rtl/>
        </w:rPr>
        <w:t>ברפואה</w:t>
      </w:r>
      <w:r>
        <w:rPr>
          <w:rFonts w:hint="cs"/>
          <w:rtl/>
        </w:rPr>
        <w:t xml:space="preserve"> מהמקובל </w:t>
      </w:r>
      <w:bookmarkStart w:id="2471" w:name="_ETM_Q7_506000"/>
      <w:bookmarkEnd w:id="2471"/>
      <w:r>
        <w:rPr>
          <w:rFonts w:hint="cs"/>
          <w:rtl/>
        </w:rPr>
        <w:t>במשק.</w:t>
      </w:r>
    </w:p>
    <w:p w:rsidR="009A3DAD" w:rsidRDefault="009A3DAD" w:rsidP="004B154C">
      <w:pPr>
        <w:rPr>
          <w:rtl/>
        </w:rPr>
      </w:pPr>
    </w:p>
    <w:p w:rsidR="009A3DAD" w:rsidRDefault="009A3DAD" w:rsidP="00405FAF">
      <w:pPr>
        <w:rPr>
          <w:rtl/>
        </w:rPr>
      </w:pPr>
      <w:bookmarkStart w:id="2472" w:name="_ETM_Q7_510000"/>
      <w:bookmarkStart w:id="2473" w:name="_ETM_Q7_502429"/>
      <w:bookmarkStart w:id="2474" w:name="_ETM_Q7_504710"/>
      <w:bookmarkStart w:id="2475" w:name="_ETM_Q7_505369"/>
      <w:bookmarkStart w:id="2476" w:name="_ETM_Q7_506720"/>
      <w:bookmarkStart w:id="2477" w:name="_ETM_Q7_508880"/>
      <w:bookmarkEnd w:id="2472"/>
      <w:bookmarkEnd w:id="2473"/>
      <w:bookmarkEnd w:id="2474"/>
      <w:bookmarkEnd w:id="2475"/>
      <w:bookmarkEnd w:id="2476"/>
      <w:bookmarkEnd w:id="2477"/>
      <w:r>
        <w:rPr>
          <w:rtl/>
        </w:rPr>
        <w:t>ביום</w:t>
      </w:r>
      <w:r>
        <w:rPr>
          <w:rFonts w:hint="cs"/>
          <w:rtl/>
        </w:rPr>
        <w:t xml:space="preserve"> 16 ביוני 2020 </w:t>
      </w:r>
      <w:bookmarkStart w:id="2478" w:name="_ETM_Q7_509540"/>
      <w:bookmarkStart w:id="2479" w:name="_ETM_Q7_510350"/>
      <w:bookmarkStart w:id="2480" w:name="_ETM_Q7_511529"/>
      <w:bookmarkStart w:id="2481" w:name="_ETM_Q7_512010"/>
      <w:bookmarkStart w:id="2482" w:name="_ETM_Q7_512579"/>
      <w:bookmarkEnd w:id="2478"/>
      <w:bookmarkEnd w:id="2479"/>
      <w:bookmarkEnd w:id="2480"/>
      <w:bookmarkEnd w:id="2481"/>
      <w:bookmarkEnd w:id="2482"/>
      <w:r>
        <w:rPr>
          <w:rFonts w:hint="cs"/>
          <w:rtl/>
        </w:rPr>
        <w:t xml:space="preserve">הוארך ההיתר </w:t>
      </w:r>
      <w:bookmarkStart w:id="2483" w:name="_ETM_Q7_513150"/>
      <w:bookmarkStart w:id="2484" w:name="_ETM_Q7_513570"/>
      <w:bookmarkEnd w:id="2483"/>
      <w:bookmarkEnd w:id="2484"/>
      <w:r>
        <w:rPr>
          <w:rtl/>
        </w:rPr>
        <w:t xml:space="preserve">לתקופה </w:t>
      </w:r>
      <w:bookmarkStart w:id="2485" w:name="_ETM_Q7_514079"/>
      <w:bookmarkEnd w:id="2485"/>
      <w:r>
        <w:rPr>
          <w:rtl/>
        </w:rPr>
        <w:t>שאורכה</w:t>
      </w:r>
      <w:r>
        <w:rPr>
          <w:rFonts w:hint="cs"/>
          <w:rtl/>
        </w:rPr>
        <w:t xml:space="preserve"> שישה </w:t>
      </w:r>
      <w:bookmarkStart w:id="2486" w:name="_ETM_Q7_514589"/>
      <w:bookmarkStart w:id="2487" w:name="_ETM_Q7_514890"/>
      <w:bookmarkEnd w:id="2486"/>
      <w:bookmarkEnd w:id="2487"/>
      <w:r>
        <w:rPr>
          <w:rtl/>
        </w:rPr>
        <w:t xml:space="preserve">חודשים </w:t>
      </w:r>
      <w:bookmarkStart w:id="2488" w:name="_ETM_Q7_515370"/>
      <w:bookmarkEnd w:id="2488"/>
      <w:r>
        <w:rPr>
          <w:rtl/>
        </w:rPr>
        <w:t>בלבד</w:t>
      </w:r>
      <w:r>
        <w:rPr>
          <w:rFonts w:hint="cs"/>
          <w:rtl/>
        </w:rPr>
        <w:t>,</w:t>
      </w:r>
      <w:r>
        <w:rPr>
          <w:rtl/>
        </w:rPr>
        <w:t xml:space="preserve"> </w:t>
      </w:r>
      <w:bookmarkStart w:id="2489" w:name="_ETM_Q7_516239"/>
      <w:bookmarkEnd w:id="2489"/>
      <w:r>
        <w:rPr>
          <w:rtl/>
        </w:rPr>
        <w:t xml:space="preserve">ואני </w:t>
      </w:r>
      <w:bookmarkStart w:id="2490" w:name="_ETM_Q7_516510"/>
      <w:bookmarkEnd w:id="2490"/>
      <w:r>
        <w:rPr>
          <w:rtl/>
        </w:rPr>
        <w:t>מדגיש</w:t>
      </w:r>
      <w:r>
        <w:rPr>
          <w:rFonts w:hint="cs"/>
          <w:rtl/>
        </w:rPr>
        <w:t xml:space="preserve"> </w:t>
      </w:r>
      <w:r w:rsidR="00B36217">
        <w:rPr>
          <w:rtl/>
        </w:rPr>
        <w:t>–</w:t>
      </w:r>
      <w:r>
        <w:rPr>
          <w:rtl/>
        </w:rPr>
        <w:t xml:space="preserve"> </w:t>
      </w:r>
      <w:bookmarkStart w:id="2491" w:name="_ETM_Q7_517470"/>
      <w:bookmarkEnd w:id="2491"/>
      <w:r>
        <w:rPr>
          <w:rFonts w:hint="cs"/>
          <w:rtl/>
        </w:rPr>
        <w:t>שישה</w:t>
      </w:r>
      <w:bookmarkStart w:id="2492" w:name="_ETM_Q7_519000"/>
      <w:bookmarkEnd w:id="2492"/>
      <w:r>
        <w:rPr>
          <w:rFonts w:hint="cs"/>
          <w:rtl/>
        </w:rPr>
        <w:t xml:space="preserve"> חודשים</w:t>
      </w:r>
      <w:bookmarkStart w:id="2493" w:name="_ETM_Q7_517890"/>
      <w:bookmarkEnd w:id="2493"/>
      <w:r>
        <w:rPr>
          <w:rtl/>
        </w:rPr>
        <w:t xml:space="preserve"> </w:t>
      </w:r>
      <w:bookmarkStart w:id="2494" w:name="_ETM_Q7_518460"/>
      <w:bookmarkEnd w:id="2494"/>
      <w:r>
        <w:rPr>
          <w:rtl/>
        </w:rPr>
        <w:t>בלבד</w:t>
      </w:r>
      <w:bookmarkStart w:id="2495" w:name="_ETM_Q7_519960"/>
      <w:bookmarkEnd w:id="2495"/>
      <w:r>
        <w:rPr>
          <w:rFonts w:hint="cs"/>
          <w:rtl/>
        </w:rPr>
        <w:t xml:space="preserve"> </w:t>
      </w:r>
      <w:r w:rsidR="00B36217">
        <w:rPr>
          <w:rFonts w:hint="eastAsia"/>
        </w:rPr>
        <w:t>–</w:t>
      </w:r>
      <w:r>
        <w:rPr>
          <w:rtl/>
        </w:rPr>
        <w:t xml:space="preserve"> </w:t>
      </w:r>
      <w:bookmarkStart w:id="2496" w:name="_ETM_Q7_520469"/>
      <w:bookmarkEnd w:id="2496"/>
      <w:r>
        <w:rPr>
          <w:rtl/>
        </w:rPr>
        <w:t xml:space="preserve">לנוכח </w:t>
      </w:r>
      <w:bookmarkStart w:id="2497" w:name="_ETM_Q7_521010"/>
      <w:bookmarkEnd w:id="2497"/>
      <w:r>
        <w:rPr>
          <w:rtl/>
        </w:rPr>
        <w:t xml:space="preserve">הצורך </w:t>
      </w:r>
      <w:bookmarkStart w:id="2498" w:name="_ETM_Q7_521550"/>
      <w:bookmarkEnd w:id="2498"/>
      <w:r>
        <w:rPr>
          <w:rtl/>
        </w:rPr>
        <w:t>ש</w:t>
      </w:r>
      <w:r>
        <w:rPr>
          <w:rFonts w:hint="cs"/>
          <w:rtl/>
        </w:rPr>
        <w:t>ע</w:t>
      </w:r>
      <w:r>
        <w:rPr>
          <w:rtl/>
        </w:rPr>
        <w:t xml:space="preserve">לה </w:t>
      </w:r>
      <w:bookmarkStart w:id="2499" w:name="_ETM_Q7_521940"/>
      <w:bookmarkEnd w:id="2499"/>
      <w:r>
        <w:rPr>
          <w:rtl/>
        </w:rPr>
        <w:t xml:space="preserve">ממשרד </w:t>
      </w:r>
      <w:bookmarkStart w:id="2500" w:name="_ETM_Q7_522480"/>
      <w:bookmarkEnd w:id="2500"/>
      <w:r>
        <w:rPr>
          <w:rtl/>
        </w:rPr>
        <w:t xml:space="preserve">הבריאות </w:t>
      </w:r>
      <w:bookmarkStart w:id="2501" w:name="_ETM_Q7_522899"/>
      <w:bookmarkEnd w:id="2501"/>
      <w:r>
        <w:rPr>
          <w:rtl/>
        </w:rPr>
        <w:t xml:space="preserve">וארגונים </w:t>
      </w:r>
      <w:bookmarkStart w:id="2502" w:name="_ETM_Q7_523469"/>
      <w:bookmarkEnd w:id="2502"/>
      <w:r>
        <w:rPr>
          <w:rtl/>
        </w:rPr>
        <w:t xml:space="preserve">הנוגעים </w:t>
      </w:r>
      <w:bookmarkStart w:id="2503" w:name="_ETM_Q7_523920"/>
      <w:bookmarkEnd w:id="2503"/>
      <w:r>
        <w:rPr>
          <w:rtl/>
        </w:rPr>
        <w:t xml:space="preserve">בדבר </w:t>
      </w:r>
      <w:bookmarkStart w:id="2504" w:name="_ETM_Q7_525070"/>
      <w:bookmarkEnd w:id="2504"/>
      <w:r>
        <w:rPr>
          <w:rtl/>
        </w:rPr>
        <w:t xml:space="preserve">לביצוע </w:t>
      </w:r>
      <w:bookmarkStart w:id="2505" w:name="_ETM_Q7_525760"/>
      <w:bookmarkEnd w:id="2505"/>
      <w:r>
        <w:rPr>
          <w:rtl/>
        </w:rPr>
        <w:t xml:space="preserve">עבודת </w:t>
      </w:r>
      <w:bookmarkStart w:id="2506" w:name="_ETM_Q7_526210"/>
      <w:bookmarkEnd w:id="2506"/>
      <w:r>
        <w:rPr>
          <w:rtl/>
        </w:rPr>
        <w:t xml:space="preserve">מטה </w:t>
      </w:r>
      <w:bookmarkStart w:id="2507" w:name="_ETM_Q7_526629"/>
      <w:bookmarkEnd w:id="2507"/>
      <w:r>
        <w:rPr>
          <w:rtl/>
        </w:rPr>
        <w:t xml:space="preserve">שמטרתה </w:t>
      </w:r>
      <w:bookmarkStart w:id="2508" w:name="_ETM_Q7_527410"/>
      <w:bookmarkEnd w:id="2508"/>
      <w:r>
        <w:rPr>
          <w:rtl/>
        </w:rPr>
        <w:t xml:space="preserve">לבחון </w:t>
      </w:r>
      <w:bookmarkStart w:id="2509" w:name="_ETM_Q7_527859"/>
      <w:bookmarkEnd w:id="2509"/>
      <w:r>
        <w:rPr>
          <w:rtl/>
        </w:rPr>
        <w:t xml:space="preserve">את </w:t>
      </w:r>
      <w:bookmarkStart w:id="2510" w:name="_ETM_Q7_528010"/>
      <w:bookmarkEnd w:id="2510"/>
      <w:r>
        <w:rPr>
          <w:rtl/>
        </w:rPr>
        <w:t xml:space="preserve">מתכונת </w:t>
      </w:r>
      <w:bookmarkStart w:id="2511" w:name="_ETM_Q7_528550"/>
      <w:bookmarkEnd w:id="2511"/>
      <w:r>
        <w:rPr>
          <w:rtl/>
        </w:rPr>
        <w:t xml:space="preserve">העסקה </w:t>
      </w:r>
      <w:bookmarkStart w:id="2512" w:name="_ETM_Q7_529029"/>
      <w:bookmarkEnd w:id="2512"/>
      <w:r>
        <w:rPr>
          <w:rtl/>
        </w:rPr>
        <w:t xml:space="preserve">של </w:t>
      </w:r>
      <w:bookmarkStart w:id="2513" w:name="_ETM_Q7_529210"/>
      <w:bookmarkEnd w:id="2513"/>
      <w:r>
        <w:rPr>
          <w:rtl/>
        </w:rPr>
        <w:t>הרופאים</w:t>
      </w:r>
      <w:r>
        <w:rPr>
          <w:rFonts w:hint="cs"/>
          <w:rtl/>
        </w:rPr>
        <w:t>,</w:t>
      </w:r>
      <w:r>
        <w:rPr>
          <w:rtl/>
        </w:rPr>
        <w:t xml:space="preserve"> </w:t>
      </w:r>
      <w:bookmarkStart w:id="2514" w:name="_ETM_Q7_530320"/>
      <w:bookmarkEnd w:id="2514"/>
      <w:r>
        <w:rPr>
          <w:rtl/>
        </w:rPr>
        <w:t xml:space="preserve">ובפרט </w:t>
      </w:r>
      <w:bookmarkStart w:id="2515" w:name="_ETM_Q7_530860"/>
      <w:bookmarkEnd w:id="2515"/>
      <w:r>
        <w:rPr>
          <w:rtl/>
        </w:rPr>
        <w:t xml:space="preserve">של </w:t>
      </w:r>
      <w:bookmarkStart w:id="2516" w:name="_ETM_Q7_531039"/>
      <w:bookmarkEnd w:id="2516"/>
      <w:r>
        <w:rPr>
          <w:rtl/>
        </w:rPr>
        <w:t xml:space="preserve">הרופאים </w:t>
      </w:r>
      <w:bookmarkStart w:id="2517" w:name="_ETM_Q7_531489"/>
      <w:bookmarkEnd w:id="2517"/>
      <w:r>
        <w:rPr>
          <w:rtl/>
        </w:rPr>
        <w:t>המתמחים</w:t>
      </w:r>
      <w:r>
        <w:rPr>
          <w:rFonts w:hint="cs"/>
          <w:rtl/>
        </w:rPr>
        <w:t>,</w:t>
      </w:r>
      <w:r>
        <w:rPr>
          <w:rtl/>
        </w:rPr>
        <w:t xml:space="preserve"> </w:t>
      </w:r>
      <w:bookmarkStart w:id="2518" w:name="_ETM_Q7_532660"/>
      <w:bookmarkEnd w:id="2518"/>
      <w:r>
        <w:rPr>
          <w:rtl/>
        </w:rPr>
        <w:t xml:space="preserve">לרבות </w:t>
      </w:r>
      <w:bookmarkStart w:id="2519" w:name="_ETM_Q7_533260"/>
      <w:bookmarkEnd w:id="2519"/>
      <w:r>
        <w:rPr>
          <w:rtl/>
        </w:rPr>
        <w:t xml:space="preserve">אורך </w:t>
      </w:r>
      <w:bookmarkStart w:id="2520" w:name="_ETM_Q7_533620"/>
      <w:bookmarkEnd w:id="2520"/>
      <w:r>
        <w:rPr>
          <w:rtl/>
        </w:rPr>
        <w:t xml:space="preserve">יום </w:t>
      </w:r>
      <w:bookmarkStart w:id="2521" w:name="_ETM_Q7_535160"/>
      <w:bookmarkStart w:id="2522" w:name="_ETM_Q7_536850"/>
      <w:bookmarkStart w:id="2523" w:name="_ETM_Q7_537449"/>
      <w:bookmarkStart w:id="2524" w:name="_ETM_Q7_537779"/>
      <w:bookmarkStart w:id="2525" w:name="_ETM_Q7_537989"/>
      <w:bookmarkEnd w:id="2521"/>
      <w:bookmarkEnd w:id="2522"/>
      <w:bookmarkEnd w:id="2523"/>
      <w:bookmarkEnd w:id="2524"/>
      <w:bookmarkEnd w:id="2525"/>
      <w:r>
        <w:rPr>
          <w:rtl/>
        </w:rPr>
        <w:t>עבודתם</w:t>
      </w:r>
      <w:r>
        <w:rPr>
          <w:rFonts w:hint="cs"/>
          <w:rtl/>
        </w:rPr>
        <w:t>,</w:t>
      </w:r>
      <w:r>
        <w:rPr>
          <w:rtl/>
        </w:rPr>
        <w:t xml:space="preserve"> </w:t>
      </w:r>
      <w:bookmarkStart w:id="2526" w:name="_ETM_Q7_538679"/>
      <w:bookmarkEnd w:id="2526"/>
      <w:r>
        <w:rPr>
          <w:rtl/>
        </w:rPr>
        <w:t xml:space="preserve">הכולל </w:t>
      </w:r>
      <w:bookmarkStart w:id="2527" w:name="_ETM_Q7_539069"/>
      <w:bookmarkEnd w:id="2527"/>
      <w:r>
        <w:rPr>
          <w:rtl/>
        </w:rPr>
        <w:t xml:space="preserve">שעות </w:t>
      </w:r>
      <w:bookmarkStart w:id="2528" w:name="_ETM_Q7_539429"/>
      <w:bookmarkEnd w:id="2528"/>
      <w:r>
        <w:rPr>
          <w:rtl/>
        </w:rPr>
        <w:t xml:space="preserve">נוספות </w:t>
      </w:r>
      <w:bookmarkStart w:id="2529" w:name="_ETM_Q7_540029"/>
      <w:bookmarkEnd w:id="2529"/>
      <w:r>
        <w:rPr>
          <w:rtl/>
        </w:rPr>
        <w:t xml:space="preserve">שהן </w:t>
      </w:r>
      <w:bookmarkStart w:id="2530" w:name="_ETM_Q7_540930"/>
      <w:bookmarkEnd w:id="2530"/>
      <w:r>
        <w:rPr>
          <w:rtl/>
        </w:rPr>
        <w:t xml:space="preserve">שעות </w:t>
      </w:r>
      <w:bookmarkStart w:id="2531" w:name="_ETM_Q7_541350"/>
      <w:bookmarkEnd w:id="2531"/>
      <w:r>
        <w:rPr>
          <w:rtl/>
        </w:rPr>
        <w:t>תורנות</w:t>
      </w:r>
      <w:bookmarkStart w:id="2532" w:name="_ETM_Q7_542750"/>
      <w:bookmarkEnd w:id="2532"/>
      <w:r w:rsidR="00405FAF">
        <w:rPr>
          <w:rFonts w:hint="cs"/>
          <w:rtl/>
        </w:rPr>
        <w:t>,</w:t>
      </w:r>
      <w:r>
        <w:rPr>
          <w:rFonts w:hint="cs"/>
          <w:rtl/>
        </w:rPr>
        <w:t xml:space="preserve"> </w:t>
      </w:r>
      <w:r w:rsidR="00405FAF">
        <w:rPr>
          <w:rFonts w:hint="cs"/>
          <w:rtl/>
        </w:rPr>
        <w:t>ו</w:t>
      </w:r>
      <w:r>
        <w:rPr>
          <w:rtl/>
        </w:rPr>
        <w:t xml:space="preserve">בשל </w:t>
      </w:r>
      <w:bookmarkStart w:id="2533" w:name="_ETM_Q7_543290"/>
      <w:bookmarkEnd w:id="2533"/>
      <w:r>
        <w:rPr>
          <w:rtl/>
        </w:rPr>
        <w:t xml:space="preserve">התפרצות </w:t>
      </w:r>
      <w:bookmarkStart w:id="2534" w:name="_ETM_Q7_543950"/>
      <w:bookmarkEnd w:id="2534"/>
      <w:r>
        <w:rPr>
          <w:rtl/>
        </w:rPr>
        <w:t xml:space="preserve">נגיף </w:t>
      </w:r>
      <w:bookmarkStart w:id="2535" w:name="_ETM_Q7_544310"/>
      <w:bookmarkEnd w:id="2535"/>
      <w:r>
        <w:rPr>
          <w:rtl/>
        </w:rPr>
        <w:t xml:space="preserve">הקורונה </w:t>
      </w:r>
      <w:bookmarkStart w:id="2536" w:name="_ETM_Q7_545120"/>
      <w:bookmarkEnd w:id="2536"/>
      <w:r>
        <w:rPr>
          <w:rFonts w:hint="cs"/>
          <w:rtl/>
        </w:rPr>
        <w:t>ו</w:t>
      </w:r>
      <w:r>
        <w:rPr>
          <w:rtl/>
        </w:rPr>
        <w:t xml:space="preserve">כינונה </w:t>
      </w:r>
      <w:bookmarkStart w:id="2537" w:name="_ETM_Q7_545720"/>
      <w:bookmarkEnd w:id="2537"/>
      <w:r>
        <w:rPr>
          <w:rtl/>
        </w:rPr>
        <w:t xml:space="preserve">של </w:t>
      </w:r>
      <w:bookmarkStart w:id="2538" w:name="_ETM_Q7_545930"/>
      <w:bookmarkEnd w:id="2538"/>
      <w:r>
        <w:rPr>
          <w:rtl/>
        </w:rPr>
        <w:t xml:space="preserve">הממשלה </w:t>
      </w:r>
      <w:bookmarkStart w:id="2539" w:name="_ETM_Q7_546470"/>
      <w:bookmarkEnd w:id="2539"/>
      <w:r>
        <w:rPr>
          <w:rtl/>
        </w:rPr>
        <w:t>החדשה</w:t>
      </w:r>
      <w:r>
        <w:rPr>
          <w:rFonts w:hint="cs"/>
          <w:rtl/>
        </w:rPr>
        <w:t xml:space="preserve"> </w:t>
      </w:r>
      <w:r w:rsidR="00B36217">
        <w:rPr>
          <w:rFonts w:hint="eastAsia"/>
        </w:rPr>
        <w:t>–</w:t>
      </w:r>
      <w:r>
        <w:rPr>
          <w:rtl/>
        </w:rPr>
        <w:t xml:space="preserve"> </w:t>
      </w:r>
      <w:bookmarkStart w:id="2540" w:name="_ETM_Q7_547430"/>
      <w:bookmarkEnd w:id="2540"/>
      <w:r>
        <w:rPr>
          <w:rtl/>
        </w:rPr>
        <w:t xml:space="preserve">זו </w:t>
      </w:r>
      <w:bookmarkStart w:id="2541" w:name="_ETM_Q7_547670"/>
      <w:bookmarkEnd w:id="2541"/>
      <w:r>
        <w:rPr>
          <w:rtl/>
        </w:rPr>
        <w:t>הס</w:t>
      </w:r>
      <w:r>
        <w:rPr>
          <w:rFonts w:hint="cs"/>
          <w:rtl/>
        </w:rPr>
        <w:t>י</w:t>
      </w:r>
      <w:r>
        <w:rPr>
          <w:rtl/>
        </w:rPr>
        <w:t>בה</w:t>
      </w:r>
      <w:r>
        <w:rPr>
          <w:rFonts w:hint="cs"/>
          <w:rtl/>
        </w:rPr>
        <w:t xml:space="preserve"> רק לשישה חודשים, </w:t>
      </w:r>
      <w:bookmarkStart w:id="2542" w:name="_ETM_Q7_548749"/>
      <w:bookmarkStart w:id="2543" w:name="_ETM_Q7_549289"/>
      <w:bookmarkStart w:id="2544" w:name="_ETM_Q7_549529"/>
      <w:bookmarkStart w:id="2545" w:name="_ETM_Q7_549979"/>
      <w:bookmarkStart w:id="2546" w:name="_ETM_Q7_550969"/>
      <w:bookmarkEnd w:id="2542"/>
      <w:bookmarkEnd w:id="2543"/>
      <w:bookmarkEnd w:id="2544"/>
      <w:bookmarkEnd w:id="2545"/>
      <w:bookmarkEnd w:id="2546"/>
      <w:r>
        <w:rPr>
          <w:rtl/>
        </w:rPr>
        <w:t xml:space="preserve">ולא </w:t>
      </w:r>
      <w:bookmarkStart w:id="2547" w:name="_ETM_Q7_551420"/>
      <w:bookmarkEnd w:id="2547"/>
      <w:r>
        <w:rPr>
          <w:rtl/>
        </w:rPr>
        <w:t xml:space="preserve">מעבר </w:t>
      </w:r>
      <w:bookmarkStart w:id="2548" w:name="_ETM_Q7_551869"/>
      <w:bookmarkEnd w:id="2548"/>
      <w:r>
        <w:rPr>
          <w:rtl/>
        </w:rPr>
        <w:t>לכך</w:t>
      </w:r>
      <w:r>
        <w:rPr>
          <w:rFonts w:hint="cs"/>
          <w:rtl/>
        </w:rPr>
        <w:t>.</w:t>
      </w:r>
      <w:r>
        <w:rPr>
          <w:rtl/>
        </w:rPr>
        <w:t xml:space="preserve"> </w:t>
      </w:r>
      <w:bookmarkStart w:id="2549" w:name="_ETM_Q7_552289"/>
      <w:bookmarkEnd w:id="2549"/>
      <w:r>
        <w:rPr>
          <w:rtl/>
        </w:rPr>
        <w:t>הרי</w:t>
      </w:r>
      <w:r>
        <w:rPr>
          <w:rFonts w:hint="cs"/>
          <w:rtl/>
        </w:rPr>
        <w:t xml:space="preserve"> היה</w:t>
      </w:r>
      <w:r>
        <w:rPr>
          <w:rtl/>
        </w:rPr>
        <w:t xml:space="preserve"> </w:t>
      </w:r>
      <w:bookmarkStart w:id="2550" w:name="_ETM_Q7_552619"/>
      <w:bookmarkEnd w:id="2550"/>
      <w:r>
        <w:rPr>
          <w:rtl/>
        </w:rPr>
        <w:t xml:space="preserve">אפשר </w:t>
      </w:r>
      <w:bookmarkStart w:id="2551" w:name="_ETM_Q7_553069"/>
      <w:bookmarkEnd w:id="2551"/>
      <w:r>
        <w:rPr>
          <w:rtl/>
        </w:rPr>
        <w:t>לה</w:t>
      </w:r>
      <w:r>
        <w:rPr>
          <w:rFonts w:hint="cs"/>
          <w:rtl/>
        </w:rPr>
        <w:t>א</w:t>
      </w:r>
      <w:r>
        <w:rPr>
          <w:rtl/>
        </w:rPr>
        <w:t xml:space="preserve">ריך </w:t>
      </w:r>
      <w:bookmarkStart w:id="2552" w:name="_ETM_Q7_553490"/>
      <w:bookmarkEnd w:id="2552"/>
      <w:r>
        <w:rPr>
          <w:rtl/>
        </w:rPr>
        <w:t xml:space="preserve">את </w:t>
      </w:r>
      <w:bookmarkStart w:id="2553" w:name="_ETM_Q7_553579"/>
      <w:bookmarkEnd w:id="2553"/>
      <w:r>
        <w:rPr>
          <w:rtl/>
        </w:rPr>
        <w:t xml:space="preserve">זה </w:t>
      </w:r>
      <w:bookmarkStart w:id="2554" w:name="_ETM_Q7_553700"/>
      <w:bookmarkEnd w:id="2554"/>
      <w:r>
        <w:rPr>
          <w:rtl/>
        </w:rPr>
        <w:t>יותר</w:t>
      </w:r>
      <w:r>
        <w:rPr>
          <w:rFonts w:hint="cs"/>
          <w:rtl/>
        </w:rPr>
        <w:t>.</w:t>
      </w:r>
    </w:p>
    <w:p w:rsidR="009A3DAD" w:rsidRDefault="009A3DAD" w:rsidP="004B154C">
      <w:pPr>
        <w:rPr>
          <w:rtl/>
        </w:rPr>
      </w:pPr>
    </w:p>
    <w:p w:rsidR="009A3DAD" w:rsidRDefault="009A3DAD" w:rsidP="00405FAF">
      <w:pPr>
        <w:rPr>
          <w:rtl/>
        </w:rPr>
      </w:pPr>
      <w:bookmarkStart w:id="2555" w:name="_ETM_Q7_552000"/>
      <w:bookmarkStart w:id="2556" w:name="_ETM_Q7_554790"/>
      <w:bookmarkEnd w:id="2555"/>
      <w:bookmarkEnd w:id="2556"/>
      <w:r>
        <w:rPr>
          <w:rtl/>
        </w:rPr>
        <w:t xml:space="preserve">אנו </w:t>
      </w:r>
      <w:bookmarkStart w:id="2557" w:name="_ETM_Q7_555060"/>
      <w:bookmarkEnd w:id="2557"/>
      <w:r>
        <w:rPr>
          <w:rtl/>
        </w:rPr>
        <w:t xml:space="preserve">קשובים </w:t>
      </w:r>
      <w:bookmarkStart w:id="2558" w:name="_ETM_Q7_555570"/>
      <w:bookmarkEnd w:id="2558"/>
      <w:r>
        <w:rPr>
          <w:rtl/>
        </w:rPr>
        <w:t>לקריא</w:t>
      </w:r>
      <w:r w:rsidR="00405FAF">
        <w:rPr>
          <w:rFonts w:hint="cs"/>
          <w:rtl/>
        </w:rPr>
        <w:t>ה</w:t>
      </w:r>
      <w:r>
        <w:rPr>
          <w:rtl/>
        </w:rPr>
        <w:t xml:space="preserve"> </w:t>
      </w:r>
      <w:bookmarkStart w:id="2559" w:name="_ETM_Q7_556290"/>
      <w:bookmarkEnd w:id="2559"/>
      <w:r>
        <w:rPr>
          <w:rtl/>
        </w:rPr>
        <w:t>הציבור</w:t>
      </w:r>
      <w:bookmarkStart w:id="2560" w:name="_ETM_Q7_556950"/>
      <w:bookmarkStart w:id="2561" w:name="_ETM_Q7_557820"/>
      <w:bookmarkStart w:id="2562" w:name="_ETM_Q7_558390"/>
      <w:bookmarkStart w:id="2563" w:name="_ETM_Q7_558900"/>
      <w:bookmarkEnd w:id="2560"/>
      <w:bookmarkEnd w:id="2561"/>
      <w:bookmarkEnd w:id="2562"/>
      <w:bookmarkEnd w:id="2563"/>
      <w:r>
        <w:rPr>
          <w:rtl/>
        </w:rPr>
        <w:t xml:space="preserve">ית </w:t>
      </w:r>
      <w:bookmarkStart w:id="2564" w:name="_ETM_Q7_559470"/>
      <w:bookmarkEnd w:id="2564"/>
      <w:r>
        <w:rPr>
          <w:rtl/>
        </w:rPr>
        <w:t xml:space="preserve">של </w:t>
      </w:r>
      <w:bookmarkStart w:id="2565" w:name="_ETM_Q7_559619"/>
      <w:bookmarkEnd w:id="2565"/>
      <w:r>
        <w:rPr>
          <w:rtl/>
        </w:rPr>
        <w:t xml:space="preserve">המתמחים </w:t>
      </w:r>
      <w:bookmarkStart w:id="2566" w:name="_ETM_Q7_560700"/>
      <w:bookmarkEnd w:id="2566"/>
      <w:r>
        <w:rPr>
          <w:rtl/>
        </w:rPr>
        <w:t xml:space="preserve">ולקשיים </w:t>
      </w:r>
      <w:bookmarkStart w:id="2567" w:name="_ETM_Q7_561330"/>
      <w:bookmarkEnd w:id="2567"/>
      <w:r>
        <w:rPr>
          <w:rtl/>
        </w:rPr>
        <w:t xml:space="preserve">הנובעים </w:t>
      </w:r>
      <w:bookmarkStart w:id="2568" w:name="_ETM_Q7_561839"/>
      <w:bookmarkEnd w:id="2568"/>
      <w:r>
        <w:rPr>
          <w:rtl/>
        </w:rPr>
        <w:t xml:space="preserve">מהעסקתם </w:t>
      </w:r>
      <w:bookmarkStart w:id="2569" w:name="_ETM_Q7_562619"/>
      <w:bookmarkEnd w:id="2569"/>
      <w:r>
        <w:rPr>
          <w:rFonts w:hint="cs"/>
          <w:rtl/>
        </w:rPr>
        <w:t>ב</w:t>
      </w:r>
      <w:r>
        <w:rPr>
          <w:rtl/>
        </w:rPr>
        <w:t xml:space="preserve">שעות </w:t>
      </w:r>
      <w:bookmarkStart w:id="2570" w:name="_ETM_Q7_563010"/>
      <w:bookmarkEnd w:id="2570"/>
      <w:r>
        <w:rPr>
          <w:rtl/>
        </w:rPr>
        <w:t>נוספות</w:t>
      </w:r>
      <w:r>
        <w:rPr>
          <w:rFonts w:hint="cs"/>
          <w:rtl/>
        </w:rPr>
        <w:t>.</w:t>
      </w:r>
      <w:r>
        <w:rPr>
          <w:rtl/>
        </w:rPr>
        <w:t xml:space="preserve"> </w:t>
      </w:r>
      <w:bookmarkStart w:id="2571" w:name="_ETM_Q7_564159"/>
      <w:bookmarkEnd w:id="2571"/>
      <w:r>
        <w:rPr>
          <w:rtl/>
        </w:rPr>
        <w:t xml:space="preserve">זו </w:t>
      </w:r>
      <w:bookmarkStart w:id="2572" w:name="_ETM_Q7_564369"/>
      <w:bookmarkEnd w:id="2572"/>
      <w:r>
        <w:rPr>
          <w:rtl/>
        </w:rPr>
        <w:t xml:space="preserve">הצעה </w:t>
      </w:r>
      <w:bookmarkStart w:id="2573" w:name="_ETM_Q7_564729"/>
      <w:bookmarkEnd w:id="2573"/>
      <w:r>
        <w:rPr>
          <w:rtl/>
        </w:rPr>
        <w:t xml:space="preserve">נכונה </w:t>
      </w:r>
      <w:bookmarkStart w:id="2574" w:name="_ETM_Q7_565299"/>
      <w:bookmarkEnd w:id="2574"/>
      <w:r>
        <w:rPr>
          <w:rtl/>
        </w:rPr>
        <w:t>וראויה</w:t>
      </w:r>
      <w:r w:rsidR="00405FAF">
        <w:rPr>
          <w:rFonts w:hint="cs"/>
          <w:rtl/>
        </w:rPr>
        <w:t>,</w:t>
      </w:r>
      <w:r>
        <w:rPr>
          <w:rtl/>
        </w:rPr>
        <w:t xml:space="preserve"> </w:t>
      </w:r>
      <w:bookmarkStart w:id="2575" w:name="_ETM_Q7_566430"/>
      <w:bookmarkEnd w:id="2575"/>
      <w:r>
        <w:rPr>
          <w:rtl/>
        </w:rPr>
        <w:t xml:space="preserve">הצעה </w:t>
      </w:r>
      <w:bookmarkStart w:id="2576" w:name="_ETM_Q7_566940"/>
      <w:bookmarkEnd w:id="2576"/>
      <w:r>
        <w:rPr>
          <w:rtl/>
        </w:rPr>
        <w:t xml:space="preserve">שהייתה </w:t>
      </w:r>
      <w:bookmarkStart w:id="2577" w:name="_ETM_Q7_567360"/>
      <w:bookmarkEnd w:id="2577"/>
      <w:r>
        <w:rPr>
          <w:rtl/>
        </w:rPr>
        <w:t xml:space="preserve">צריכה </w:t>
      </w:r>
      <w:bookmarkStart w:id="2578" w:name="_ETM_Q7_567779"/>
      <w:bookmarkEnd w:id="2578"/>
      <w:r>
        <w:rPr>
          <w:rtl/>
        </w:rPr>
        <w:t xml:space="preserve">להיות </w:t>
      </w:r>
      <w:bookmarkStart w:id="2579" w:name="_ETM_Q7_568080"/>
      <w:bookmarkEnd w:id="2579"/>
      <w:r>
        <w:rPr>
          <w:rtl/>
        </w:rPr>
        <w:t xml:space="preserve">כבר </w:t>
      </w:r>
      <w:bookmarkStart w:id="2580" w:name="_ETM_Q7_568290"/>
      <w:bookmarkEnd w:id="2580"/>
      <w:r>
        <w:rPr>
          <w:rtl/>
        </w:rPr>
        <w:t>מזמן</w:t>
      </w:r>
      <w:r>
        <w:rPr>
          <w:rFonts w:hint="cs"/>
          <w:rtl/>
        </w:rPr>
        <w:t>,</w:t>
      </w:r>
      <w:r>
        <w:rPr>
          <w:rtl/>
        </w:rPr>
        <w:t xml:space="preserve"> </w:t>
      </w:r>
      <w:bookmarkStart w:id="2581" w:name="_ETM_Q7_569460"/>
      <w:bookmarkEnd w:id="2581"/>
      <w:r>
        <w:rPr>
          <w:rtl/>
        </w:rPr>
        <w:t xml:space="preserve">כי </w:t>
      </w:r>
      <w:bookmarkStart w:id="2582" w:name="_ETM_Q7_569640"/>
      <w:bookmarkStart w:id="2583" w:name="_ETM_Q7_569790"/>
      <w:bookmarkEnd w:id="2582"/>
      <w:bookmarkEnd w:id="2583"/>
      <w:r>
        <w:rPr>
          <w:rtl/>
        </w:rPr>
        <w:t xml:space="preserve">לאורך </w:t>
      </w:r>
      <w:bookmarkStart w:id="2584" w:name="_ETM_Q7_570240"/>
      <w:bookmarkEnd w:id="2584"/>
      <w:r>
        <w:rPr>
          <w:rtl/>
        </w:rPr>
        <w:t xml:space="preserve">שנים </w:t>
      </w:r>
      <w:bookmarkStart w:id="2585" w:name="_ETM_Q7_571200"/>
      <w:bookmarkEnd w:id="2585"/>
      <w:r>
        <w:rPr>
          <w:rtl/>
        </w:rPr>
        <w:t xml:space="preserve">הנושא </w:t>
      </w:r>
      <w:bookmarkStart w:id="2586" w:name="_ETM_Q7_572159"/>
      <w:bookmarkEnd w:id="2586"/>
      <w:r>
        <w:rPr>
          <w:rtl/>
        </w:rPr>
        <w:t xml:space="preserve">עולה </w:t>
      </w:r>
      <w:bookmarkStart w:id="2587" w:name="_ETM_Q7_572580"/>
      <w:bookmarkEnd w:id="2587"/>
      <w:r>
        <w:rPr>
          <w:rtl/>
        </w:rPr>
        <w:t>ועולה</w:t>
      </w:r>
      <w:r>
        <w:rPr>
          <w:rFonts w:hint="cs"/>
          <w:rtl/>
        </w:rPr>
        <w:t>.</w:t>
      </w:r>
      <w:r>
        <w:rPr>
          <w:rtl/>
        </w:rPr>
        <w:t xml:space="preserve"> </w:t>
      </w:r>
      <w:bookmarkStart w:id="2588" w:name="_ETM_Q7_573690"/>
      <w:bookmarkEnd w:id="2588"/>
      <w:r>
        <w:rPr>
          <w:rtl/>
        </w:rPr>
        <w:t xml:space="preserve">הם </w:t>
      </w:r>
      <w:bookmarkStart w:id="2589" w:name="_ETM_Q7_574500"/>
      <w:bookmarkEnd w:id="2589"/>
      <w:r>
        <w:rPr>
          <w:rtl/>
        </w:rPr>
        <w:t>מס</w:t>
      </w:r>
      <w:r>
        <w:rPr>
          <w:rFonts w:hint="cs"/>
          <w:rtl/>
        </w:rPr>
        <w:t xml:space="preserve">כנים </w:t>
      </w:r>
      <w:bookmarkStart w:id="2590" w:name="_ETM_Q7_575520"/>
      <w:bookmarkEnd w:id="2590"/>
      <w:r>
        <w:rPr>
          <w:rtl/>
        </w:rPr>
        <w:t xml:space="preserve">גם </w:t>
      </w:r>
      <w:bookmarkStart w:id="2591" w:name="_ETM_Q7_575880"/>
      <w:bookmarkEnd w:id="2591"/>
      <w:r>
        <w:rPr>
          <w:rtl/>
        </w:rPr>
        <w:t xml:space="preserve">את </w:t>
      </w:r>
      <w:bookmarkStart w:id="2592" w:name="_ETM_Q7_576029"/>
      <w:bookmarkEnd w:id="2592"/>
      <w:r>
        <w:rPr>
          <w:rtl/>
        </w:rPr>
        <w:t xml:space="preserve">עצמם </w:t>
      </w:r>
      <w:bookmarkStart w:id="2593" w:name="_ETM_Q7_576690"/>
      <w:bookmarkEnd w:id="2593"/>
      <w:r>
        <w:rPr>
          <w:rtl/>
        </w:rPr>
        <w:t xml:space="preserve">וגם </w:t>
      </w:r>
      <w:bookmarkStart w:id="2594" w:name="_ETM_Q7_577110"/>
      <w:bookmarkEnd w:id="2594"/>
      <w:r>
        <w:rPr>
          <w:rtl/>
        </w:rPr>
        <w:t xml:space="preserve">את </w:t>
      </w:r>
      <w:bookmarkStart w:id="2595" w:name="_ETM_Q7_577259"/>
      <w:bookmarkEnd w:id="2595"/>
      <w:r>
        <w:rPr>
          <w:rtl/>
        </w:rPr>
        <w:t>החולים</w:t>
      </w:r>
      <w:r w:rsidR="00405FAF">
        <w:rPr>
          <w:rFonts w:hint="cs"/>
          <w:rtl/>
        </w:rPr>
        <w:t>,</w:t>
      </w:r>
      <w:r>
        <w:rPr>
          <w:rtl/>
        </w:rPr>
        <w:t xml:space="preserve"> </w:t>
      </w:r>
      <w:bookmarkStart w:id="2596" w:name="_ETM_Q7_578310"/>
      <w:bookmarkEnd w:id="2596"/>
      <w:r>
        <w:rPr>
          <w:rtl/>
        </w:rPr>
        <w:t>כפי</w:t>
      </w:r>
      <w:r>
        <w:rPr>
          <w:rFonts w:hint="cs"/>
          <w:rtl/>
        </w:rPr>
        <w:t xml:space="preserve"> שאמרת</w:t>
      </w:r>
      <w:r w:rsidR="00405FAF">
        <w:rPr>
          <w:rFonts w:hint="cs"/>
          <w:rtl/>
        </w:rPr>
        <w:t>,</w:t>
      </w:r>
      <w:r>
        <w:rPr>
          <w:rFonts w:hint="cs"/>
          <w:rtl/>
        </w:rPr>
        <w:t xml:space="preserve"> </w:t>
      </w:r>
      <w:bookmarkStart w:id="2597" w:name="_ETM_Q7_580000"/>
      <w:bookmarkEnd w:id="2597"/>
      <w:r>
        <w:rPr>
          <w:rFonts w:hint="cs"/>
          <w:rtl/>
        </w:rPr>
        <w:t xml:space="preserve">חברת הכנסת אורלי. הסכנה היא גדולה, יש הרבה </w:t>
      </w:r>
      <w:bookmarkStart w:id="2598" w:name="_ETM_Q7_588000"/>
      <w:bookmarkStart w:id="2599" w:name="_ETM_Q7_579429"/>
      <w:bookmarkStart w:id="2600" w:name="_ETM_Q7_579969"/>
      <w:bookmarkStart w:id="2601" w:name="_ETM_Q7_580329"/>
      <w:bookmarkStart w:id="2602" w:name="_ETM_Q7_581499"/>
      <w:bookmarkStart w:id="2603" w:name="_ETM_Q7_581889"/>
      <w:bookmarkStart w:id="2604" w:name="_ETM_Q7_582279"/>
      <w:bookmarkStart w:id="2605" w:name="_ETM_Q7_584110"/>
      <w:bookmarkStart w:id="2606" w:name="_ETM_Q7_584619"/>
      <w:bookmarkStart w:id="2607" w:name="_ETM_Q7_584740"/>
      <w:bookmarkStart w:id="2608" w:name="_ETM_Q7_585219"/>
      <w:bookmarkStart w:id="2609" w:name="_ETM_Q7_585520"/>
      <w:bookmarkStart w:id="2610" w:name="_ETM_Q7_585850"/>
      <w:bookmarkStart w:id="2611" w:name="_ETM_Q7_586119"/>
      <w:bookmarkStart w:id="2612" w:name="_ETM_Q7_587079"/>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r>
        <w:rPr>
          <w:rFonts w:hint="cs"/>
          <w:rtl/>
        </w:rPr>
        <w:t xml:space="preserve">מקרים </w:t>
      </w:r>
      <w:r>
        <w:rPr>
          <w:rtl/>
        </w:rPr>
        <w:t xml:space="preserve">שנובעים </w:t>
      </w:r>
      <w:bookmarkStart w:id="2613" w:name="_ETM_Q7_588310"/>
      <w:bookmarkStart w:id="2614" w:name="_ETM_Q7_589450"/>
      <w:bookmarkEnd w:id="2613"/>
      <w:bookmarkEnd w:id="2614"/>
      <w:r>
        <w:rPr>
          <w:rtl/>
        </w:rPr>
        <w:t xml:space="preserve">מזה </w:t>
      </w:r>
      <w:bookmarkStart w:id="2615" w:name="_ETM_Q7_589930"/>
      <w:bookmarkEnd w:id="2615"/>
      <w:r>
        <w:rPr>
          <w:rtl/>
        </w:rPr>
        <w:t xml:space="preserve">שהם </w:t>
      </w:r>
      <w:bookmarkStart w:id="2616" w:name="_ETM_Q7_590529"/>
      <w:bookmarkEnd w:id="2616"/>
      <w:r>
        <w:rPr>
          <w:rtl/>
        </w:rPr>
        <w:t xml:space="preserve">עובדים </w:t>
      </w:r>
      <w:bookmarkStart w:id="2617" w:name="_ETM_Q7_591610"/>
      <w:bookmarkStart w:id="2618" w:name="_ETM_Q7_591880"/>
      <w:bookmarkEnd w:id="2617"/>
      <w:bookmarkEnd w:id="2618"/>
      <w:r>
        <w:rPr>
          <w:rtl/>
        </w:rPr>
        <w:t xml:space="preserve">הרבה </w:t>
      </w:r>
      <w:bookmarkStart w:id="2619" w:name="_ETM_Q7_592240"/>
      <w:bookmarkEnd w:id="2619"/>
      <w:r>
        <w:rPr>
          <w:rtl/>
        </w:rPr>
        <w:t xml:space="preserve">מעבר </w:t>
      </w:r>
      <w:bookmarkStart w:id="2620" w:name="_ETM_Q7_593320"/>
      <w:bookmarkEnd w:id="2620"/>
      <w:r>
        <w:rPr>
          <w:rtl/>
        </w:rPr>
        <w:t>ל</w:t>
      </w:r>
      <w:bookmarkStart w:id="2621" w:name="_ETM_Q7_593979"/>
      <w:bookmarkEnd w:id="2621"/>
      <w:r>
        <w:rPr>
          <w:rtl/>
        </w:rPr>
        <w:t xml:space="preserve">מקובל </w:t>
      </w:r>
      <w:bookmarkStart w:id="2622" w:name="_ETM_Q7_594700"/>
      <w:bookmarkEnd w:id="2622"/>
      <w:r>
        <w:rPr>
          <w:rtl/>
        </w:rPr>
        <w:t xml:space="preserve">היום </w:t>
      </w:r>
      <w:bookmarkStart w:id="2623" w:name="_ETM_Q7_596779"/>
      <w:bookmarkEnd w:id="2623"/>
      <w:r>
        <w:rPr>
          <w:rtl/>
        </w:rPr>
        <w:t>במשק</w:t>
      </w:r>
      <w:r>
        <w:rPr>
          <w:rFonts w:hint="cs"/>
          <w:rtl/>
        </w:rPr>
        <w:t>.</w:t>
      </w:r>
      <w:r>
        <w:rPr>
          <w:rtl/>
        </w:rPr>
        <w:t xml:space="preserve"> </w:t>
      </w:r>
      <w:bookmarkStart w:id="2624" w:name="_ETM_Q7_599469"/>
      <w:bookmarkEnd w:id="2624"/>
    </w:p>
    <w:p w:rsidR="009A3DAD" w:rsidRDefault="009A3DAD" w:rsidP="004B154C">
      <w:pPr>
        <w:rPr>
          <w:rtl/>
        </w:rPr>
      </w:pPr>
      <w:bookmarkStart w:id="2625" w:name="_ETM_Q7_561715"/>
      <w:bookmarkStart w:id="2626" w:name="_ETM_Q7_561796"/>
      <w:bookmarkEnd w:id="2625"/>
      <w:bookmarkEnd w:id="2626"/>
    </w:p>
    <w:p w:rsidR="009A3DAD" w:rsidRDefault="009A3DAD" w:rsidP="00405FAF">
      <w:pPr>
        <w:rPr>
          <w:rtl/>
        </w:rPr>
      </w:pPr>
      <w:bookmarkStart w:id="2627" w:name="_ETM_Q7_563219"/>
      <w:bookmarkStart w:id="2628" w:name="_ETM_Q7_563286"/>
      <w:bookmarkEnd w:id="2627"/>
      <w:bookmarkEnd w:id="2628"/>
      <w:r>
        <w:rPr>
          <w:rtl/>
        </w:rPr>
        <w:t xml:space="preserve">המשרד </w:t>
      </w:r>
      <w:bookmarkStart w:id="2629" w:name="_ETM_Q7_601250"/>
      <w:bookmarkEnd w:id="2629"/>
      <w:r>
        <w:rPr>
          <w:rtl/>
        </w:rPr>
        <w:t xml:space="preserve">רואה </w:t>
      </w:r>
      <w:bookmarkStart w:id="2630" w:name="_ETM_Q7_601579"/>
      <w:bookmarkEnd w:id="2630"/>
      <w:r>
        <w:rPr>
          <w:rtl/>
        </w:rPr>
        <w:t xml:space="preserve">חשיבות </w:t>
      </w:r>
      <w:bookmarkStart w:id="2631" w:name="_ETM_Q7_602119"/>
      <w:bookmarkEnd w:id="2631"/>
      <w:r>
        <w:rPr>
          <w:rtl/>
        </w:rPr>
        <w:t xml:space="preserve">בנושא </w:t>
      </w:r>
      <w:bookmarkStart w:id="2632" w:name="_ETM_Q7_602600"/>
      <w:bookmarkEnd w:id="2632"/>
      <w:r>
        <w:rPr>
          <w:rtl/>
        </w:rPr>
        <w:t>הזה</w:t>
      </w:r>
      <w:r>
        <w:rPr>
          <w:rFonts w:hint="cs"/>
          <w:rtl/>
        </w:rPr>
        <w:t>,</w:t>
      </w:r>
      <w:r>
        <w:rPr>
          <w:rtl/>
        </w:rPr>
        <w:t xml:space="preserve"> </w:t>
      </w:r>
      <w:bookmarkStart w:id="2633" w:name="_ETM_Q7_603720"/>
      <w:bookmarkEnd w:id="2633"/>
      <w:r>
        <w:rPr>
          <w:rtl/>
        </w:rPr>
        <w:t xml:space="preserve">והשר </w:t>
      </w:r>
      <w:bookmarkStart w:id="2634" w:name="_ETM_Q7_604290"/>
      <w:bookmarkEnd w:id="2634"/>
      <w:r>
        <w:rPr>
          <w:rtl/>
        </w:rPr>
        <w:t xml:space="preserve">רוצה </w:t>
      </w:r>
      <w:bookmarkStart w:id="2635" w:name="_ETM_Q7_604529"/>
      <w:bookmarkEnd w:id="2635"/>
      <w:r>
        <w:rPr>
          <w:rtl/>
        </w:rPr>
        <w:t xml:space="preserve">לקדם </w:t>
      </w:r>
      <w:bookmarkStart w:id="2636" w:name="_ETM_Q7_606679"/>
      <w:bookmarkEnd w:id="2636"/>
      <w:r>
        <w:rPr>
          <w:rtl/>
        </w:rPr>
        <w:t xml:space="preserve">הצעת </w:t>
      </w:r>
      <w:bookmarkStart w:id="2637" w:name="_ETM_Q7_607219"/>
      <w:bookmarkEnd w:id="2637"/>
      <w:r>
        <w:rPr>
          <w:rtl/>
        </w:rPr>
        <w:t xml:space="preserve">חוק </w:t>
      </w:r>
      <w:bookmarkStart w:id="2638" w:name="_ETM_Q7_607700"/>
      <w:bookmarkEnd w:id="2638"/>
      <w:r>
        <w:rPr>
          <w:rtl/>
        </w:rPr>
        <w:t>ממשלתית</w:t>
      </w:r>
      <w:r>
        <w:rPr>
          <w:rFonts w:hint="cs"/>
          <w:rtl/>
        </w:rPr>
        <w:t>.</w:t>
      </w:r>
      <w:r>
        <w:rPr>
          <w:rtl/>
        </w:rPr>
        <w:t xml:space="preserve"> </w:t>
      </w:r>
      <w:bookmarkStart w:id="2639" w:name="_ETM_Q7_609360"/>
      <w:bookmarkEnd w:id="2639"/>
      <w:r>
        <w:rPr>
          <w:rtl/>
        </w:rPr>
        <w:t xml:space="preserve">אני </w:t>
      </w:r>
      <w:bookmarkStart w:id="2640" w:name="_ETM_Q7_610140"/>
      <w:bookmarkEnd w:id="2640"/>
      <w:r>
        <w:rPr>
          <w:rtl/>
        </w:rPr>
        <w:t xml:space="preserve">מאמין </w:t>
      </w:r>
      <w:bookmarkStart w:id="2641" w:name="_ETM_Q7_610530"/>
      <w:bookmarkEnd w:id="2641"/>
      <w:r>
        <w:rPr>
          <w:rtl/>
        </w:rPr>
        <w:t>ש</w:t>
      </w:r>
      <w:bookmarkStart w:id="2642" w:name="_ETM_Q7_610800"/>
      <w:bookmarkEnd w:id="2642"/>
      <w:r>
        <w:rPr>
          <w:rtl/>
        </w:rPr>
        <w:t xml:space="preserve">תהיה </w:t>
      </w:r>
      <w:bookmarkStart w:id="2643" w:name="_ETM_Q7_611130"/>
      <w:bookmarkEnd w:id="2643"/>
      <w:r>
        <w:rPr>
          <w:rtl/>
        </w:rPr>
        <w:t xml:space="preserve">תמיכה </w:t>
      </w:r>
      <w:bookmarkStart w:id="2644" w:name="_ETM_Q7_611760"/>
      <w:bookmarkEnd w:id="2644"/>
      <w:r>
        <w:rPr>
          <w:rtl/>
        </w:rPr>
        <w:t xml:space="preserve">בנושא </w:t>
      </w:r>
      <w:bookmarkStart w:id="2645" w:name="_ETM_Q7_612270"/>
      <w:bookmarkEnd w:id="2645"/>
      <w:r>
        <w:rPr>
          <w:rtl/>
        </w:rPr>
        <w:t>הזה</w:t>
      </w:r>
      <w:bookmarkStart w:id="2646" w:name="_ETM_Q7_612630"/>
      <w:bookmarkEnd w:id="2646"/>
      <w:r>
        <w:rPr>
          <w:rFonts w:hint="cs"/>
          <w:rtl/>
        </w:rPr>
        <w:t xml:space="preserve"> </w:t>
      </w:r>
      <w:r w:rsidR="00B36217">
        <w:rPr>
          <w:rFonts w:hint="eastAsia"/>
        </w:rPr>
        <w:t>–</w:t>
      </w:r>
      <w:r>
        <w:rPr>
          <w:rFonts w:hint="cs"/>
          <w:rtl/>
        </w:rPr>
        <w:t xml:space="preserve"> </w:t>
      </w:r>
      <w:bookmarkStart w:id="2647" w:name="_ETM_Q7_582530"/>
      <w:bookmarkEnd w:id="2647"/>
      <w:r>
        <w:rPr>
          <w:rtl/>
        </w:rPr>
        <w:t xml:space="preserve">כי </w:t>
      </w:r>
      <w:bookmarkStart w:id="2648" w:name="_ETM_Q7_612840"/>
      <w:bookmarkEnd w:id="2648"/>
      <w:r w:rsidR="00405FAF">
        <w:rPr>
          <w:rFonts w:hint="cs"/>
          <w:rtl/>
        </w:rPr>
        <w:t xml:space="preserve">כבר דובר על </w:t>
      </w:r>
      <w:r>
        <w:rPr>
          <w:rtl/>
        </w:rPr>
        <w:t xml:space="preserve">הנושא </w:t>
      </w:r>
      <w:bookmarkStart w:id="2649" w:name="_ETM_Q7_613170"/>
      <w:bookmarkEnd w:id="2649"/>
      <w:r>
        <w:rPr>
          <w:rtl/>
        </w:rPr>
        <w:t xml:space="preserve">הזה </w:t>
      </w:r>
      <w:bookmarkStart w:id="2650" w:name="_ETM_Q7_613380"/>
      <w:bookmarkEnd w:id="2650"/>
      <w:r>
        <w:rPr>
          <w:rtl/>
        </w:rPr>
        <w:t xml:space="preserve">כבר </w:t>
      </w:r>
      <w:bookmarkStart w:id="2651" w:name="_ETM_Q7_615390"/>
      <w:bookmarkEnd w:id="2651"/>
      <w:r>
        <w:rPr>
          <w:rtl/>
        </w:rPr>
        <w:t xml:space="preserve">יש </w:t>
      </w:r>
      <w:bookmarkStart w:id="2652" w:name="_ETM_Q7_615629"/>
      <w:bookmarkEnd w:id="2652"/>
      <w:r>
        <w:rPr>
          <w:rtl/>
        </w:rPr>
        <w:t xml:space="preserve">ועדה </w:t>
      </w:r>
      <w:bookmarkStart w:id="2653" w:name="_ETM_Q7_616110"/>
      <w:bookmarkEnd w:id="2653"/>
      <w:r>
        <w:rPr>
          <w:rtl/>
        </w:rPr>
        <w:t xml:space="preserve">שדנה </w:t>
      </w:r>
      <w:bookmarkStart w:id="2654" w:name="_ETM_Q7_616650"/>
      <w:bookmarkEnd w:id="2654"/>
      <w:r>
        <w:rPr>
          <w:rtl/>
        </w:rPr>
        <w:t xml:space="preserve">בנושא </w:t>
      </w:r>
      <w:bookmarkStart w:id="2655" w:name="_ETM_Q7_617129"/>
      <w:bookmarkEnd w:id="2655"/>
      <w:r>
        <w:rPr>
          <w:rtl/>
        </w:rPr>
        <w:t xml:space="preserve">הזה </w:t>
      </w:r>
      <w:bookmarkStart w:id="2656" w:name="_ETM_Q7_617580"/>
      <w:bookmarkEnd w:id="2656"/>
      <w:r>
        <w:rPr>
          <w:rtl/>
        </w:rPr>
        <w:t xml:space="preserve">ומכינה </w:t>
      </w:r>
      <w:bookmarkStart w:id="2657" w:name="_ETM_Q7_618900"/>
      <w:bookmarkEnd w:id="2657"/>
      <w:r>
        <w:rPr>
          <w:rtl/>
        </w:rPr>
        <w:t xml:space="preserve">את </w:t>
      </w:r>
      <w:bookmarkStart w:id="2658" w:name="_ETM_Q7_619049"/>
      <w:bookmarkEnd w:id="2658"/>
      <w:r>
        <w:rPr>
          <w:rtl/>
        </w:rPr>
        <w:t xml:space="preserve">הצעת </w:t>
      </w:r>
      <w:bookmarkStart w:id="2659" w:name="_ETM_Q7_619620"/>
      <w:bookmarkEnd w:id="2659"/>
      <w:r>
        <w:rPr>
          <w:rtl/>
        </w:rPr>
        <w:t>החוק</w:t>
      </w:r>
      <w:r>
        <w:rPr>
          <w:rFonts w:hint="cs"/>
          <w:rtl/>
        </w:rPr>
        <w:t>.</w:t>
      </w:r>
      <w:r>
        <w:rPr>
          <w:rtl/>
        </w:rPr>
        <w:t xml:space="preserve"> </w:t>
      </w:r>
      <w:bookmarkStart w:id="2660" w:name="_ETM_Q7_620610"/>
      <w:bookmarkEnd w:id="2660"/>
      <w:r>
        <w:rPr>
          <w:rtl/>
        </w:rPr>
        <w:t xml:space="preserve">אני </w:t>
      </w:r>
      <w:bookmarkStart w:id="2661" w:name="_ETM_Q7_621120"/>
      <w:bookmarkEnd w:id="2661"/>
      <w:r>
        <w:rPr>
          <w:rtl/>
        </w:rPr>
        <w:t xml:space="preserve">מציע </w:t>
      </w:r>
      <w:bookmarkStart w:id="2662" w:name="_ETM_Q7_621510"/>
      <w:bookmarkStart w:id="2663" w:name="_ETM_Q7_622440"/>
      <w:bookmarkEnd w:id="2662"/>
      <w:bookmarkEnd w:id="2663"/>
      <w:r>
        <w:rPr>
          <w:rtl/>
        </w:rPr>
        <w:t xml:space="preserve">להמתין </w:t>
      </w:r>
      <w:bookmarkStart w:id="2664" w:name="_ETM_Q7_623100"/>
      <w:bookmarkEnd w:id="2664"/>
      <w:r>
        <w:rPr>
          <w:rtl/>
        </w:rPr>
        <w:t xml:space="preserve">להצעת </w:t>
      </w:r>
      <w:bookmarkStart w:id="2665" w:name="_ETM_Q7_623610"/>
      <w:bookmarkEnd w:id="2665"/>
      <w:r>
        <w:rPr>
          <w:rtl/>
        </w:rPr>
        <w:t xml:space="preserve">החוק </w:t>
      </w:r>
      <w:bookmarkStart w:id="2666" w:name="_ETM_Q7_623910"/>
      <w:bookmarkEnd w:id="2666"/>
      <w:r>
        <w:rPr>
          <w:rtl/>
        </w:rPr>
        <w:t xml:space="preserve">הממשלתית </w:t>
      </w:r>
      <w:bookmarkStart w:id="2667" w:name="_ETM_Q7_624810"/>
      <w:bookmarkEnd w:id="2667"/>
      <w:r>
        <w:rPr>
          <w:rtl/>
        </w:rPr>
        <w:t xml:space="preserve">ולצרף </w:t>
      </w:r>
      <w:bookmarkStart w:id="2668" w:name="_ETM_Q7_625470"/>
      <w:bookmarkEnd w:id="2668"/>
      <w:r>
        <w:rPr>
          <w:rtl/>
        </w:rPr>
        <w:t xml:space="preserve">את </w:t>
      </w:r>
      <w:bookmarkStart w:id="2669" w:name="_ETM_Q7_625620"/>
      <w:bookmarkEnd w:id="2669"/>
      <w:r>
        <w:rPr>
          <w:rtl/>
        </w:rPr>
        <w:t xml:space="preserve">הצעת </w:t>
      </w:r>
      <w:bookmarkStart w:id="2670" w:name="_ETM_Q7_626069"/>
      <w:bookmarkEnd w:id="2670"/>
      <w:r>
        <w:rPr>
          <w:rtl/>
        </w:rPr>
        <w:t xml:space="preserve">החוק </w:t>
      </w:r>
      <w:bookmarkStart w:id="2671" w:name="_ETM_Q7_626370"/>
      <w:bookmarkEnd w:id="2671"/>
      <w:r>
        <w:rPr>
          <w:rtl/>
        </w:rPr>
        <w:t xml:space="preserve">שלך </w:t>
      </w:r>
      <w:bookmarkStart w:id="2672" w:name="_ETM_Q7_626980"/>
      <w:bookmarkEnd w:id="2672"/>
      <w:r>
        <w:rPr>
          <w:rtl/>
        </w:rPr>
        <w:t xml:space="preserve">להצעה </w:t>
      </w:r>
      <w:bookmarkStart w:id="2673" w:name="_ETM_Q7_627700"/>
      <w:bookmarkEnd w:id="2673"/>
      <w:r>
        <w:rPr>
          <w:rtl/>
        </w:rPr>
        <w:t>הממשלתית</w:t>
      </w:r>
      <w:r>
        <w:rPr>
          <w:rFonts w:hint="cs"/>
          <w:rtl/>
        </w:rPr>
        <w:t>,</w:t>
      </w:r>
      <w:r>
        <w:rPr>
          <w:rtl/>
        </w:rPr>
        <w:t xml:space="preserve"> </w:t>
      </w:r>
      <w:bookmarkStart w:id="2674" w:name="_ETM_Q7_628720"/>
      <w:bookmarkEnd w:id="2674"/>
      <w:r>
        <w:rPr>
          <w:rtl/>
        </w:rPr>
        <w:t>ו</w:t>
      </w:r>
      <w:r>
        <w:rPr>
          <w:rFonts w:hint="cs"/>
          <w:rtl/>
        </w:rPr>
        <w:t xml:space="preserve">כי </w:t>
      </w:r>
      <w:r>
        <w:rPr>
          <w:rtl/>
        </w:rPr>
        <w:t xml:space="preserve">בינתיים </w:t>
      </w:r>
      <w:bookmarkStart w:id="2675" w:name="_ETM_Q7_629350"/>
      <w:bookmarkEnd w:id="2675"/>
      <w:r>
        <w:rPr>
          <w:rtl/>
        </w:rPr>
        <w:t xml:space="preserve">לא </w:t>
      </w:r>
      <w:bookmarkStart w:id="2676" w:name="_ETM_Q7_629470"/>
      <w:bookmarkEnd w:id="2676"/>
      <w:r>
        <w:rPr>
          <w:rtl/>
        </w:rPr>
        <w:t xml:space="preserve">תהיה </w:t>
      </w:r>
      <w:bookmarkStart w:id="2677" w:name="_ETM_Q7_629650"/>
      <w:bookmarkEnd w:id="2677"/>
      <w:r>
        <w:rPr>
          <w:rtl/>
        </w:rPr>
        <w:t>הצבעה</w:t>
      </w:r>
      <w:r>
        <w:rPr>
          <w:rFonts w:hint="cs"/>
          <w:rtl/>
        </w:rPr>
        <w:t>.</w:t>
      </w:r>
    </w:p>
    <w:p w:rsidR="009A3DAD" w:rsidRDefault="009A3DAD" w:rsidP="004B154C">
      <w:pPr>
        <w:rPr>
          <w:rtl/>
        </w:rPr>
      </w:pPr>
      <w:bookmarkStart w:id="2678" w:name="_ETM_Q7_602802"/>
      <w:bookmarkStart w:id="2679" w:name="_ETM_Q7_602895"/>
      <w:bookmarkEnd w:id="2678"/>
      <w:bookmarkEnd w:id="2679"/>
    </w:p>
    <w:p w:rsidR="009A3DAD" w:rsidRDefault="009A3DAD" w:rsidP="004B154C">
      <w:pPr>
        <w:pStyle w:val="af6"/>
        <w:rPr>
          <w:rtl/>
        </w:rPr>
      </w:pPr>
      <w:bookmarkStart w:id="2680" w:name="_ETM_Q7_633000"/>
      <w:bookmarkStart w:id="2681" w:name="ET_yor_6028_6"/>
      <w:bookmarkEnd w:id="2680"/>
      <w:r w:rsidRPr="0086772E">
        <w:rPr>
          <w:rStyle w:val="TagStyle"/>
          <w:rtl/>
        </w:rPr>
        <w:t xml:space="preserve"> &lt;&lt; יור &gt;&gt;</w:t>
      </w:r>
      <w:r w:rsidRPr="002F37E6">
        <w:rPr>
          <w:rStyle w:val="TagStyle"/>
          <w:rtl/>
        </w:rPr>
        <w:t xml:space="preserve"> </w:t>
      </w:r>
      <w:r>
        <w:rPr>
          <w:rtl/>
        </w:rPr>
        <w:t>היו"ר קרן ברק:</w:t>
      </w:r>
      <w:r w:rsidRPr="002F37E6">
        <w:rPr>
          <w:rStyle w:val="TagStyle"/>
          <w:rtl/>
        </w:rPr>
        <w:t xml:space="preserve"> </w:t>
      </w:r>
      <w:r w:rsidRPr="0086772E">
        <w:rPr>
          <w:rStyle w:val="TagStyle"/>
          <w:rtl/>
        </w:rPr>
        <w:t>&lt;&lt; יור &gt;&gt;</w:t>
      </w:r>
      <w:r>
        <w:rPr>
          <w:rtl/>
        </w:rPr>
        <w:t xml:space="preserve"> </w:t>
      </w:r>
      <w:bookmarkEnd w:id="2681"/>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תשובה </w:t>
      </w:r>
      <w:r w:rsidR="00B36217">
        <w:rPr>
          <w:rFonts w:hint="eastAsia"/>
          <w:rtl/>
          <w:lang w:eastAsia="he-IL"/>
        </w:rPr>
        <w:t>–</w:t>
      </w:r>
      <w:r w:rsidR="00405FAF">
        <w:rPr>
          <w:rFonts w:hint="cs"/>
          <w:rtl/>
          <w:lang w:eastAsia="he-IL"/>
        </w:rPr>
        <w:t xml:space="preserve"> </w:t>
      </w:r>
      <w:r>
        <w:rPr>
          <w:rFonts w:hint="cs"/>
          <w:rtl/>
          <w:lang w:eastAsia="he-IL"/>
        </w:rPr>
        <w:t xml:space="preserve">הצבעה במועד אחר. מקובל עלייך שאנחנו מוותרים עכשיו? ההצבעה תהיה במועד אחר. </w:t>
      </w:r>
    </w:p>
    <w:p w:rsidR="009A3DAD" w:rsidRDefault="009A3DAD" w:rsidP="004B154C">
      <w:pPr>
        <w:rPr>
          <w:rtl/>
          <w:lang w:eastAsia="he-IL"/>
        </w:rPr>
      </w:pPr>
      <w:bookmarkStart w:id="2682" w:name="_ETM_Q7_660399"/>
      <w:bookmarkStart w:id="2683" w:name="_ETM_Q7_660472"/>
      <w:bookmarkEnd w:id="2682"/>
      <w:bookmarkEnd w:id="2683"/>
    </w:p>
    <w:p w:rsidR="009A3DAD" w:rsidRDefault="009A3DAD" w:rsidP="004B154C">
      <w:pPr>
        <w:pStyle w:val="af5"/>
        <w:rPr>
          <w:rtl/>
        </w:rPr>
      </w:pPr>
      <w:bookmarkStart w:id="2684" w:name="_ETM_Q7_660535"/>
      <w:bookmarkStart w:id="2685" w:name="_ETM_Q7_660619"/>
      <w:bookmarkEnd w:id="2684"/>
      <w:bookmarkEnd w:id="2685"/>
      <w:r w:rsidRPr="0086772E">
        <w:rPr>
          <w:rStyle w:val="TagStyle"/>
          <w:rtl/>
        </w:rPr>
        <w:t>&lt;&lt; קריאה &gt;&gt;</w:t>
      </w:r>
      <w:r w:rsidRPr="002F37E6">
        <w:rPr>
          <w:rStyle w:val="TagStyle"/>
          <w:rtl/>
        </w:rPr>
        <w:t xml:space="preserve"> </w:t>
      </w:r>
      <w:r>
        <w:rPr>
          <w:rtl/>
        </w:rPr>
        <w:t>אורלי פרומן (יש עתיד-תל"ם):</w:t>
      </w:r>
      <w:r w:rsidRPr="002F37E6">
        <w:rPr>
          <w:rStyle w:val="TagStyle"/>
          <w:rtl/>
        </w:rPr>
        <w:t xml:space="preserve"> </w:t>
      </w:r>
      <w:r w:rsidRPr="0086772E">
        <w:rPr>
          <w:rStyle w:val="TagStyle"/>
          <w:rtl/>
        </w:rPr>
        <w:t>&lt;&lt; קריאה &gt;&gt;</w:t>
      </w:r>
      <w:r>
        <w:rPr>
          <w:rtl/>
        </w:rPr>
        <w:t xml:space="preserve"> </w:t>
      </w:r>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05FAF">
      <w:pPr>
        <w:pStyle w:val="af6"/>
        <w:rPr>
          <w:rtl/>
        </w:rPr>
      </w:pPr>
      <w:bookmarkStart w:id="2686" w:name="_ETM_Q7_661470"/>
      <w:bookmarkStart w:id="2687" w:name="_ETM_Q7_661557"/>
      <w:bookmarkEnd w:id="2686"/>
      <w:bookmarkEnd w:id="2687"/>
      <w:r w:rsidRPr="0086772E">
        <w:rPr>
          <w:rStyle w:val="TagStyle"/>
          <w:rtl/>
        </w:rPr>
        <w:t>&lt;&lt; יור &gt;&gt;</w:t>
      </w:r>
      <w:r w:rsidRPr="002F37E6">
        <w:rPr>
          <w:rStyle w:val="TagStyle"/>
          <w:rtl/>
        </w:rPr>
        <w:t xml:space="preserve"> </w:t>
      </w:r>
      <w:r>
        <w:rPr>
          <w:rtl/>
        </w:rPr>
        <w:t>היו"ר קרן ברק:</w:t>
      </w:r>
      <w:r w:rsidRPr="002F37E6">
        <w:rPr>
          <w:rStyle w:val="TagStyle"/>
          <w:rtl/>
        </w:rPr>
        <w:t xml:space="preserve"> </w:t>
      </w:r>
      <w:r w:rsidRPr="0086772E">
        <w:rPr>
          <w:rStyle w:val="TagStyle"/>
          <w:rtl/>
        </w:rPr>
        <w:t>&lt;&lt; יור &gt;&gt;</w:t>
      </w:r>
      <w:r>
        <w:rPr>
          <w:rtl/>
        </w:rPr>
        <w:t xml:space="preserve"> </w:t>
      </w:r>
    </w:p>
    <w:p w:rsidR="00405FAF" w:rsidRDefault="00405FAF" w:rsidP="004B154C">
      <w:pPr>
        <w:rPr>
          <w:rtl/>
          <w:lang w:eastAsia="he-IL"/>
        </w:rPr>
      </w:pPr>
      <w:bookmarkStart w:id="2688" w:name="_ETM_Q7_682726"/>
      <w:bookmarkStart w:id="2689" w:name="_ETM_Q7_682790"/>
      <w:bookmarkEnd w:id="2688"/>
      <w:bookmarkEnd w:id="2689"/>
    </w:p>
    <w:p w:rsidR="009A3DAD" w:rsidRDefault="009A3DAD" w:rsidP="004B154C">
      <w:pPr>
        <w:rPr>
          <w:rtl/>
          <w:lang w:eastAsia="he-IL"/>
        </w:rPr>
      </w:pPr>
      <w:r>
        <w:rPr>
          <w:rFonts w:hint="cs"/>
          <w:rtl/>
          <w:lang w:eastAsia="he-IL"/>
        </w:rPr>
        <w:t>התשובה של הממשלה הייתה</w:t>
      </w:r>
      <w:bookmarkStart w:id="2690" w:name="_ETM_Q7_646000"/>
      <w:bookmarkEnd w:id="2690"/>
      <w:r>
        <w:rPr>
          <w:rFonts w:hint="cs"/>
          <w:rtl/>
          <w:lang w:eastAsia="he-IL"/>
        </w:rPr>
        <w:t xml:space="preserve">: היא תוכל לדבר על זה בעתיד, ואז תהיה הצבעה. </w:t>
      </w:r>
      <w:bookmarkStart w:id="2691" w:name="_ETM_Q7_650000"/>
      <w:bookmarkEnd w:id="2691"/>
      <w:r>
        <w:rPr>
          <w:rFonts w:hint="cs"/>
          <w:rtl/>
          <w:lang w:eastAsia="he-IL"/>
        </w:rPr>
        <w:t>אז את מוותרת עכשיו?</w:t>
      </w:r>
    </w:p>
    <w:p w:rsidR="009A3DAD" w:rsidRDefault="009A3DAD" w:rsidP="004B154C">
      <w:pPr>
        <w:rPr>
          <w:rtl/>
          <w:lang w:eastAsia="he-IL"/>
        </w:rPr>
      </w:pPr>
      <w:bookmarkStart w:id="2692" w:name="_ETM_Q7_640000"/>
      <w:bookmarkEnd w:id="2692"/>
    </w:p>
    <w:p w:rsidR="009A3DAD" w:rsidRDefault="009A3DAD" w:rsidP="004B154C">
      <w:pPr>
        <w:pStyle w:val="af5"/>
        <w:rPr>
          <w:rtl/>
        </w:rPr>
      </w:pPr>
      <w:bookmarkStart w:id="2693" w:name="ET_interruption_5798_7"/>
      <w:r w:rsidRPr="0086772E">
        <w:rPr>
          <w:rStyle w:val="TagStyle"/>
          <w:rtl/>
        </w:rPr>
        <w:t xml:space="preserve"> &lt;&lt; קריאה &gt;&gt;</w:t>
      </w:r>
      <w:r w:rsidRPr="002F37E6">
        <w:rPr>
          <w:rStyle w:val="TagStyle"/>
          <w:rtl/>
        </w:rPr>
        <w:t xml:space="preserve"> </w:t>
      </w:r>
      <w:r>
        <w:rPr>
          <w:rtl/>
        </w:rPr>
        <w:t>אורלי פרומן (יש עתיד-תל"ם):</w:t>
      </w:r>
      <w:r w:rsidRPr="002F37E6">
        <w:rPr>
          <w:rStyle w:val="TagStyle"/>
          <w:rtl/>
        </w:rPr>
        <w:t xml:space="preserve"> </w:t>
      </w:r>
      <w:r w:rsidRPr="0086772E">
        <w:rPr>
          <w:rStyle w:val="TagStyle"/>
          <w:rtl/>
        </w:rPr>
        <w:t>&lt;&lt; קריאה &gt;&gt;</w:t>
      </w:r>
      <w:r>
        <w:rPr>
          <w:rtl/>
        </w:rPr>
        <w:t xml:space="preserve"> </w:t>
      </w:r>
      <w:bookmarkEnd w:id="2693"/>
    </w:p>
    <w:p w:rsidR="009A3DAD" w:rsidRDefault="009A3DAD" w:rsidP="00F9786F">
      <w:pPr>
        <w:rPr>
          <w:rtl/>
          <w:lang w:eastAsia="he-IL"/>
        </w:rPr>
      </w:pPr>
    </w:p>
    <w:p w:rsidR="009A3DAD" w:rsidRDefault="009A3DAD" w:rsidP="004B154C">
      <w:pPr>
        <w:rPr>
          <w:rtl/>
          <w:lang w:eastAsia="he-IL"/>
        </w:rPr>
      </w:pPr>
      <w:bookmarkStart w:id="2694" w:name="_ETM_Q7_648000"/>
      <w:bookmarkEnd w:id="2694"/>
      <w:r>
        <w:rPr>
          <w:rFonts w:hint="cs"/>
          <w:rtl/>
          <w:lang w:eastAsia="he-IL"/>
        </w:rPr>
        <w:t xml:space="preserve">מקובל עליי. </w:t>
      </w:r>
    </w:p>
    <w:p w:rsidR="009A3DAD" w:rsidRDefault="009A3DAD" w:rsidP="004B154C">
      <w:pPr>
        <w:rPr>
          <w:rtl/>
          <w:lang w:eastAsia="he-IL"/>
        </w:rPr>
      </w:pPr>
      <w:bookmarkStart w:id="2695" w:name="_ETM_Q7_652000"/>
      <w:bookmarkEnd w:id="2695"/>
    </w:p>
    <w:p w:rsidR="009A3DAD" w:rsidRDefault="009A3DAD" w:rsidP="004B154C">
      <w:pPr>
        <w:pStyle w:val="af6"/>
        <w:rPr>
          <w:rtl/>
        </w:rPr>
      </w:pPr>
      <w:bookmarkStart w:id="2696" w:name="ET_yor_6028_8"/>
      <w:r w:rsidRPr="0086772E">
        <w:rPr>
          <w:rStyle w:val="TagStyle"/>
          <w:rtl/>
        </w:rPr>
        <w:t xml:space="preserve"> &lt;&lt; יור &gt;&gt;</w:t>
      </w:r>
      <w:r w:rsidRPr="002F37E6">
        <w:rPr>
          <w:rStyle w:val="TagStyle"/>
          <w:rtl/>
        </w:rPr>
        <w:t xml:space="preserve"> </w:t>
      </w:r>
      <w:r>
        <w:rPr>
          <w:rtl/>
        </w:rPr>
        <w:t>היו"ר קרן ברק:</w:t>
      </w:r>
      <w:r w:rsidRPr="002F37E6">
        <w:rPr>
          <w:rStyle w:val="TagStyle"/>
          <w:rtl/>
        </w:rPr>
        <w:t xml:space="preserve"> </w:t>
      </w:r>
      <w:r w:rsidRPr="0086772E">
        <w:rPr>
          <w:rStyle w:val="TagStyle"/>
          <w:rtl/>
        </w:rPr>
        <w:t>&lt;&lt; יור &gt;&gt;</w:t>
      </w:r>
      <w:r>
        <w:rPr>
          <w:rtl/>
        </w:rPr>
        <w:t xml:space="preserve"> </w:t>
      </w:r>
      <w:bookmarkEnd w:id="2696"/>
    </w:p>
    <w:p w:rsidR="009A3DAD" w:rsidRDefault="009A3DAD" w:rsidP="00F9786F">
      <w:pPr>
        <w:rPr>
          <w:rtl/>
          <w:lang w:eastAsia="he-IL"/>
        </w:rPr>
      </w:pPr>
    </w:p>
    <w:p w:rsidR="009A3DAD" w:rsidRDefault="009A3DAD" w:rsidP="004B154C">
      <w:pPr>
        <w:rPr>
          <w:rtl/>
          <w:lang w:eastAsia="he-IL"/>
        </w:rPr>
      </w:pPr>
      <w:bookmarkStart w:id="2697" w:name="_ETM_Q7_654000"/>
      <w:bookmarkEnd w:id="2697"/>
      <w:r>
        <w:rPr>
          <w:rFonts w:hint="cs"/>
          <w:rtl/>
          <w:lang w:eastAsia="he-IL"/>
        </w:rPr>
        <w:t xml:space="preserve">מאה אחוז. תודה רבה לך, </w:t>
      </w:r>
      <w:bookmarkStart w:id="2698" w:name="_ETM_Q7_659000"/>
      <w:bookmarkEnd w:id="2698"/>
      <w:r>
        <w:rPr>
          <w:rFonts w:hint="cs"/>
          <w:rtl/>
          <w:lang w:eastAsia="he-IL"/>
        </w:rPr>
        <w:t xml:space="preserve">חברת הכנסת פרומן. </w:t>
      </w:r>
    </w:p>
    <w:p w:rsidR="009A3DAD" w:rsidRDefault="009A3DAD" w:rsidP="004B154C">
      <w:pPr>
        <w:rPr>
          <w:rtl/>
          <w:lang w:eastAsia="he-IL"/>
        </w:rPr>
      </w:pPr>
    </w:p>
    <w:p w:rsidR="009A3DAD" w:rsidRDefault="009A3DAD" w:rsidP="004B154C">
      <w:pPr>
        <w:rPr>
          <w:rtl/>
          <w:lang w:eastAsia="he-IL"/>
        </w:rPr>
      </w:pPr>
    </w:p>
    <w:p w:rsidR="009A3DAD" w:rsidRDefault="009A3DAD" w:rsidP="004B154C">
      <w:pPr>
        <w:pStyle w:val="a6"/>
        <w:rPr>
          <w:rtl/>
          <w:lang w:eastAsia="he-IL"/>
        </w:rPr>
      </w:pPr>
      <w:bookmarkStart w:id="2699" w:name="_ETM_Q7_708086"/>
      <w:bookmarkStart w:id="2700" w:name="_ETM_Q7_708202"/>
      <w:bookmarkStart w:id="2701" w:name="ET_hatsach_620360_9"/>
      <w:bookmarkEnd w:id="2699"/>
      <w:bookmarkEnd w:id="2700"/>
      <w:r w:rsidRPr="0086772E">
        <w:rPr>
          <w:rStyle w:val="TagStyle"/>
          <w:rtl/>
        </w:rPr>
        <w:t>&lt;&lt; הצח &gt;&gt;</w:t>
      </w:r>
      <w:r w:rsidRPr="002F37E6">
        <w:rPr>
          <w:rStyle w:val="TagStyle"/>
          <w:rtl/>
        </w:rPr>
        <w:t xml:space="preserve"> </w:t>
      </w:r>
      <w:bookmarkStart w:id="2702" w:name="_Toc51174159"/>
      <w:bookmarkStart w:id="2703" w:name="_Toc51177503"/>
      <w:bookmarkStart w:id="2704" w:name="_Toc51177640"/>
      <w:bookmarkStart w:id="2705" w:name="_Toc56342087"/>
      <w:r>
        <w:rPr>
          <w:rtl/>
          <w:lang w:eastAsia="he-IL"/>
        </w:rPr>
        <w:t xml:space="preserve">הצעת חוק חופש המידע (תיקון </w:t>
      </w:r>
      <w:r w:rsidR="00B36217">
        <w:rPr>
          <w:rFonts w:hint="cs"/>
          <w:rtl/>
          <w:lang w:eastAsia="he-IL"/>
        </w:rPr>
        <w:t>–</w:t>
      </w:r>
      <w:r>
        <w:rPr>
          <w:rtl/>
          <w:lang w:eastAsia="he-IL"/>
        </w:rPr>
        <w:t xml:space="preserve"> שקיפות בקבלת החלטות בתקופת התפשטות נגיף הקורונה), התש"ף</w:t>
      </w:r>
      <w:r w:rsidR="00B36217">
        <w:rPr>
          <w:rFonts w:hint="cs"/>
          <w:rtl/>
          <w:lang w:eastAsia="he-IL"/>
        </w:rPr>
        <w:t>–</w:t>
      </w:r>
      <w:r>
        <w:rPr>
          <w:rtl/>
          <w:lang w:eastAsia="he-IL"/>
        </w:rPr>
        <w:t>2020</w:t>
      </w:r>
      <w:bookmarkEnd w:id="2702"/>
      <w:bookmarkEnd w:id="2703"/>
      <w:bookmarkEnd w:id="2704"/>
      <w:bookmarkEnd w:id="2705"/>
      <w:r w:rsidRPr="002F37E6">
        <w:rPr>
          <w:rStyle w:val="TagStyle"/>
          <w:rtl/>
        </w:rPr>
        <w:t xml:space="preserve"> </w:t>
      </w:r>
      <w:r w:rsidRPr="0086772E">
        <w:rPr>
          <w:rStyle w:val="TagStyle"/>
          <w:rtl/>
        </w:rPr>
        <w:t>&lt;&lt; הצח &gt;&gt;</w:t>
      </w:r>
      <w:r>
        <w:rPr>
          <w:rtl/>
          <w:lang w:eastAsia="he-IL"/>
        </w:rPr>
        <w:t xml:space="preserve"> </w:t>
      </w:r>
      <w:bookmarkEnd w:id="2701"/>
    </w:p>
    <w:p w:rsidR="009A3DAD" w:rsidRDefault="009A3DAD" w:rsidP="004B154C">
      <w:pPr>
        <w:rPr>
          <w:rtl/>
          <w:lang w:eastAsia="he-IL"/>
        </w:rPr>
      </w:pPr>
      <w:r>
        <w:rPr>
          <w:rtl/>
          <w:lang w:eastAsia="he-IL"/>
        </w:rPr>
        <w:t>[הצעת חוק פ/</w:t>
      </w:r>
      <w:r>
        <w:rPr>
          <w:rFonts w:hint="cs"/>
          <w:rtl/>
          <w:lang w:eastAsia="he-IL"/>
        </w:rPr>
        <w:t>1714</w:t>
      </w:r>
      <w:r>
        <w:rPr>
          <w:rtl/>
          <w:lang w:eastAsia="he-IL"/>
        </w:rPr>
        <w:t>/</w:t>
      </w:r>
      <w:r>
        <w:rPr>
          <w:rFonts w:hint="cs"/>
          <w:rtl/>
          <w:lang w:eastAsia="he-IL"/>
        </w:rPr>
        <w:t>23; נספחות.</w:t>
      </w:r>
      <w:r>
        <w:rPr>
          <w:rtl/>
          <w:lang w:eastAsia="he-IL"/>
        </w:rPr>
        <w:t>]</w:t>
      </w:r>
    </w:p>
    <w:p w:rsidR="009A3DAD" w:rsidRDefault="009A3DAD" w:rsidP="004B154C">
      <w:pPr>
        <w:pStyle w:val="-0"/>
        <w:rPr>
          <w:rtl/>
          <w:lang w:eastAsia="he-IL"/>
        </w:rPr>
      </w:pPr>
      <w:r>
        <w:rPr>
          <w:rtl/>
          <w:lang w:eastAsia="he-IL"/>
        </w:rPr>
        <w:t>(הצעת חבר הכנסת</w:t>
      </w:r>
      <w:r>
        <w:rPr>
          <w:rFonts w:hint="cs"/>
          <w:rtl/>
          <w:lang w:eastAsia="he-IL"/>
        </w:rPr>
        <w:t xml:space="preserve"> עידן רול</w:t>
      </w:r>
      <w:r>
        <w:rPr>
          <w:rtl/>
          <w:lang w:eastAsia="he-IL"/>
        </w:rPr>
        <w:t>)</w:t>
      </w:r>
    </w:p>
    <w:p w:rsidR="009A3DAD" w:rsidRDefault="009A3DAD" w:rsidP="00F9786F">
      <w:pPr>
        <w:rPr>
          <w:rtl/>
          <w:lang w:eastAsia="he-IL"/>
        </w:rPr>
      </w:pPr>
    </w:p>
    <w:p w:rsidR="009A3DAD" w:rsidRDefault="009A3DAD" w:rsidP="004B154C">
      <w:pPr>
        <w:pStyle w:val="af6"/>
        <w:rPr>
          <w:rtl/>
        </w:rPr>
      </w:pPr>
      <w:bookmarkStart w:id="2706" w:name="_ETM_Q7_663000"/>
      <w:bookmarkStart w:id="2707" w:name="ET_yor_6028_10"/>
      <w:bookmarkEnd w:id="2706"/>
      <w:r w:rsidRPr="0086772E">
        <w:rPr>
          <w:rStyle w:val="TagStyle"/>
          <w:rtl/>
        </w:rPr>
        <w:t xml:space="preserve"> &lt;&lt; יור &gt;&gt;</w:t>
      </w:r>
      <w:r w:rsidRPr="002F37E6">
        <w:rPr>
          <w:rStyle w:val="TagStyle"/>
          <w:rtl/>
        </w:rPr>
        <w:t xml:space="preserve"> </w:t>
      </w:r>
      <w:r>
        <w:rPr>
          <w:rtl/>
        </w:rPr>
        <w:t>היו"ר קרן ברק:</w:t>
      </w:r>
      <w:r w:rsidRPr="002F37E6">
        <w:rPr>
          <w:rStyle w:val="TagStyle"/>
          <w:rtl/>
        </w:rPr>
        <w:t xml:space="preserve"> </w:t>
      </w:r>
      <w:r w:rsidRPr="0086772E">
        <w:rPr>
          <w:rStyle w:val="TagStyle"/>
          <w:rtl/>
        </w:rPr>
        <w:t>&lt;&lt; יור &gt;&gt;</w:t>
      </w:r>
      <w:r>
        <w:rPr>
          <w:rtl/>
        </w:rPr>
        <w:t xml:space="preserve"> </w:t>
      </w:r>
      <w:bookmarkEnd w:id="2707"/>
    </w:p>
    <w:p w:rsidR="009A3DAD" w:rsidRDefault="009A3DAD" w:rsidP="00F9786F">
      <w:pPr>
        <w:rPr>
          <w:rtl/>
          <w:lang w:eastAsia="he-IL"/>
        </w:rPr>
      </w:pPr>
    </w:p>
    <w:p w:rsidR="009A3DAD" w:rsidRDefault="009A3DAD" w:rsidP="005C5844">
      <w:pPr>
        <w:rPr>
          <w:rtl/>
          <w:lang w:eastAsia="he-IL"/>
        </w:rPr>
      </w:pPr>
      <w:r>
        <w:rPr>
          <w:rFonts w:hint="cs"/>
          <w:rtl/>
          <w:lang w:eastAsia="he-IL"/>
        </w:rPr>
        <w:t xml:space="preserve">נעבור להצעת חוק הבאה </w:t>
      </w:r>
      <w:bookmarkStart w:id="2708" w:name="_ETM_Q7_660000"/>
      <w:bookmarkEnd w:id="2708"/>
      <w:r w:rsidR="00B36217">
        <w:rPr>
          <w:rFonts w:hint="eastAsia"/>
          <w:rtl/>
          <w:lang w:eastAsia="he-IL"/>
        </w:rPr>
        <w:t>–</w:t>
      </w:r>
      <w:r w:rsidR="005C5844">
        <w:rPr>
          <w:rFonts w:hint="cs"/>
          <w:rtl/>
        </w:rPr>
        <w:t xml:space="preserve"> </w:t>
      </w:r>
      <w:r>
        <w:rPr>
          <w:rtl/>
          <w:lang w:eastAsia="he-IL"/>
        </w:rPr>
        <w:t xml:space="preserve">הצעת חוק חופש המידע (תיקון </w:t>
      </w:r>
      <w:r w:rsidR="00B36217">
        <w:rPr>
          <w:rFonts w:hint="cs"/>
          <w:rtl/>
          <w:lang w:eastAsia="he-IL"/>
        </w:rPr>
        <w:t>–</w:t>
      </w:r>
      <w:r>
        <w:rPr>
          <w:rtl/>
          <w:lang w:eastAsia="he-IL"/>
        </w:rPr>
        <w:t xml:space="preserve"> שקיפות בקבלת החלטות בתקופת התפשטות נגיף הקורונה), התש"ף</w:t>
      </w:r>
      <w:r w:rsidR="00B36217">
        <w:rPr>
          <w:rFonts w:hint="cs"/>
          <w:rtl/>
          <w:lang w:eastAsia="he-IL"/>
        </w:rPr>
        <w:t>–</w:t>
      </w:r>
      <w:r>
        <w:rPr>
          <w:rtl/>
          <w:lang w:eastAsia="he-IL"/>
        </w:rPr>
        <w:t>2020</w:t>
      </w:r>
      <w:r w:rsidR="005C5844">
        <w:rPr>
          <w:rFonts w:hint="cs"/>
          <w:rtl/>
          <w:lang w:eastAsia="he-IL"/>
        </w:rPr>
        <w:t>,</w:t>
      </w:r>
      <w:r>
        <w:rPr>
          <w:rFonts w:hint="cs"/>
          <w:rtl/>
          <w:lang w:eastAsia="he-IL"/>
        </w:rPr>
        <w:t xml:space="preserve"> של חבר הכנסת עידן רול. </w:t>
      </w:r>
      <w:bookmarkStart w:id="2709" w:name="_ETM_Q7_678000"/>
      <w:bookmarkEnd w:id="2709"/>
      <w:r>
        <w:rPr>
          <w:rFonts w:hint="cs"/>
          <w:rtl/>
          <w:lang w:eastAsia="he-IL"/>
        </w:rPr>
        <w:t xml:space="preserve">בבקשה, עשר דקות. </w:t>
      </w:r>
    </w:p>
    <w:p w:rsidR="009A3DAD" w:rsidRDefault="009A3DAD" w:rsidP="004B154C">
      <w:pPr>
        <w:rPr>
          <w:rtl/>
          <w:lang w:eastAsia="he-IL"/>
        </w:rPr>
      </w:pPr>
      <w:bookmarkStart w:id="2710" w:name="_ETM_Q7_694000"/>
      <w:bookmarkEnd w:id="2710"/>
    </w:p>
    <w:p w:rsidR="009A3DAD" w:rsidRDefault="009A3DAD" w:rsidP="004B154C">
      <w:pPr>
        <w:pStyle w:val="a4"/>
        <w:rPr>
          <w:rtl/>
        </w:rPr>
      </w:pPr>
      <w:bookmarkStart w:id="2711" w:name="ET_speaker_5939_11"/>
      <w:r w:rsidRPr="0086772E">
        <w:rPr>
          <w:rStyle w:val="TagStyle"/>
          <w:rtl/>
        </w:rPr>
        <w:t xml:space="preserve"> &lt;&lt; דובר &gt;&gt;</w:t>
      </w:r>
      <w:r w:rsidRPr="00407959">
        <w:rPr>
          <w:rStyle w:val="TagStyle"/>
          <w:rtl/>
        </w:rPr>
        <w:t xml:space="preserve"> </w:t>
      </w:r>
      <w:bookmarkStart w:id="2712" w:name="_Toc51174160"/>
      <w:bookmarkStart w:id="2713" w:name="_Toc51177504"/>
      <w:bookmarkStart w:id="2714" w:name="_Toc51177641"/>
      <w:bookmarkStart w:id="2715" w:name="_Toc56342088"/>
      <w:r>
        <w:rPr>
          <w:rtl/>
        </w:rPr>
        <w:t>עידן רול (יש עתיד-תל"ם):</w:t>
      </w:r>
      <w:bookmarkEnd w:id="2712"/>
      <w:bookmarkEnd w:id="2713"/>
      <w:bookmarkEnd w:id="2714"/>
      <w:bookmarkEnd w:id="2715"/>
      <w:r w:rsidRPr="00407959">
        <w:rPr>
          <w:rStyle w:val="TagStyle"/>
          <w:rtl/>
        </w:rPr>
        <w:t xml:space="preserve"> </w:t>
      </w:r>
      <w:r w:rsidRPr="0086772E">
        <w:rPr>
          <w:rStyle w:val="TagStyle"/>
          <w:rtl/>
        </w:rPr>
        <w:t>&lt;&lt; דובר &gt;&gt;</w:t>
      </w:r>
      <w:r>
        <w:rPr>
          <w:rtl/>
        </w:rPr>
        <w:t xml:space="preserve"> </w:t>
      </w:r>
      <w:bookmarkEnd w:id="2711"/>
    </w:p>
    <w:p w:rsidR="009A3DAD" w:rsidRDefault="009A3DAD" w:rsidP="00F9786F">
      <w:pPr>
        <w:rPr>
          <w:rtl/>
          <w:lang w:eastAsia="he-IL"/>
        </w:rPr>
      </w:pPr>
    </w:p>
    <w:p w:rsidR="009A3DAD" w:rsidRDefault="009A3DAD" w:rsidP="00405FAF">
      <w:pPr>
        <w:rPr>
          <w:rtl/>
        </w:rPr>
      </w:pPr>
      <w:bookmarkStart w:id="2716" w:name="_ETM_Q7_680000"/>
      <w:bookmarkStart w:id="2717" w:name="_ETM_Q7_669680"/>
      <w:bookmarkStart w:id="2718" w:name="_ETM_Q7_670190"/>
      <w:bookmarkStart w:id="2719" w:name="_ETM_Q7_670489"/>
      <w:bookmarkStart w:id="2720" w:name="_ETM_Q7_671610"/>
      <w:bookmarkStart w:id="2721" w:name="_ETM_Q7_671849"/>
      <w:bookmarkStart w:id="2722" w:name="_ETM_Q7_672209"/>
      <w:bookmarkStart w:id="2723" w:name="_ETM_Q7_673580"/>
      <w:bookmarkStart w:id="2724" w:name="_ETM_Q7_674000"/>
      <w:bookmarkStart w:id="2725" w:name="_ETM_Q7_682010"/>
      <w:bookmarkStart w:id="2726" w:name="_ETM_Q7_682760"/>
      <w:bookmarkStart w:id="2727" w:name="_ETM_Q7_682939"/>
      <w:bookmarkStart w:id="2728" w:name="_ETM_Q7_683030"/>
      <w:bookmarkStart w:id="2729" w:name="_ETM_Q7_683180"/>
      <w:bookmarkStart w:id="2730" w:name="_ETM_Q7_684260"/>
      <w:bookmarkStart w:id="2731" w:name="_ETM_Q7_684620"/>
      <w:bookmarkStart w:id="2732" w:name="_ETM_Q7_687469"/>
      <w:bookmarkStart w:id="2733" w:name="_ETM_Q7_687559"/>
      <w:bookmarkStart w:id="2734" w:name="_ETM_Q7_687799"/>
      <w:bookmarkStart w:id="2735" w:name="_ETM_Q7_688010"/>
      <w:bookmarkStart w:id="2736" w:name="_ETM_Q7_690080"/>
      <w:bookmarkStart w:id="2737" w:name="_ETM_Q7_691720"/>
      <w:bookmarkStart w:id="2738" w:name="_ETM_Q7_693239"/>
      <w:bookmarkStart w:id="2739" w:name="_ETM_Q7_693420"/>
      <w:bookmarkStart w:id="2740" w:name="_ETM_Q7_693629"/>
      <w:bookmarkStart w:id="2741" w:name="_ETM_Q7_693870"/>
      <w:bookmarkStart w:id="2742" w:name="_ETM_Q7_698400"/>
      <w:bookmarkStart w:id="2743" w:name="_ETM_Q7_698730"/>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r>
        <w:rPr>
          <w:rFonts w:hint="cs"/>
          <w:rtl/>
        </w:rPr>
        <w:t xml:space="preserve">תודה </w:t>
      </w:r>
      <w:bookmarkStart w:id="2744" w:name="_ETM_Q7_698000"/>
      <w:bookmarkEnd w:id="2744"/>
      <w:r>
        <w:rPr>
          <w:rFonts w:hint="cs"/>
          <w:rtl/>
        </w:rPr>
        <w:t xml:space="preserve">רבה, </w:t>
      </w:r>
      <w:bookmarkStart w:id="2745" w:name="_ETM_Q7_699059"/>
      <w:bookmarkEnd w:id="2745"/>
      <w:r>
        <w:rPr>
          <w:rtl/>
        </w:rPr>
        <w:t xml:space="preserve">גברתי </w:t>
      </w:r>
      <w:bookmarkStart w:id="2746" w:name="_ETM_Q7_699390"/>
      <w:bookmarkEnd w:id="2746"/>
      <w:r>
        <w:rPr>
          <w:rtl/>
        </w:rPr>
        <w:t>היושבת</w:t>
      </w:r>
      <w:bookmarkStart w:id="2747" w:name="_ETM_Q7_699720"/>
      <w:bookmarkEnd w:id="2747"/>
      <w:r>
        <w:rPr>
          <w:rFonts w:hint="cs"/>
          <w:rtl/>
        </w:rPr>
        <w:t>-</w:t>
      </w:r>
      <w:r>
        <w:rPr>
          <w:rtl/>
        </w:rPr>
        <w:t>ראש</w:t>
      </w:r>
      <w:r>
        <w:rPr>
          <w:rFonts w:hint="cs"/>
          <w:rtl/>
        </w:rPr>
        <w:t>.</w:t>
      </w:r>
      <w:r>
        <w:rPr>
          <w:rtl/>
        </w:rPr>
        <w:t xml:space="preserve"> </w:t>
      </w:r>
      <w:bookmarkStart w:id="2748" w:name="_ETM_Q7_700580"/>
      <w:bookmarkEnd w:id="2748"/>
      <w:r>
        <w:rPr>
          <w:rtl/>
        </w:rPr>
        <w:t xml:space="preserve">חברים </w:t>
      </w:r>
      <w:bookmarkStart w:id="2749" w:name="_ETM_Q7_701030"/>
      <w:bookmarkEnd w:id="2749"/>
      <w:r>
        <w:rPr>
          <w:rtl/>
        </w:rPr>
        <w:t>וחברות</w:t>
      </w:r>
      <w:r>
        <w:rPr>
          <w:rFonts w:hint="cs"/>
          <w:rtl/>
        </w:rPr>
        <w:t>,</w:t>
      </w:r>
      <w:r>
        <w:rPr>
          <w:rtl/>
        </w:rPr>
        <w:t xml:space="preserve"> </w:t>
      </w:r>
      <w:bookmarkStart w:id="2750" w:name="_ETM_Q7_701750"/>
      <w:bookmarkEnd w:id="2750"/>
      <w:r>
        <w:rPr>
          <w:rtl/>
        </w:rPr>
        <w:t xml:space="preserve">כנסת </w:t>
      </w:r>
      <w:bookmarkStart w:id="2751" w:name="_ETM_Q7_702170"/>
      <w:bookmarkEnd w:id="2751"/>
      <w:r>
        <w:rPr>
          <w:rtl/>
        </w:rPr>
        <w:t>נכבדה</w:t>
      </w:r>
      <w:r>
        <w:rPr>
          <w:rFonts w:hint="cs"/>
          <w:rtl/>
        </w:rPr>
        <w:t>,</w:t>
      </w:r>
      <w:r>
        <w:rPr>
          <w:rtl/>
        </w:rPr>
        <w:t xml:space="preserve"> </w:t>
      </w:r>
      <w:bookmarkStart w:id="2752" w:name="_ETM_Q7_705320"/>
      <w:bookmarkStart w:id="2753" w:name="_ETM_Q7_705470"/>
      <w:bookmarkStart w:id="2754" w:name="_ETM_Q7_706730"/>
      <w:bookmarkStart w:id="2755" w:name="_ETM_Q7_706790"/>
      <w:bookmarkStart w:id="2756" w:name="_ETM_Q7_707420"/>
      <w:bookmarkStart w:id="2757" w:name="_ETM_Q7_708559"/>
      <w:bookmarkStart w:id="2758" w:name="_ETM_Q7_708980"/>
      <w:bookmarkStart w:id="2759" w:name="_ETM_Q7_709099"/>
      <w:bookmarkStart w:id="2760" w:name="_ETM_Q7_709220"/>
      <w:bookmarkStart w:id="2761" w:name="_ETM_Q7_709400"/>
      <w:bookmarkStart w:id="2762" w:name="_ETM_Q7_709760"/>
      <w:bookmarkStart w:id="2763" w:name="_ETM_Q7_713279"/>
      <w:bookmarkEnd w:id="2752"/>
      <w:bookmarkEnd w:id="2753"/>
      <w:bookmarkEnd w:id="2754"/>
      <w:bookmarkEnd w:id="2755"/>
      <w:bookmarkEnd w:id="2756"/>
      <w:bookmarkEnd w:id="2757"/>
      <w:bookmarkEnd w:id="2758"/>
      <w:bookmarkEnd w:id="2759"/>
      <w:bookmarkEnd w:id="2760"/>
      <w:bookmarkEnd w:id="2761"/>
      <w:bookmarkEnd w:id="2762"/>
      <w:bookmarkEnd w:id="2763"/>
      <w:r>
        <w:rPr>
          <w:rtl/>
        </w:rPr>
        <w:t xml:space="preserve">הממשלה </w:t>
      </w:r>
      <w:bookmarkStart w:id="2764" w:name="_ETM_Q7_713849"/>
      <w:bookmarkEnd w:id="2764"/>
      <w:r>
        <w:rPr>
          <w:rtl/>
        </w:rPr>
        <w:t xml:space="preserve">הזו </w:t>
      </w:r>
      <w:bookmarkStart w:id="2765" w:name="_ETM_Q7_714510"/>
      <w:bookmarkEnd w:id="2765"/>
      <w:r>
        <w:rPr>
          <w:rtl/>
        </w:rPr>
        <w:t xml:space="preserve">מצטיינת </w:t>
      </w:r>
      <w:bookmarkStart w:id="2766" w:name="_ETM_Q7_715290"/>
      <w:bookmarkEnd w:id="2766"/>
      <w:r>
        <w:rPr>
          <w:rtl/>
        </w:rPr>
        <w:t>בל</w:t>
      </w:r>
      <w:r>
        <w:rPr>
          <w:rFonts w:hint="cs"/>
          <w:rtl/>
        </w:rPr>
        <w:t xml:space="preserve">היכשל. </w:t>
      </w:r>
      <w:bookmarkStart w:id="2767" w:name="_ETM_Q7_715529"/>
      <w:bookmarkStart w:id="2768" w:name="_ETM_Q7_716720"/>
      <w:bookmarkEnd w:id="2767"/>
      <w:bookmarkEnd w:id="2768"/>
      <w:r>
        <w:rPr>
          <w:rtl/>
        </w:rPr>
        <w:t xml:space="preserve">ישראל </w:t>
      </w:r>
      <w:bookmarkStart w:id="2769" w:name="_ETM_Q7_717140"/>
      <w:bookmarkEnd w:id="2769"/>
      <w:r>
        <w:rPr>
          <w:rtl/>
        </w:rPr>
        <w:t xml:space="preserve">היא </w:t>
      </w:r>
      <w:bookmarkStart w:id="2770" w:name="_ETM_Q7_717200"/>
      <w:bookmarkEnd w:id="2770"/>
      <w:r>
        <w:rPr>
          <w:rtl/>
        </w:rPr>
        <w:t xml:space="preserve">המדינה </w:t>
      </w:r>
      <w:bookmarkStart w:id="2771" w:name="_ETM_Q7_717590"/>
      <w:bookmarkEnd w:id="2771"/>
      <w:r>
        <w:rPr>
          <w:rtl/>
        </w:rPr>
        <w:t xml:space="preserve">עם </w:t>
      </w:r>
      <w:bookmarkStart w:id="2772" w:name="_ETM_Q7_717680"/>
      <w:bookmarkEnd w:id="2772"/>
      <w:r>
        <w:rPr>
          <w:rtl/>
        </w:rPr>
        <w:t xml:space="preserve">שיעור </w:t>
      </w:r>
      <w:bookmarkStart w:id="2773" w:name="_ETM_Q7_717920"/>
      <w:bookmarkEnd w:id="2773"/>
      <w:r>
        <w:rPr>
          <w:rtl/>
        </w:rPr>
        <w:t xml:space="preserve">התחלואה </w:t>
      </w:r>
      <w:bookmarkStart w:id="2774" w:name="_ETM_Q7_718430"/>
      <w:bookmarkEnd w:id="2774"/>
      <w:r>
        <w:rPr>
          <w:rtl/>
        </w:rPr>
        <w:t xml:space="preserve">הגבוה </w:t>
      </w:r>
      <w:bookmarkStart w:id="2775" w:name="_ETM_Q7_718880"/>
      <w:bookmarkEnd w:id="2775"/>
      <w:r>
        <w:rPr>
          <w:rtl/>
        </w:rPr>
        <w:t>בעולם</w:t>
      </w:r>
      <w:r>
        <w:rPr>
          <w:rFonts w:hint="cs"/>
          <w:rtl/>
        </w:rPr>
        <w:t>,</w:t>
      </w:r>
      <w:r>
        <w:rPr>
          <w:rtl/>
        </w:rPr>
        <w:t xml:space="preserve"> </w:t>
      </w:r>
      <w:bookmarkStart w:id="2776" w:name="_ETM_Q7_719780"/>
      <w:bookmarkEnd w:id="2776"/>
      <w:r>
        <w:rPr>
          <w:rtl/>
        </w:rPr>
        <w:t xml:space="preserve">ועכשיו </w:t>
      </w:r>
      <w:bookmarkStart w:id="2777" w:name="_ETM_Q7_720290"/>
      <w:bookmarkEnd w:id="2777"/>
      <w:r>
        <w:rPr>
          <w:rtl/>
        </w:rPr>
        <w:t xml:space="preserve">היא </w:t>
      </w:r>
      <w:bookmarkStart w:id="2778" w:name="_ETM_Q7_720380"/>
      <w:bookmarkEnd w:id="2778"/>
      <w:r>
        <w:rPr>
          <w:rtl/>
        </w:rPr>
        <w:t xml:space="preserve">גם </w:t>
      </w:r>
      <w:bookmarkStart w:id="2779" w:name="_ETM_Q7_720530"/>
      <w:bookmarkEnd w:id="2779"/>
      <w:r>
        <w:rPr>
          <w:rtl/>
        </w:rPr>
        <w:t xml:space="preserve">המדינה </w:t>
      </w:r>
      <w:bookmarkStart w:id="2780" w:name="_ETM_Q7_720950"/>
      <w:bookmarkEnd w:id="2780"/>
      <w:r>
        <w:rPr>
          <w:rtl/>
        </w:rPr>
        <w:t xml:space="preserve">היחידה </w:t>
      </w:r>
      <w:bookmarkStart w:id="2781" w:name="_ETM_Q7_721430"/>
      <w:bookmarkEnd w:id="2781"/>
      <w:r>
        <w:rPr>
          <w:rtl/>
        </w:rPr>
        <w:t xml:space="preserve">בעולם </w:t>
      </w:r>
      <w:bookmarkStart w:id="2782" w:name="_ETM_Q7_722330"/>
      <w:bookmarkEnd w:id="2782"/>
      <w:r>
        <w:rPr>
          <w:rtl/>
        </w:rPr>
        <w:t>שמ</w:t>
      </w:r>
      <w:r>
        <w:rPr>
          <w:rFonts w:hint="cs"/>
          <w:rtl/>
        </w:rPr>
        <w:t>ח</w:t>
      </w:r>
      <w:r>
        <w:rPr>
          <w:rtl/>
        </w:rPr>
        <w:t xml:space="preserve">ילה </w:t>
      </w:r>
      <w:bookmarkStart w:id="2783" w:name="_ETM_Q7_723020"/>
      <w:bookmarkEnd w:id="2783"/>
      <w:r>
        <w:rPr>
          <w:rtl/>
        </w:rPr>
        <w:t xml:space="preserve">סגר </w:t>
      </w:r>
      <w:bookmarkStart w:id="2784" w:name="_ETM_Q7_723410"/>
      <w:bookmarkEnd w:id="2784"/>
      <w:r>
        <w:rPr>
          <w:rtl/>
        </w:rPr>
        <w:t xml:space="preserve">כללי </w:t>
      </w:r>
      <w:bookmarkStart w:id="2785" w:name="_ETM_Q7_723770"/>
      <w:bookmarkEnd w:id="2785"/>
      <w:r>
        <w:rPr>
          <w:rtl/>
        </w:rPr>
        <w:t>נוסף</w:t>
      </w:r>
      <w:r>
        <w:rPr>
          <w:rFonts w:hint="cs"/>
          <w:rtl/>
        </w:rPr>
        <w:t>.</w:t>
      </w:r>
      <w:r>
        <w:rPr>
          <w:rtl/>
        </w:rPr>
        <w:t xml:space="preserve"> </w:t>
      </w:r>
      <w:bookmarkStart w:id="2786" w:name="_ETM_Q7_725209"/>
      <w:bookmarkEnd w:id="2786"/>
      <w:r>
        <w:rPr>
          <w:rtl/>
        </w:rPr>
        <w:t xml:space="preserve">אני </w:t>
      </w:r>
      <w:bookmarkStart w:id="2787" w:name="_ETM_Q7_725480"/>
      <w:bookmarkEnd w:id="2787"/>
      <w:r>
        <w:rPr>
          <w:rtl/>
        </w:rPr>
        <w:t xml:space="preserve">מאמין </w:t>
      </w:r>
      <w:bookmarkStart w:id="2788" w:name="_ETM_Q7_726269"/>
      <w:bookmarkEnd w:id="2788"/>
      <w:r>
        <w:rPr>
          <w:rtl/>
        </w:rPr>
        <w:t xml:space="preserve">שסקרים </w:t>
      </w:r>
      <w:bookmarkStart w:id="2789" w:name="_ETM_Q7_726929"/>
      <w:bookmarkEnd w:id="2789"/>
      <w:r>
        <w:rPr>
          <w:rFonts w:hint="cs"/>
          <w:rtl/>
        </w:rPr>
        <w:t xml:space="preserve">עדכניים </w:t>
      </w:r>
      <w:bookmarkStart w:id="2790" w:name="_ETM_Q7_727470"/>
      <w:bookmarkEnd w:id="2790"/>
      <w:r>
        <w:rPr>
          <w:rtl/>
        </w:rPr>
        <w:t xml:space="preserve">יראו </w:t>
      </w:r>
      <w:bookmarkStart w:id="2791" w:name="_ETM_Q7_727830"/>
      <w:bookmarkEnd w:id="2791"/>
      <w:r>
        <w:rPr>
          <w:rtl/>
        </w:rPr>
        <w:t xml:space="preserve">שהממשלה </w:t>
      </w:r>
      <w:bookmarkStart w:id="2792" w:name="_ETM_Q7_728370"/>
      <w:bookmarkEnd w:id="2792"/>
      <w:r>
        <w:rPr>
          <w:rtl/>
        </w:rPr>
        <w:t xml:space="preserve">מצטיינת </w:t>
      </w:r>
      <w:bookmarkStart w:id="2793" w:name="_ETM_Q7_728879"/>
      <w:bookmarkEnd w:id="2793"/>
      <w:r>
        <w:rPr>
          <w:rtl/>
        </w:rPr>
        <w:t xml:space="preserve">בדבר </w:t>
      </w:r>
      <w:bookmarkStart w:id="2794" w:name="_ETM_Q7_729239"/>
      <w:bookmarkEnd w:id="2794"/>
      <w:r>
        <w:rPr>
          <w:rtl/>
        </w:rPr>
        <w:t>נוסף</w:t>
      </w:r>
      <w:bookmarkStart w:id="2795" w:name="_ETM_Q7_730400"/>
      <w:bookmarkEnd w:id="2795"/>
      <w:r w:rsidR="00405FAF">
        <w:rPr>
          <w:rFonts w:hint="cs"/>
          <w:rtl/>
        </w:rPr>
        <w:t>,</w:t>
      </w:r>
      <w:r>
        <w:rPr>
          <w:rFonts w:hint="cs"/>
          <w:rtl/>
        </w:rPr>
        <w:t xml:space="preserve"> </w:t>
      </w:r>
      <w:r>
        <w:rPr>
          <w:rtl/>
        </w:rPr>
        <w:t xml:space="preserve">בריסוק </w:t>
      </w:r>
      <w:bookmarkStart w:id="2796" w:name="_ETM_Q7_731179"/>
      <w:bookmarkEnd w:id="2796"/>
      <w:r>
        <w:rPr>
          <w:rtl/>
        </w:rPr>
        <w:t xml:space="preserve">אמון </w:t>
      </w:r>
      <w:bookmarkStart w:id="2797" w:name="_ETM_Q7_731450"/>
      <w:bookmarkEnd w:id="2797"/>
      <w:r>
        <w:rPr>
          <w:rtl/>
        </w:rPr>
        <w:t xml:space="preserve">הציבור </w:t>
      </w:r>
      <w:bookmarkStart w:id="2798" w:name="_ETM_Q7_731840"/>
      <w:bookmarkEnd w:id="2798"/>
      <w:r>
        <w:rPr>
          <w:rtl/>
        </w:rPr>
        <w:t>בהחלטותיה</w:t>
      </w:r>
      <w:r>
        <w:rPr>
          <w:rFonts w:hint="cs"/>
          <w:rtl/>
        </w:rPr>
        <w:t>.</w:t>
      </w:r>
      <w:r>
        <w:rPr>
          <w:rtl/>
        </w:rPr>
        <w:t xml:space="preserve"> </w:t>
      </w:r>
      <w:bookmarkStart w:id="2799" w:name="_ETM_Q7_733389"/>
      <w:bookmarkEnd w:id="2799"/>
    </w:p>
    <w:p w:rsidR="009A3DAD" w:rsidRDefault="009A3DAD" w:rsidP="004B154C">
      <w:pPr>
        <w:rPr>
          <w:rtl/>
        </w:rPr>
      </w:pPr>
    </w:p>
    <w:p w:rsidR="00405FAF" w:rsidRDefault="009A3DAD" w:rsidP="00405FAF">
      <w:pPr>
        <w:rPr>
          <w:rtl/>
        </w:rPr>
      </w:pPr>
      <w:r>
        <w:rPr>
          <w:rtl/>
        </w:rPr>
        <w:t xml:space="preserve">מספיק </w:t>
      </w:r>
      <w:bookmarkStart w:id="2800" w:name="_ETM_Q7_734169"/>
      <w:bookmarkEnd w:id="2800"/>
      <w:r>
        <w:rPr>
          <w:rtl/>
        </w:rPr>
        <w:t xml:space="preserve">להאשים </w:t>
      </w:r>
      <w:bookmarkStart w:id="2801" w:name="_ETM_Q7_734979"/>
      <w:bookmarkEnd w:id="2801"/>
      <w:r>
        <w:rPr>
          <w:rtl/>
        </w:rPr>
        <w:t xml:space="preserve">את </w:t>
      </w:r>
      <w:bookmarkStart w:id="2802" w:name="_ETM_Q7_735159"/>
      <w:bookmarkEnd w:id="2802"/>
      <w:r>
        <w:rPr>
          <w:rtl/>
        </w:rPr>
        <w:t xml:space="preserve">הציבור </w:t>
      </w:r>
      <w:bookmarkStart w:id="2803" w:name="_ETM_Q7_735790"/>
      <w:bookmarkEnd w:id="2803"/>
      <w:r>
        <w:rPr>
          <w:rtl/>
        </w:rPr>
        <w:t xml:space="preserve">במחדלים </w:t>
      </w:r>
      <w:bookmarkStart w:id="2804" w:name="_ETM_Q7_736419"/>
      <w:bookmarkEnd w:id="2804"/>
      <w:r>
        <w:rPr>
          <w:rtl/>
        </w:rPr>
        <w:t>שלכם</w:t>
      </w:r>
      <w:r>
        <w:rPr>
          <w:rFonts w:hint="cs"/>
          <w:rtl/>
        </w:rPr>
        <w:t>.</w:t>
      </w:r>
      <w:r>
        <w:rPr>
          <w:rtl/>
        </w:rPr>
        <w:t xml:space="preserve"> </w:t>
      </w:r>
      <w:bookmarkStart w:id="2805" w:name="_ETM_Q7_737449"/>
      <w:bookmarkEnd w:id="2805"/>
      <w:r>
        <w:rPr>
          <w:rtl/>
        </w:rPr>
        <w:t xml:space="preserve">אזרחי </w:t>
      </w:r>
      <w:bookmarkStart w:id="2806" w:name="_ETM_Q7_737929"/>
      <w:bookmarkEnd w:id="2806"/>
      <w:r>
        <w:rPr>
          <w:rtl/>
        </w:rPr>
        <w:t xml:space="preserve">ישראל </w:t>
      </w:r>
      <w:bookmarkStart w:id="2807" w:name="_ETM_Q7_738259"/>
      <w:bookmarkEnd w:id="2807"/>
      <w:r>
        <w:rPr>
          <w:rtl/>
        </w:rPr>
        <w:t xml:space="preserve">ישבו </w:t>
      </w:r>
      <w:bookmarkStart w:id="2808" w:name="_ETM_Q7_738559"/>
      <w:bookmarkEnd w:id="2808"/>
      <w:r>
        <w:rPr>
          <w:rtl/>
        </w:rPr>
        <w:t xml:space="preserve">בבית </w:t>
      </w:r>
      <w:bookmarkStart w:id="2809" w:name="_ETM_Q7_739009"/>
      <w:bookmarkEnd w:id="2809"/>
      <w:r>
        <w:rPr>
          <w:rtl/>
        </w:rPr>
        <w:t xml:space="preserve">במשך </w:t>
      </w:r>
      <w:bookmarkStart w:id="2810" w:name="_ETM_Q7_739370"/>
      <w:bookmarkEnd w:id="2810"/>
      <w:r>
        <w:rPr>
          <w:rtl/>
        </w:rPr>
        <w:t xml:space="preserve">כל </w:t>
      </w:r>
      <w:bookmarkStart w:id="2811" w:name="_ETM_Q7_739669"/>
      <w:bookmarkEnd w:id="2811"/>
      <w:r>
        <w:rPr>
          <w:rtl/>
        </w:rPr>
        <w:t>הס</w:t>
      </w:r>
      <w:r>
        <w:rPr>
          <w:rFonts w:hint="cs"/>
          <w:rtl/>
        </w:rPr>
        <w:t>ג</w:t>
      </w:r>
      <w:r>
        <w:rPr>
          <w:rtl/>
        </w:rPr>
        <w:t xml:space="preserve">ר </w:t>
      </w:r>
      <w:bookmarkStart w:id="2812" w:name="_ETM_Q7_740120"/>
      <w:bookmarkEnd w:id="2812"/>
      <w:r>
        <w:rPr>
          <w:rtl/>
        </w:rPr>
        <w:t>הראשון</w:t>
      </w:r>
      <w:r>
        <w:rPr>
          <w:rFonts w:hint="cs"/>
          <w:rtl/>
        </w:rPr>
        <w:t>,</w:t>
      </w:r>
      <w:r>
        <w:rPr>
          <w:rtl/>
        </w:rPr>
        <w:t xml:space="preserve"> </w:t>
      </w:r>
      <w:bookmarkStart w:id="2813" w:name="_ETM_Q7_741050"/>
      <w:bookmarkEnd w:id="2813"/>
      <w:r>
        <w:rPr>
          <w:rtl/>
        </w:rPr>
        <w:t xml:space="preserve">הם </w:t>
      </w:r>
      <w:bookmarkStart w:id="2814" w:name="_ETM_Q7_741199"/>
      <w:bookmarkEnd w:id="2814"/>
      <w:r>
        <w:rPr>
          <w:rtl/>
        </w:rPr>
        <w:t xml:space="preserve">יצאו </w:t>
      </w:r>
      <w:bookmarkStart w:id="2815" w:name="_ETM_Q7_741559"/>
      <w:bookmarkEnd w:id="2815"/>
      <w:r>
        <w:rPr>
          <w:rtl/>
        </w:rPr>
        <w:t xml:space="preserve">רק </w:t>
      </w:r>
      <w:bookmarkStart w:id="2816" w:name="_ETM_Q7_741860"/>
      <w:bookmarkEnd w:id="2816"/>
      <w:r>
        <w:rPr>
          <w:rtl/>
        </w:rPr>
        <w:t xml:space="preserve">כדי </w:t>
      </w:r>
      <w:bookmarkStart w:id="2817" w:name="_ETM_Q7_742100"/>
      <w:bookmarkEnd w:id="2817"/>
      <w:r>
        <w:rPr>
          <w:rtl/>
        </w:rPr>
        <w:t>למחו</w:t>
      </w:r>
      <w:r w:rsidR="00405FAF">
        <w:rPr>
          <w:rFonts w:hint="cs"/>
          <w:rtl/>
        </w:rPr>
        <w:t>א</w:t>
      </w:r>
      <w:r>
        <w:rPr>
          <w:rtl/>
        </w:rPr>
        <w:t xml:space="preserve"> </w:t>
      </w:r>
      <w:bookmarkStart w:id="2818" w:name="_ETM_Q7_742460"/>
      <w:bookmarkEnd w:id="2818"/>
      <w:r>
        <w:rPr>
          <w:rtl/>
        </w:rPr>
        <w:t>כפיים</w:t>
      </w:r>
      <w:r>
        <w:rPr>
          <w:rFonts w:hint="cs"/>
          <w:rtl/>
        </w:rPr>
        <w:t>.</w:t>
      </w:r>
      <w:r>
        <w:rPr>
          <w:rtl/>
        </w:rPr>
        <w:t xml:space="preserve"> </w:t>
      </w:r>
      <w:bookmarkStart w:id="2819" w:name="_ETM_Q7_743479"/>
      <w:bookmarkEnd w:id="2819"/>
      <w:r>
        <w:rPr>
          <w:rtl/>
        </w:rPr>
        <w:t>ואתם</w:t>
      </w:r>
      <w:r>
        <w:rPr>
          <w:rFonts w:hint="cs"/>
          <w:rtl/>
        </w:rPr>
        <w:t>,</w:t>
      </w:r>
      <w:r>
        <w:rPr>
          <w:rtl/>
        </w:rPr>
        <w:t xml:space="preserve"> </w:t>
      </w:r>
      <w:bookmarkStart w:id="2820" w:name="_ETM_Q7_744169"/>
      <w:bookmarkEnd w:id="2820"/>
      <w:r>
        <w:rPr>
          <w:rtl/>
        </w:rPr>
        <w:t xml:space="preserve">לקחתם </w:t>
      </w:r>
      <w:bookmarkStart w:id="2821" w:name="_ETM_Q7_744710"/>
      <w:bookmarkEnd w:id="2821"/>
      <w:r>
        <w:rPr>
          <w:rtl/>
        </w:rPr>
        <w:t xml:space="preserve">את </w:t>
      </w:r>
      <w:bookmarkStart w:id="2822" w:name="_ETM_Q7_744860"/>
      <w:bookmarkEnd w:id="2822"/>
      <w:r>
        <w:rPr>
          <w:rtl/>
        </w:rPr>
        <w:t>הנאמנות</w:t>
      </w:r>
      <w:r>
        <w:rPr>
          <w:rFonts w:hint="cs"/>
          <w:rtl/>
        </w:rPr>
        <w:t>,</w:t>
      </w:r>
      <w:r>
        <w:rPr>
          <w:rtl/>
        </w:rPr>
        <w:t xml:space="preserve"> </w:t>
      </w:r>
      <w:bookmarkStart w:id="2823" w:name="_ETM_Q7_746000"/>
      <w:bookmarkEnd w:id="2823"/>
      <w:r>
        <w:rPr>
          <w:rtl/>
        </w:rPr>
        <w:t xml:space="preserve">הערבות </w:t>
      </w:r>
      <w:bookmarkStart w:id="2824" w:name="_ETM_Q7_746540"/>
      <w:bookmarkEnd w:id="2824"/>
      <w:r>
        <w:rPr>
          <w:rtl/>
        </w:rPr>
        <w:t xml:space="preserve">ההדדית </w:t>
      </w:r>
      <w:bookmarkStart w:id="2825" w:name="_ETM_Q7_747500"/>
      <w:bookmarkEnd w:id="2825"/>
      <w:r>
        <w:rPr>
          <w:rtl/>
        </w:rPr>
        <w:t xml:space="preserve">והמחירים </w:t>
      </w:r>
      <w:bookmarkStart w:id="2826" w:name="_ETM_Q7_748220"/>
      <w:bookmarkEnd w:id="2826"/>
      <w:r>
        <w:rPr>
          <w:rtl/>
        </w:rPr>
        <w:t xml:space="preserve">הקשים </w:t>
      </w:r>
      <w:bookmarkStart w:id="2827" w:name="_ETM_Q7_749090"/>
      <w:bookmarkEnd w:id="2827"/>
      <w:r>
        <w:rPr>
          <w:rtl/>
        </w:rPr>
        <w:t xml:space="preserve">ששילמו </w:t>
      </w:r>
      <w:bookmarkStart w:id="2828" w:name="_ETM_Q7_749570"/>
      <w:bookmarkEnd w:id="2828"/>
      <w:r>
        <w:rPr>
          <w:rtl/>
        </w:rPr>
        <w:t xml:space="preserve">הציבור </w:t>
      </w:r>
      <w:bookmarkStart w:id="2829" w:name="_ETM_Q7_749990"/>
      <w:bookmarkEnd w:id="2829"/>
      <w:r>
        <w:rPr>
          <w:rtl/>
        </w:rPr>
        <w:t xml:space="preserve">והמשק </w:t>
      </w:r>
      <w:bookmarkStart w:id="2830" w:name="_ETM_Q7_750590"/>
      <w:bookmarkEnd w:id="2830"/>
      <w:r>
        <w:rPr>
          <w:rtl/>
        </w:rPr>
        <w:t xml:space="preserve">ועשיתם </w:t>
      </w:r>
      <w:bookmarkStart w:id="2831" w:name="_ETM_Q7_751580"/>
      <w:bookmarkEnd w:id="2831"/>
      <w:r>
        <w:rPr>
          <w:rtl/>
        </w:rPr>
        <w:t>כלום</w:t>
      </w:r>
      <w:r>
        <w:rPr>
          <w:rFonts w:hint="cs"/>
          <w:rtl/>
        </w:rPr>
        <w:t>,</w:t>
      </w:r>
      <w:r>
        <w:rPr>
          <w:rtl/>
        </w:rPr>
        <w:t xml:space="preserve"> </w:t>
      </w:r>
      <w:bookmarkStart w:id="2832" w:name="_ETM_Q7_752670"/>
      <w:bookmarkEnd w:id="2832"/>
      <w:r>
        <w:rPr>
          <w:rtl/>
        </w:rPr>
        <w:t xml:space="preserve">פשוט </w:t>
      </w:r>
      <w:bookmarkStart w:id="2833" w:name="_ETM_Q7_753150"/>
      <w:bookmarkEnd w:id="2833"/>
      <w:r>
        <w:rPr>
          <w:rtl/>
        </w:rPr>
        <w:t>כלום</w:t>
      </w:r>
      <w:r>
        <w:rPr>
          <w:rFonts w:hint="cs"/>
          <w:rtl/>
        </w:rPr>
        <w:t>,</w:t>
      </w:r>
      <w:r>
        <w:rPr>
          <w:rtl/>
        </w:rPr>
        <w:t xml:space="preserve"> </w:t>
      </w:r>
      <w:bookmarkStart w:id="2834" w:name="_ETM_Q7_753570"/>
      <w:bookmarkEnd w:id="2834"/>
      <w:r>
        <w:rPr>
          <w:rtl/>
        </w:rPr>
        <w:t xml:space="preserve">כדי </w:t>
      </w:r>
      <w:bookmarkStart w:id="2835" w:name="_ETM_Q7_753870"/>
      <w:bookmarkEnd w:id="2835"/>
      <w:r>
        <w:rPr>
          <w:rtl/>
        </w:rPr>
        <w:t xml:space="preserve">למנוע </w:t>
      </w:r>
      <w:bookmarkStart w:id="2836" w:name="_ETM_Q7_754200"/>
      <w:bookmarkEnd w:id="2836"/>
      <w:r>
        <w:rPr>
          <w:rtl/>
        </w:rPr>
        <w:t xml:space="preserve">סגר </w:t>
      </w:r>
      <w:bookmarkStart w:id="2837" w:name="_ETM_Q7_754620"/>
      <w:bookmarkEnd w:id="2837"/>
      <w:r>
        <w:rPr>
          <w:rtl/>
        </w:rPr>
        <w:t>נוסף</w:t>
      </w:r>
      <w:r>
        <w:rPr>
          <w:rFonts w:hint="cs"/>
          <w:rtl/>
        </w:rPr>
        <w:t>.</w:t>
      </w:r>
      <w:bookmarkStart w:id="2838" w:name="_ETM_Q7_757000"/>
      <w:bookmarkStart w:id="2839" w:name="TOR_Q8"/>
      <w:bookmarkEnd w:id="2838"/>
      <w:bookmarkEnd w:id="2839"/>
      <w:r w:rsidR="00405FAF">
        <w:rPr>
          <w:rFonts w:hint="cs"/>
          <w:rtl/>
        </w:rPr>
        <w:t xml:space="preserve"> </w:t>
      </w:r>
      <w:r>
        <w:rPr>
          <w:rFonts w:hint="cs"/>
          <w:rtl/>
        </w:rPr>
        <w:t xml:space="preserve">במקום להנהיג </w:t>
      </w:r>
      <w:r w:rsidR="00B36217">
        <w:rPr>
          <w:rtl/>
        </w:rPr>
        <w:t>–</w:t>
      </w:r>
      <w:r>
        <w:rPr>
          <w:rFonts w:hint="cs"/>
          <w:rtl/>
        </w:rPr>
        <w:t xml:space="preserve"> ברחתם; במקום לקבל החלטות</w:t>
      </w:r>
      <w:bookmarkStart w:id="2840" w:name="_ETM_Q8_159956"/>
      <w:bookmarkEnd w:id="2840"/>
      <w:r>
        <w:rPr>
          <w:rFonts w:hint="cs"/>
          <w:rtl/>
        </w:rPr>
        <w:t xml:space="preserve"> קשות לטובת הציבור </w:t>
      </w:r>
      <w:r w:rsidR="00B36217">
        <w:rPr>
          <w:rFonts w:hint="eastAsia"/>
          <w:rtl/>
        </w:rPr>
        <w:t>–</w:t>
      </w:r>
      <w:r>
        <w:rPr>
          <w:rFonts w:hint="cs"/>
          <w:rtl/>
        </w:rPr>
        <w:t xml:space="preserve"> בחרתם לדאוג לקבוצות לחץ פוליטיות; </w:t>
      </w:r>
      <w:bookmarkStart w:id="2841" w:name="_ETM_Q8_168626"/>
      <w:bookmarkEnd w:id="2841"/>
      <w:r>
        <w:rPr>
          <w:rFonts w:hint="cs"/>
          <w:rtl/>
        </w:rPr>
        <w:t xml:space="preserve">במקום להרגיע </w:t>
      </w:r>
      <w:r w:rsidR="00B36217">
        <w:rPr>
          <w:rtl/>
        </w:rPr>
        <w:t>–</w:t>
      </w:r>
      <w:r>
        <w:rPr>
          <w:rFonts w:hint="cs"/>
          <w:rtl/>
        </w:rPr>
        <w:t xml:space="preserve"> עסקתם בהפחדה; ואולי החמור מכול, במקום לאחד בזמן משבר </w:t>
      </w:r>
      <w:r w:rsidR="00B36217">
        <w:rPr>
          <w:rFonts w:hint="eastAsia"/>
          <w:rtl/>
        </w:rPr>
        <w:t>–</w:t>
      </w:r>
      <w:r>
        <w:rPr>
          <w:rFonts w:hint="cs"/>
          <w:rtl/>
        </w:rPr>
        <w:t xml:space="preserve"> דאגתם להשניא אותנו אחד על </w:t>
      </w:r>
      <w:bookmarkStart w:id="2842" w:name="_ETM_Q8_176697"/>
      <w:bookmarkEnd w:id="2842"/>
      <w:r>
        <w:rPr>
          <w:rFonts w:hint="cs"/>
          <w:rtl/>
        </w:rPr>
        <w:t xml:space="preserve">השני, כדי להסיט את השיח הציבורי מהכישלון שלכם. אין החלטה גרועה שלא עשיתם, אין בור שלא נפלתם אליו, ועל הדרך גררתם </w:t>
      </w:r>
      <w:bookmarkStart w:id="2843" w:name="_ETM_Q8_185619"/>
      <w:bookmarkEnd w:id="2843"/>
      <w:r>
        <w:rPr>
          <w:rFonts w:hint="cs"/>
          <w:rtl/>
        </w:rPr>
        <w:t xml:space="preserve">למטה את המשק ואת החברה הישראלית כולה. גזרתם על אלפי משפחות מצוקה כלכלית ועוני. ריסקתם עסקים שהיו מפעל חיים. </w:t>
      </w:r>
    </w:p>
    <w:p w:rsidR="00405FAF" w:rsidRDefault="00405FAF" w:rsidP="00405FAF">
      <w:pPr>
        <w:rPr>
          <w:rtl/>
        </w:rPr>
      </w:pPr>
    </w:p>
    <w:p w:rsidR="009A3DAD" w:rsidRDefault="009A3DAD" w:rsidP="00405FAF">
      <w:pPr>
        <w:rPr>
          <w:rtl/>
        </w:rPr>
      </w:pPr>
      <w:r>
        <w:rPr>
          <w:rFonts w:hint="cs"/>
          <w:rtl/>
        </w:rPr>
        <w:t>על כל זה הציבור הישראלי עו</w:t>
      </w:r>
      <w:bookmarkStart w:id="2844" w:name="_ETM_Q8_200005"/>
      <w:bookmarkEnd w:id="2844"/>
      <w:r>
        <w:rPr>
          <w:rFonts w:hint="cs"/>
          <w:rtl/>
        </w:rPr>
        <w:t>ד היה סולח לכם, אילו חשב שפעלתם נטו משיקולים ענייניים, אבל לכל ישראלי ברור שזה לא המצב. אתם יודעים, הדבר הראשון שלימדו אותי בקורס קצינים היה לתת רציונל לפקודות. אמרו</w:t>
      </w:r>
      <w:bookmarkStart w:id="2845" w:name="_ETM_Q8_212812"/>
      <w:bookmarkEnd w:id="2845"/>
      <w:r>
        <w:rPr>
          <w:rFonts w:hint="cs"/>
          <w:rtl/>
        </w:rPr>
        <w:t xml:space="preserve"> לי: אל תסתמך על הדרגות בשביל שהפקודים שלך יצייתו. תסביר </w:t>
      </w:r>
      <w:bookmarkStart w:id="2846" w:name="_ETM_Q8_217552"/>
      <w:bookmarkEnd w:id="2846"/>
      <w:r>
        <w:rPr>
          <w:rFonts w:hint="cs"/>
          <w:rtl/>
        </w:rPr>
        <w:t xml:space="preserve">את ההיגיון שבהוראה, תסביר למה אתה מבקש מה שאתה מבקש. לא משנה כמה תנסו, לא תצליחו להסביר </w:t>
      </w:r>
      <w:bookmarkStart w:id="2847" w:name="_ETM_Q8_225965"/>
      <w:bookmarkEnd w:id="2847"/>
      <w:r>
        <w:rPr>
          <w:rFonts w:hint="cs"/>
          <w:rtl/>
        </w:rPr>
        <w:t xml:space="preserve">למה לקנות במאפייה מותר, אבל </w:t>
      </w:r>
      <w:r>
        <w:t>take away</w:t>
      </w:r>
      <w:r>
        <w:rPr>
          <w:rFonts w:hint="cs"/>
          <w:rtl/>
        </w:rPr>
        <w:t xml:space="preserve"> ממסעדה אסור? ולמה אפשר לטוס ליוון, אבל לא לאילת? </w:t>
      </w:r>
      <w:bookmarkStart w:id="2848" w:name="_ETM_Q8_235873"/>
      <w:bookmarkEnd w:id="2848"/>
      <w:r>
        <w:rPr>
          <w:rFonts w:hint="cs"/>
          <w:rtl/>
        </w:rPr>
        <w:t xml:space="preserve">ולמה אותה משפחה גרעינית שסגורה יחד בבית לא יכולה לסגור את עצמה בצימר מבודד בצפון? </w:t>
      </w:r>
    </w:p>
    <w:p w:rsidR="009A3DAD" w:rsidRDefault="009A3DAD" w:rsidP="004B154C">
      <w:pPr>
        <w:rPr>
          <w:rtl/>
        </w:rPr>
      </w:pPr>
      <w:bookmarkStart w:id="2849" w:name="_ETM_Q8_243477"/>
      <w:bookmarkStart w:id="2850" w:name="_ETM_Q8_243539"/>
      <w:bookmarkStart w:id="2851" w:name="_ETM_Q8_243637"/>
      <w:bookmarkEnd w:id="2849"/>
      <w:bookmarkEnd w:id="2850"/>
      <w:bookmarkEnd w:id="2851"/>
    </w:p>
    <w:p w:rsidR="009A3DAD" w:rsidRDefault="009A3DAD" w:rsidP="00405FAF">
      <w:pPr>
        <w:rPr>
          <w:rtl/>
        </w:rPr>
      </w:pPr>
      <w:bookmarkStart w:id="2852" w:name="_ETM_Q8_243700"/>
      <w:bookmarkEnd w:id="2852"/>
      <w:r>
        <w:rPr>
          <w:rFonts w:hint="cs"/>
          <w:rtl/>
        </w:rPr>
        <w:t>הציבור צריך לדעת אם השרים קיבלו החלטות על בסיס תחושות בטן או נתונים; אם</w:t>
      </w:r>
      <w:bookmarkStart w:id="2853" w:name="_ETM_Q8_249471"/>
      <w:bookmarkEnd w:id="2853"/>
      <w:r>
        <w:rPr>
          <w:rFonts w:hint="cs"/>
          <w:rtl/>
        </w:rPr>
        <w:t xml:space="preserve"> הדיונים בממשלה ובוועדות היו ממצים; אם היה מי שעמד מול ראש </w:t>
      </w:r>
      <w:bookmarkStart w:id="2854" w:name="_ETM_Q8_252001"/>
      <w:bookmarkEnd w:id="2854"/>
      <w:r>
        <w:rPr>
          <w:rFonts w:hint="cs"/>
          <w:rtl/>
        </w:rPr>
        <w:t xml:space="preserve">הממשלה הציג חלופות להשבתת המשק; אם הממשלה ביקרה את ההחלטות שלה בדיעבד, או רק מחאה לעצמה כפיים. הציבור צריך לדעת, </w:t>
      </w:r>
      <w:bookmarkStart w:id="2855" w:name="_ETM_Q8_264597"/>
      <w:bookmarkEnd w:id="2855"/>
      <w:r>
        <w:rPr>
          <w:rFonts w:hint="cs"/>
          <w:rtl/>
        </w:rPr>
        <w:t xml:space="preserve">הציבור דורש לדעת. </w:t>
      </w:r>
    </w:p>
    <w:p w:rsidR="009A3DAD" w:rsidRDefault="009A3DAD" w:rsidP="009635F5">
      <w:pPr>
        <w:rPr>
          <w:rtl/>
        </w:rPr>
      </w:pPr>
    </w:p>
    <w:p w:rsidR="009A3DAD" w:rsidRDefault="009A3DAD" w:rsidP="00405FAF">
      <w:pPr>
        <w:rPr>
          <w:rtl/>
        </w:rPr>
      </w:pPr>
      <w:r>
        <w:rPr>
          <w:rFonts w:hint="cs"/>
          <w:rtl/>
        </w:rPr>
        <w:t xml:space="preserve">לישראלים נמאס מספינים והדלפות לתקשורת, שרק יוצרים בלבול וחוסר אמון. בעוד </w:t>
      </w:r>
      <w:bookmarkStart w:id="2856" w:name="_ETM_Q8_275404"/>
      <w:bookmarkEnd w:id="2856"/>
      <w:r>
        <w:rPr>
          <w:rFonts w:hint="cs"/>
          <w:rtl/>
        </w:rPr>
        <w:t xml:space="preserve">אנחנו, חברי וחברות הכנסת, מקבלים בבית הזה החלטות הרות גורל תחת שידורים חיים ופרוטוקולים </w:t>
      </w:r>
      <w:proofErr w:type="spellStart"/>
      <w:r>
        <w:rPr>
          <w:rFonts w:hint="cs"/>
          <w:rtl/>
        </w:rPr>
        <w:t>שמתומללים</w:t>
      </w:r>
      <w:proofErr w:type="spellEnd"/>
      <w:r>
        <w:rPr>
          <w:rFonts w:hint="cs"/>
          <w:rtl/>
        </w:rPr>
        <w:t xml:space="preserve"> מילה במילה, הממשלה שמה </w:t>
      </w:r>
      <w:bookmarkStart w:id="2857" w:name="_ETM_Q8_284412"/>
      <w:bookmarkEnd w:id="2857"/>
      <w:r>
        <w:rPr>
          <w:rFonts w:hint="cs"/>
          <w:rtl/>
        </w:rPr>
        <w:t>מסך ברזל</w:t>
      </w:r>
      <w:r w:rsidR="00405FAF">
        <w:rPr>
          <w:rFonts w:hint="cs"/>
          <w:rtl/>
        </w:rPr>
        <w:t>,</w:t>
      </w:r>
      <w:r>
        <w:rPr>
          <w:rFonts w:hint="cs"/>
          <w:rtl/>
        </w:rPr>
        <w:t xml:space="preserve"> כאילו מדובר פה מינימום בסודות גרעין. אין פה סודות מדינה. מדובר פה בבריאות ובכלכלה, מספרים ומדיניות. ממה אתם מפחדים? מה החשש הגדול שידעו מה קורה בישיבות הממשלה? </w:t>
      </w:r>
      <w:bookmarkStart w:id="2858" w:name="_ETM_Q8_304717"/>
      <w:bookmarkStart w:id="2859" w:name="_ETM_Q8_304802"/>
      <w:bookmarkStart w:id="2860" w:name="_ETM_Q8_304861"/>
      <w:bookmarkStart w:id="2861" w:name="_ETM_Q8_304914"/>
      <w:bookmarkEnd w:id="2858"/>
      <w:bookmarkEnd w:id="2859"/>
      <w:bookmarkEnd w:id="2860"/>
      <w:bookmarkEnd w:id="2861"/>
      <w:r>
        <w:rPr>
          <w:rFonts w:hint="cs"/>
          <w:rtl/>
        </w:rPr>
        <w:t>אנ</w:t>
      </w:r>
      <w:bookmarkStart w:id="2862" w:name="_ETM_Q8_305589"/>
      <w:bookmarkEnd w:id="2862"/>
      <w:r>
        <w:rPr>
          <w:rFonts w:hint="cs"/>
          <w:rtl/>
        </w:rPr>
        <w:t>י קורא לחבריי וחברותיי השרים לחשוף את הפרוטוקולים של ישיבות הממשלה העוסקות בקורונה,</w:t>
      </w:r>
      <w:bookmarkStart w:id="2863" w:name="_ETM_Q8_312478"/>
      <w:bookmarkEnd w:id="2863"/>
      <w:r>
        <w:rPr>
          <w:rFonts w:hint="cs"/>
          <w:rtl/>
        </w:rPr>
        <w:t xml:space="preserve"> ואת הנתונים שהוצגו בפניכם לצורך קבלת ההחלטות. הממשלה שלחה את כל הפרוטוקולים לארכיון המדינה ל</w:t>
      </w:r>
      <w:r w:rsidR="00405FAF">
        <w:rPr>
          <w:rFonts w:hint="cs"/>
          <w:rtl/>
        </w:rPr>
        <w:t>-30 שנה</w:t>
      </w:r>
      <w:r>
        <w:rPr>
          <w:rFonts w:hint="cs"/>
          <w:rtl/>
        </w:rPr>
        <w:t xml:space="preserve">. </w:t>
      </w:r>
      <w:r w:rsidR="00405FAF">
        <w:rPr>
          <w:rFonts w:hint="cs"/>
          <w:rtl/>
        </w:rPr>
        <w:t>30</w:t>
      </w:r>
      <w:r>
        <w:rPr>
          <w:rFonts w:hint="cs"/>
          <w:rtl/>
        </w:rPr>
        <w:t xml:space="preserve"> שנה. במשבר מתגלגל המצריך החלטות על בסיס יום-יומי,</w:t>
      </w:r>
      <w:bookmarkStart w:id="2864" w:name="_ETM_Q8_326953"/>
      <w:bookmarkEnd w:id="2864"/>
      <w:r>
        <w:rPr>
          <w:rFonts w:hint="cs"/>
          <w:rtl/>
        </w:rPr>
        <w:t xml:space="preserve"> לפעמים שעתי, </w:t>
      </w:r>
      <w:r w:rsidR="00405FAF">
        <w:rPr>
          <w:rFonts w:hint="cs"/>
          <w:rtl/>
        </w:rPr>
        <w:t>30</w:t>
      </w:r>
      <w:r>
        <w:rPr>
          <w:rFonts w:hint="cs"/>
          <w:rtl/>
        </w:rPr>
        <w:t xml:space="preserve"> שנה הן נצח. בפועל, הממשלה העדיפה לקבור את הנתונים של הקורונה, עד שהקורונה כולה תהיה היסטוריה. </w:t>
      </w:r>
    </w:p>
    <w:p w:rsidR="009A3DAD" w:rsidRDefault="009A3DAD" w:rsidP="009635F5">
      <w:pPr>
        <w:rPr>
          <w:rtl/>
        </w:rPr>
      </w:pPr>
    </w:p>
    <w:p w:rsidR="009A3DAD" w:rsidRDefault="009A3DAD" w:rsidP="00405FAF">
      <w:pPr>
        <w:rPr>
          <w:rtl/>
        </w:rPr>
      </w:pPr>
      <w:r>
        <w:rPr>
          <w:rFonts w:hint="cs"/>
          <w:rtl/>
        </w:rPr>
        <w:t xml:space="preserve">ממשלה שמאמינה באופן קבלת </w:t>
      </w:r>
      <w:bookmarkStart w:id="2865" w:name="_ETM_Q8_344609"/>
      <w:bookmarkEnd w:id="2865"/>
      <w:r>
        <w:rPr>
          <w:rFonts w:hint="cs"/>
          <w:rtl/>
        </w:rPr>
        <w:t xml:space="preserve">ההחלטות שלה לא צריכה לפחד לחשוף את הנתונים והפרוטוקולים. ממשלה שמחפשת להשתפר ולא עסוקה באגו של עצמה אמורה לשתף את הציבור </w:t>
      </w:r>
      <w:r w:rsidR="00405FAF">
        <w:rPr>
          <w:rFonts w:hint="cs"/>
          <w:rtl/>
        </w:rPr>
        <w:t>ב</w:t>
      </w:r>
      <w:r>
        <w:rPr>
          <w:rFonts w:hint="cs"/>
          <w:rtl/>
        </w:rPr>
        <w:t xml:space="preserve">יוזמתה. ממשלה שמאמינה בהיותנו </w:t>
      </w:r>
      <w:bookmarkStart w:id="2866" w:name="_ETM_Q8_357197"/>
      <w:bookmarkEnd w:id="2866"/>
      <w:r w:rsidR="00405FAF">
        <w:rPr>
          <w:rFonts w:hint="cs"/>
          <w:rtl/>
        </w:rPr>
        <w:t xml:space="preserve">סטרטאפ ניישן </w:t>
      </w:r>
      <w:r>
        <w:rPr>
          <w:rFonts w:hint="cs"/>
          <w:rtl/>
        </w:rPr>
        <w:t xml:space="preserve">משתפת הכול כדי להיעזר בחוכמת ההמונים בניסיון לנצח את המשבר. אם אין לכם מה להסתיר ואין לכם </w:t>
      </w:r>
      <w:bookmarkStart w:id="2867" w:name="_ETM_Q8_366408"/>
      <w:bookmarkEnd w:id="2867"/>
      <w:r>
        <w:rPr>
          <w:rFonts w:hint="cs"/>
          <w:rtl/>
        </w:rPr>
        <w:t xml:space="preserve">במה להתבייש, הצביעו בעד הצעת החוק שלי וחשפו את </w:t>
      </w:r>
      <w:bookmarkStart w:id="2868" w:name="_ETM_Q8_372019"/>
      <w:bookmarkEnd w:id="2868"/>
      <w:r>
        <w:rPr>
          <w:rFonts w:hint="cs"/>
          <w:rtl/>
        </w:rPr>
        <w:t xml:space="preserve">הפרוטוקולים של הקורונה. רק ככה תוכלו להתחיל לשקם את אמון הציבור, להגביר את הציות ולנצח את המגפה. תודה רבה. </w:t>
      </w:r>
    </w:p>
    <w:p w:rsidR="009A3DAD" w:rsidRDefault="009A3DAD" w:rsidP="009635F5">
      <w:pPr>
        <w:rPr>
          <w:rtl/>
        </w:rPr>
      </w:pPr>
    </w:p>
    <w:p w:rsidR="009A3DAD" w:rsidRDefault="009A3DAD" w:rsidP="004B154C">
      <w:pPr>
        <w:pStyle w:val="af5"/>
        <w:rPr>
          <w:rtl/>
        </w:rPr>
      </w:pPr>
      <w:bookmarkStart w:id="2869" w:name="_ETM_Q8_381605"/>
      <w:bookmarkStart w:id="2870" w:name="_ETM_Q8_381713"/>
      <w:bookmarkStart w:id="2871" w:name="ET_interruption_קר_אה_3"/>
      <w:bookmarkEnd w:id="2869"/>
      <w:bookmarkEnd w:id="2870"/>
      <w:r w:rsidRPr="007730B7">
        <w:rPr>
          <w:rStyle w:val="TagStyle"/>
          <w:rtl/>
        </w:rPr>
        <w:t xml:space="preserve"> &lt;&lt; קריאה &gt;&gt;</w:t>
      </w:r>
      <w:r w:rsidRPr="00E67010">
        <w:rPr>
          <w:rStyle w:val="TagStyle"/>
          <w:rtl/>
        </w:rPr>
        <w:t xml:space="preserve"> </w:t>
      </w:r>
      <w:r>
        <w:rPr>
          <w:rtl/>
        </w:rPr>
        <w:t>קריאה:</w:t>
      </w:r>
      <w:r w:rsidRPr="00E67010">
        <w:rPr>
          <w:rStyle w:val="TagStyle"/>
          <w:rtl/>
        </w:rPr>
        <w:t xml:space="preserve"> </w:t>
      </w:r>
      <w:r w:rsidRPr="007730B7">
        <w:rPr>
          <w:rStyle w:val="TagStyle"/>
          <w:rtl/>
        </w:rPr>
        <w:t>&lt;&lt; קריאה &gt;&gt;</w:t>
      </w:r>
      <w:r>
        <w:rPr>
          <w:rtl/>
        </w:rPr>
        <w:t xml:space="preserve">   </w:t>
      </w:r>
      <w:bookmarkEnd w:id="2871"/>
    </w:p>
    <w:p w:rsidR="009A3DAD" w:rsidRDefault="009A3DAD" w:rsidP="00F9786F">
      <w:pPr>
        <w:rPr>
          <w:rtl/>
          <w:lang w:eastAsia="he-IL"/>
        </w:rPr>
      </w:pPr>
    </w:p>
    <w:p w:rsidR="009A3DAD" w:rsidRDefault="009A3DAD" w:rsidP="009635F5">
      <w:pPr>
        <w:rPr>
          <w:rtl/>
        </w:rPr>
      </w:pPr>
      <w:bookmarkStart w:id="2872" w:name="_ETM_Q8_383602"/>
      <w:bookmarkStart w:id="2873" w:name="_ETM_Q8_383873"/>
      <w:bookmarkStart w:id="2874" w:name="_ETM_Q8_383941"/>
      <w:bookmarkEnd w:id="2872"/>
      <w:bookmarkEnd w:id="2873"/>
      <w:bookmarkEnd w:id="2874"/>
      <w:r>
        <w:rPr>
          <w:rFonts w:hint="cs"/>
          <w:rtl/>
        </w:rPr>
        <w:t>מה עם הפריימריז ביש עתיד?</w:t>
      </w:r>
    </w:p>
    <w:p w:rsidR="009A3DAD" w:rsidRDefault="009A3DAD" w:rsidP="009635F5">
      <w:pPr>
        <w:rPr>
          <w:rtl/>
        </w:rPr>
      </w:pPr>
    </w:p>
    <w:p w:rsidR="009A3DAD" w:rsidRDefault="009A3DAD" w:rsidP="004B154C">
      <w:pPr>
        <w:pStyle w:val="af6"/>
        <w:rPr>
          <w:rtl/>
        </w:rPr>
      </w:pPr>
      <w:bookmarkStart w:id="2875" w:name="ET_yor_6028_3"/>
      <w:r w:rsidRPr="007730B7">
        <w:rPr>
          <w:rStyle w:val="TagStyle"/>
          <w:rtl/>
        </w:rPr>
        <w:t xml:space="preserve"> &lt;&lt; יור &gt;&gt;</w:t>
      </w:r>
      <w:r w:rsidRPr="00120CBF">
        <w:rPr>
          <w:rStyle w:val="TagStyle"/>
          <w:rtl/>
        </w:rPr>
        <w:t xml:space="preserve"> </w:t>
      </w:r>
      <w:r>
        <w:rPr>
          <w:rtl/>
        </w:rPr>
        <w:t>היו"ר קרן ברק:</w:t>
      </w:r>
      <w:r w:rsidRPr="00120CBF">
        <w:rPr>
          <w:rStyle w:val="TagStyle"/>
          <w:rtl/>
        </w:rPr>
        <w:t xml:space="preserve"> </w:t>
      </w:r>
      <w:r w:rsidRPr="007730B7">
        <w:rPr>
          <w:rStyle w:val="TagStyle"/>
          <w:rtl/>
        </w:rPr>
        <w:t>&lt;&lt; יור &gt;&gt;</w:t>
      </w:r>
      <w:r>
        <w:rPr>
          <w:rtl/>
        </w:rPr>
        <w:t xml:space="preserve">   </w:t>
      </w:r>
      <w:bookmarkEnd w:id="2875"/>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תודה רבה לחבר הכנסת עידן רול. ישיב על ההצעה שר המשפטים חבר הכנסת אבי ניסנקורן. </w:t>
      </w:r>
    </w:p>
    <w:p w:rsidR="009A3DAD" w:rsidRDefault="009A3DAD" w:rsidP="004B154C">
      <w:pPr>
        <w:rPr>
          <w:rtl/>
          <w:lang w:eastAsia="he-IL"/>
        </w:rPr>
      </w:pPr>
    </w:p>
    <w:p w:rsidR="009A3DAD" w:rsidRDefault="009A3DAD" w:rsidP="004B154C">
      <w:pPr>
        <w:pStyle w:val="a4"/>
        <w:rPr>
          <w:rtl/>
        </w:rPr>
      </w:pPr>
      <w:bookmarkStart w:id="2876" w:name="ET_speaker_5995_4"/>
      <w:r w:rsidRPr="007730B7">
        <w:rPr>
          <w:rStyle w:val="TagStyle"/>
          <w:rtl/>
        </w:rPr>
        <w:t xml:space="preserve"> &lt;&lt; דובר &gt;&gt;</w:t>
      </w:r>
      <w:r w:rsidRPr="00120CBF">
        <w:rPr>
          <w:rStyle w:val="TagStyle"/>
          <w:rtl/>
        </w:rPr>
        <w:t xml:space="preserve"> </w:t>
      </w:r>
      <w:bookmarkStart w:id="2877" w:name="_Toc51174161"/>
      <w:bookmarkStart w:id="2878" w:name="_Toc51177505"/>
      <w:bookmarkStart w:id="2879" w:name="_Toc51177642"/>
      <w:bookmarkStart w:id="2880" w:name="_Toc56342089"/>
      <w:r>
        <w:rPr>
          <w:rtl/>
        </w:rPr>
        <w:t>שר המשפטים אבי ניסנקורן:</w:t>
      </w:r>
      <w:bookmarkEnd w:id="2877"/>
      <w:bookmarkEnd w:id="2878"/>
      <w:bookmarkEnd w:id="2879"/>
      <w:bookmarkEnd w:id="2880"/>
      <w:r w:rsidRPr="00120CBF">
        <w:rPr>
          <w:rStyle w:val="TagStyle"/>
          <w:rtl/>
        </w:rPr>
        <w:t xml:space="preserve"> </w:t>
      </w:r>
      <w:r w:rsidRPr="007730B7">
        <w:rPr>
          <w:rStyle w:val="TagStyle"/>
          <w:rtl/>
        </w:rPr>
        <w:t>&lt;&lt; דובר &gt;&gt;</w:t>
      </w:r>
      <w:r>
        <w:rPr>
          <w:rtl/>
        </w:rPr>
        <w:t xml:space="preserve">   </w:t>
      </w:r>
      <w:bookmarkEnd w:id="2876"/>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בהצעת החוק מבקש חבר הכנסת רול לקבוע כי </w:t>
      </w:r>
      <w:bookmarkStart w:id="2881" w:name="_ETM_Q8_424081"/>
      <w:bookmarkEnd w:id="2881"/>
      <w:r>
        <w:rPr>
          <w:rFonts w:hint="cs"/>
          <w:rtl/>
          <w:lang w:eastAsia="he-IL"/>
        </w:rPr>
        <w:t xml:space="preserve">הממשלה ומשרדי הממשלה יפרסמו לציבור את הנתונים ואת הפרוטוקולים הנוגעים להליך קבלת </w:t>
      </w:r>
      <w:bookmarkStart w:id="2882" w:name="_ETM_Q8_431446"/>
      <w:bookmarkEnd w:id="2882"/>
      <w:r>
        <w:rPr>
          <w:rFonts w:hint="cs"/>
          <w:rtl/>
          <w:lang w:eastAsia="he-IL"/>
        </w:rPr>
        <w:t xml:space="preserve">ההחלטות בענייני הקורונה. זאת התנגשות שקיימת, כמובן, בין שקיפות לבין </w:t>
      </w:r>
      <w:bookmarkStart w:id="2883" w:name="_ETM_Q8_436769"/>
      <w:bookmarkEnd w:id="2883"/>
      <w:r>
        <w:rPr>
          <w:rFonts w:hint="cs"/>
          <w:rtl/>
          <w:lang w:eastAsia="he-IL"/>
        </w:rPr>
        <w:t xml:space="preserve">תהליכי קבלת החלטות בישיבות הממשלה. </w:t>
      </w:r>
      <w:bookmarkStart w:id="2884" w:name="_ETM_Q8_442401"/>
      <w:bookmarkStart w:id="2885" w:name="_ETM_Q8_442524"/>
      <w:bookmarkStart w:id="2886" w:name="_ETM_Q8_442579"/>
      <w:bookmarkStart w:id="2887" w:name="_ETM_Q8_442663"/>
      <w:bookmarkEnd w:id="2884"/>
      <w:bookmarkEnd w:id="2885"/>
      <w:bookmarkEnd w:id="2886"/>
      <w:bookmarkEnd w:id="2887"/>
      <w:r>
        <w:rPr>
          <w:rFonts w:hint="cs"/>
          <w:rtl/>
          <w:lang w:eastAsia="he-IL"/>
        </w:rPr>
        <w:t xml:space="preserve">אני אציין שתקנון הממשלה </w:t>
      </w:r>
      <w:bookmarkStart w:id="2888" w:name="_ETM_Q8_443549"/>
      <w:bookmarkEnd w:id="2888"/>
      <w:r>
        <w:rPr>
          <w:rFonts w:hint="cs"/>
          <w:rtl/>
          <w:lang w:eastAsia="he-IL"/>
        </w:rPr>
        <w:t xml:space="preserve">הקיים קובע כי ישיבות הממשלה הן סגורות וכי תמלילי הישיבות </w:t>
      </w:r>
      <w:bookmarkStart w:id="2889" w:name="_ETM_Q8_450059"/>
      <w:bookmarkEnd w:id="2889"/>
      <w:r>
        <w:rPr>
          <w:rFonts w:hint="cs"/>
          <w:rtl/>
          <w:lang w:eastAsia="he-IL"/>
        </w:rPr>
        <w:t>יסווגו "סודי ביותר" ויופקדו על ידי מזכיר הממשלה בגנזך המדינה.</w:t>
      </w:r>
      <w:bookmarkStart w:id="2890" w:name="_ETM_Q8_455081"/>
      <w:bookmarkEnd w:id="2890"/>
      <w:r>
        <w:rPr>
          <w:rFonts w:hint="cs"/>
          <w:rtl/>
          <w:lang w:eastAsia="he-IL"/>
        </w:rPr>
        <w:t xml:space="preserve"> ככלל, התמלילים לא מועברים לגורמים אחרים, לרבות לשרים. הטעם המרכזי </w:t>
      </w:r>
      <w:bookmarkStart w:id="2891" w:name="_ETM_Q8_461331"/>
      <w:bookmarkEnd w:id="2891"/>
      <w:r>
        <w:rPr>
          <w:rFonts w:hint="cs"/>
          <w:rtl/>
          <w:lang w:eastAsia="he-IL"/>
        </w:rPr>
        <w:t xml:space="preserve">למדיניות זו הוא הרצון שלא לפגוע באפשרות לקיים דיון ענייני </w:t>
      </w:r>
      <w:bookmarkStart w:id="2892" w:name="_ETM_Q8_465016"/>
      <w:bookmarkEnd w:id="2892"/>
      <w:r>
        <w:rPr>
          <w:rFonts w:hint="cs"/>
          <w:rtl/>
          <w:lang w:eastAsia="he-IL"/>
        </w:rPr>
        <w:t xml:space="preserve">ופתוח שבו מתבטאים השרים ושאר המשתתפים באופן חופשי, ללא </w:t>
      </w:r>
      <w:bookmarkStart w:id="2893" w:name="_ETM_Q8_471394"/>
      <w:bookmarkEnd w:id="2893"/>
      <w:r>
        <w:rPr>
          <w:rFonts w:hint="cs"/>
          <w:rtl/>
          <w:lang w:eastAsia="he-IL"/>
        </w:rPr>
        <w:t xml:space="preserve">שיקולים הנגזרים מפרסום דבריהם ברבים. </w:t>
      </w:r>
      <w:bookmarkStart w:id="2894" w:name="_ETM_Q8_473706"/>
      <w:bookmarkEnd w:id="2894"/>
    </w:p>
    <w:p w:rsidR="009A3DAD" w:rsidRDefault="009A3DAD" w:rsidP="004B154C">
      <w:pPr>
        <w:rPr>
          <w:rtl/>
          <w:lang w:eastAsia="he-IL"/>
        </w:rPr>
      </w:pPr>
      <w:bookmarkStart w:id="2895" w:name="_ETM_Q8_473777"/>
      <w:bookmarkStart w:id="2896" w:name="_ETM_Q8_473850"/>
      <w:bookmarkEnd w:id="2895"/>
      <w:bookmarkEnd w:id="2896"/>
    </w:p>
    <w:p w:rsidR="009A3DAD" w:rsidRDefault="009A3DAD" w:rsidP="00405FAF">
      <w:pPr>
        <w:rPr>
          <w:rtl/>
          <w:lang w:eastAsia="he-IL"/>
        </w:rPr>
      </w:pPr>
      <w:bookmarkStart w:id="2897" w:name="_ETM_Q8_473970"/>
      <w:bookmarkEnd w:id="2897"/>
      <w:r>
        <w:rPr>
          <w:rFonts w:hint="cs"/>
          <w:rtl/>
          <w:lang w:eastAsia="he-IL"/>
        </w:rPr>
        <w:t xml:space="preserve">תקנון הממשלה מורה על עריכת </w:t>
      </w:r>
      <w:bookmarkStart w:id="2898" w:name="_ETM_Q8_478875"/>
      <w:bookmarkEnd w:id="2898"/>
      <w:r>
        <w:rPr>
          <w:rFonts w:hint="cs"/>
          <w:rtl/>
          <w:lang w:eastAsia="he-IL"/>
        </w:rPr>
        <w:t xml:space="preserve">פרוטוקול לדיוני הממשלה וועדות השרים, אשר יכיל מידע תמציתי ביחס </w:t>
      </w:r>
      <w:bookmarkStart w:id="2899" w:name="_ETM_Q8_481944"/>
      <w:bookmarkEnd w:id="2899"/>
      <w:r>
        <w:rPr>
          <w:rFonts w:hint="cs"/>
          <w:rtl/>
          <w:lang w:eastAsia="he-IL"/>
        </w:rPr>
        <w:t xml:space="preserve">לדיון. הפרוטוקולים האלה כן נשלחים לבעלי תפקידים, דוגמת נשיא המדינה, </w:t>
      </w:r>
      <w:bookmarkStart w:id="2900" w:name="_ETM_Q8_487897"/>
      <w:bookmarkEnd w:id="2900"/>
      <w:r>
        <w:rPr>
          <w:rFonts w:hint="cs"/>
          <w:rtl/>
          <w:lang w:eastAsia="he-IL"/>
        </w:rPr>
        <w:t xml:space="preserve">היועץ המשפטי לממשלה והשרים. ברוב הפורומים של הממשלה תמצית הדיון </w:t>
      </w:r>
      <w:bookmarkStart w:id="2901" w:name="_ETM_Q8_492465"/>
      <w:bookmarkEnd w:id="2901"/>
      <w:r>
        <w:rPr>
          <w:rFonts w:hint="cs"/>
          <w:rtl/>
          <w:lang w:eastAsia="he-IL"/>
        </w:rPr>
        <w:t xml:space="preserve">וההחלטות אינם סודיים, ורק התמליל המילולי המלא הוא סודי. הוראות </w:t>
      </w:r>
      <w:bookmarkStart w:id="2902" w:name="_ETM_Q8_498802"/>
      <w:bookmarkEnd w:id="2902"/>
      <w:r>
        <w:rPr>
          <w:rFonts w:hint="cs"/>
          <w:rtl/>
          <w:lang w:eastAsia="he-IL"/>
        </w:rPr>
        <w:t xml:space="preserve">התקנון מגובות בחקיקה, בפסיקה ובהנחיות היועץ המשפטי לממשלה. </w:t>
      </w:r>
      <w:bookmarkStart w:id="2903" w:name="_ETM_Q8_505231"/>
      <w:bookmarkEnd w:id="2903"/>
    </w:p>
    <w:p w:rsidR="009A3DAD" w:rsidRDefault="009A3DAD" w:rsidP="004B154C">
      <w:pPr>
        <w:rPr>
          <w:rtl/>
          <w:lang w:eastAsia="he-IL"/>
        </w:rPr>
      </w:pPr>
      <w:bookmarkStart w:id="2904" w:name="_ETM_Q8_505344"/>
      <w:bookmarkEnd w:id="2904"/>
    </w:p>
    <w:p w:rsidR="009A3DAD" w:rsidRDefault="009A3DAD" w:rsidP="00405FAF">
      <w:pPr>
        <w:rPr>
          <w:rtl/>
          <w:lang w:eastAsia="he-IL"/>
        </w:rPr>
      </w:pPr>
      <w:bookmarkStart w:id="2905" w:name="_ETM_Q8_505376"/>
      <w:bookmarkStart w:id="2906" w:name="_ETM_Q8_505458"/>
      <w:bookmarkEnd w:id="2905"/>
      <w:bookmarkEnd w:id="2906"/>
      <w:r>
        <w:rPr>
          <w:rFonts w:hint="cs"/>
          <w:rtl/>
          <w:lang w:eastAsia="he-IL"/>
        </w:rPr>
        <w:t>בצד ההוראות,</w:t>
      </w:r>
      <w:bookmarkStart w:id="2907" w:name="_ETM_Q8_509551"/>
      <w:bookmarkEnd w:id="2907"/>
      <w:r>
        <w:rPr>
          <w:rFonts w:hint="cs"/>
          <w:rtl/>
          <w:lang w:eastAsia="he-IL"/>
        </w:rPr>
        <w:t xml:space="preserve"> ואף שאין חובה כזו, ברור </w:t>
      </w:r>
      <w:r w:rsidR="00405FAF">
        <w:rPr>
          <w:rFonts w:hint="cs"/>
          <w:rtl/>
          <w:lang w:eastAsia="he-IL"/>
        </w:rPr>
        <w:t>ש</w:t>
      </w:r>
      <w:r>
        <w:rPr>
          <w:rFonts w:hint="cs"/>
          <w:rtl/>
          <w:lang w:eastAsia="he-IL"/>
        </w:rPr>
        <w:t xml:space="preserve">לצורך שקיפות מרבית חלק לא </w:t>
      </w:r>
      <w:bookmarkStart w:id="2908" w:name="_ETM_Q8_515301"/>
      <w:bookmarkEnd w:id="2908"/>
      <w:r>
        <w:rPr>
          <w:rFonts w:hint="cs"/>
          <w:rtl/>
          <w:lang w:eastAsia="he-IL"/>
        </w:rPr>
        <w:t xml:space="preserve">מבוטל מהמידע מפורסם כיום על ידי מזכירות הממשלה כעניין שבשגרה. </w:t>
      </w:r>
      <w:bookmarkStart w:id="2909" w:name="_ETM_Q8_520926"/>
      <w:bookmarkEnd w:id="2909"/>
      <w:r>
        <w:rPr>
          <w:rFonts w:hint="cs"/>
          <w:rtl/>
          <w:lang w:eastAsia="he-IL"/>
        </w:rPr>
        <w:t xml:space="preserve">מידע זה כולל את סדר-היום של ישיבות הממשלה, </w:t>
      </w:r>
      <w:bookmarkStart w:id="2910" w:name="_ETM_Q8_522792"/>
      <w:bookmarkEnd w:id="2910"/>
      <w:r>
        <w:rPr>
          <w:rFonts w:hint="cs"/>
          <w:rtl/>
          <w:lang w:eastAsia="he-IL"/>
        </w:rPr>
        <w:t xml:space="preserve">עיקרי ההחלטות ומסמכים נלווים אשר אינם נחשבים סודיים. </w:t>
      </w:r>
      <w:bookmarkStart w:id="2911" w:name="_ETM_Q8_531963"/>
      <w:bookmarkStart w:id="2912" w:name="_ETM_Q8_532047"/>
      <w:bookmarkStart w:id="2913" w:name="_ETM_Q8_532108"/>
      <w:bookmarkStart w:id="2914" w:name="_ETM_Q8_532187"/>
      <w:bookmarkEnd w:id="2911"/>
      <w:bookmarkEnd w:id="2912"/>
      <w:bookmarkEnd w:id="2913"/>
      <w:bookmarkEnd w:id="2914"/>
      <w:r>
        <w:rPr>
          <w:rFonts w:hint="cs"/>
          <w:rtl/>
          <w:lang w:eastAsia="he-IL"/>
        </w:rPr>
        <w:t xml:space="preserve">אציין כי </w:t>
      </w:r>
      <w:bookmarkStart w:id="2915" w:name="_ETM_Q8_530926"/>
      <w:bookmarkEnd w:id="2915"/>
      <w:r>
        <w:rPr>
          <w:rFonts w:hint="cs"/>
          <w:rtl/>
          <w:lang w:eastAsia="he-IL"/>
        </w:rPr>
        <w:t xml:space="preserve">בכל הנוגע לישיבות ועדת השרים לענייני חקיקה, שבראשה אני עומד, </w:t>
      </w:r>
      <w:bookmarkStart w:id="2916" w:name="_ETM_Q8_537372"/>
      <w:bookmarkEnd w:id="2916"/>
      <w:r>
        <w:rPr>
          <w:rFonts w:hint="cs"/>
          <w:rtl/>
          <w:lang w:eastAsia="he-IL"/>
        </w:rPr>
        <w:t xml:space="preserve">הנחיתי את הצוות שלי לפרסם באופן קבוע את סדר-היום, את </w:t>
      </w:r>
      <w:bookmarkStart w:id="2917" w:name="_ETM_Q8_539368"/>
      <w:bookmarkEnd w:id="2917"/>
      <w:r>
        <w:rPr>
          <w:rFonts w:hint="cs"/>
          <w:rtl/>
          <w:lang w:eastAsia="he-IL"/>
        </w:rPr>
        <w:t xml:space="preserve">החלטות הוועדה ואת נימוקיה. </w:t>
      </w:r>
      <w:bookmarkStart w:id="2918" w:name="_ETM_Q8_544707"/>
      <w:bookmarkEnd w:id="2918"/>
    </w:p>
    <w:p w:rsidR="009A3DAD" w:rsidRDefault="009A3DAD" w:rsidP="004B154C">
      <w:pPr>
        <w:rPr>
          <w:rtl/>
          <w:lang w:eastAsia="he-IL"/>
        </w:rPr>
      </w:pPr>
      <w:bookmarkStart w:id="2919" w:name="_ETM_Q8_544785"/>
      <w:bookmarkStart w:id="2920" w:name="_ETM_Q8_544857"/>
      <w:bookmarkEnd w:id="2919"/>
      <w:bookmarkEnd w:id="2920"/>
    </w:p>
    <w:p w:rsidR="009A3DAD" w:rsidRDefault="009A3DAD" w:rsidP="00405FAF">
      <w:pPr>
        <w:rPr>
          <w:rtl/>
          <w:lang w:eastAsia="he-IL"/>
        </w:rPr>
      </w:pPr>
      <w:bookmarkStart w:id="2921" w:name="_ETM_Q8_544974"/>
      <w:bookmarkEnd w:id="2921"/>
      <w:r>
        <w:rPr>
          <w:rFonts w:hint="cs"/>
          <w:rtl/>
          <w:lang w:eastAsia="he-IL"/>
        </w:rPr>
        <w:t xml:space="preserve">אין ספק שהצעתו של חבר הכנסת </w:t>
      </w:r>
      <w:bookmarkStart w:id="2922" w:name="_ETM_Q8_548071"/>
      <w:bookmarkEnd w:id="2922"/>
      <w:r>
        <w:rPr>
          <w:rFonts w:hint="cs"/>
          <w:rtl/>
          <w:lang w:eastAsia="he-IL"/>
        </w:rPr>
        <w:t xml:space="preserve">רול נוגעת בסוגיה חשובה, באיזון הנכון בין שקיפות לבין אפשרות </w:t>
      </w:r>
      <w:bookmarkStart w:id="2923" w:name="_ETM_Q8_555786"/>
      <w:bookmarkEnd w:id="2923"/>
      <w:r>
        <w:rPr>
          <w:rFonts w:hint="cs"/>
          <w:rtl/>
          <w:lang w:eastAsia="he-IL"/>
        </w:rPr>
        <w:t>להתנהל בממשלה באופן שממקסם את האפשרות לדיון פתוח</w:t>
      </w:r>
      <w:bookmarkStart w:id="2924" w:name="_ETM_Q8_558633"/>
      <w:bookmarkEnd w:id="2924"/>
      <w:r>
        <w:rPr>
          <w:rFonts w:hint="cs"/>
          <w:rtl/>
          <w:lang w:eastAsia="he-IL"/>
        </w:rPr>
        <w:t xml:space="preserve"> ויעיל. ההתמודדות הזאת קיימת תמיד</w:t>
      </w:r>
      <w:r w:rsidR="00405FAF">
        <w:rPr>
          <w:rFonts w:hint="cs"/>
          <w:rtl/>
          <w:lang w:eastAsia="he-IL"/>
        </w:rPr>
        <w:t>,</w:t>
      </w:r>
      <w:r>
        <w:rPr>
          <w:rFonts w:hint="cs"/>
          <w:rtl/>
          <w:lang w:eastAsia="he-IL"/>
        </w:rPr>
        <w:t xml:space="preserve"> ואני חושב שהשקיפות במדינת ישראל</w:t>
      </w:r>
      <w:bookmarkStart w:id="2925" w:name="_ETM_Q8_566633"/>
      <w:bookmarkEnd w:id="2925"/>
      <w:r>
        <w:rPr>
          <w:rFonts w:hint="cs"/>
          <w:rtl/>
          <w:lang w:eastAsia="he-IL"/>
        </w:rPr>
        <w:t xml:space="preserve"> גוברת כל הזמן. </w:t>
      </w:r>
    </w:p>
    <w:p w:rsidR="009A3DAD" w:rsidRDefault="009A3DAD" w:rsidP="004B154C">
      <w:pPr>
        <w:rPr>
          <w:rtl/>
          <w:lang w:eastAsia="he-IL"/>
        </w:rPr>
      </w:pPr>
      <w:bookmarkStart w:id="2926" w:name="_ETM_Q8_573172"/>
      <w:bookmarkEnd w:id="2926"/>
    </w:p>
    <w:p w:rsidR="009A3DAD" w:rsidRDefault="009A3DAD" w:rsidP="004B154C">
      <w:pPr>
        <w:rPr>
          <w:rtl/>
          <w:lang w:eastAsia="he-IL"/>
        </w:rPr>
      </w:pPr>
      <w:bookmarkStart w:id="2927" w:name="_ETM_Q8_573260"/>
      <w:bookmarkEnd w:id="2927"/>
      <w:r>
        <w:rPr>
          <w:rFonts w:hint="cs"/>
          <w:rtl/>
          <w:lang w:eastAsia="he-IL"/>
        </w:rPr>
        <w:t>בשיח שקיים הצוות שלי עם מזכירות הממשלה</w:t>
      </w:r>
      <w:bookmarkStart w:id="2928" w:name="_ETM_Q8_584165"/>
      <w:bookmarkEnd w:id="2928"/>
      <w:r>
        <w:rPr>
          <w:rFonts w:hint="cs"/>
          <w:rtl/>
          <w:lang w:eastAsia="he-IL"/>
        </w:rPr>
        <w:t xml:space="preserve"> לקראת המענה על הצעתו של חבר הכנסת רול, נמסר כי </w:t>
      </w:r>
      <w:bookmarkStart w:id="2929" w:name="_ETM_Q8_586712"/>
      <w:bookmarkEnd w:id="2929"/>
      <w:r>
        <w:rPr>
          <w:rFonts w:hint="cs"/>
          <w:rtl/>
          <w:lang w:eastAsia="he-IL"/>
        </w:rPr>
        <w:t xml:space="preserve">החלטות שמקבלת הממשלה בדיוני הקורונה, דברי ההסבר וסדרי-היום, מתפרסמים </w:t>
      </w:r>
      <w:bookmarkStart w:id="2930" w:name="_ETM_Q8_592785"/>
      <w:bookmarkEnd w:id="2930"/>
      <w:r>
        <w:rPr>
          <w:rFonts w:hint="cs"/>
          <w:rtl/>
          <w:lang w:eastAsia="he-IL"/>
        </w:rPr>
        <w:t xml:space="preserve">בהקדם האפשרי, ולכל המאוחר בתום הישיבות, וחשופים </w:t>
      </w:r>
      <w:bookmarkStart w:id="2931" w:name="_ETM_Q8_597673"/>
      <w:bookmarkEnd w:id="2931"/>
      <w:r>
        <w:rPr>
          <w:rFonts w:hint="cs"/>
          <w:rtl/>
          <w:lang w:eastAsia="he-IL"/>
        </w:rPr>
        <w:t xml:space="preserve">לכל אזרחית ואזרח. כך ראוי שיהיה. </w:t>
      </w:r>
      <w:bookmarkStart w:id="2932" w:name="_ETM_Q8_603486"/>
      <w:bookmarkEnd w:id="2932"/>
    </w:p>
    <w:p w:rsidR="009A3DAD" w:rsidRDefault="009A3DAD" w:rsidP="004B154C">
      <w:pPr>
        <w:rPr>
          <w:rtl/>
          <w:lang w:eastAsia="he-IL"/>
        </w:rPr>
      </w:pPr>
    </w:p>
    <w:p w:rsidR="009A3DAD" w:rsidRDefault="009A3DAD" w:rsidP="00405FAF">
      <w:pPr>
        <w:rPr>
          <w:rtl/>
          <w:lang w:eastAsia="he-IL"/>
        </w:rPr>
      </w:pPr>
      <w:bookmarkStart w:id="2933" w:name="_ETM_Q8_603662"/>
      <w:bookmarkStart w:id="2934" w:name="_ETM_Q8_603696"/>
      <w:bookmarkStart w:id="2935" w:name="_ETM_Q8_603760"/>
      <w:bookmarkEnd w:id="2933"/>
      <w:bookmarkEnd w:id="2934"/>
      <w:bookmarkEnd w:id="2935"/>
      <w:r>
        <w:rPr>
          <w:rFonts w:hint="cs"/>
          <w:rtl/>
          <w:lang w:eastAsia="he-IL"/>
        </w:rPr>
        <w:t xml:space="preserve">לסיכום, אני סבור כי יש להמשיך ולשאוף לשקיפות מרבית מול הציבור בהליך קבלת ההחלטות </w:t>
      </w:r>
      <w:bookmarkStart w:id="2936" w:name="_ETM_Q8_608587"/>
      <w:bookmarkEnd w:id="2936"/>
      <w:r>
        <w:rPr>
          <w:rFonts w:hint="cs"/>
          <w:rtl/>
          <w:lang w:eastAsia="he-IL"/>
        </w:rPr>
        <w:t>של הממשלה</w:t>
      </w:r>
      <w:r w:rsidR="00405FAF">
        <w:rPr>
          <w:rFonts w:hint="cs"/>
          <w:rtl/>
          <w:lang w:eastAsia="he-IL"/>
        </w:rPr>
        <w:t>,</w:t>
      </w:r>
      <w:r>
        <w:rPr>
          <w:rFonts w:hint="cs"/>
          <w:rtl/>
          <w:lang w:eastAsia="he-IL"/>
        </w:rPr>
        <w:t xml:space="preserve"> אולם זאת תוך איזון עם שיקולים חיוניים </w:t>
      </w:r>
      <w:bookmarkStart w:id="2937" w:name="_ETM_Q8_612873"/>
      <w:bookmarkEnd w:id="2937"/>
      <w:r>
        <w:rPr>
          <w:rFonts w:hint="cs"/>
          <w:rtl/>
          <w:lang w:eastAsia="he-IL"/>
        </w:rPr>
        <w:t xml:space="preserve">נוספים, ובראשם העיקרון לאחריות המשותפת והחשש מפני אפקט מצנן, </w:t>
      </w:r>
      <w:bookmarkStart w:id="2938" w:name="_ETM_Q8_618713"/>
      <w:bookmarkEnd w:id="2938"/>
      <w:r>
        <w:rPr>
          <w:rFonts w:hint="cs"/>
          <w:rtl/>
          <w:lang w:eastAsia="he-IL"/>
        </w:rPr>
        <w:t>אשר עלול להשפיע על תהליך קבלת ההחלטות של</w:t>
      </w:r>
      <w:bookmarkStart w:id="2939" w:name="_ETM_Q8_621765"/>
      <w:bookmarkEnd w:id="2939"/>
      <w:r>
        <w:rPr>
          <w:rFonts w:hint="cs"/>
          <w:rtl/>
          <w:lang w:eastAsia="he-IL"/>
        </w:rPr>
        <w:t xml:space="preserve"> הממשלה ועל טיבו. </w:t>
      </w:r>
      <w:bookmarkStart w:id="2940" w:name="_ETM_Q8_624269"/>
      <w:bookmarkStart w:id="2941" w:name="_ETM_Q8_624336"/>
      <w:bookmarkStart w:id="2942" w:name="_ETM_Q8_624389"/>
      <w:bookmarkStart w:id="2943" w:name="_ETM_Q8_624475"/>
      <w:bookmarkEnd w:id="2940"/>
      <w:bookmarkEnd w:id="2941"/>
      <w:bookmarkEnd w:id="2942"/>
      <w:bookmarkEnd w:id="2943"/>
      <w:r>
        <w:rPr>
          <w:rFonts w:hint="cs"/>
          <w:rtl/>
          <w:lang w:eastAsia="he-IL"/>
        </w:rPr>
        <w:t xml:space="preserve">לכן אני סבור כי אין לקדם חקיקה </w:t>
      </w:r>
      <w:bookmarkStart w:id="2944" w:name="_ETM_Q8_626954"/>
      <w:bookmarkEnd w:id="2944"/>
      <w:r>
        <w:rPr>
          <w:rFonts w:hint="cs"/>
          <w:rtl/>
          <w:lang w:eastAsia="he-IL"/>
        </w:rPr>
        <w:t>כגון זו שמציע חבר הכנסת רול, אולם עלינו כחב</w:t>
      </w:r>
      <w:bookmarkStart w:id="2945" w:name="_ETM_Q8_630942"/>
      <w:bookmarkEnd w:id="2945"/>
      <w:r>
        <w:rPr>
          <w:rFonts w:hint="cs"/>
          <w:rtl/>
          <w:lang w:eastAsia="he-IL"/>
        </w:rPr>
        <w:t xml:space="preserve">רי הממשלה מוטלת האחריות לוודא כי מזכירות הממשלה אשר </w:t>
      </w:r>
      <w:bookmarkStart w:id="2946" w:name="_ETM_Q8_634893"/>
      <w:bookmarkEnd w:id="2946"/>
      <w:r>
        <w:rPr>
          <w:rFonts w:hint="cs"/>
          <w:rtl/>
          <w:lang w:eastAsia="he-IL"/>
        </w:rPr>
        <w:t xml:space="preserve">עובדיה עושים לילות כימים במסירות אין קץ ממשיכה להקפיד על </w:t>
      </w:r>
      <w:bookmarkStart w:id="2947" w:name="_ETM_Q8_638696"/>
      <w:bookmarkEnd w:id="2947"/>
      <w:r>
        <w:rPr>
          <w:rFonts w:hint="cs"/>
          <w:rtl/>
          <w:lang w:eastAsia="he-IL"/>
        </w:rPr>
        <w:t xml:space="preserve">פרסום מרבי ומהיר של תוכן ישיבות הממשלה וממקסמת את אפשרויות </w:t>
      </w:r>
      <w:bookmarkStart w:id="2948" w:name="_ETM_Q8_644210"/>
      <w:bookmarkEnd w:id="2948"/>
      <w:r>
        <w:rPr>
          <w:rFonts w:hint="cs"/>
          <w:rtl/>
          <w:lang w:eastAsia="he-IL"/>
        </w:rPr>
        <w:t xml:space="preserve">השקיפות בענייני הקורונה ובכלל. </w:t>
      </w:r>
    </w:p>
    <w:p w:rsidR="009A3DAD" w:rsidRDefault="009A3DAD" w:rsidP="004B154C">
      <w:pPr>
        <w:rPr>
          <w:rtl/>
          <w:lang w:eastAsia="he-IL"/>
        </w:rPr>
      </w:pPr>
      <w:bookmarkStart w:id="2949" w:name="_ETM_Q8_647468"/>
      <w:bookmarkStart w:id="2950" w:name="_ETM_Q8_647569"/>
      <w:bookmarkEnd w:id="2949"/>
      <w:bookmarkEnd w:id="2950"/>
    </w:p>
    <w:p w:rsidR="009A3DAD" w:rsidRDefault="009A3DAD" w:rsidP="00405FAF">
      <w:pPr>
        <w:rPr>
          <w:rtl/>
          <w:lang w:eastAsia="he-IL"/>
        </w:rPr>
      </w:pPr>
      <w:bookmarkStart w:id="2951" w:name="_ETM_Q8_647604"/>
      <w:bookmarkStart w:id="2952" w:name="_ETM_Q8_647708"/>
      <w:bookmarkEnd w:id="2951"/>
      <w:bookmarkEnd w:id="2952"/>
      <w:r>
        <w:rPr>
          <w:rFonts w:hint="cs"/>
          <w:rtl/>
          <w:lang w:eastAsia="he-IL"/>
        </w:rPr>
        <w:t xml:space="preserve">אני רוצה גם לציין שכל </w:t>
      </w:r>
      <w:bookmarkStart w:id="2953" w:name="_ETM_Q8_648460"/>
      <w:bookmarkEnd w:id="2953"/>
      <w:r>
        <w:rPr>
          <w:rFonts w:hint="cs"/>
          <w:rtl/>
          <w:lang w:eastAsia="he-IL"/>
        </w:rPr>
        <w:t>ההחלטות של הממשלה בנושא הקורונה עומדות אחר כך למבחן</w:t>
      </w:r>
      <w:bookmarkStart w:id="2954" w:name="_ETM_Q8_652286"/>
      <w:bookmarkEnd w:id="2954"/>
      <w:r>
        <w:rPr>
          <w:rFonts w:hint="cs"/>
          <w:rtl/>
          <w:lang w:eastAsia="he-IL"/>
        </w:rPr>
        <w:t xml:space="preserve"> הכנסת ולביקורת הכנסת, ומתקיימים כמובן דיונים בוועדת החוקה, בוועדת הקורונה ובוועדות </w:t>
      </w:r>
      <w:bookmarkStart w:id="2955" w:name="_ETM_Q8_662812"/>
      <w:bookmarkEnd w:id="2955"/>
      <w:r>
        <w:rPr>
          <w:rFonts w:hint="cs"/>
          <w:rtl/>
          <w:lang w:eastAsia="he-IL"/>
        </w:rPr>
        <w:t xml:space="preserve">אחרות רלוונטיות, אם זה כלכלה, חוץ וביטחון, עבודה ורווחה. בסופו </w:t>
      </w:r>
      <w:bookmarkStart w:id="2956" w:name="_ETM_Q8_669257"/>
      <w:bookmarkEnd w:id="2956"/>
      <w:r>
        <w:rPr>
          <w:rFonts w:hint="cs"/>
          <w:rtl/>
          <w:lang w:eastAsia="he-IL"/>
        </w:rPr>
        <w:t xml:space="preserve">של דבר, גם שם מופיעים השרים ופקידי הממשלה הבכירים ומנמקים </w:t>
      </w:r>
      <w:bookmarkStart w:id="2957" w:name="_ETM_Q8_678425"/>
      <w:bookmarkEnd w:id="2957"/>
      <w:r>
        <w:rPr>
          <w:rFonts w:hint="cs"/>
          <w:rtl/>
          <w:lang w:eastAsia="he-IL"/>
        </w:rPr>
        <w:t xml:space="preserve">את ההחלטות ואת ההיגיון שבהחלטות בפני הכנסת. לכן, השקיפות </w:t>
      </w:r>
      <w:bookmarkStart w:id="2958" w:name="_ETM_Q8_684418"/>
      <w:bookmarkEnd w:id="2958"/>
      <w:r>
        <w:rPr>
          <w:rFonts w:hint="cs"/>
          <w:rtl/>
          <w:lang w:eastAsia="he-IL"/>
        </w:rPr>
        <w:t xml:space="preserve">גוברת, כמובן, תוך דיון הפרלמנט. </w:t>
      </w:r>
    </w:p>
    <w:p w:rsidR="009A3DAD" w:rsidRDefault="009A3DAD" w:rsidP="004B154C">
      <w:pPr>
        <w:rPr>
          <w:rtl/>
          <w:lang w:eastAsia="he-IL"/>
        </w:rPr>
      </w:pPr>
      <w:bookmarkStart w:id="2959" w:name="_ETM_Q8_686303"/>
      <w:bookmarkEnd w:id="2959"/>
    </w:p>
    <w:p w:rsidR="009A3DAD" w:rsidRDefault="009A3DAD" w:rsidP="00405FAF">
      <w:pPr>
        <w:rPr>
          <w:rtl/>
          <w:lang w:eastAsia="he-IL"/>
        </w:rPr>
      </w:pPr>
      <w:bookmarkStart w:id="2960" w:name="_ETM_Q8_686430"/>
      <w:bookmarkStart w:id="2961" w:name="_ETM_Q8_686477"/>
      <w:bookmarkStart w:id="2962" w:name="_ETM_Q8_686530"/>
      <w:bookmarkEnd w:id="2960"/>
      <w:bookmarkEnd w:id="2961"/>
      <w:bookmarkEnd w:id="2962"/>
      <w:r>
        <w:rPr>
          <w:rFonts w:hint="cs"/>
          <w:rtl/>
          <w:lang w:eastAsia="he-IL"/>
        </w:rPr>
        <w:t xml:space="preserve">אנחנו צריכים לזכור שיש היגיון ויש אמת רבה בגישה שהשקיפות </w:t>
      </w:r>
      <w:bookmarkStart w:id="2963" w:name="_ETM_Q8_695041"/>
      <w:bookmarkEnd w:id="2963"/>
      <w:r>
        <w:rPr>
          <w:rFonts w:hint="cs"/>
          <w:rtl/>
          <w:lang w:eastAsia="he-IL"/>
        </w:rPr>
        <w:t xml:space="preserve">היא מכשיר מאוד מאוד חזק וחשוב, גם לצורך אפשרות הציבור לדעת, וגם </w:t>
      </w:r>
      <w:bookmarkStart w:id="2964" w:name="_ETM_Q8_706326"/>
      <w:bookmarkEnd w:id="2964"/>
      <w:r>
        <w:rPr>
          <w:rFonts w:hint="cs"/>
          <w:rtl/>
          <w:lang w:eastAsia="he-IL"/>
        </w:rPr>
        <w:t>לצורך מראית פני האמת ומראית פני הצדק. ובצד זה יש איזון</w:t>
      </w:r>
      <w:r w:rsidR="00405FAF">
        <w:rPr>
          <w:rFonts w:hint="cs"/>
          <w:rtl/>
          <w:lang w:eastAsia="he-IL"/>
        </w:rPr>
        <w:t>,</w:t>
      </w:r>
      <w:r>
        <w:rPr>
          <w:rFonts w:hint="cs"/>
          <w:rtl/>
          <w:lang w:eastAsia="he-IL"/>
        </w:rPr>
        <w:t xml:space="preserve"> שהוא הכרחי</w:t>
      </w:r>
      <w:r w:rsidR="00405FAF">
        <w:rPr>
          <w:rFonts w:hint="cs"/>
          <w:rtl/>
          <w:lang w:eastAsia="he-IL"/>
        </w:rPr>
        <w:t>:</w:t>
      </w:r>
      <w:r>
        <w:rPr>
          <w:rFonts w:hint="cs"/>
          <w:rtl/>
          <w:lang w:eastAsia="he-IL"/>
        </w:rPr>
        <w:t xml:space="preserve"> </w:t>
      </w:r>
      <w:r w:rsidR="00405FAF">
        <w:rPr>
          <w:rFonts w:hint="cs"/>
          <w:rtl/>
          <w:lang w:eastAsia="he-IL"/>
        </w:rPr>
        <w:t>הא</w:t>
      </w:r>
      <w:r>
        <w:rPr>
          <w:rFonts w:hint="cs"/>
          <w:rtl/>
          <w:lang w:eastAsia="he-IL"/>
        </w:rPr>
        <w:t xml:space="preserve">פשרות לדיונים מלאים ואפשרות </w:t>
      </w:r>
      <w:bookmarkStart w:id="2965" w:name="_ETM_Q8_718985"/>
      <w:bookmarkEnd w:id="2965"/>
      <w:r>
        <w:rPr>
          <w:rFonts w:hint="cs"/>
          <w:rtl/>
          <w:lang w:eastAsia="he-IL"/>
        </w:rPr>
        <w:t xml:space="preserve">קיום דיון רציני. אני חושב שהמערכת הזאת של האיזונים נבחנת כל הזמן וצריכה להמשיך להיבחן </w:t>
      </w:r>
      <w:bookmarkStart w:id="2966" w:name="_ETM_Q8_729894"/>
      <w:bookmarkEnd w:id="2966"/>
      <w:r>
        <w:rPr>
          <w:rFonts w:hint="cs"/>
          <w:rtl/>
          <w:lang w:eastAsia="he-IL"/>
        </w:rPr>
        <w:t xml:space="preserve">כל הזמן. זאת מערכת </w:t>
      </w:r>
      <w:proofErr w:type="spellStart"/>
      <w:r>
        <w:rPr>
          <w:rFonts w:hint="cs"/>
          <w:rtl/>
          <w:lang w:eastAsia="he-IL"/>
        </w:rPr>
        <w:t>איזונים</w:t>
      </w:r>
      <w:proofErr w:type="spellEnd"/>
      <w:r>
        <w:rPr>
          <w:rFonts w:hint="cs"/>
          <w:rtl/>
          <w:lang w:eastAsia="he-IL"/>
        </w:rPr>
        <w:t xml:space="preserve"> רגישה, וכל הזמן צריך לראות איפה הבלנס ואיפה התלות והאיזון הנכון. </w:t>
      </w:r>
    </w:p>
    <w:p w:rsidR="009A3DAD" w:rsidRDefault="009A3DAD" w:rsidP="004B154C">
      <w:pPr>
        <w:rPr>
          <w:rtl/>
          <w:lang w:eastAsia="he-IL"/>
        </w:rPr>
      </w:pPr>
    </w:p>
    <w:p w:rsidR="009A3DAD" w:rsidRDefault="009A3DAD" w:rsidP="00405FAF">
      <w:pPr>
        <w:rPr>
          <w:rtl/>
          <w:lang w:eastAsia="he-IL"/>
        </w:rPr>
      </w:pPr>
      <w:r>
        <w:rPr>
          <w:rFonts w:hint="cs"/>
          <w:rtl/>
          <w:lang w:eastAsia="he-IL"/>
        </w:rPr>
        <w:t xml:space="preserve">בהזדמנות הזאת רוצה גם להתייחס לדברים שאמר </w:t>
      </w:r>
      <w:bookmarkStart w:id="2967" w:name="_ETM_Q8_749505"/>
      <w:bookmarkEnd w:id="2967"/>
      <w:r>
        <w:rPr>
          <w:rFonts w:hint="cs"/>
          <w:rtl/>
          <w:lang w:eastAsia="he-IL"/>
        </w:rPr>
        <w:t xml:space="preserve">היום חברי איימן עודה בנושא חיבורי חשמל. </w:t>
      </w:r>
      <w:bookmarkStart w:id="2968" w:name="TOR_Q9"/>
      <w:bookmarkStart w:id="2969" w:name="_ETM_Q9_6185"/>
      <w:bookmarkStart w:id="2970" w:name="_ETM_Q9_6462"/>
      <w:bookmarkStart w:id="2971" w:name="_ETM_Q9_6595"/>
      <w:bookmarkEnd w:id="2968"/>
      <w:bookmarkEnd w:id="2969"/>
      <w:bookmarkEnd w:id="2970"/>
      <w:bookmarkEnd w:id="2971"/>
      <w:r>
        <w:rPr>
          <w:rFonts w:hint="cs"/>
          <w:rtl/>
          <w:lang w:eastAsia="he-IL"/>
        </w:rPr>
        <w:t xml:space="preserve">יש פה נושא סבוך ומורכב. אני חושב שצריך </w:t>
      </w:r>
      <w:bookmarkStart w:id="2972" w:name="_ETM_Q9_158576"/>
      <w:bookmarkEnd w:id="2972"/>
      <w:r>
        <w:rPr>
          <w:rFonts w:hint="cs"/>
          <w:rtl/>
          <w:lang w:eastAsia="he-IL"/>
        </w:rPr>
        <w:t xml:space="preserve">לקיים ישיבות רציניות ולנסות ליצור פה איזשהו פתרון. </w:t>
      </w:r>
      <w:bookmarkStart w:id="2973" w:name="_ETM_Q9_167229"/>
      <w:bookmarkEnd w:id="2973"/>
      <w:r>
        <w:rPr>
          <w:rFonts w:hint="cs"/>
          <w:rtl/>
          <w:lang w:eastAsia="he-IL"/>
        </w:rPr>
        <w:t xml:space="preserve">יש אלפי משפחות שבעצם חיות היום תחת קורת גג ללא </w:t>
      </w:r>
      <w:bookmarkStart w:id="2974" w:name="_ETM_Q9_169246"/>
      <w:bookmarkEnd w:id="2974"/>
      <w:r>
        <w:rPr>
          <w:rFonts w:hint="cs"/>
          <w:rtl/>
          <w:lang w:eastAsia="he-IL"/>
        </w:rPr>
        <w:t>חשמל</w:t>
      </w:r>
      <w:r w:rsidR="00405FAF">
        <w:rPr>
          <w:rFonts w:hint="cs"/>
          <w:rtl/>
          <w:lang w:eastAsia="he-IL"/>
        </w:rPr>
        <w:t>,</w:t>
      </w:r>
      <w:r>
        <w:rPr>
          <w:rFonts w:hint="cs"/>
          <w:rtl/>
          <w:lang w:eastAsia="he-IL"/>
        </w:rPr>
        <w:t xml:space="preserve"> במצבים מסוימים לא באשמתן. זה מייצר </w:t>
      </w:r>
      <w:bookmarkStart w:id="2975" w:name="_ETM_Q9_176596"/>
      <w:bookmarkEnd w:id="2975"/>
      <w:r>
        <w:rPr>
          <w:rFonts w:hint="cs"/>
          <w:rtl/>
          <w:lang w:eastAsia="he-IL"/>
        </w:rPr>
        <w:t xml:space="preserve">תופעות פסולות של חיבורי חשמל לא תקינים, ומייצר גם מצב </w:t>
      </w:r>
      <w:bookmarkStart w:id="2976" w:name="_ETM_Q9_182793"/>
      <w:bookmarkEnd w:id="2976"/>
      <w:r>
        <w:rPr>
          <w:rFonts w:hint="cs"/>
          <w:rtl/>
          <w:lang w:eastAsia="he-IL"/>
        </w:rPr>
        <w:t xml:space="preserve">של הנצחת עוני או הנצחת תנאי מחיה ירודים. אנחנו </w:t>
      </w:r>
      <w:bookmarkStart w:id="2977" w:name="_ETM_Q9_189962"/>
      <w:bookmarkEnd w:id="2977"/>
      <w:r>
        <w:rPr>
          <w:rFonts w:hint="cs"/>
          <w:rtl/>
          <w:lang w:eastAsia="he-IL"/>
        </w:rPr>
        <w:t xml:space="preserve">צריכים לשבת ולראות איך אנחנו, ביחד, מייצרים ומחפשים לייצר פתרון </w:t>
      </w:r>
      <w:bookmarkStart w:id="2978" w:name="_ETM_Q9_193330"/>
      <w:bookmarkEnd w:id="2978"/>
      <w:r>
        <w:rPr>
          <w:rFonts w:hint="cs"/>
          <w:rtl/>
          <w:lang w:eastAsia="he-IL"/>
        </w:rPr>
        <w:t xml:space="preserve">לנושא הכואב הזה והסבוך הזה. אני אקבע ישיבה </w:t>
      </w:r>
      <w:bookmarkStart w:id="2979" w:name="_ETM_Q9_201081"/>
      <w:bookmarkEnd w:id="2979"/>
      <w:r>
        <w:rPr>
          <w:rFonts w:hint="cs"/>
          <w:rtl/>
          <w:lang w:eastAsia="he-IL"/>
        </w:rPr>
        <w:t xml:space="preserve">ביחד עם חבר הכנסת איימן עודה וביחד עם חברים </w:t>
      </w:r>
      <w:bookmarkStart w:id="2980" w:name="_ETM_Q9_210568"/>
      <w:bookmarkEnd w:id="2980"/>
      <w:r>
        <w:rPr>
          <w:rFonts w:hint="cs"/>
          <w:rtl/>
          <w:lang w:eastAsia="he-IL"/>
        </w:rPr>
        <w:t xml:space="preserve">ממשרד המשפטים, נציגים ממשרד המשפטים, וביחד עם משרד האנרגיה, </w:t>
      </w:r>
      <w:bookmarkStart w:id="2981" w:name="_ETM_Q9_218072"/>
      <w:bookmarkEnd w:id="2981"/>
      <w:r>
        <w:rPr>
          <w:rFonts w:hint="cs"/>
          <w:rtl/>
          <w:lang w:eastAsia="he-IL"/>
        </w:rPr>
        <w:t>בשביל לראות איך אנחנו יכולים להקל על האוכלוסייה הזאת מצד</w:t>
      </w:r>
      <w:bookmarkStart w:id="2982" w:name="_ETM_Q9_219958"/>
      <w:bookmarkEnd w:id="2982"/>
      <w:r>
        <w:rPr>
          <w:rFonts w:hint="cs"/>
          <w:rtl/>
          <w:lang w:eastAsia="he-IL"/>
        </w:rPr>
        <w:t xml:space="preserve"> אחד, ומצד שני לדאוג ולוודא שהליכי התכנון במדינת </w:t>
      </w:r>
      <w:bookmarkStart w:id="2983" w:name="_ETM_Q9_227064"/>
      <w:bookmarkEnd w:id="2983"/>
      <w:r>
        <w:rPr>
          <w:rFonts w:hint="cs"/>
          <w:rtl/>
          <w:lang w:eastAsia="he-IL"/>
        </w:rPr>
        <w:t>ישראל ימשיכו להתקיים, ושכל פתרון לא יהיה תמריץ למנו</w:t>
      </w:r>
      <w:bookmarkStart w:id="2984" w:name="_ETM_Q9_233361"/>
      <w:bookmarkEnd w:id="2984"/>
      <w:r>
        <w:rPr>
          <w:rFonts w:hint="cs"/>
          <w:rtl/>
          <w:lang w:eastAsia="he-IL"/>
        </w:rPr>
        <w:t>ע את הקיום של תכנון מסודר במדינת ישראל.</w:t>
      </w:r>
    </w:p>
    <w:p w:rsidR="009A3DAD" w:rsidRDefault="009A3DAD" w:rsidP="004B154C">
      <w:pPr>
        <w:rPr>
          <w:rtl/>
          <w:lang w:eastAsia="he-IL"/>
        </w:rPr>
      </w:pPr>
      <w:bookmarkStart w:id="2985" w:name="_ETM_Q9_246221"/>
      <w:bookmarkStart w:id="2986" w:name="_ETM_Q9_246284"/>
      <w:bookmarkEnd w:id="2985"/>
      <w:bookmarkEnd w:id="2986"/>
    </w:p>
    <w:p w:rsidR="009A3DAD" w:rsidRDefault="009A3DAD" w:rsidP="004B154C">
      <w:pPr>
        <w:rPr>
          <w:rtl/>
          <w:lang w:eastAsia="he-IL"/>
        </w:rPr>
      </w:pPr>
      <w:bookmarkStart w:id="2987" w:name="_ETM_Q9_246396"/>
      <w:bookmarkStart w:id="2988" w:name="_ETM_Q9_246461"/>
      <w:bookmarkEnd w:id="2987"/>
      <w:bookmarkEnd w:id="2988"/>
      <w:r>
        <w:rPr>
          <w:rFonts w:hint="cs"/>
          <w:rtl/>
          <w:lang w:eastAsia="he-IL"/>
        </w:rPr>
        <w:t xml:space="preserve">חבר הכנסת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2989" w:name="_ETM_Q9_243777"/>
      <w:bookmarkStart w:id="2990" w:name="_ETM_Q9_243844"/>
      <w:bookmarkEnd w:id="2989"/>
      <w:bookmarkEnd w:id="2990"/>
    </w:p>
    <w:p w:rsidR="009A3DAD" w:rsidRDefault="009A3DAD" w:rsidP="004B154C">
      <w:pPr>
        <w:pStyle w:val="af5"/>
      </w:pPr>
      <w:bookmarkStart w:id="2991" w:name="ET_interruption_5771_5"/>
      <w:r w:rsidRPr="004A0375">
        <w:rPr>
          <w:rStyle w:val="TagStyle"/>
          <w:rtl/>
        </w:rPr>
        <w:t xml:space="preserve"> &lt;&lt; קריאה &gt;&gt;</w:t>
      </w:r>
      <w:r w:rsidRPr="00585A0E">
        <w:rPr>
          <w:rStyle w:val="TagStyle"/>
          <w:rtl/>
        </w:rPr>
        <w:t xml:space="preserve"> </w:t>
      </w:r>
      <w:r>
        <w:rPr>
          <w:rtl/>
        </w:rPr>
        <w:t>איתן גינזבורג (כחול לבן):</w:t>
      </w:r>
      <w:r w:rsidRPr="00585A0E">
        <w:rPr>
          <w:rStyle w:val="TagStyle"/>
          <w:rtl/>
        </w:rPr>
        <w:t xml:space="preserve"> </w:t>
      </w:r>
      <w:r w:rsidRPr="004A0375">
        <w:rPr>
          <w:rStyle w:val="TagStyle"/>
          <w:rtl/>
        </w:rPr>
        <w:t>&lt;&lt; קריאה &gt;&gt;</w:t>
      </w:r>
      <w:r>
        <w:rPr>
          <w:rtl/>
        </w:rPr>
        <w:t xml:space="preserve">  </w:t>
      </w:r>
      <w:bookmarkEnd w:id="2991"/>
    </w:p>
    <w:p w:rsidR="009A3DAD" w:rsidRDefault="009A3DAD" w:rsidP="00F9786F">
      <w:pPr>
        <w:rPr>
          <w:rtl/>
          <w:lang w:eastAsia="he-IL"/>
        </w:rPr>
      </w:pPr>
    </w:p>
    <w:p w:rsidR="009A3DAD" w:rsidRPr="00585A0E" w:rsidRDefault="009A3DAD" w:rsidP="004B154C">
      <w:pPr>
        <w:rPr>
          <w:lang w:eastAsia="he-IL"/>
        </w:rPr>
      </w:pPr>
      <w:bookmarkStart w:id="2992" w:name="_ETM_Q9_248461"/>
      <w:bookmarkStart w:id="2993" w:name="_ETM_Q9_248714"/>
      <w:bookmarkStart w:id="2994" w:name="_ETM_Q9_248807"/>
      <w:bookmarkEnd w:id="2992"/>
      <w:bookmarkEnd w:id="2993"/>
      <w:bookmarkEnd w:id="2994"/>
      <w:r>
        <w:rPr>
          <w:rFonts w:hint="cs"/>
          <w:rtl/>
          <w:lang w:eastAsia="he-IL"/>
        </w:rPr>
        <w:t>עוד דקה.</w:t>
      </w:r>
    </w:p>
    <w:p w:rsidR="009A3DAD" w:rsidRDefault="009A3DAD" w:rsidP="004B154C">
      <w:pPr>
        <w:rPr>
          <w:rtl/>
          <w:lang w:eastAsia="he-IL"/>
        </w:rPr>
      </w:pPr>
      <w:bookmarkStart w:id="2995" w:name="_ETM_Q9_1616"/>
      <w:bookmarkStart w:id="2996" w:name="_ETM_Q9_254337"/>
      <w:bookmarkStart w:id="2997" w:name="_ETM_Q9_254406"/>
      <w:bookmarkEnd w:id="2995"/>
      <w:bookmarkEnd w:id="2996"/>
      <w:bookmarkEnd w:id="2997"/>
    </w:p>
    <w:p w:rsidR="009A3DAD" w:rsidRDefault="009A3DAD" w:rsidP="004B154C">
      <w:pPr>
        <w:pStyle w:val="-"/>
        <w:rPr>
          <w:rtl/>
        </w:rPr>
      </w:pPr>
      <w:bookmarkStart w:id="2998" w:name="_ETM_Q9_259518"/>
      <w:bookmarkStart w:id="2999" w:name="_ETM_Q9_259762"/>
      <w:bookmarkStart w:id="3000" w:name="_ETM_Q9_259847"/>
      <w:bookmarkStart w:id="3001" w:name="ET_speakercontinue_5995_9"/>
      <w:bookmarkEnd w:id="2998"/>
      <w:bookmarkEnd w:id="2999"/>
      <w:bookmarkEnd w:id="3000"/>
      <w:r w:rsidRPr="004A0375">
        <w:rPr>
          <w:rStyle w:val="TagStyle"/>
          <w:rtl/>
        </w:rPr>
        <w:t xml:space="preserve"> &lt;&lt; דובר_המשך &gt;&gt;</w:t>
      </w:r>
      <w:r w:rsidRPr="00585A0E">
        <w:rPr>
          <w:rStyle w:val="TagStyle"/>
          <w:rtl/>
        </w:rPr>
        <w:t xml:space="preserve"> </w:t>
      </w:r>
      <w:r>
        <w:rPr>
          <w:rtl/>
        </w:rPr>
        <w:t>שר המשפטים אבי ניסנקורן:</w:t>
      </w:r>
      <w:r w:rsidRPr="00585A0E">
        <w:rPr>
          <w:rStyle w:val="TagStyle"/>
          <w:rtl/>
        </w:rPr>
        <w:t xml:space="preserve"> </w:t>
      </w:r>
      <w:r w:rsidRPr="004A0375">
        <w:rPr>
          <w:rStyle w:val="TagStyle"/>
          <w:rtl/>
        </w:rPr>
        <w:t>&lt;&lt; דובר_המשך &gt;&gt;</w:t>
      </w:r>
      <w:r>
        <w:rPr>
          <w:rtl/>
        </w:rPr>
        <w:t xml:space="preserve">  </w:t>
      </w:r>
      <w:bookmarkEnd w:id="3001"/>
    </w:p>
    <w:p w:rsidR="009A3DAD" w:rsidRDefault="009A3DAD" w:rsidP="00F9786F">
      <w:pPr>
        <w:rPr>
          <w:rtl/>
          <w:lang w:eastAsia="he-IL"/>
        </w:rPr>
      </w:pPr>
    </w:p>
    <w:p w:rsidR="009A3DAD" w:rsidRDefault="009A3DAD" w:rsidP="004B154C">
      <w:pPr>
        <w:rPr>
          <w:rtl/>
          <w:lang w:eastAsia="he-IL"/>
        </w:rPr>
      </w:pPr>
      <w:bookmarkStart w:id="3002" w:name="_ETM_Q9_256374"/>
      <w:bookmarkEnd w:id="3002"/>
      <w:r>
        <w:rPr>
          <w:rFonts w:hint="cs"/>
          <w:rtl/>
          <w:lang w:eastAsia="he-IL"/>
        </w:rPr>
        <w:t>איתן.</w:t>
      </w:r>
    </w:p>
    <w:p w:rsidR="009A3DAD" w:rsidRDefault="009A3DAD" w:rsidP="004B154C">
      <w:pPr>
        <w:rPr>
          <w:rtl/>
          <w:lang w:eastAsia="he-IL"/>
        </w:rPr>
      </w:pPr>
      <w:bookmarkStart w:id="3003" w:name="_ETM_Q9_271070"/>
      <w:bookmarkStart w:id="3004" w:name="_ETM_Q9_271134"/>
      <w:bookmarkEnd w:id="3003"/>
      <w:bookmarkEnd w:id="3004"/>
    </w:p>
    <w:p w:rsidR="009A3DAD" w:rsidRDefault="009A3DAD" w:rsidP="004B154C">
      <w:pPr>
        <w:pStyle w:val="af5"/>
        <w:rPr>
          <w:rtl/>
        </w:rPr>
      </w:pPr>
      <w:bookmarkStart w:id="3005" w:name="ET_interruption_5771_12"/>
      <w:r w:rsidRPr="004A0375">
        <w:rPr>
          <w:rStyle w:val="TagStyle"/>
          <w:rtl/>
        </w:rPr>
        <w:t xml:space="preserve"> &lt;&lt; קריאה &gt;&gt;</w:t>
      </w:r>
      <w:r w:rsidRPr="00585A0E">
        <w:rPr>
          <w:rStyle w:val="TagStyle"/>
          <w:rtl/>
        </w:rPr>
        <w:t xml:space="preserve"> </w:t>
      </w:r>
      <w:r>
        <w:rPr>
          <w:rtl/>
        </w:rPr>
        <w:t>איתן גינזבורג (כחול לבן):</w:t>
      </w:r>
      <w:r w:rsidRPr="00585A0E">
        <w:rPr>
          <w:rStyle w:val="TagStyle"/>
          <w:rtl/>
        </w:rPr>
        <w:t xml:space="preserve"> </w:t>
      </w:r>
      <w:r w:rsidRPr="004A0375">
        <w:rPr>
          <w:rStyle w:val="TagStyle"/>
          <w:rtl/>
        </w:rPr>
        <w:t>&lt;&lt; קריאה &gt;&gt;</w:t>
      </w:r>
      <w:r>
        <w:rPr>
          <w:rtl/>
        </w:rPr>
        <w:t xml:space="preserve">  </w:t>
      </w:r>
      <w:bookmarkEnd w:id="3005"/>
    </w:p>
    <w:p w:rsidR="009A3DAD" w:rsidRDefault="009A3DAD" w:rsidP="00F9786F">
      <w:pPr>
        <w:rPr>
          <w:rtl/>
          <w:lang w:eastAsia="he-IL"/>
        </w:rPr>
      </w:pPr>
    </w:p>
    <w:p w:rsidR="009A3DAD" w:rsidRDefault="00B36217" w:rsidP="004B154C">
      <w:pPr>
        <w:rPr>
          <w:rtl/>
          <w:lang w:eastAsia="he-IL"/>
        </w:rPr>
      </w:pPr>
      <w:bookmarkStart w:id="3006" w:name="_ETM_Q9_273613"/>
      <w:bookmarkEnd w:id="3006"/>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3007" w:name="_ETM_Q9_269410"/>
      <w:bookmarkStart w:id="3008" w:name="_ETM_Q9_269484"/>
      <w:bookmarkEnd w:id="3007"/>
      <w:bookmarkEnd w:id="3008"/>
    </w:p>
    <w:p w:rsidR="009A3DAD" w:rsidRDefault="009A3DAD" w:rsidP="004B154C">
      <w:pPr>
        <w:pStyle w:val="-"/>
        <w:rPr>
          <w:rtl/>
        </w:rPr>
      </w:pPr>
      <w:bookmarkStart w:id="3009" w:name="ET_speakercontinue_5995_13"/>
      <w:r w:rsidRPr="004A0375">
        <w:rPr>
          <w:rStyle w:val="TagStyle"/>
          <w:rtl/>
        </w:rPr>
        <w:t xml:space="preserve"> &lt;&lt; דובר_המשך &gt;&gt;</w:t>
      </w:r>
      <w:r w:rsidRPr="00585A0E">
        <w:rPr>
          <w:rStyle w:val="TagStyle"/>
          <w:rtl/>
        </w:rPr>
        <w:t xml:space="preserve"> </w:t>
      </w:r>
      <w:r>
        <w:rPr>
          <w:rtl/>
        </w:rPr>
        <w:t>שר המשפטים אבי ניסנקורן:</w:t>
      </w:r>
      <w:r w:rsidRPr="00585A0E">
        <w:rPr>
          <w:rStyle w:val="TagStyle"/>
          <w:rtl/>
        </w:rPr>
        <w:t xml:space="preserve"> </w:t>
      </w:r>
      <w:r w:rsidRPr="004A0375">
        <w:rPr>
          <w:rStyle w:val="TagStyle"/>
          <w:rtl/>
        </w:rPr>
        <w:t>&lt;&lt; דובר_המשך &gt;&gt;</w:t>
      </w:r>
      <w:r>
        <w:rPr>
          <w:rtl/>
        </w:rPr>
        <w:t xml:space="preserve">  </w:t>
      </w:r>
      <w:bookmarkEnd w:id="3009"/>
    </w:p>
    <w:p w:rsidR="009A3DAD" w:rsidRDefault="009A3DAD" w:rsidP="00F9786F">
      <w:pPr>
        <w:rPr>
          <w:rtl/>
          <w:lang w:eastAsia="he-IL"/>
        </w:rPr>
      </w:pPr>
    </w:p>
    <w:p w:rsidR="009A3DAD" w:rsidRDefault="009A3DAD" w:rsidP="004B154C">
      <w:pPr>
        <w:rPr>
          <w:rtl/>
          <w:lang w:eastAsia="he-IL"/>
        </w:rPr>
      </w:pPr>
      <w:bookmarkStart w:id="3010" w:name="_ETM_Q9_271748"/>
      <w:bookmarkEnd w:id="3010"/>
      <w:r>
        <w:rPr>
          <w:rFonts w:hint="cs"/>
          <w:rtl/>
          <w:lang w:eastAsia="he-IL"/>
        </w:rPr>
        <w:t xml:space="preserve">טוב. תודה </w:t>
      </w:r>
      <w:bookmarkStart w:id="3011" w:name="_ETM_Q9_273669"/>
      <w:bookmarkEnd w:id="3011"/>
      <w:r>
        <w:rPr>
          <w:rFonts w:hint="cs"/>
          <w:rtl/>
          <w:lang w:eastAsia="he-IL"/>
        </w:rPr>
        <w:t>רבה.</w:t>
      </w:r>
    </w:p>
    <w:p w:rsidR="009A3DAD" w:rsidRDefault="009A3DAD" w:rsidP="004B154C">
      <w:pPr>
        <w:rPr>
          <w:rtl/>
          <w:lang w:eastAsia="he-IL"/>
        </w:rPr>
      </w:pPr>
      <w:bookmarkStart w:id="3012" w:name="_ETM_Q9_277737"/>
      <w:bookmarkStart w:id="3013" w:name="_ETM_Q9_277807"/>
      <w:bookmarkEnd w:id="3012"/>
      <w:bookmarkEnd w:id="3013"/>
    </w:p>
    <w:p w:rsidR="009A3DAD" w:rsidRDefault="009A3DAD" w:rsidP="004B154C">
      <w:pPr>
        <w:pStyle w:val="af6"/>
        <w:rPr>
          <w:rtl/>
        </w:rPr>
      </w:pPr>
      <w:bookmarkStart w:id="3014" w:name="ET_yor_6028_14"/>
      <w:r w:rsidRPr="004A0375">
        <w:rPr>
          <w:rStyle w:val="TagStyle"/>
          <w:rtl/>
        </w:rPr>
        <w:t xml:space="preserve"> &lt;&lt; יור &gt;&gt;</w:t>
      </w:r>
      <w:r w:rsidRPr="00585A0E">
        <w:rPr>
          <w:rStyle w:val="TagStyle"/>
          <w:rtl/>
        </w:rPr>
        <w:t xml:space="preserve"> </w:t>
      </w:r>
      <w:r>
        <w:rPr>
          <w:rtl/>
        </w:rPr>
        <w:t>היו"ר קרן ברק:</w:t>
      </w:r>
      <w:r w:rsidRPr="00585A0E">
        <w:rPr>
          <w:rStyle w:val="TagStyle"/>
          <w:rtl/>
        </w:rPr>
        <w:t xml:space="preserve"> </w:t>
      </w:r>
      <w:r w:rsidRPr="004A0375">
        <w:rPr>
          <w:rStyle w:val="TagStyle"/>
          <w:rtl/>
        </w:rPr>
        <w:t>&lt;&lt; יור &gt;&gt;</w:t>
      </w:r>
      <w:r>
        <w:rPr>
          <w:rtl/>
        </w:rPr>
        <w:t xml:space="preserve">  </w:t>
      </w:r>
      <w:bookmarkEnd w:id="3014"/>
    </w:p>
    <w:p w:rsidR="009A3DAD" w:rsidRDefault="009A3DAD" w:rsidP="00F9786F">
      <w:pPr>
        <w:rPr>
          <w:rtl/>
          <w:lang w:eastAsia="he-IL"/>
        </w:rPr>
      </w:pPr>
    </w:p>
    <w:p w:rsidR="009A3DAD" w:rsidRDefault="009A3DAD" w:rsidP="00405FAF">
      <w:pPr>
        <w:rPr>
          <w:rtl/>
          <w:lang w:eastAsia="he-IL"/>
        </w:rPr>
      </w:pPr>
      <w:bookmarkStart w:id="3015" w:name="_ETM_Q9_274843"/>
      <w:bookmarkEnd w:id="3015"/>
      <w:r>
        <w:rPr>
          <w:rFonts w:hint="cs"/>
          <w:rtl/>
          <w:lang w:eastAsia="he-IL"/>
        </w:rPr>
        <w:t xml:space="preserve">ביקש לחזור ולהשיב במקום חבר הכנסת עידן רול </w:t>
      </w:r>
      <w:r w:rsidR="00B36217">
        <w:rPr>
          <w:rFonts w:hint="cs"/>
          <w:rtl/>
          <w:lang w:eastAsia="he-IL"/>
        </w:rPr>
        <w:t>–</w:t>
      </w:r>
      <w:r>
        <w:rPr>
          <w:rFonts w:hint="cs"/>
          <w:rtl/>
          <w:lang w:eastAsia="he-IL"/>
        </w:rPr>
        <w:t xml:space="preserve"> חבר הכנסת יאיר לפיד. יש </w:t>
      </w:r>
      <w:bookmarkStart w:id="3016" w:name="_ETM_Q9_284517"/>
      <w:bookmarkEnd w:id="3016"/>
      <w:r>
        <w:rPr>
          <w:rFonts w:hint="cs"/>
          <w:rtl/>
          <w:lang w:eastAsia="he-IL"/>
        </w:rPr>
        <w:t>לך שלוש דקות.</w:t>
      </w:r>
      <w:bookmarkStart w:id="3017" w:name="_ETM_Q9_278967"/>
      <w:bookmarkEnd w:id="3017"/>
      <w:r w:rsidR="00405FAF">
        <w:rPr>
          <w:rFonts w:hint="cs"/>
          <w:rtl/>
          <w:lang w:eastAsia="he-IL"/>
        </w:rPr>
        <w:t xml:space="preserve"> </w:t>
      </w:r>
      <w:proofErr w:type="spellStart"/>
      <w:r>
        <w:rPr>
          <w:rFonts w:hint="cs"/>
          <w:rtl/>
          <w:lang w:eastAsia="he-IL"/>
        </w:rPr>
        <w:t>מייד</w:t>
      </w:r>
      <w:proofErr w:type="spellEnd"/>
      <w:r>
        <w:rPr>
          <w:rFonts w:hint="cs"/>
          <w:rtl/>
          <w:lang w:eastAsia="he-IL"/>
        </w:rPr>
        <w:t xml:space="preserve"> אחריהן נעבור להצבעה.</w:t>
      </w:r>
    </w:p>
    <w:p w:rsidR="009A3DAD" w:rsidRDefault="009A3DAD" w:rsidP="004B154C">
      <w:pPr>
        <w:rPr>
          <w:rtl/>
          <w:lang w:eastAsia="he-IL"/>
        </w:rPr>
      </w:pPr>
      <w:bookmarkStart w:id="3018" w:name="_ETM_Q9_292038"/>
      <w:bookmarkStart w:id="3019" w:name="_ETM_Q9_292120"/>
      <w:bookmarkEnd w:id="3018"/>
      <w:bookmarkEnd w:id="3019"/>
    </w:p>
    <w:p w:rsidR="009A3DAD" w:rsidRDefault="009A3DAD" w:rsidP="004B154C">
      <w:pPr>
        <w:pStyle w:val="a4"/>
        <w:rPr>
          <w:rtl/>
        </w:rPr>
      </w:pPr>
      <w:bookmarkStart w:id="3020" w:name="ET_speaker_5929_17"/>
      <w:r w:rsidRPr="004A0375">
        <w:rPr>
          <w:rStyle w:val="TagStyle"/>
          <w:rtl/>
        </w:rPr>
        <w:t xml:space="preserve"> &lt;&lt; דובר &gt;&gt;</w:t>
      </w:r>
      <w:r w:rsidRPr="00585A0E">
        <w:rPr>
          <w:rStyle w:val="TagStyle"/>
          <w:rtl/>
        </w:rPr>
        <w:t xml:space="preserve"> </w:t>
      </w:r>
      <w:bookmarkStart w:id="3021" w:name="_Toc51174162"/>
      <w:bookmarkStart w:id="3022" w:name="_Toc51177506"/>
      <w:bookmarkStart w:id="3023" w:name="_Toc51177643"/>
      <w:bookmarkStart w:id="3024" w:name="_Toc56342090"/>
      <w:r>
        <w:rPr>
          <w:rtl/>
        </w:rPr>
        <w:t>יאיר לפיד (יש עתיד-תל"ם):</w:t>
      </w:r>
      <w:bookmarkEnd w:id="3021"/>
      <w:bookmarkEnd w:id="3022"/>
      <w:bookmarkEnd w:id="3023"/>
      <w:bookmarkEnd w:id="3024"/>
      <w:r w:rsidRPr="00585A0E">
        <w:rPr>
          <w:rStyle w:val="TagStyle"/>
          <w:rtl/>
        </w:rPr>
        <w:t xml:space="preserve"> </w:t>
      </w:r>
      <w:r w:rsidRPr="004A0375">
        <w:rPr>
          <w:rStyle w:val="TagStyle"/>
          <w:rtl/>
        </w:rPr>
        <w:t>&lt;&lt; דובר &gt;&gt;</w:t>
      </w:r>
      <w:r>
        <w:rPr>
          <w:rtl/>
        </w:rPr>
        <w:t xml:space="preserve">  </w:t>
      </w:r>
      <w:bookmarkEnd w:id="3020"/>
    </w:p>
    <w:p w:rsidR="009A3DAD" w:rsidRDefault="009A3DAD" w:rsidP="00F9786F">
      <w:pPr>
        <w:rPr>
          <w:rtl/>
          <w:lang w:eastAsia="he-IL"/>
        </w:rPr>
      </w:pPr>
    </w:p>
    <w:p w:rsidR="009A3DAD" w:rsidRDefault="009A3DAD" w:rsidP="00405FAF">
      <w:pPr>
        <w:rPr>
          <w:rtl/>
          <w:lang w:eastAsia="he-IL"/>
        </w:rPr>
      </w:pPr>
      <w:bookmarkStart w:id="3025" w:name="_ETM_Q9_295666"/>
      <w:bookmarkStart w:id="3026" w:name="_ETM_Q9_295958"/>
      <w:bookmarkStart w:id="3027" w:name="_ETM_Q9_296052"/>
      <w:bookmarkStart w:id="3028" w:name="_ETM_Q9_8907"/>
      <w:bookmarkEnd w:id="3025"/>
      <w:bookmarkEnd w:id="3026"/>
      <w:bookmarkEnd w:id="3027"/>
      <w:bookmarkEnd w:id="3028"/>
      <w:r>
        <w:rPr>
          <w:rFonts w:hint="cs"/>
          <w:rtl/>
          <w:lang w:eastAsia="he-IL"/>
        </w:rPr>
        <w:t xml:space="preserve">גברתי </w:t>
      </w:r>
      <w:r w:rsidR="00405FAF">
        <w:rPr>
          <w:rFonts w:hint="cs"/>
          <w:rtl/>
          <w:lang w:eastAsia="he-IL"/>
        </w:rPr>
        <w:t>ה</w:t>
      </w:r>
      <w:r>
        <w:rPr>
          <w:rFonts w:hint="cs"/>
          <w:rtl/>
          <w:lang w:eastAsia="he-IL"/>
        </w:rPr>
        <w:t xml:space="preserve">יושבת-ראש, כנסת נכבדה, מה </w:t>
      </w:r>
      <w:bookmarkStart w:id="3029" w:name="_ETM_Q9_299788"/>
      <w:bookmarkEnd w:id="3029"/>
      <w:r>
        <w:rPr>
          <w:rFonts w:hint="cs"/>
          <w:rtl/>
          <w:lang w:eastAsia="he-IL"/>
        </w:rPr>
        <w:t xml:space="preserve">סגר עכשיו? לפני חצי שעה, באולם ועדת הכספים, עשינו מפגש </w:t>
      </w:r>
      <w:bookmarkStart w:id="3030" w:name="_ETM_Q9_305348"/>
      <w:bookmarkEnd w:id="3030"/>
      <w:r>
        <w:rPr>
          <w:rFonts w:hint="cs"/>
          <w:rtl/>
          <w:lang w:eastAsia="he-IL"/>
        </w:rPr>
        <w:t>עם בעלי עסקים קטנים</w:t>
      </w:r>
      <w:r w:rsidR="00405FAF">
        <w:rPr>
          <w:rFonts w:hint="cs"/>
          <w:rtl/>
          <w:lang w:eastAsia="he-IL"/>
        </w:rPr>
        <w:t>:</w:t>
      </w:r>
      <w:r>
        <w:rPr>
          <w:rFonts w:hint="cs"/>
          <w:rtl/>
          <w:lang w:eastAsia="he-IL"/>
        </w:rPr>
        <w:t xml:space="preserve"> אולמות כושר, אולמות אירועים, המלונאים, בעלי </w:t>
      </w:r>
      <w:bookmarkStart w:id="3031" w:name="_ETM_Q9_311038"/>
      <w:bookmarkEnd w:id="3031"/>
      <w:r>
        <w:rPr>
          <w:rFonts w:hint="cs"/>
          <w:rtl/>
          <w:lang w:eastAsia="he-IL"/>
        </w:rPr>
        <w:t>המסעדות</w:t>
      </w:r>
      <w:r w:rsidR="00405FAF">
        <w:rPr>
          <w:rFonts w:hint="cs"/>
          <w:rtl/>
          <w:lang w:eastAsia="he-IL"/>
        </w:rPr>
        <w:t>. הם</w:t>
      </w:r>
      <w:r>
        <w:rPr>
          <w:rFonts w:hint="cs"/>
          <w:rtl/>
          <w:lang w:eastAsia="he-IL"/>
        </w:rPr>
        <w:t xml:space="preserve"> עומדים מול חורבות חייהם. מפרקים להם את החיים </w:t>
      </w:r>
      <w:bookmarkStart w:id="3032" w:name="_ETM_Q9_319694"/>
      <w:bookmarkEnd w:id="3032"/>
      <w:r>
        <w:rPr>
          <w:rFonts w:hint="cs"/>
          <w:rtl/>
          <w:lang w:eastAsia="he-IL"/>
        </w:rPr>
        <w:t>על צעד לא סביר ולא מידתי. אני אומר</w:t>
      </w:r>
      <w:r w:rsidR="00405FAF">
        <w:rPr>
          <w:rFonts w:hint="cs"/>
          <w:rtl/>
          <w:lang w:eastAsia="he-IL"/>
        </w:rPr>
        <w:t>,</w:t>
      </w:r>
      <w:r>
        <w:rPr>
          <w:rFonts w:hint="cs"/>
          <w:rtl/>
          <w:lang w:eastAsia="he-IL"/>
        </w:rPr>
        <w:t xml:space="preserve"> אם </w:t>
      </w:r>
      <w:bookmarkStart w:id="3033" w:name="_ETM_Q9_319916"/>
      <w:bookmarkEnd w:id="3033"/>
      <w:r>
        <w:rPr>
          <w:rFonts w:hint="cs"/>
          <w:rtl/>
          <w:lang w:eastAsia="he-IL"/>
        </w:rPr>
        <w:t xml:space="preserve">עולה התחלואה, צריך לטפל </w:t>
      </w:r>
      <w:r w:rsidR="00B36217">
        <w:rPr>
          <w:rFonts w:hint="cs"/>
          <w:rtl/>
          <w:lang w:eastAsia="he-IL"/>
        </w:rPr>
        <w:t>–</w:t>
      </w:r>
      <w:r>
        <w:rPr>
          <w:rFonts w:hint="cs"/>
          <w:rtl/>
          <w:lang w:eastAsia="he-IL"/>
        </w:rPr>
        <w:t xml:space="preserve"> אבל זה הצעד הכי </w:t>
      </w:r>
      <w:bookmarkStart w:id="3034" w:name="_ETM_Q9_325526"/>
      <w:bookmarkEnd w:id="3034"/>
      <w:r>
        <w:rPr>
          <w:rFonts w:hint="cs"/>
          <w:rtl/>
          <w:lang w:eastAsia="he-IL"/>
        </w:rPr>
        <w:t>לא נכון. רופאים אומרים שזה הצעד הלא</w:t>
      </w:r>
      <w:r w:rsidR="00E434BE">
        <w:rPr>
          <w:rFonts w:hint="cs"/>
          <w:rtl/>
          <w:lang w:eastAsia="he-IL"/>
        </w:rPr>
        <w:t>-</w:t>
      </w:r>
      <w:r>
        <w:rPr>
          <w:rFonts w:hint="cs"/>
          <w:rtl/>
          <w:lang w:eastAsia="he-IL"/>
        </w:rPr>
        <w:t xml:space="preserve">נכון. אנשי עסקים </w:t>
      </w:r>
      <w:bookmarkStart w:id="3035" w:name="_ETM_Q9_326183"/>
      <w:bookmarkEnd w:id="3035"/>
      <w:r>
        <w:rPr>
          <w:rFonts w:hint="cs"/>
          <w:rtl/>
          <w:lang w:eastAsia="he-IL"/>
        </w:rPr>
        <w:t>אומרים שזה הצעד לא הנכון. כלכלנים אומרים שזה הצעד הל</w:t>
      </w:r>
      <w:bookmarkStart w:id="3036" w:name="_ETM_Q9_330810"/>
      <w:bookmarkEnd w:id="3036"/>
      <w:r w:rsidR="00E434BE">
        <w:rPr>
          <w:rFonts w:hint="cs"/>
          <w:rtl/>
          <w:lang w:eastAsia="he-IL"/>
        </w:rPr>
        <w:t>א-</w:t>
      </w:r>
      <w:r>
        <w:rPr>
          <w:rFonts w:hint="cs"/>
          <w:rtl/>
          <w:lang w:eastAsia="he-IL"/>
        </w:rPr>
        <w:t>נכון. הולכים למתווה הכי גרוע שאפשר. התחלתם לעשות משהו</w:t>
      </w:r>
      <w:bookmarkStart w:id="3037" w:name="_ETM_Q9_333189"/>
      <w:bookmarkEnd w:id="3037"/>
      <w:r w:rsidR="00405FAF">
        <w:rPr>
          <w:rFonts w:hint="cs"/>
          <w:rtl/>
          <w:lang w:eastAsia="he-IL"/>
        </w:rPr>
        <w:t>,</w:t>
      </w:r>
      <w:r>
        <w:rPr>
          <w:rFonts w:hint="cs"/>
          <w:rtl/>
          <w:lang w:eastAsia="he-IL"/>
        </w:rPr>
        <w:t xml:space="preserve"> אמרתם: הולכים לרמזור, ערים אדומות וערים לא אדומות. </w:t>
      </w:r>
      <w:bookmarkStart w:id="3038" w:name="_ETM_Q9_341341"/>
      <w:bookmarkEnd w:id="3038"/>
      <w:r>
        <w:rPr>
          <w:rFonts w:hint="cs"/>
          <w:rtl/>
          <w:lang w:eastAsia="he-IL"/>
        </w:rPr>
        <w:t xml:space="preserve">אפשר להתמקד בקבוצות הסיכון, להתמקד באנשים מבוגרים ובאנשים </w:t>
      </w:r>
      <w:bookmarkStart w:id="3039" w:name="_ETM_Q9_347959"/>
      <w:bookmarkEnd w:id="3039"/>
      <w:r>
        <w:rPr>
          <w:rFonts w:hint="cs"/>
          <w:rtl/>
          <w:lang w:eastAsia="he-IL"/>
        </w:rPr>
        <w:t xml:space="preserve">עם מחלות רקע. אפשר לטפל בזה אחרת, בלי לסגור את </w:t>
      </w:r>
      <w:bookmarkStart w:id="3040" w:name="_ETM_Q9_348139"/>
      <w:bookmarkEnd w:id="3040"/>
      <w:r>
        <w:rPr>
          <w:rFonts w:hint="cs"/>
          <w:rtl/>
          <w:lang w:eastAsia="he-IL"/>
        </w:rPr>
        <w:t xml:space="preserve">הכלכלה הישראלית ולהרוס את מפעל חייהם של כל העצמאים בישראל. </w:t>
      </w:r>
      <w:bookmarkStart w:id="3041" w:name="_ETM_Q9_356974"/>
      <w:bookmarkEnd w:id="3041"/>
      <w:r>
        <w:rPr>
          <w:rFonts w:hint="cs"/>
          <w:rtl/>
          <w:lang w:eastAsia="he-IL"/>
        </w:rPr>
        <w:t xml:space="preserve">אפשר לבטל את מתווה </w:t>
      </w:r>
      <w:proofErr w:type="spellStart"/>
      <w:r>
        <w:rPr>
          <w:rFonts w:hint="cs"/>
          <w:rtl/>
          <w:lang w:eastAsia="he-IL"/>
        </w:rPr>
        <w:t>החל"ת</w:t>
      </w:r>
      <w:proofErr w:type="spellEnd"/>
      <w:r>
        <w:rPr>
          <w:rFonts w:hint="cs"/>
          <w:rtl/>
          <w:lang w:eastAsia="he-IL"/>
        </w:rPr>
        <w:t xml:space="preserve"> וללכת למודל הגרמני. אני מתריע על זה כבר חודשים. עמדנו פה, בכנסת, לפני </w:t>
      </w:r>
      <w:bookmarkStart w:id="3042" w:name="_ETM_Q9_366031"/>
      <w:bookmarkEnd w:id="3042"/>
      <w:r>
        <w:rPr>
          <w:rFonts w:hint="cs"/>
          <w:rtl/>
          <w:lang w:eastAsia="he-IL"/>
        </w:rPr>
        <w:t>חמישה חודשים</w:t>
      </w:r>
      <w:r w:rsidR="00405FAF">
        <w:rPr>
          <w:rFonts w:hint="cs"/>
          <w:rtl/>
          <w:lang w:eastAsia="he-IL"/>
        </w:rPr>
        <w:t>,</w:t>
      </w:r>
      <w:r>
        <w:rPr>
          <w:rFonts w:hint="cs"/>
          <w:rtl/>
          <w:lang w:eastAsia="he-IL"/>
        </w:rPr>
        <w:t xml:space="preserve"> העליתי</w:t>
      </w:r>
      <w:r w:rsidR="00405FAF">
        <w:rPr>
          <w:rFonts w:hint="cs"/>
          <w:rtl/>
          <w:lang w:eastAsia="he-IL"/>
        </w:rPr>
        <w:t xml:space="preserve"> את</w:t>
      </w:r>
      <w:r>
        <w:rPr>
          <w:rFonts w:hint="cs"/>
          <w:rtl/>
          <w:lang w:eastAsia="he-IL"/>
        </w:rPr>
        <w:t xml:space="preserve"> דמי אבטלה לעצמאים. אמרתם:</w:t>
      </w:r>
      <w:bookmarkStart w:id="3043" w:name="_ETM_Q9_369584"/>
      <w:bookmarkEnd w:id="3043"/>
      <w:r>
        <w:rPr>
          <w:rFonts w:hint="cs"/>
          <w:rtl/>
          <w:lang w:eastAsia="he-IL"/>
        </w:rPr>
        <w:t xml:space="preserve"> אנחנו מזיזים את זה</w:t>
      </w:r>
      <w:r w:rsidR="00405FAF">
        <w:rPr>
          <w:rFonts w:hint="cs"/>
          <w:rtl/>
          <w:lang w:eastAsia="he-IL"/>
        </w:rPr>
        <w:t>,</w:t>
      </w:r>
      <w:r>
        <w:rPr>
          <w:rFonts w:hint="cs"/>
          <w:rtl/>
          <w:lang w:eastAsia="he-IL"/>
        </w:rPr>
        <w:t xml:space="preserve"> הממשלה תביא הצעת חוק ממשלתי</w:t>
      </w:r>
      <w:bookmarkStart w:id="3044" w:name="_ETM_Q9_371614"/>
      <w:bookmarkEnd w:id="3044"/>
      <w:r>
        <w:rPr>
          <w:rFonts w:hint="cs"/>
          <w:rtl/>
          <w:lang w:eastAsia="he-IL"/>
        </w:rPr>
        <w:t xml:space="preserve">ת. חמישה חודשים עברו. איפה דמי אבטלה לעצמאים? העיקר </w:t>
      </w:r>
      <w:bookmarkStart w:id="3045" w:name="_ETM_Q9_377940"/>
      <w:bookmarkEnd w:id="3045"/>
      <w:r>
        <w:rPr>
          <w:rFonts w:hint="cs"/>
          <w:rtl/>
          <w:lang w:eastAsia="he-IL"/>
        </w:rPr>
        <w:t xml:space="preserve">שאתם סוגרים להם את החיים. ולמה? כדי לא לריב עם </w:t>
      </w:r>
      <w:bookmarkStart w:id="3046" w:name="_ETM_Q9_379658"/>
      <w:bookmarkEnd w:id="3046"/>
      <w:r>
        <w:rPr>
          <w:rFonts w:hint="cs"/>
          <w:rtl/>
          <w:lang w:eastAsia="he-IL"/>
        </w:rPr>
        <w:t>השותפים הפוליטיים.</w:t>
      </w:r>
    </w:p>
    <w:p w:rsidR="009A3DAD" w:rsidRDefault="009A3DAD" w:rsidP="004B154C">
      <w:pPr>
        <w:rPr>
          <w:rtl/>
          <w:lang w:eastAsia="he-IL"/>
        </w:rPr>
      </w:pPr>
      <w:bookmarkStart w:id="3047" w:name="_ETM_Q9_378293"/>
      <w:bookmarkStart w:id="3048" w:name="_ETM_Q9_378370"/>
      <w:bookmarkEnd w:id="3047"/>
      <w:bookmarkEnd w:id="3048"/>
    </w:p>
    <w:p w:rsidR="009A3DAD" w:rsidRDefault="009A3DAD" w:rsidP="004B154C">
      <w:pPr>
        <w:pStyle w:val="af5"/>
        <w:rPr>
          <w:rtl/>
        </w:rPr>
      </w:pPr>
      <w:bookmarkStart w:id="3049" w:name="ET_interruption_5802_19"/>
      <w:r w:rsidRPr="004A0375">
        <w:rPr>
          <w:rStyle w:val="TagStyle"/>
          <w:rtl/>
        </w:rPr>
        <w:t xml:space="preserve"> &lt;&lt; קריאה &gt;&gt;</w:t>
      </w:r>
      <w:r w:rsidRPr="0026550C">
        <w:rPr>
          <w:rStyle w:val="TagStyle"/>
          <w:rtl/>
        </w:rPr>
        <w:t xml:space="preserve"> </w:t>
      </w:r>
      <w:r>
        <w:rPr>
          <w:rtl/>
        </w:rPr>
        <w:t>שלמה קרעי (הליכוד):</w:t>
      </w:r>
      <w:r w:rsidRPr="0026550C">
        <w:rPr>
          <w:rStyle w:val="TagStyle"/>
          <w:rtl/>
        </w:rPr>
        <w:t xml:space="preserve"> </w:t>
      </w:r>
      <w:r w:rsidRPr="004A0375">
        <w:rPr>
          <w:rStyle w:val="TagStyle"/>
          <w:rtl/>
        </w:rPr>
        <w:t>&lt;&lt; קריאה &gt;&gt;</w:t>
      </w:r>
      <w:r>
        <w:rPr>
          <w:rtl/>
        </w:rPr>
        <w:t xml:space="preserve">  </w:t>
      </w:r>
      <w:bookmarkEnd w:id="3049"/>
    </w:p>
    <w:p w:rsidR="009A3DAD" w:rsidRDefault="009A3DAD" w:rsidP="00F9786F">
      <w:pPr>
        <w:rPr>
          <w:rtl/>
          <w:lang w:eastAsia="he-IL"/>
        </w:rPr>
      </w:pPr>
      <w:bookmarkStart w:id="3050" w:name="_ETM_Q9_382764"/>
      <w:bookmarkEnd w:id="3050"/>
    </w:p>
    <w:p w:rsidR="009A3DAD" w:rsidRPr="0026550C" w:rsidRDefault="00B36217" w:rsidP="004B154C">
      <w:pPr>
        <w:rPr>
          <w:rtl/>
          <w:lang w:eastAsia="he-IL"/>
        </w:rPr>
      </w:pPr>
      <w:bookmarkStart w:id="3051" w:name="_ETM_Q9_382843"/>
      <w:bookmarkEnd w:id="3051"/>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3052" w:name="_ETM_Q9_380782"/>
      <w:bookmarkEnd w:id="3052"/>
    </w:p>
    <w:p w:rsidR="009A3DAD" w:rsidRDefault="009A3DAD" w:rsidP="004B154C">
      <w:pPr>
        <w:pStyle w:val="-"/>
        <w:rPr>
          <w:rtl/>
        </w:rPr>
      </w:pPr>
      <w:bookmarkStart w:id="3053" w:name="ET_speakercontinue_5929_20"/>
      <w:r w:rsidRPr="004A0375">
        <w:rPr>
          <w:rStyle w:val="TagStyle"/>
          <w:rtl/>
        </w:rPr>
        <w:t xml:space="preserve"> &lt;&lt; דובר_המשך &gt;&gt;</w:t>
      </w:r>
      <w:r w:rsidRPr="0026550C">
        <w:rPr>
          <w:rStyle w:val="TagStyle"/>
          <w:rtl/>
        </w:rPr>
        <w:t xml:space="preserve"> </w:t>
      </w:r>
      <w:r>
        <w:rPr>
          <w:rtl/>
        </w:rPr>
        <w:t>יאיר לפיד (יש עתיד-תל"ם):</w:t>
      </w:r>
      <w:r w:rsidRPr="0026550C">
        <w:rPr>
          <w:rStyle w:val="TagStyle"/>
          <w:rtl/>
        </w:rPr>
        <w:t xml:space="preserve"> </w:t>
      </w:r>
      <w:r w:rsidRPr="004A0375">
        <w:rPr>
          <w:rStyle w:val="TagStyle"/>
          <w:rtl/>
        </w:rPr>
        <w:t>&lt;&lt; דובר_המשך &gt;&gt;</w:t>
      </w:r>
      <w:r>
        <w:rPr>
          <w:rtl/>
        </w:rPr>
        <w:t xml:space="preserve">  </w:t>
      </w:r>
      <w:bookmarkEnd w:id="3053"/>
    </w:p>
    <w:p w:rsidR="009A3DAD" w:rsidRDefault="009A3DAD" w:rsidP="004B154C">
      <w:pPr>
        <w:rPr>
          <w:rtl/>
          <w:lang w:eastAsia="he-IL"/>
        </w:rPr>
      </w:pPr>
      <w:bookmarkStart w:id="3054" w:name="_ETM_Q9_381473"/>
      <w:bookmarkEnd w:id="3054"/>
    </w:p>
    <w:p w:rsidR="009A3DAD" w:rsidRDefault="009A3DAD" w:rsidP="00405FAF">
      <w:pPr>
        <w:rPr>
          <w:rtl/>
          <w:lang w:eastAsia="he-IL"/>
        </w:rPr>
      </w:pPr>
      <w:r>
        <w:rPr>
          <w:rFonts w:hint="cs"/>
          <w:rtl/>
          <w:lang w:eastAsia="he-IL"/>
        </w:rPr>
        <w:t xml:space="preserve">למה? כי כל מה שמעניין אתכם זה </w:t>
      </w:r>
      <w:bookmarkStart w:id="3055" w:name="_ETM_Q9_385615"/>
      <w:bookmarkEnd w:id="3055"/>
      <w:r>
        <w:rPr>
          <w:rFonts w:hint="cs"/>
          <w:rtl/>
          <w:lang w:eastAsia="he-IL"/>
        </w:rPr>
        <w:t xml:space="preserve">פוליטיקה קטנה, ולא אכפת לכם להרוס את חייהם של אנשים </w:t>
      </w:r>
      <w:bookmarkStart w:id="3056" w:name="_ETM_Q9_389991"/>
      <w:bookmarkEnd w:id="3056"/>
      <w:r>
        <w:rPr>
          <w:rFonts w:hint="cs"/>
          <w:rtl/>
          <w:lang w:eastAsia="he-IL"/>
        </w:rPr>
        <w:t>טובים שכל החיים היו בסדר. הם היו בסדר. אמרו להם</w:t>
      </w:r>
      <w:r w:rsidR="00405FAF">
        <w:rPr>
          <w:rFonts w:hint="cs"/>
          <w:rtl/>
          <w:lang w:eastAsia="he-IL"/>
        </w:rPr>
        <w:t>, תעשו</w:t>
      </w:r>
      <w:r>
        <w:rPr>
          <w:rFonts w:hint="cs"/>
          <w:rtl/>
          <w:lang w:eastAsia="he-IL"/>
        </w:rPr>
        <w:t xml:space="preserve"> </w:t>
      </w:r>
      <w:bookmarkStart w:id="3057" w:name="_ETM_Q9_391447"/>
      <w:bookmarkEnd w:id="3057"/>
      <w:r>
        <w:rPr>
          <w:rFonts w:hint="cs"/>
          <w:rtl/>
          <w:lang w:eastAsia="he-IL"/>
        </w:rPr>
        <w:t xml:space="preserve">תו סגול </w:t>
      </w:r>
      <w:r w:rsidR="00B36217">
        <w:rPr>
          <w:rtl/>
          <w:lang w:eastAsia="he-IL"/>
        </w:rPr>
        <w:t>–</w:t>
      </w:r>
      <w:r>
        <w:rPr>
          <w:rFonts w:hint="cs"/>
          <w:rtl/>
          <w:lang w:eastAsia="he-IL"/>
        </w:rPr>
        <w:t xml:space="preserve"> עשו תו סגול; תרחיקו שולחנות </w:t>
      </w:r>
      <w:r w:rsidR="00B36217">
        <w:rPr>
          <w:rtl/>
          <w:lang w:eastAsia="he-IL"/>
        </w:rPr>
        <w:t>–</w:t>
      </w:r>
      <w:r>
        <w:rPr>
          <w:rFonts w:hint="cs"/>
          <w:rtl/>
          <w:lang w:eastAsia="he-IL"/>
        </w:rPr>
        <w:t xml:space="preserve"> הרחיקו </w:t>
      </w:r>
      <w:bookmarkStart w:id="3058" w:name="_ETM_Q9_397661"/>
      <w:bookmarkEnd w:id="3058"/>
      <w:r>
        <w:rPr>
          <w:rFonts w:hint="cs"/>
          <w:rtl/>
          <w:lang w:eastAsia="he-IL"/>
        </w:rPr>
        <w:t xml:space="preserve">שולחנות; שימו </w:t>
      </w:r>
      <w:proofErr w:type="spellStart"/>
      <w:r>
        <w:rPr>
          <w:rFonts w:hint="cs"/>
          <w:rtl/>
          <w:lang w:eastAsia="he-IL"/>
        </w:rPr>
        <w:t>אלכוג'ל</w:t>
      </w:r>
      <w:proofErr w:type="spellEnd"/>
      <w:r>
        <w:rPr>
          <w:rFonts w:hint="cs"/>
          <w:rtl/>
          <w:lang w:eastAsia="he-IL"/>
        </w:rPr>
        <w:t xml:space="preserve"> </w:t>
      </w:r>
      <w:r w:rsidR="00B36217">
        <w:rPr>
          <w:rtl/>
          <w:lang w:eastAsia="he-IL"/>
        </w:rPr>
        <w:t>–</w:t>
      </w:r>
      <w:r>
        <w:rPr>
          <w:rFonts w:hint="cs"/>
          <w:rtl/>
          <w:lang w:eastAsia="he-IL"/>
        </w:rPr>
        <w:t xml:space="preserve"> שמו </w:t>
      </w:r>
      <w:proofErr w:type="spellStart"/>
      <w:r>
        <w:rPr>
          <w:rFonts w:hint="cs"/>
          <w:rtl/>
          <w:lang w:eastAsia="he-IL"/>
        </w:rPr>
        <w:t>אלכוג'ל</w:t>
      </w:r>
      <w:proofErr w:type="spellEnd"/>
      <w:r>
        <w:rPr>
          <w:rFonts w:hint="cs"/>
          <w:rtl/>
          <w:lang w:eastAsia="he-IL"/>
        </w:rPr>
        <w:t xml:space="preserve">, ועוד </w:t>
      </w:r>
      <w:bookmarkStart w:id="3059" w:name="_ETM_Q9_403387"/>
      <w:bookmarkEnd w:id="3059"/>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פעימות לא מגיעות, מענקים לא מגיעים </w:t>
      </w:r>
      <w:r w:rsidR="00B36217">
        <w:rPr>
          <w:rFonts w:hint="cs"/>
          <w:rtl/>
          <w:lang w:eastAsia="he-IL"/>
        </w:rPr>
        <w:t>–</w:t>
      </w:r>
      <w:r>
        <w:rPr>
          <w:rFonts w:hint="cs"/>
          <w:rtl/>
          <w:lang w:eastAsia="he-IL"/>
        </w:rPr>
        <w:t xml:space="preserve"> והם </w:t>
      </w:r>
      <w:bookmarkStart w:id="3060" w:name="_ETM_Q9_404308"/>
      <w:bookmarkEnd w:id="3060"/>
      <w:r>
        <w:rPr>
          <w:rFonts w:hint="cs"/>
          <w:rtl/>
          <w:lang w:eastAsia="he-IL"/>
        </w:rPr>
        <w:t xml:space="preserve">אומרים: לא, אנחנו נמשיך לעבוד. ועכשיו אתם סוגרים אותם, </w:t>
      </w:r>
      <w:bookmarkStart w:id="3061" w:name="_ETM_Q9_408666"/>
      <w:bookmarkEnd w:id="3061"/>
      <w:r>
        <w:rPr>
          <w:rFonts w:hint="cs"/>
          <w:rtl/>
          <w:lang w:eastAsia="he-IL"/>
        </w:rPr>
        <w:t>בתור עונש, על זה שהם היו בסדר?</w:t>
      </w:r>
      <w:bookmarkStart w:id="3062" w:name="_ETM_Q9_409270"/>
      <w:bookmarkEnd w:id="3062"/>
    </w:p>
    <w:p w:rsidR="009A3DAD" w:rsidRDefault="009A3DAD" w:rsidP="004B154C">
      <w:pPr>
        <w:rPr>
          <w:rtl/>
          <w:lang w:eastAsia="he-IL"/>
        </w:rPr>
      </w:pPr>
      <w:bookmarkStart w:id="3063" w:name="_ETM_Q9_409362"/>
      <w:bookmarkEnd w:id="3063"/>
    </w:p>
    <w:p w:rsidR="009A3DAD" w:rsidRDefault="009A3DAD" w:rsidP="004B154C">
      <w:pPr>
        <w:pStyle w:val="af5"/>
        <w:rPr>
          <w:rtl/>
        </w:rPr>
      </w:pPr>
      <w:bookmarkStart w:id="3064" w:name="ET_interruption_5802_21"/>
      <w:r w:rsidRPr="004A0375">
        <w:rPr>
          <w:rStyle w:val="TagStyle"/>
          <w:rtl/>
        </w:rPr>
        <w:t xml:space="preserve"> &lt;&lt; קריאה &gt;&gt;</w:t>
      </w:r>
      <w:r w:rsidRPr="009A00CB">
        <w:rPr>
          <w:rStyle w:val="TagStyle"/>
          <w:rtl/>
        </w:rPr>
        <w:t xml:space="preserve"> </w:t>
      </w:r>
      <w:r>
        <w:rPr>
          <w:rtl/>
        </w:rPr>
        <w:t>שלמה קרעי (הליכוד):</w:t>
      </w:r>
      <w:r w:rsidRPr="009A00CB">
        <w:rPr>
          <w:rStyle w:val="TagStyle"/>
          <w:rtl/>
        </w:rPr>
        <w:t xml:space="preserve"> </w:t>
      </w:r>
      <w:r w:rsidRPr="004A0375">
        <w:rPr>
          <w:rStyle w:val="TagStyle"/>
          <w:rtl/>
        </w:rPr>
        <w:t>&lt;&lt; קריאה &gt;&gt;</w:t>
      </w:r>
      <w:r>
        <w:rPr>
          <w:rtl/>
        </w:rPr>
        <w:t xml:space="preserve">  </w:t>
      </w:r>
      <w:bookmarkEnd w:id="3064"/>
    </w:p>
    <w:p w:rsidR="009A3DAD" w:rsidRDefault="009A3DAD" w:rsidP="00F9786F">
      <w:pPr>
        <w:rPr>
          <w:rtl/>
          <w:lang w:eastAsia="he-IL"/>
        </w:rPr>
      </w:pPr>
    </w:p>
    <w:p w:rsidR="009A3DAD" w:rsidRDefault="009A3DAD" w:rsidP="004B154C">
      <w:pPr>
        <w:rPr>
          <w:rtl/>
          <w:lang w:eastAsia="he-IL"/>
        </w:rPr>
      </w:pPr>
      <w:bookmarkStart w:id="3065" w:name="_ETM_Q9_411768"/>
      <w:bookmarkEnd w:id="3065"/>
      <w:r>
        <w:rPr>
          <w:rFonts w:hint="cs"/>
          <w:rtl/>
          <w:lang w:eastAsia="he-IL"/>
        </w:rPr>
        <w:t xml:space="preserve">את זה אמרת לאזרחים </w:t>
      </w:r>
      <w:bookmarkStart w:id="3066" w:name="_ETM_Q9_414020"/>
      <w:bookmarkEnd w:id="3066"/>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תתבייש לך.</w:t>
      </w:r>
    </w:p>
    <w:p w:rsidR="009A3DAD" w:rsidRDefault="009A3DAD" w:rsidP="004B154C">
      <w:pPr>
        <w:rPr>
          <w:rtl/>
          <w:lang w:eastAsia="he-IL"/>
        </w:rPr>
      </w:pPr>
      <w:bookmarkStart w:id="3067" w:name="_ETM_Q9_409480"/>
      <w:bookmarkEnd w:id="3067"/>
    </w:p>
    <w:p w:rsidR="009A3DAD" w:rsidRDefault="009A3DAD" w:rsidP="004B154C">
      <w:pPr>
        <w:pStyle w:val="-"/>
        <w:rPr>
          <w:rtl/>
        </w:rPr>
      </w:pPr>
      <w:bookmarkStart w:id="3068" w:name="ET_speakercontinue_5929_22"/>
      <w:r w:rsidRPr="004A0375">
        <w:rPr>
          <w:rStyle w:val="TagStyle"/>
          <w:rtl/>
        </w:rPr>
        <w:t xml:space="preserve"> &lt;&lt; דובר_המשך &gt;&gt;</w:t>
      </w:r>
      <w:r w:rsidRPr="009A00CB">
        <w:rPr>
          <w:rStyle w:val="TagStyle"/>
          <w:rtl/>
        </w:rPr>
        <w:t xml:space="preserve"> </w:t>
      </w:r>
      <w:r>
        <w:rPr>
          <w:rtl/>
        </w:rPr>
        <w:t>יאיר לפיד (יש עתיד-תל"ם):</w:t>
      </w:r>
      <w:r w:rsidRPr="009A00CB">
        <w:rPr>
          <w:rStyle w:val="TagStyle"/>
          <w:rtl/>
        </w:rPr>
        <w:t xml:space="preserve"> </w:t>
      </w:r>
      <w:r w:rsidRPr="004A0375">
        <w:rPr>
          <w:rStyle w:val="TagStyle"/>
          <w:rtl/>
        </w:rPr>
        <w:t>&lt;&lt; דובר_המשך &gt;&gt;</w:t>
      </w:r>
      <w:r>
        <w:rPr>
          <w:rtl/>
        </w:rPr>
        <w:t xml:space="preserve">  </w:t>
      </w:r>
      <w:bookmarkEnd w:id="3068"/>
    </w:p>
    <w:p w:rsidR="009A3DAD" w:rsidRDefault="009A3DAD" w:rsidP="00F9786F">
      <w:pPr>
        <w:rPr>
          <w:rtl/>
          <w:lang w:eastAsia="he-IL"/>
        </w:rPr>
      </w:pPr>
    </w:p>
    <w:p w:rsidR="009A3DAD" w:rsidRDefault="009A3DAD" w:rsidP="00405FAF">
      <w:pPr>
        <w:rPr>
          <w:rtl/>
          <w:lang w:eastAsia="he-IL"/>
        </w:rPr>
      </w:pPr>
      <w:bookmarkStart w:id="3069" w:name="_ETM_Q9_410754"/>
      <w:bookmarkEnd w:id="3069"/>
      <w:r>
        <w:rPr>
          <w:rFonts w:hint="cs"/>
          <w:rtl/>
          <w:lang w:eastAsia="he-IL"/>
        </w:rPr>
        <w:t xml:space="preserve">אתם צריכים לבטל את הסגר הזה. יש לכם עוד 48 שעות </w:t>
      </w:r>
      <w:r w:rsidR="00B36217">
        <w:rPr>
          <w:rtl/>
          <w:lang w:eastAsia="he-IL"/>
        </w:rPr>
        <w:t>–</w:t>
      </w:r>
      <w:r>
        <w:rPr>
          <w:rFonts w:hint="cs"/>
          <w:rtl/>
          <w:lang w:eastAsia="he-IL"/>
        </w:rPr>
        <w:t xml:space="preserve"> תבטלו את הסגר הנורא </w:t>
      </w:r>
      <w:bookmarkStart w:id="3070" w:name="_ETM_Q9_421052"/>
      <w:bookmarkEnd w:id="3070"/>
      <w:r>
        <w:rPr>
          <w:rFonts w:hint="cs"/>
          <w:rtl/>
          <w:lang w:eastAsia="he-IL"/>
        </w:rPr>
        <w:t xml:space="preserve">הזה. הוא יעלה בחיי אדם, לא יחסוך חיי אדם. </w:t>
      </w:r>
      <w:bookmarkStart w:id="3071" w:name="_ETM_Q9_424645"/>
      <w:bookmarkEnd w:id="3071"/>
      <w:r>
        <w:rPr>
          <w:rFonts w:hint="cs"/>
          <w:rtl/>
          <w:lang w:eastAsia="he-IL"/>
        </w:rPr>
        <w:t xml:space="preserve">יהיו פה התאבדויות, יהיו זקנים שיישכחו לבד בבית, יהיו </w:t>
      </w:r>
      <w:bookmarkStart w:id="3072" w:name="_ETM_Q9_424794"/>
      <w:bookmarkEnd w:id="3072"/>
      <w:r>
        <w:rPr>
          <w:rFonts w:hint="cs"/>
          <w:rtl/>
          <w:lang w:eastAsia="he-IL"/>
        </w:rPr>
        <w:t>אנשים שלא יגיעו לבתי החולים עם התקף לב</w:t>
      </w:r>
      <w:r w:rsidR="00405FAF">
        <w:rPr>
          <w:rFonts w:hint="cs"/>
          <w:rtl/>
          <w:lang w:eastAsia="he-IL"/>
        </w:rPr>
        <w:t>,</w:t>
      </w:r>
      <w:r>
        <w:rPr>
          <w:rFonts w:hint="cs"/>
          <w:rtl/>
          <w:lang w:eastAsia="he-IL"/>
        </w:rPr>
        <w:t xml:space="preserve"> מרוב </w:t>
      </w:r>
      <w:bookmarkStart w:id="3073" w:name="_ETM_Q9_431454"/>
      <w:bookmarkEnd w:id="3073"/>
      <w:r>
        <w:rPr>
          <w:rFonts w:hint="cs"/>
          <w:rtl/>
          <w:lang w:eastAsia="he-IL"/>
        </w:rPr>
        <w:t>פחד. תבטלו את הסגר. תעשו את מה</w:t>
      </w:r>
      <w:bookmarkStart w:id="3074" w:name="_ETM_Q9_435770"/>
      <w:bookmarkEnd w:id="3074"/>
      <w:r>
        <w:rPr>
          <w:rFonts w:hint="cs"/>
          <w:rtl/>
          <w:lang w:eastAsia="he-IL"/>
        </w:rPr>
        <w:t xml:space="preserve"> שצריך לעשות בשביל לשמור על הבריאות ובעיקר בשביל לא </w:t>
      </w:r>
      <w:bookmarkStart w:id="3075" w:name="_ETM_Q9_437707"/>
      <w:bookmarkEnd w:id="3075"/>
      <w:r>
        <w:rPr>
          <w:rFonts w:hint="cs"/>
          <w:rtl/>
          <w:lang w:eastAsia="he-IL"/>
        </w:rPr>
        <w:t xml:space="preserve">לפרק מבפנים את הכלכלה הישראלית. העצמאים סבלו מספיק. המובטלים סבלו </w:t>
      </w:r>
      <w:bookmarkStart w:id="3076" w:name="_ETM_Q9_446197"/>
      <w:bookmarkEnd w:id="3076"/>
      <w:r>
        <w:rPr>
          <w:rFonts w:hint="cs"/>
          <w:rtl/>
          <w:lang w:eastAsia="he-IL"/>
        </w:rPr>
        <w:t xml:space="preserve">מספיק מהממשלה הזאת. נכשלתם? תתפטרו. אל תענישו </w:t>
      </w:r>
      <w:bookmarkStart w:id="3077" w:name="_ETM_Q9_452157"/>
      <w:bookmarkEnd w:id="3077"/>
      <w:r>
        <w:rPr>
          <w:rFonts w:hint="cs"/>
          <w:rtl/>
          <w:lang w:eastAsia="he-IL"/>
        </w:rPr>
        <w:t>את אזרחי ישראל.</w:t>
      </w:r>
    </w:p>
    <w:p w:rsidR="009A3DAD" w:rsidRDefault="009A3DAD" w:rsidP="004B154C">
      <w:pPr>
        <w:rPr>
          <w:rtl/>
          <w:lang w:eastAsia="he-IL"/>
        </w:rPr>
      </w:pPr>
      <w:bookmarkStart w:id="3078" w:name="_ETM_Q9_449721"/>
      <w:bookmarkStart w:id="3079" w:name="_ETM_Q9_449789"/>
      <w:bookmarkEnd w:id="3078"/>
      <w:bookmarkEnd w:id="3079"/>
    </w:p>
    <w:p w:rsidR="009A3DAD" w:rsidRDefault="009A3DAD" w:rsidP="004B154C">
      <w:pPr>
        <w:pStyle w:val="af6"/>
        <w:rPr>
          <w:rtl/>
        </w:rPr>
      </w:pPr>
      <w:bookmarkStart w:id="3080" w:name="ET_yor_6028_23"/>
      <w:r w:rsidRPr="004A0375">
        <w:rPr>
          <w:rStyle w:val="TagStyle"/>
          <w:rtl/>
        </w:rPr>
        <w:t xml:space="preserve"> &lt;&lt; יור &gt;&gt;</w:t>
      </w:r>
      <w:r w:rsidRPr="00034D11">
        <w:rPr>
          <w:rStyle w:val="TagStyle"/>
          <w:rtl/>
        </w:rPr>
        <w:t xml:space="preserve"> </w:t>
      </w:r>
      <w:r>
        <w:rPr>
          <w:rtl/>
        </w:rPr>
        <w:t>היו"ר קרן ברק:</w:t>
      </w:r>
      <w:r w:rsidRPr="00034D11">
        <w:rPr>
          <w:rStyle w:val="TagStyle"/>
          <w:rtl/>
        </w:rPr>
        <w:t xml:space="preserve"> </w:t>
      </w:r>
      <w:r w:rsidRPr="004A0375">
        <w:rPr>
          <w:rStyle w:val="TagStyle"/>
          <w:rtl/>
        </w:rPr>
        <w:t>&lt;&lt; יור &gt;&gt;</w:t>
      </w:r>
      <w:r>
        <w:rPr>
          <w:rtl/>
        </w:rPr>
        <w:t xml:space="preserve">  </w:t>
      </w:r>
      <w:bookmarkEnd w:id="3080"/>
    </w:p>
    <w:p w:rsidR="009A3DAD" w:rsidRDefault="009A3DAD" w:rsidP="00F9786F">
      <w:pPr>
        <w:rPr>
          <w:rtl/>
          <w:lang w:eastAsia="he-IL"/>
        </w:rPr>
      </w:pPr>
    </w:p>
    <w:p w:rsidR="009A3DAD" w:rsidRDefault="009A3DAD" w:rsidP="004B154C">
      <w:pPr>
        <w:rPr>
          <w:rtl/>
          <w:lang w:eastAsia="he-IL"/>
        </w:rPr>
      </w:pPr>
      <w:bookmarkStart w:id="3081" w:name="_ETM_Q9_456266"/>
      <w:bookmarkStart w:id="3082" w:name="_ETM_Q9_456341"/>
      <w:bookmarkEnd w:id="3081"/>
      <w:bookmarkEnd w:id="3082"/>
      <w:r>
        <w:rPr>
          <w:rFonts w:hint="cs"/>
          <w:rtl/>
          <w:lang w:eastAsia="he-IL"/>
        </w:rPr>
        <w:t>תודה רבה, חבר הכנסת יאיר לפיד.</w:t>
      </w:r>
    </w:p>
    <w:p w:rsidR="009A3DAD" w:rsidRDefault="009A3DAD" w:rsidP="004B154C">
      <w:pPr>
        <w:rPr>
          <w:rtl/>
          <w:lang w:eastAsia="he-IL"/>
        </w:rPr>
      </w:pPr>
      <w:bookmarkStart w:id="3083" w:name="_ETM_Q9_457232"/>
      <w:bookmarkStart w:id="3084" w:name="_ETM_Q9_457305"/>
      <w:bookmarkEnd w:id="3083"/>
      <w:bookmarkEnd w:id="3084"/>
    </w:p>
    <w:p w:rsidR="009A3DAD" w:rsidRPr="00034D11" w:rsidRDefault="009A3DAD" w:rsidP="004B154C">
      <w:pPr>
        <w:rPr>
          <w:rtl/>
          <w:lang w:eastAsia="he-IL"/>
        </w:rPr>
      </w:pPr>
      <w:bookmarkStart w:id="3085" w:name="_ETM_Q9_457376"/>
      <w:bookmarkStart w:id="3086" w:name="_ETM_Q9_457446"/>
      <w:bookmarkEnd w:id="3085"/>
      <w:bookmarkEnd w:id="3086"/>
      <w:r>
        <w:rPr>
          <w:rFonts w:hint="cs"/>
          <w:rtl/>
          <w:lang w:eastAsia="he-IL"/>
        </w:rPr>
        <w:t>נעבור להצבעה.</w:t>
      </w:r>
    </w:p>
    <w:p w:rsidR="009A3DAD" w:rsidRDefault="009A3DAD" w:rsidP="004B154C">
      <w:pPr>
        <w:rPr>
          <w:rtl/>
          <w:lang w:eastAsia="he-IL"/>
        </w:rPr>
      </w:pPr>
      <w:bookmarkStart w:id="3087" w:name="_ETM_Q9_450946"/>
      <w:bookmarkStart w:id="3088" w:name="_ETM_Q9_453672"/>
      <w:bookmarkEnd w:id="3087"/>
      <w:bookmarkEnd w:id="3088"/>
    </w:p>
    <w:p w:rsidR="009A3DAD" w:rsidRDefault="009A3DAD" w:rsidP="004B154C">
      <w:pPr>
        <w:pStyle w:val="af1"/>
        <w:keepNext/>
        <w:rPr>
          <w:rtl/>
          <w:lang w:eastAsia="he-IL"/>
        </w:rPr>
      </w:pPr>
      <w:r>
        <w:rPr>
          <w:rtl/>
          <w:lang w:eastAsia="he-IL"/>
        </w:rPr>
        <w:t>הצבעה מס'</w:t>
      </w:r>
      <w:r>
        <w:rPr>
          <w:rFonts w:hint="cs"/>
          <w:rtl/>
          <w:lang w:eastAsia="he-IL"/>
        </w:rPr>
        <w:t xml:space="preserve"> 2</w:t>
      </w:r>
    </w:p>
    <w:p w:rsidR="009A3DAD" w:rsidRDefault="009A3DAD" w:rsidP="004B154C">
      <w:pPr>
        <w:keepNext/>
        <w:rPr>
          <w:rtl/>
          <w:lang w:eastAsia="he-IL"/>
        </w:rPr>
      </w:pPr>
    </w:p>
    <w:p w:rsidR="009A3DAD" w:rsidRDefault="009A3DAD" w:rsidP="004B154C">
      <w:pPr>
        <w:pStyle w:val="--"/>
        <w:keepNext/>
        <w:rPr>
          <w:rtl/>
          <w:lang w:eastAsia="he-IL"/>
        </w:rPr>
      </w:pPr>
      <w:r>
        <w:rPr>
          <w:rtl/>
          <w:lang w:eastAsia="he-IL"/>
        </w:rPr>
        <w:t xml:space="preserve">בעד ההצעה להעביר את הצעת החוק לוועדה </w:t>
      </w:r>
      <w:r w:rsidR="00B36217">
        <w:rPr>
          <w:rtl/>
          <w:lang w:eastAsia="he-IL"/>
        </w:rPr>
        <w:t>–</w:t>
      </w:r>
      <w:r>
        <w:rPr>
          <w:rFonts w:hint="cs"/>
          <w:rtl/>
          <w:lang w:eastAsia="he-IL"/>
        </w:rPr>
        <w:t xml:space="preserve"> 20</w:t>
      </w:r>
    </w:p>
    <w:p w:rsidR="009A3DAD" w:rsidRDefault="009A3DAD" w:rsidP="004B154C">
      <w:pPr>
        <w:pStyle w:val="--"/>
        <w:keepNext/>
        <w:rPr>
          <w:rtl/>
          <w:lang w:eastAsia="he-IL"/>
        </w:rPr>
      </w:pPr>
      <w:r>
        <w:rPr>
          <w:rFonts w:hint="cs"/>
          <w:rtl/>
          <w:lang w:eastAsia="he-IL"/>
        </w:rPr>
        <w:t xml:space="preserve">בעד ההצעה להסיר מסדר-היום את הצעת החוק </w:t>
      </w:r>
      <w:r w:rsidR="00B36217">
        <w:rPr>
          <w:rtl/>
          <w:lang w:eastAsia="he-IL"/>
        </w:rPr>
        <w:t>–</w:t>
      </w:r>
      <w:r>
        <w:rPr>
          <w:rtl/>
          <w:lang w:eastAsia="he-IL"/>
        </w:rPr>
        <w:t xml:space="preserve"> </w:t>
      </w:r>
      <w:r>
        <w:rPr>
          <w:rFonts w:hint="cs"/>
          <w:rtl/>
          <w:lang w:eastAsia="he-IL"/>
        </w:rPr>
        <w:t>30</w:t>
      </w:r>
    </w:p>
    <w:p w:rsidR="009A3DAD" w:rsidRDefault="009A3DAD" w:rsidP="004B154C">
      <w:pPr>
        <w:pStyle w:val="--"/>
        <w:keepNext/>
        <w:rPr>
          <w:rtl/>
          <w:lang w:eastAsia="he-IL"/>
        </w:rPr>
      </w:pPr>
      <w:r>
        <w:rPr>
          <w:rtl/>
          <w:lang w:eastAsia="he-IL"/>
        </w:rPr>
        <w:t xml:space="preserve">נמנעים </w:t>
      </w:r>
      <w:r w:rsidR="00B36217">
        <w:rPr>
          <w:rtl/>
          <w:lang w:eastAsia="he-IL"/>
        </w:rPr>
        <w:t>–</w:t>
      </w:r>
      <w:r>
        <w:rPr>
          <w:rtl/>
          <w:lang w:eastAsia="he-IL"/>
        </w:rPr>
        <w:t xml:space="preserve"> </w:t>
      </w:r>
      <w:r>
        <w:rPr>
          <w:rFonts w:hint="cs"/>
          <w:rtl/>
          <w:lang w:eastAsia="he-IL"/>
        </w:rPr>
        <w:t>אין</w:t>
      </w:r>
    </w:p>
    <w:p w:rsidR="009A3DAD" w:rsidRPr="00034D11" w:rsidRDefault="009A3DAD" w:rsidP="004A03C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חופש המידע (תיקון </w:t>
      </w:r>
      <w:r w:rsidR="00B36217">
        <w:rPr>
          <w:rtl/>
          <w:lang w:eastAsia="he-IL"/>
        </w:rPr>
        <w:t>–</w:t>
      </w:r>
      <w:r>
        <w:rPr>
          <w:rFonts w:hint="cs"/>
          <w:rtl/>
          <w:lang w:eastAsia="he-IL"/>
        </w:rPr>
        <w:t xml:space="preserve"> שקיפות בקבלת החלטות בתקופת התפשטות נגיף הקורונה), התש"ף</w:t>
      </w:r>
      <w:r w:rsidR="00B36217">
        <w:rPr>
          <w:rFonts w:hint="eastAsia"/>
          <w:rtl/>
          <w:lang w:eastAsia="he-IL"/>
        </w:rPr>
        <w:t>–</w:t>
      </w:r>
      <w:r>
        <w:rPr>
          <w:rFonts w:hint="cs"/>
          <w:rtl/>
          <w:lang w:eastAsia="he-IL"/>
        </w:rPr>
        <w:t>2020, לא נתקבלה.</w:t>
      </w:r>
    </w:p>
    <w:p w:rsidR="009A3DAD" w:rsidRDefault="009A3DAD" w:rsidP="004B154C">
      <w:pPr>
        <w:rPr>
          <w:rtl/>
          <w:lang w:eastAsia="he-IL"/>
        </w:rPr>
      </w:pPr>
      <w:bookmarkStart w:id="3089" w:name="_ETM_Q9_453735"/>
      <w:bookmarkEnd w:id="3089"/>
    </w:p>
    <w:p w:rsidR="009A3DAD" w:rsidRDefault="009A3DAD" w:rsidP="004B154C">
      <w:pPr>
        <w:pStyle w:val="af5"/>
        <w:rPr>
          <w:rtl/>
        </w:rPr>
      </w:pPr>
      <w:bookmarkStart w:id="3090" w:name="ET_interruption_5767_25"/>
      <w:r w:rsidRPr="004A0375">
        <w:rPr>
          <w:rStyle w:val="TagStyle"/>
          <w:rtl/>
        </w:rPr>
        <w:t xml:space="preserve"> &lt;&lt; קריאה &gt;&gt;</w:t>
      </w:r>
      <w:r w:rsidRPr="00030E8C">
        <w:rPr>
          <w:rStyle w:val="TagStyle"/>
          <w:rtl/>
        </w:rPr>
        <w:t xml:space="preserve"> </w:t>
      </w:r>
      <w:r>
        <w:rPr>
          <w:rtl/>
        </w:rPr>
        <w:t>אורנה ברביבאי (יש עתיד-תל"ם):</w:t>
      </w:r>
      <w:r w:rsidRPr="00030E8C">
        <w:rPr>
          <w:rStyle w:val="TagStyle"/>
          <w:rtl/>
        </w:rPr>
        <w:t xml:space="preserve"> </w:t>
      </w:r>
      <w:r w:rsidRPr="004A0375">
        <w:rPr>
          <w:rStyle w:val="TagStyle"/>
          <w:rtl/>
        </w:rPr>
        <w:t>&lt;&lt; קריאה &gt;&gt;</w:t>
      </w:r>
      <w:r>
        <w:rPr>
          <w:rtl/>
        </w:rPr>
        <w:t xml:space="preserve">  </w:t>
      </w:r>
      <w:bookmarkEnd w:id="3090"/>
    </w:p>
    <w:p w:rsidR="009A3DAD" w:rsidRDefault="009A3DAD" w:rsidP="00F9786F">
      <w:pPr>
        <w:rPr>
          <w:rtl/>
          <w:lang w:eastAsia="he-IL"/>
        </w:rPr>
      </w:pPr>
    </w:p>
    <w:p w:rsidR="009A3DAD" w:rsidRPr="00030E8C" w:rsidRDefault="009A3DAD" w:rsidP="004B154C">
      <w:pPr>
        <w:rPr>
          <w:rtl/>
          <w:lang w:eastAsia="he-IL"/>
        </w:rPr>
      </w:pPr>
      <w:bookmarkStart w:id="3091" w:name="_ETM_Q9_464951"/>
      <w:bookmarkEnd w:id="3091"/>
      <w:r>
        <w:rPr>
          <w:rFonts w:hint="cs"/>
          <w:rtl/>
          <w:lang w:eastAsia="he-IL"/>
        </w:rPr>
        <w:t>אנחנו רוצים להצביע מכאן.</w:t>
      </w:r>
    </w:p>
    <w:p w:rsidR="009A3DAD" w:rsidRDefault="009A3DAD" w:rsidP="004B154C">
      <w:pPr>
        <w:rPr>
          <w:b/>
          <w:bCs/>
          <w:u w:val="single"/>
          <w:rtl/>
          <w:lang w:eastAsia="he-IL"/>
        </w:rPr>
      </w:pPr>
      <w:bookmarkStart w:id="3092" w:name="_ETM_Q9_454840"/>
      <w:bookmarkEnd w:id="3092"/>
    </w:p>
    <w:p w:rsidR="009A3DAD" w:rsidRDefault="009A3DAD" w:rsidP="004B154C">
      <w:pPr>
        <w:pStyle w:val="af6"/>
        <w:rPr>
          <w:rtl/>
        </w:rPr>
      </w:pPr>
      <w:bookmarkStart w:id="3093" w:name="ET_yor_6028_26"/>
      <w:r w:rsidRPr="004A0375">
        <w:rPr>
          <w:rStyle w:val="TagStyle"/>
          <w:rtl/>
        </w:rPr>
        <w:t xml:space="preserve"> &lt;&lt; יור &gt;&gt;</w:t>
      </w:r>
      <w:r w:rsidRPr="00030E8C">
        <w:rPr>
          <w:rStyle w:val="TagStyle"/>
          <w:rtl/>
        </w:rPr>
        <w:t xml:space="preserve"> </w:t>
      </w:r>
      <w:r>
        <w:rPr>
          <w:rtl/>
        </w:rPr>
        <w:t>היו"ר קרן ברק:</w:t>
      </w:r>
      <w:r w:rsidRPr="00030E8C">
        <w:rPr>
          <w:rStyle w:val="TagStyle"/>
          <w:rtl/>
        </w:rPr>
        <w:t xml:space="preserve"> </w:t>
      </w:r>
      <w:r w:rsidRPr="004A0375">
        <w:rPr>
          <w:rStyle w:val="TagStyle"/>
          <w:rtl/>
        </w:rPr>
        <w:t>&lt;&lt; יור &gt;&gt;</w:t>
      </w:r>
      <w:r>
        <w:rPr>
          <w:rtl/>
        </w:rPr>
        <w:t xml:space="preserve">  </w:t>
      </w:r>
      <w:bookmarkEnd w:id="3093"/>
    </w:p>
    <w:p w:rsidR="009A3DAD" w:rsidRDefault="009A3DAD" w:rsidP="00F9786F">
      <w:pPr>
        <w:rPr>
          <w:rtl/>
          <w:lang w:eastAsia="he-IL"/>
        </w:rPr>
      </w:pPr>
    </w:p>
    <w:p w:rsidR="009A3DAD" w:rsidRPr="00030E8C" w:rsidRDefault="009A3DAD" w:rsidP="004B154C">
      <w:pPr>
        <w:rPr>
          <w:rtl/>
          <w:lang w:eastAsia="he-IL"/>
        </w:rPr>
      </w:pPr>
      <w:bookmarkStart w:id="3094" w:name="_ETM_Q9_464826"/>
      <w:bookmarkEnd w:id="3094"/>
      <w:r>
        <w:rPr>
          <w:rFonts w:hint="cs"/>
          <w:rtl/>
          <w:lang w:eastAsia="he-IL"/>
        </w:rPr>
        <w:t>אי-אפשר.</w:t>
      </w:r>
    </w:p>
    <w:p w:rsidR="009A3DAD" w:rsidRDefault="009A3DAD" w:rsidP="004B154C">
      <w:pPr>
        <w:rPr>
          <w:rtl/>
          <w:lang w:eastAsia="he-IL"/>
        </w:rPr>
      </w:pPr>
      <w:bookmarkStart w:id="3095" w:name="_ETM_Q9_469618"/>
      <w:bookmarkStart w:id="3096" w:name="_ETM_Q9_469690"/>
      <w:bookmarkEnd w:id="3095"/>
      <w:bookmarkEnd w:id="3096"/>
    </w:p>
    <w:p w:rsidR="009A3DAD" w:rsidRDefault="009A3DAD" w:rsidP="004B154C">
      <w:pPr>
        <w:pStyle w:val="af5"/>
        <w:rPr>
          <w:rtl/>
        </w:rPr>
      </w:pPr>
      <w:bookmarkStart w:id="3097" w:name="ET_interruption_5767_27"/>
      <w:r w:rsidRPr="004A0375">
        <w:rPr>
          <w:rStyle w:val="TagStyle"/>
          <w:rtl/>
        </w:rPr>
        <w:t xml:space="preserve"> &lt;&lt; קרי</w:t>
      </w:r>
      <w:bookmarkStart w:id="3098" w:name="_ETM_Q9_472323"/>
      <w:bookmarkStart w:id="3099" w:name="_ETM_Q9_472403"/>
      <w:bookmarkEnd w:id="3098"/>
      <w:bookmarkEnd w:id="3099"/>
      <w:r w:rsidRPr="004A0375">
        <w:rPr>
          <w:rStyle w:val="TagStyle"/>
          <w:rtl/>
        </w:rPr>
        <w:t>אה &gt;&gt;</w:t>
      </w:r>
      <w:r w:rsidRPr="00030E8C">
        <w:rPr>
          <w:rStyle w:val="TagStyle"/>
          <w:rtl/>
        </w:rPr>
        <w:t xml:space="preserve"> </w:t>
      </w:r>
      <w:r>
        <w:rPr>
          <w:rtl/>
        </w:rPr>
        <w:t>אורנה ברביבאי (יש עתיד-תל"ם):</w:t>
      </w:r>
      <w:r w:rsidRPr="00030E8C">
        <w:rPr>
          <w:rStyle w:val="TagStyle"/>
          <w:rtl/>
        </w:rPr>
        <w:t xml:space="preserve"> </w:t>
      </w:r>
      <w:r w:rsidRPr="004A0375">
        <w:rPr>
          <w:rStyle w:val="TagStyle"/>
          <w:rtl/>
        </w:rPr>
        <w:t>&lt;&lt; קריאה &gt;&gt;</w:t>
      </w:r>
      <w:r>
        <w:rPr>
          <w:rtl/>
        </w:rPr>
        <w:t xml:space="preserve">  </w:t>
      </w:r>
      <w:bookmarkEnd w:id="3097"/>
    </w:p>
    <w:p w:rsidR="009A3DAD" w:rsidRDefault="009A3DAD" w:rsidP="00F9786F">
      <w:pPr>
        <w:rPr>
          <w:rtl/>
          <w:lang w:eastAsia="he-IL"/>
        </w:rPr>
      </w:pPr>
    </w:p>
    <w:p w:rsidR="009A3DAD" w:rsidRDefault="009A3DAD" w:rsidP="004B154C">
      <w:pPr>
        <w:rPr>
          <w:rtl/>
          <w:lang w:eastAsia="he-IL"/>
        </w:rPr>
      </w:pPr>
      <w:bookmarkStart w:id="3100" w:name="_ETM_Q9_472061"/>
      <w:bookmarkEnd w:id="3100"/>
      <w:r>
        <w:rPr>
          <w:rFonts w:hint="cs"/>
          <w:rtl/>
          <w:lang w:eastAsia="he-IL"/>
        </w:rPr>
        <w:t xml:space="preserve">אבל אני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3101" w:name="_ETM_Q9_469844"/>
      <w:bookmarkStart w:id="3102" w:name="_ETM_Q9_469910"/>
      <w:bookmarkEnd w:id="3101"/>
      <w:bookmarkEnd w:id="3102"/>
    </w:p>
    <w:p w:rsidR="009A3DAD" w:rsidRDefault="009A3DAD" w:rsidP="004B154C">
      <w:pPr>
        <w:pStyle w:val="af6"/>
        <w:rPr>
          <w:rtl/>
        </w:rPr>
      </w:pPr>
      <w:bookmarkStart w:id="3103" w:name="ET_yor_6028_28"/>
      <w:r w:rsidRPr="004A0375">
        <w:rPr>
          <w:rStyle w:val="TagStyle"/>
          <w:rtl/>
        </w:rPr>
        <w:t xml:space="preserve"> &lt;&lt; יור &gt;&gt;</w:t>
      </w:r>
      <w:r w:rsidRPr="00030E8C">
        <w:rPr>
          <w:rStyle w:val="TagStyle"/>
          <w:rtl/>
        </w:rPr>
        <w:t xml:space="preserve"> </w:t>
      </w:r>
      <w:r>
        <w:rPr>
          <w:rtl/>
        </w:rPr>
        <w:t>היו"ר קרן ברק:</w:t>
      </w:r>
      <w:r w:rsidRPr="00030E8C">
        <w:rPr>
          <w:rStyle w:val="TagStyle"/>
          <w:rtl/>
        </w:rPr>
        <w:t xml:space="preserve"> </w:t>
      </w:r>
      <w:r w:rsidRPr="004A0375">
        <w:rPr>
          <w:rStyle w:val="TagStyle"/>
          <w:rtl/>
        </w:rPr>
        <w:t>&lt;&lt; יור &gt;&gt;</w:t>
      </w:r>
      <w:r>
        <w:rPr>
          <w:rtl/>
        </w:rPr>
        <w:t xml:space="preserve">  </w:t>
      </w:r>
      <w:bookmarkEnd w:id="3103"/>
    </w:p>
    <w:p w:rsidR="009A3DAD" w:rsidRDefault="009A3DAD" w:rsidP="00F9786F">
      <w:pPr>
        <w:rPr>
          <w:rtl/>
          <w:lang w:eastAsia="he-IL"/>
        </w:rPr>
      </w:pPr>
    </w:p>
    <w:p w:rsidR="009A3DAD" w:rsidRDefault="009A3DAD" w:rsidP="004B154C">
      <w:pPr>
        <w:rPr>
          <w:rtl/>
          <w:lang w:eastAsia="he-IL"/>
        </w:rPr>
      </w:pPr>
      <w:bookmarkStart w:id="3104" w:name="_ETM_Q9_470790"/>
      <w:bookmarkEnd w:id="3104"/>
      <w:r>
        <w:rPr>
          <w:rFonts w:hint="cs"/>
          <w:rtl/>
          <w:lang w:eastAsia="he-IL"/>
        </w:rPr>
        <w:t xml:space="preserve">אבל אי-אפשר. שאלו אותי לפני כן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3105" w:name="_ETM_Q9_473188"/>
      <w:bookmarkStart w:id="3106" w:name="_ETM_Q9_473255"/>
      <w:bookmarkEnd w:id="3105"/>
      <w:bookmarkEnd w:id="3106"/>
    </w:p>
    <w:p w:rsidR="009A3DAD" w:rsidRDefault="009A3DAD" w:rsidP="004B154C">
      <w:pPr>
        <w:pStyle w:val="af5"/>
        <w:rPr>
          <w:rtl/>
        </w:rPr>
      </w:pPr>
      <w:bookmarkStart w:id="3107" w:name="ET_interruption_5767_29"/>
      <w:r w:rsidRPr="004A0375">
        <w:rPr>
          <w:rStyle w:val="TagStyle"/>
          <w:rtl/>
        </w:rPr>
        <w:t xml:space="preserve"> &lt;&lt; קריאה &gt;&gt;</w:t>
      </w:r>
      <w:r w:rsidRPr="00030E8C">
        <w:rPr>
          <w:rStyle w:val="TagStyle"/>
          <w:rtl/>
        </w:rPr>
        <w:t xml:space="preserve"> </w:t>
      </w:r>
      <w:r>
        <w:rPr>
          <w:rtl/>
        </w:rPr>
        <w:t>אורנה ברביבאי (יש עתיד-תל"ם):</w:t>
      </w:r>
      <w:r w:rsidRPr="00030E8C">
        <w:rPr>
          <w:rStyle w:val="TagStyle"/>
          <w:rtl/>
        </w:rPr>
        <w:t xml:space="preserve"> </w:t>
      </w:r>
      <w:r w:rsidRPr="004A0375">
        <w:rPr>
          <w:rStyle w:val="TagStyle"/>
          <w:rtl/>
        </w:rPr>
        <w:t>&lt;&lt; קריאה &gt;&gt;</w:t>
      </w:r>
      <w:r>
        <w:rPr>
          <w:rtl/>
        </w:rPr>
        <w:t xml:space="preserve">  </w:t>
      </w:r>
      <w:bookmarkEnd w:id="3107"/>
    </w:p>
    <w:p w:rsidR="009A3DAD" w:rsidRDefault="009A3DAD" w:rsidP="00F9786F">
      <w:pPr>
        <w:rPr>
          <w:rtl/>
          <w:lang w:eastAsia="he-IL"/>
        </w:rPr>
      </w:pPr>
    </w:p>
    <w:p w:rsidR="009A3DAD" w:rsidRDefault="009A3DAD" w:rsidP="00405FAF">
      <w:pPr>
        <w:rPr>
          <w:rtl/>
          <w:lang w:eastAsia="he-IL"/>
        </w:rPr>
      </w:pPr>
      <w:bookmarkStart w:id="3108" w:name="_ETM_Q9_475511"/>
      <w:bookmarkEnd w:id="3108"/>
      <w:r>
        <w:rPr>
          <w:rFonts w:hint="cs"/>
          <w:rtl/>
          <w:lang w:eastAsia="he-IL"/>
        </w:rPr>
        <w:t xml:space="preserve">לא </w:t>
      </w:r>
      <w:bookmarkStart w:id="3109" w:name="_ETM_Q9_474778"/>
      <w:bookmarkEnd w:id="3109"/>
      <w:r>
        <w:rPr>
          <w:rFonts w:hint="cs"/>
          <w:rtl/>
          <w:lang w:eastAsia="he-IL"/>
        </w:rPr>
        <w:t>נכון</w:t>
      </w:r>
      <w:r w:rsidR="00405FAF">
        <w:rPr>
          <w:rFonts w:hint="cs"/>
          <w:rtl/>
          <w:lang w:eastAsia="he-IL"/>
        </w:rPr>
        <w:t>,</w:t>
      </w:r>
      <w:r>
        <w:rPr>
          <w:rFonts w:hint="cs"/>
          <w:rtl/>
          <w:lang w:eastAsia="he-IL"/>
        </w:rPr>
        <w:t xml:space="preserve"> </w:t>
      </w:r>
      <w:bookmarkStart w:id="3110" w:name="_ETM_Q9_477017"/>
      <w:bookmarkEnd w:id="3110"/>
      <w:r>
        <w:rPr>
          <w:rFonts w:hint="cs"/>
          <w:rtl/>
          <w:lang w:eastAsia="he-IL"/>
        </w:rPr>
        <w:t xml:space="preserve">אם אני צריכה </w:t>
      </w:r>
      <w:r w:rsidR="00405FAF">
        <w:rPr>
          <w:rFonts w:hint="cs"/>
          <w:rtl/>
          <w:lang w:eastAsia="he-IL"/>
        </w:rPr>
        <w:t>להקריא</w:t>
      </w:r>
      <w:r>
        <w:rPr>
          <w:rFonts w:hint="cs"/>
          <w:rtl/>
          <w:lang w:eastAsia="he-IL"/>
        </w:rPr>
        <w:t xml:space="preserve"> הצעת חוק</w:t>
      </w:r>
      <w:r w:rsidR="00405FAF">
        <w:rPr>
          <w:rFonts w:hint="cs"/>
          <w:rtl/>
          <w:lang w:eastAsia="he-IL"/>
        </w:rPr>
        <w:t>.</w:t>
      </w:r>
      <w:r>
        <w:rPr>
          <w:rFonts w:hint="cs"/>
          <w:rtl/>
          <w:lang w:eastAsia="he-IL"/>
        </w:rPr>
        <w:t xml:space="preserve"> אני מאפשרת את </w:t>
      </w:r>
      <w:bookmarkStart w:id="3111" w:name="_ETM_Q9_477424"/>
      <w:bookmarkEnd w:id="3111"/>
      <w:r>
        <w:rPr>
          <w:rFonts w:hint="cs"/>
          <w:rtl/>
          <w:lang w:eastAsia="he-IL"/>
        </w:rPr>
        <w:t xml:space="preserve">זה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405FAF">
        <w:rPr>
          <w:rFonts w:hint="cs"/>
          <w:rtl/>
          <w:lang w:eastAsia="he-IL"/>
        </w:rPr>
        <w:t xml:space="preserve"> </w:t>
      </w:r>
    </w:p>
    <w:p w:rsidR="009A3DAD" w:rsidRDefault="009A3DAD" w:rsidP="004B154C">
      <w:pPr>
        <w:rPr>
          <w:rtl/>
          <w:lang w:eastAsia="he-IL"/>
        </w:rPr>
      </w:pPr>
      <w:bookmarkStart w:id="3112" w:name="_ETM_Q9_477098"/>
      <w:bookmarkEnd w:id="3112"/>
    </w:p>
    <w:p w:rsidR="009A3DAD" w:rsidRDefault="009A3DAD" w:rsidP="004B154C">
      <w:pPr>
        <w:pStyle w:val="af6"/>
        <w:rPr>
          <w:rtl/>
        </w:rPr>
      </w:pPr>
      <w:bookmarkStart w:id="3113" w:name="ET_yor_6028_30"/>
      <w:r w:rsidRPr="004A0375">
        <w:rPr>
          <w:rStyle w:val="TagStyle"/>
          <w:rtl/>
        </w:rPr>
        <w:t xml:space="preserve"> &lt;&lt; יור &gt;&gt;</w:t>
      </w:r>
      <w:r w:rsidRPr="00030E8C">
        <w:rPr>
          <w:rStyle w:val="TagStyle"/>
          <w:rtl/>
        </w:rPr>
        <w:t xml:space="preserve"> </w:t>
      </w:r>
      <w:r>
        <w:rPr>
          <w:rtl/>
        </w:rPr>
        <w:t>היו"ר קרן ברק:</w:t>
      </w:r>
      <w:r w:rsidRPr="00030E8C">
        <w:rPr>
          <w:rStyle w:val="TagStyle"/>
          <w:rtl/>
        </w:rPr>
        <w:t xml:space="preserve"> </w:t>
      </w:r>
      <w:r w:rsidRPr="004A0375">
        <w:rPr>
          <w:rStyle w:val="TagStyle"/>
          <w:rtl/>
        </w:rPr>
        <w:t>&lt;&lt; יור &gt;&gt;</w:t>
      </w:r>
      <w:r>
        <w:rPr>
          <w:rtl/>
        </w:rPr>
        <w:t xml:space="preserve">  </w:t>
      </w:r>
      <w:bookmarkEnd w:id="3113"/>
    </w:p>
    <w:p w:rsidR="009A3DAD" w:rsidRDefault="009A3DAD" w:rsidP="00F9786F">
      <w:pPr>
        <w:rPr>
          <w:rtl/>
          <w:lang w:eastAsia="he-IL"/>
        </w:rPr>
      </w:pPr>
    </w:p>
    <w:p w:rsidR="009A3DAD" w:rsidRDefault="009A3DAD" w:rsidP="004B154C">
      <w:pPr>
        <w:rPr>
          <w:rtl/>
          <w:lang w:eastAsia="he-IL"/>
        </w:rPr>
      </w:pPr>
      <w:bookmarkStart w:id="3114" w:name="_ETM_Q9_478251"/>
      <w:bookmarkEnd w:id="3114"/>
      <w:r>
        <w:rPr>
          <w:rFonts w:hint="cs"/>
          <w:rtl/>
          <w:lang w:eastAsia="he-IL"/>
        </w:rPr>
        <w:t xml:space="preserve">טוב, הבנתי, סליחה. נתנו לי </w:t>
      </w:r>
      <w:bookmarkStart w:id="3115" w:name="_ETM_Q9_487676"/>
      <w:bookmarkEnd w:id="3115"/>
      <w:r>
        <w:rPr>
          <w:rFonts w:hint="cs"/>
          <w:rtl/>
          <w:lang w:eastAsia="he-IL"/>
        </w:rPr>
        <w:t>הוראה אחרת לפני כן.</w:t>
      </w:r>
    </w:p>
    <w:p w:rsidR="009A3DAD" w:rsidRDefault="009A3DAD" w:rsidP="004B154C">
      <w:pPr>
        <w:rPr>
          <w:rtl/>
          <w:lang w:eastAsia="he-IL"/>
        </w:rPr>
      </w:pPr>
      <w:bookmarkStart w:id="3116" w:name="_ETM_Q9_493451"/>
      <w:bookmarkStart w:id="3117" w:name="_ETM_Q9_493535"/>
      <w:bookmarkStart w:id="3118" w:name="_ETM_Q9_494076"/>
      <w:bookmarkEnd w:id="3116"/>
      <w:bookmarkEnd w:id="3117"/>
      <w:bookmarkEnd w:id="3118"/>
    </w:p>
    <w:p w:rsidR="009A3DAD" w:rsidRDefault="009A3DAD" w:rsidP="00405FAF">
      <w:pPr>
        <w:rPr>
          <w:rtl/>
          <w:lang w:eastAsia="he-IL"/>
        </w:rPr>
      </w:pPr>
      <w:bookmarkStart w:id="3119" w:name="_ETM_Q9_494148"/>
      <w:bookmarkEnd w:id="3119"/>
      <w:r>
        <w:rPr>
          <w:rFonts w:hint="cs"/>
          <w:rtl/>
          <w:lang w:eastAsia="he-IL"/>
        </w:rPr>
        <w:t xml:space="preserve">בעד הצעת החוק </w:t>
      </w:r>
      <w:r w:rsidR="00B36217">
        <w:rPr>
          <w:rFonts w:hint="cs"/>
          <w:rtl/>
          <w:lang w:eastAsia="he-IL"/>
        </w:rPr>
        <w:t>–</w:t>
      </w:r>
      <w:r>
        <w:rPr>
          <w:rFonts w:hint="cs"/>
          <w:rtl/>
          <w:lang w:eastAsia="he-IL"/>
        </w:rPr>
        <w:t xml:space="preserve"> 20</w:t>
      </w:r>
      <w:r w:rsidR="00405FAF">
        <w:rPr>
          <w:rFonts w:hint="cs"/>
          <w:rtl/>
          <w:lang w:eastAsia="he-IL"/>
        </w:rPr>
        <w:t>,</w:t>
      </w:r>
      <w:r>
        <w:rPr>
          <w:rFonts w:hint="cs"/>
          <w:rtl/>
          <w:lang w:eastAsia="he-IL"/>
        </w:rPr>
        <w:t xml:space="preserve"> ויחד עם </w:t>
      </w:r>
      <w:bookmarkStart w:id="3120" w:name="_ETM_Q9_496717"/>
      <w:bookmarkEnd w:id="3120"/>
      <w:r>
        <w:rPr>
          <w:rFonts w:hint="cs"/>
          <w:rtl/>
          <w:lang w:eastAsia="he-IL"/>
        </w:rPr>
        <w:t xml:space="preserve">חברת הכנסת אורנה ברביבאי </w:t>
      </w:r>
      <w:r w:rsidR="00B36217">
        <w:rPr>
          <w:rtl/>
          <w:lang w:eastAsia="he-IL"/>
        </w:rPr>
        <w:t>–</w:t>
      </w:r>
      <w:r>
        <w:rPr>
          <w:rFonts w:hint="cs"/>
          <w:rtl/>
          <w:lang w:eastAsia="he-IL"/>
        </w:rPr>
        <w:t xml:space="preserve"> 21. נגד הצעת החוק </w:t>
      </w:r>
      <w:bookmarkStart w:id="3121" w:name="_ETM_Q9_497163"/>
      <w:bookmarkEnd w:id="3121"/>
      <w:r w:rsidR="00B36217">
        <w:rPr>
          <w:rtl/>
          <w:lang w:eastAsia="he-IL"/>
        </w:rPr>
        <w:t>–</w:t>
      </w:r>
      <w:r>
        <w:rPr>
          <w:rFonts w:hint="cs"/>
          <w:rtl/>
          <w:lang w:eastAsia="he-IL"/>
        </w:rPr>
        <w:t xml:space="preserve"> 30</w:t>
      </w:r>
      <w:r w:rsidR="00405FAF">
        <w:rPr>
          <w:rFonts w:hint="cs"/>
          <w:rtl/>
          <w:lang w:eastAsia="he-IL"/>
        </w:rPr>
        <w:t>, ו-</w:t>
      </w:r>
      <w:r>
        <w:rPr>
          <w:rFonts w:hint="cs"/>
          <w:rtl/>
          <w:lang w:eastAsia="he-IL"/>
        </w:rPr>
        <w:t xml:space="preserve">31 נגד, יחד עם </w:t>
      </w:r>
      <w:bookmarkStart w:id="3122" w:name="_ETM_Q9_501543"/>
      <w:bookmarkEnd w:id="3122"/>
      <w:r>
        <w:rPr>
          <w:rFonts w:hint="cs"/>
          <w:rtl/>
          <w:lang w:eastAsia="he-IL"/>
        </w:rPr>
        <w:t xml:space="preserve">חברת הכנסת שרן השכל. הצעת החוק לא התקבלה. לא, אני </w:t>
      </w:r>
      <w:bookmarkStart w:id="3123" w:name="_ETM_Q9_511172"/>
      <w:bookmarkEnd w:id="3123"/>
      <w:r>
        <w:rPr>
          <w:rFonts w:hint="cs"/>
          <w:rtl/>
          <w:lang w:eastAsia="he-IL"/>
        </w:rPr>
        <w:t>לא יכולה את עוזי.</w:t>
      </w:r>
    </w:p>
    <w:p w:rsidR="009A3DAD" w:rsidRDefault="009A3DAD" w:rsidP="004B154C">
      <w:pPr>
        <w:rPr>
          <w:rtl/>
          <w:lang w:eastAsia="he-IL"/>
        </w:rPr>
      </w:pPr>
      <w:bookmarkStart w:id="3124" w:name="_ETM_Q9_511565"/>
      <w:bookmarkStart w:id="3125" w:name="_ETM_Q9_511651"/>
      <w:bookmarkEnd w:id="3124"/>
      <w:bookmarkEnd w:id="3125"/>
    </w:p>
    <w:p w:rsidR="009A3DAD" w:rsidRDefault="009A3DAD" w:rsidP="004B154C">
      <w:pPr>
        <w:pStyle w:val="af5"/>
        <w:rPr>
          <w:rtl/>
        </w:rPr>
      </w:pPr>
      <w:bookmarkStart w:id="3126" w:name="ET_interruption_קר_אה_31"/>
      <w:r w:rsidRPr="004A0375">
        <w:rPr>
          <w:rStyle w:val="TagStyle"/>
          <w:rtl/>
        </w:rPr>
        <w:t xml:space="preserve"> &lt;&lt; קריאה &gt;&gt;</w:t>
      </w:r>
      <w:r w:rsidRPr="0033767E">
        <w:rPr>
          <w:rStyle w:val="TagStyle"/>
          <w:rtl/>
        </w:rPr>
        <w:t xml:space="preserve"> </w:t>
      </w:r>
      <w:r>
        <w:rPr>
          <w:rtl/>
        </w:rPr>
        <w:t>קריאה:</w:t>
      </w:r>
      <w:r w:rsidRPr="0033767E">
        <w:rPr>
          <w:rStyle w:val="TagStyle"/>
          <w:rtl/>
        </w:rPr>
        <w:t xml:space="preserve"> </w:t>
      </w:r>
      <w:r w:rsidRPr="004A0375">
        <w:rPr>
          <w:rStyle w:val="TagStyle"/>
          <w:rtl/>
        </w:rPr>
        <w:t>&lt;&lt; קריאה &gt;&gt;</w:t>
      </w:r>
      <w:r>
        <w:rPr>
          <w:rtl/>
        </w:rPr>
        <w:t xml:space="preserve">  </w:t>
      </w:r>
      <w:bookmarkEnd w:id="3126"/>
    </w:p>
    <w:p w:rsidR="009A3DAD" w:rsidRDefault="009A3DAD" w:rsidP="00F9786F">
      <w:pPr>
        <w:rPr>
          <w:rtl/>
          <w:lang w:eastAsia="he-IL"/>
        </w:rPr>
      </w:pPr>
    </w:p>
    <w:p w:rsidR="009A3DAD" w:rsidRDefault="00B36217" w:rsidP="004B154C">
      <w:pPr>
        <w:rPr>
          <w:rtl/>
          <w:lang w:eastAsia="he-IL"/>
        </w:rPr>
      </w:pPr>
      <w:bookmarkStart w:id="3127" w:name="_ETM_Q9_508055"/>
      <w:bookmarkEnd w:id="3127"/>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bookmarkStart w:id="3128" w:name="_ETM_Q9_509135"/>
      <w:bookmarkEnd w:id="3128"/>
    </w:p>
    <w:p w:rsidR="009A3DAD" w:rsidRDefault="009A3DAD" w:rsidP="004B154C">
      <w:pPr>
        <w:rPr>
          <w:rtl/>
          <w:lang w:eastAsia="he-IL"/>
        </w:rPr>
      </w:pPr>
      <w:bookmarkStart w:id="3129" w:name="_ETM_Q9_509198"/>
      <w:bookmarkEnd w:id="3129"/>
    </w:p>
    <w:p w:rsidR="009A3DAD" w:rsidRDefault="009A3DAD" w:rsidP="004B154C">
      <w:pPr>
        <w:pStyle w:val="af6"/>
        <w:rPr>
          <w:rtl/>
        </w:rPr>
      </w:pPr>
      <w:bookmarkStart w:id="3130" w:name="ET_yor_6028_32"/>
      <w:r w:rsidRPr="004A0375">
        <w:rPr>
          <w:rStyle w:val="TagStyle"/>
          <w:rtl/>
        </w:rPr>
        <w:t xml:space="preserve"> &lt;&lt; יור &gt;&gt;</w:t>
      </w:r>
      <w:r w:rsidRPr="0033767E">
        <w:rPr>
          <w:rStyle w:val="TagStyle"/>
          <w:rtl/>
        </w:rPr>
        <w:t xml:space="preserve"> </w:t>
      </w:r>
      <w:r>
        <w:rPr>
          <w:rtl/>
        </w:rPr>
        <w:t>היו"ר קרן ברק:</w:t>
      </w:r>
      <w:r w:rsidRPr="0033767E">
        <w:rPr>
          <w:rStyle w:val="TagStyle"/>
          <w:rtl/>
        </w:rPr>
        <w:t xml:space="preserve"> </w:t>
      </w:r>
      <w:r w:rsidRPr="004A0375">
        <w:rPr>
          <w:rStyle w:val="TagStyle"/>
          <w:rtl/>
        </w:rPr>
        <w:t>&lt;&lt; יור &gt;&gt;</w:t>
      </w:r>
      <w:r>
        <w:rPr>
          <w:rtl/>
        </w:rPr>
        <w:t xml:space="preserve">  </w:t>
      </w:r>
      <w:bookmarkEnd w:id="3130"/>
    </w:p>
    <w:p w:rsidR="009A3DAD" w:rsidRDefault="009A3DAD" w:rsidP="00F9786F">
      <w:pPr>
        <w:rPr>
          <w:rtl/>
          <w:lang w:eastAsia="he-IL"/>
        </w:rPr>
      </w:pPr>
    </w:p>
    <w:p w:rsidR="009A3DAD" w:rsidRDefault="009A3DAD" w:rsidP="004B154C">
      <w:pPr>
        <w:rPr>
          <w:rtl/>
          <w:lang w:eastAsia="he-IL"/>
        </w:rPr>
      </w:pPr>
      <w:bookmarkStart w:id="3131" w:name="_ETM_Q9_509921"/>
      <w:bookmarkEnd w:id="3131"/>
      <w:r>
        <w:rPr>
          <w:rFonts w:hint="cs"/>
          <w:rtl/>
          <w:lang w:eastAsia="he-IL"/>
        </w:rPr>
        <w:t xml:space="preserve">אז לא. אז, 31 נגד </w:t>
      </w:r>
      <w:bookmarkStart w:id="3132" w:name="_ETM_Q9_518109"/>
      <w:bookmarkEnd w:id="3132"/>
      <w:r>
        <w:rPr>
          <w:rFonts w:hint="cs"/>
          <w:rtl/>
          <w:lang w:eastAsia="he-IL"/>
        </w:rPr>
        <w:t>ו-21 בעד. הצעת החוק לא התקבלה.</w:t>
      </w:r>
    </w:p>
    <w:p w:rsidR="009A3DAD" w:rsidRDefault="009A3DAD" w:rsidP="004B154C">
      <w:pPr>
        <w:rPr>
          <w:rtl/>
          <w:lang w:eastAsia="he-IL"/>
        </w:rPr>
      </w:pPr>
      <w:bookmarkStart w:id="3133" w:name="_ETM_Q9_523775"/>
      <w:bookmarkStart w:id="3134" w:name="_ETM_Q9_523839"/>
      <w:bookmarkEnd w:id="3133"/>
      <w:bookmarkEnd w:id="3134"/>
    </w:p>
    <w:p w:rsidR="009A3DAD" w:rsidRDefault="009A3DAD" w:rsidP="004B154C">
      <w:pPr>
        <w:rPr>
          <w:rtl/>
          <w:lang w:eastAsia="he-IL"/>
        </w:rPr>
      </w:pPr>
    </w:p>
    <w:p w:rsidR="009A3DAD" w:rsidRDefault="009A3DAD" w:rsidP="004B154C">
      <w:pPr>
        <w:pStyle w:val="a6"/>
        <w:rPr>
          <w:rtl/>
          <w:lang w:eastAsia="he-IL"/>
        </w:rPr>
      </w:pPr>
      <w:bookmarkStart w:id="3135" w:name="ET_hatsach_620358_33"/>
      <w:r w:rsidRPr="004A0375">
        <w:rPr>
          <w:rStyle w:val="TagStyle"/>
          <w:rtl/>
        </w:rPr>
        <w:t>&lt;&lt; הצח &gt;&gt;</w:t>
      </w:r>
      <w:r w:rsidRPr="004E756F">
        <w:rPr>
          <w:rStyle w:val="TagStyle"/>
          <w:rtl/>
        </w:rPr>
        <w:t xml:space="preserve"> </w:t>
      </w:r>
      <w:bookmarkStart w:id="3136" w:name="_Toc51174163"/>
      <w:bookmarkStart w:id="3137" w:name="_Toc51177507"/>
      <w:bookmarkStart w:id="3138" w:name="_Toc51177644"/>
      <w:bookmarkStart w:id="3139" w:name="_Toc56342091"/>
      <w:r>
        <w:rPr>
          <w:rtl/>
          <w:lang w:eastAsia="he-IL"/>
        </w:rPr>
        <w:t>הצעת חוק ייעוד כספי קנסות על עבירות שנקבעו לצורך התמודדות עם משבר נגיף הקורונה, התש"ף</w:t>
      </w:r>
      <w:r w:rsidR="00B36217">
        <w:rPr>
          <w:rFonts w:hint="cs"/>
          <w:rtl/>
          <w:lang w:eastAsia="he-IL"/>
        </w:rPr>
        <w:t>–</w:t>
      </w:r>
      <w:r>
        <w:rPr>
          <w:rtl/>
          <w:lang w:eastAsia="he-IL"/>
        </w:rPr>
        <w:t>2020</w:t>
      </w:r>
      <w:bookmarkEnd w:id="3136"/>
      <w:bookmarkEnd w:id="3137"/>
      <w:bookmarkEnd w:id="3138"/>
      <w:bookmarkEnd w:id="3139"/>
      <w:r w:rsidRPr="004E756F">
        <w:rPr>
          <w:rStyle w:val="TagStyle"/>
          <w:rtl/>
        </w:rPr>
        <w:t xml:space="preserve"> </w:t>
      </w:r>
      <w:r w:rsidRPr="004A0375">
        <w:rPr>
          <w:rStyle w:val="TagStyle"/>
          <w:rtl/>
        </w:rPr>
        <w:t>&lt;&lt; הצח &gt;&gt;</w:t>
      </w:r>
      <w:r>
        <w:rPr>
          <w:rtl/>
          <w:lang w:eastAsia="he-IL"/>
        </w:rPr>
        <w:t xml:space="preserve">  </w:t>
      </w:r>
      <w:bookmarkEnd w:id="3135"/>
    </w:p>
    <w:p w:rsidR="009A3DAD" w:rsidRDefault="009A3DAD" w:rsidP="004B154C">
      <w:pPr>
        <w:rPr>
          <w:rtl/>
          <w:lang w:eastAsia="he-IL"/>
        </w:rPr>
      </w:pPr>
      <w:r>
        <w:rPr>
          <w:rtl/>
          <w:lang w:eastAsia="he-IL"/>
        </w:rPr>
        <w:t>[הצעת חוק פ/</w:t>
      </w:r>
      <w:r>
        <w:rPr>
          <w:rFonts w:hint="cs"/>
          <w:rtl/>
          <w:lang w:eastAsia="he-IL"/>
        </w:rPr>
        <w:t>1647</w:t>
      </w:r>
      <w:r>
        <w:rPr>
          <w:rtl/>
          <w:lang w:eastAsia="he-IL"/>
        </w:rPr>
        <w:t>/</w:t>
      </w:r>
      <w:r>
        <w:rPr>
          <w:rFonts w:hint="cs"/>
          <w:rtl/>
          <w:lang w:eastAsia="he-IL"/>
        </w:rPr>
        <w:t>23; נספחות.]</w:t>
      </w:r>
    </w:p>
    <w:p w:rsidR="009A3DAD" w:rsidRDefault="009A3DAD" w:rsidP="004B154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אורנה ברביבאי</w:t>
      </w:r>
      <w:r>
        <w:rPr>
          <w:rtl/>
          <w:lang w:eastAsia="he-IL"/>
        </w:rPr>
        <w:t>)</w:t>
      </w:r>
    </w:p>
    <w:p w:rsidR="009A3DAD" w:rsidRDefault="009A3DAD" w:rsidP="004B154C">
      <w:pPr>
        <w:rPr>
          <w:rtl/>
          <w:lang w:eastAsia="he-IL"/>
        </w:rPr>
      </w:pPr>
    </w:p>
    <w:p w:rsidR="009A3DAD" w:rsidRDefault="009A3DAD" w:rsidP="004B154C">
      <w:pPr>
        <w:pStyle w:val="af6"/>
        <w:rPr>
          <w:rtl/>
        </w:rPr>
      </w:pPr>
      <w:bookmarkStart w:id="3140" w:name="ET_yor_6028_34"/>
      <w:r w:rsidRPr="004A0375">
        <w:rPr>
          <w:rStyle w:val="TagStyle"/>
          <w:rtl/>
        </w:rPr>
        <w:t xml:space="preserve"> &lt;&lt; יור &gt;&gt;</w:t>
      </w:r>
      <w:r w:rsidRPr="004E756F">
        <w:rPr>
          <w:rStyle w:val="TagStyle"/>
          <w:rtl/>
        </w:rPr>
        <w:t xml:space="preserve"> </w:t>
      </w:r>
      <w:r>
        <w:rPr>
          <w:rtl/>
        </w:rPr>
        <w:t>היו"ר קרן ברק:</w:t>
      </w:r>
      <w:r w:rsidRPr="004E756F">
        <w:rPr>
          <w:rStyle w:val="TagStyle"/>
          <w:rtl/>
        </w:rPr>
        <w:t xml:space="preserve"> </w:t>
      </w:r>
      <w:r w:rsidRPr="004A0375">
        <w:rPr>
          <w:rStyle w:val="TagStyle"/>
          <w:rtl/>
        </w:rPr>
        <w:t>&lt;&lt; יור &gt;&gt;</w:t>
      </w:r>
      <w:r>
        <w:rPr>
          <w:rtl/>
        </w:rPr>
        <w:t xml:space="preserve">  </w:t>
      </w:r>
      <w:bookmarkEnd w:id="3140"/>
    </w:p>
    <w:p w:rsidR="009A3DAD" w:rsidRDefault="009A3DAD" w:rsidP="00F9786F">
      <w:pPr>
        <w:rPr>
          <w:rtl/>
          <w:lang w:eastAsia="he-IL"/>
        </w:rPr>
      </w:pPr>
    </w:p>
    <w:p w:rsidR="009A3DAD" w:rsidRDefault="009A3DAD" w:rsidP="005C5844">
      <w:pPr>
        <w:rPr>
          <w:rtl/>
          <w:lang w:eastAsia="he-IL"/>
        </w:rPr>
      </w:pPr>
      <w:bookmarkStart w:id="3141" w:name="_ETM_Q9_521041"/>
      <w:bookmarkEnd w:id="3141"/>
      <w:r>
        <w:rPr>
          <w:rFonts w:hint="cs"/>
          <w:rtl/>
          <w:lang w:eastAsia="he-IL"/>
        </w:rPr>
        <w:t xml:space="preserve">נעבור להצעת החוק </w:t>
      </w:r>
      <w:bookmarkStart w:id="3142" w:name="_ETM_Q9_527894"/>
      <w:bookmarkEnd w:id="3142"/>
      <w:r>
        <w:rPr>
          <w:rFonts w:hint="cs"/>
          <w:rtl/>
          <w:lang w:eastAsia="he-IL"/>
        </w:rPr>
        <w:t xml:space="preserve">הבאה </w:t>
      </w:r>
      <w:r w:rsidR="00B36217">
        <w:rPr>
          <w:rFonts w:hint="eastAsia"/>
          <w:rtl/>
          <w:lang w:eastAsia="he-IL"/>
        </w:rPr>
        <w:t>–</w:t>
      </w:r>
      <w:r w:rsidR="005C5844">
        <w:rPr>
          <w:rFonts w:hint="cs"/>
          <w:rtl/>
        </w:rPr>
        <w:t xml:space="preserve"> </w:t>
      </w:r>
      <w:r>
        <w:rPr>
          <w:rFonts w:hint="cs"/>
          <w:rtl/>
          <w:lang w:eastAsia="he-IL"/>
        </w:rPr>
        <w:t xml:space="preserve">הצעת חוק ייעוד כספי קנסות על עבירות שנקבעו </w:t>
      </w:r>
      <w:bookmarkStart w:id="3143" w:name="_ETM_Q9_531558"/>
      <w:bookmarkEnd w:id="3143"/>
      <w:r>
        <w:rPr>
          <w:rFonts w:hint="cs"/>
          <w:rtl/>
          <w:lang w:eastAsia="he-IL"/>
        </w:rPr>
        <w:t>לצורך התמודדות עם משבר נגיף הקורונה, התש"ף</w:t>
      </w:r>
      <w:r w:rsidR="00B36217">
        <w:rPr>
          <w:rFonts w:hint="eastAsia"/>
          <w:rtl/>
          <w:lang w:eastAsia="he-IL"/>
        </w:rPr>
        <w:t>–</w:t>
      </w:r>
      <w:r>
        <w:rPr>
          <w:rFonts w:hint="cs"/>
          <w:rtl/>
          <w:lang w:eastAsia="he-IL"/>
        </w:rPr>
        <w:t xml:space="preserve">2020, של חברת הכנסת </w:t>
      </w:r>
      <w:bookmarkStart w:id="3144" w:name="_ETM_Q9_532467"/>
      <w:bookmarkEnd w:id="3144"/>
      <w:r>
        <w:rPr>
          <w:rFonts w:hint="cs"/>
          <w:rtl/>
          <w:lang w:eastAsia="he-IL"/>
        </w:rPr>
        <w:t>אורנה ברביבאי.</w:t>
      </w:r>
    </w:p>
    <w:p w:rsidR="009A3DAD" w:rsidRDefault="009A3DAD" w:rsidP="004B154C">
      <w:pPr>
        <w:rPr>
          <w:rtl/>
          <w:lang w:eastAsia="he-IL"/>
        </w:rPr>
      </w:pPr>
      <w:bookmarkStart w:id="3145" w:name="_ETM_Q9_523155"/>
      <w:bookmarkStart w:id="3146" w:name="_ETM_Q9_523246"/>
      <w:bookmarkEnd w:id="3145"/>
      <w:bookmarkEnd w:id="3146"/>
    </w:p>
    <w:p w:rsidR="009A3DAD" w:rsidRDefault="009A3DAD" w:rsidP="004B154C">
      <w:pPr>
        <w:pStyle w:val="a4"/>
        <w:rPr>
          <w:rtl/>
        </w:rPr>
      </w:pPr>
      <w:bookmarkStart w:id="3147" w:name="ET_speaker_5767_35"/>
      <w:r w:rsidRPr="004A0375">
        <w:rPr>
          <w:rStyle w:val="TagStyle"/>
          <w:rtl/>
        </w:rPr>
        <w:t xml:space="preserve"> &lt;&lt; דובר &gt;&gt;</w:t>
      </w:r>
      <w:r w:rsidRPr="004E756F">
        <w:rPr>
          <w:rStyle w:val="TagStyle"/>
          <w:rtl/>
        </w:rPr>
        <w:t xml:space="preserve"> </w:t>
      </w:r>
      <w:bookmarkStart w:id="3148" w:name="_Toc51174164"/>
      <w:bookmarkStart w:id="3149" w:name="_Toc51177508"/>
      <w:bookmarkStart w:id="3150" w:name="_Toc51177645"/>
      <w:bookmarkStart w:id="3151" w:name="_Toc56342092"/>
      <w:r>
        <w:rPr>
          <w:rtl/>
        </w:rPr>
        <w:t>אורנה ברביבאי (יש עתיד-תל"ם):</w:t>
      </w:r>
      <w:bookmarkEnd w:id="3148"/>
      <w:bookmarkEnd w:id="3149"/>
      <w:bookmarkEnd w:id="3150"/>
      <w:bookmarkEnd w:id="3151"/>
      <w:r w:rsidRPr="004E756F">
        <w:rPr>
          <w:rStyle w:val="TagStyle"/>
          <w:rtl/>
        </w:rPr>
        <w:t xml:space="preserve"> </w:t>
      </w:r>
      <w:r w:rsidRPr="004A0375">
        <w:rPr>
          <w:rStyle w:val="TagStyle"/>
          <w:rtl/>
        </w:rPr>
        <w:t>&lt;&lt; דובר &gt;&gt;</w:t>
      </w:r>
      <w:r>
        <w:rPr>
          <w:rtl/>
        </w:rPr>
        <w:t xml:space="preserve">  </w:t>
      </w:r>
      <w:bookmarkEnd w:id="3147"/>
    </w:p>
    <w:p w:rsidR="009A3DAD" w:rsidRDefault="009A3DAD" w:rsidP="00F9786F">
      <w:pPr>
        <w:rPr>
          <w:rtl/>
          <w:lang w:eastAsia="he-IL"/>
        </w:rPr>
      </w:pPr>
    </w:p>
    <w:p w:rsidR="009A3DAD" w:rsidRDefault="009A3DAD" w:rsidP="00F35154">
      <w:pPr>
        <w:rPr>
          <w:rtl/>
          <w:lang w:eastAsia="he-IL"/>
        </w:rPr>
      </w:pPr>
      <w:r>
        <w:rPr>
          <w:rFonts w:hint="cs"/>
          <w:rtl/>
          <w:lang w:eastAsia="he-IL"/>
        </w:rPr>
        <w:t xml:space="preserve">תודה רבה, גברתי היושבת-ראש. חברי הכנסת, אני </w:t>
      </w:r>
      <w:bookmarkStart w:id="3152" w:name="_ETM_Q9_561815"/>
      <w:bookmarkEnd w:id="3152"/>
      <w:r>
        <w:rPr>
          <w:rFonts w:hint="cs"/>
          <w:rtl/>
          <w:lang w:eastAsia="he-IL"/>
        </w:rPr>
        <w:t xml:space="preserve">מביאה בפניכם היום הצעת חוק לייעוד כספי קנסות בגין עבירות </w:t>
      </w:r>
      <w:bookmarkStart w:id="3153" w:name="_ETM_Q9_567328"/>
      <w:bookmarkEnd w:id="3153"/>
      <w:r>
        <w:rPr>
          <w:rFonts w:hint="cs"/>
          <w:rtl/>
          <w:lang w:eastAsia="he-IL"/>
        </w:rPr>
        <w:t>שנעברו בהתמודדות עם משבר נגיף הקורונה, התש"ף</w:t>
      </w:r>
      <w:r w:rsidR="00B36217">
        <w:rPr>
          <w:rFonts w:hint="eastAsia"/>
          <w:rtl/>
          <w:lang w:eastAsia="he-IL"/>
        </w:rPr>
        <w:t>–</w:t>
      </w:r>
      <w:r>
        <w:rPr>
          <w:rFonts w:hint="cs"/>
          <w:rtl/>
          <w:lang w:eastAsia="he-IL"/>
        </w:rPr>
        <w:t xml:space="preserve">2020. אני רוצה לומר </w:t>
      </w:r>
      <w:bookmarkStart w:id="3154" w:name="_ETM_Q9_573329"/>
      <w:bookmarkEnd w:id="3154"/>
      <w:r>
        <w:rPr>
          <w:rFonts w:hint="cs"/>
          <w:rtl/>
          <w:lang w:eastAsia="he-IL"/>
        </w:rPr>
        <w:t xml:space="preserve">לכם את הדברים הבאים: כשאתם, בממשלה המנותקת הזאת, דורשים </w:t>
      </w:r>
      <w:bookmarkStart w:id="3155" w:name="_ETM_Q9_578329"/>
      <w:bookmarkEnd w:id="3155"/>
      <w:r>
        <w:rPr>
          <w:rFonts w:hint="cs"/>
          <w:rtl/>
          <w:lang w:eastAsia="he-IL"/>
        </w:rPr>
        <w:t>משמעת אישית מאזרחים</w:t>
      </w:r>
      <w:r w:rsidR="00405FAF">
        <w:rPr>
          <w:rFonts w:hint="cs"/>
          <w:rtl/>
          <w:lang w:eastAsia="he-IL"/>
        </w:rPr>
        <w:t>,</w:t>
      </w:r>
      <w:r>
        <w:rPr>
          <w:rFonts w:hint="cs"/>
          <w:rtl/>
          <w:lang w:eastAsia="he-IL"/>
        </w:rPr>
        <w:t xml:space="preserve"> זה חייב לבוא על בסיס אמון. </w:t>
      </w:r>
      <w:bookmarkStart w:id="3156" w:name="_ETM_Q9_579017"/>
      <w:bookmarkEnd w:id="3156"/>
      <w:r>
        <w:rPr>
          <w:rFonts w:hint="cs"/>
          <w:rtl/>
          <w:lang w:eastAsia="he-IL"/>
        </w:rPr>
        <w:t xml:space="preserve">מעניין שלא הייתי מתואמת עם חבר הכנסת עידן רול ואנחנו </w:t>
      </w:r>
      <w:bookmarkStart w:id="3157" w:name="_ETM_Q9_583200"/>
      <w:bookmarkEnd w:id="3157"/>
      <w:r>
        <w:rPr>
          <w:rFonts w:hint="cs"/>
          <w:rtl/>
          <w:lang w:eastAsia="he-IL"/>
        </w:rPr>
        <w:t xml:space="preserve">אומרים את אותם דברים. אמון הציבור כלפי מי שדורש לבצע </w:t>
      </w:r>
      <w:bookmarkStart w:id="3158" w:name="_ETM_Q9_586550"/>
      <w:bookmarkEnd w:id="3158"/>
      <w:r>
        <w:rPr>
          <w:rFonts w:hint="cs"/>
          <w:rtl/>
          <w:lang w:eastAsia="he-IL"/>
        </w:rPr>
        <w:t xml:space="preserve">את ההנחיות מתחיל קודם כול בהבנה של מה שאומרים לו. </w:t>
      </w:r>
      <w:bookmarkStart w:id="3159" w:name="_ETM_Q9_595146"/>
      <w:bookmarkEnd w:id="3159"/>
      <w:r>
        <w:rPr>
          <w:rFonts w:hint="cs"/>
          <w:rtl/>
          <w:lang w:eastAsia="he-IL"/>
        </w:rPr>
        <w:t xml:space="preserve">לפני שעושים סגרים על מדינה שלמה, מטילים קנסות ומשתקים את </w:t>
      </w:r>
      <w:bookmarkStart w:id="3160" w:name="_ETM_Q9_596979"/>
      <w:bookmarkEnd w:id="3160"/>
      <w:r>
        <w:rPr>
          <w:rFonts w:hint="cs"/>
          <w:rtl/>
          <w:lang w:eastAsia="he-IL"/>
        </w:rPr>
        <w:t xml:space="preserve">המדינה בסגר מיותר, קודם כול תסבירו מה אתם רוצים </w:t>
      </w:r>
      <w:bookmarkStart w:id="3161" w:name="_ETM_Q9_605469"/>
      <w:bookmarkEnd w:id="3161"/>
      <w:r>
        <w:rPr>
          <w:rFonts w:hint="cs"/>
          <w:rtl/>
          <w:lang w:eastAsia="he-IL"/>
        </w:rPr>
        <w:t>ואחר כך תתנהלו בשקיפות. הינה, הצעת חוק הכי בסיסית והכי אלמנטרית. תיתנו דוגמה אישית בעצמכם</w:t>
      </w:r>
      <w:r w:rsidR="00405FAF">
        <w:rPr>
          <w:rFonts w:hint="cs"/>
          <w:rtl/>
          <w:lang w:eastAsia="he-IL"/>
        </w:rPr>
        <w:t>,</w:t>
      </w:r>
      <w:r>
        <w:rPr>
          <w:rFonts w:hint="cs"/>
          <w:rtl/>
          <w:lang w:eastAsia="he-IL"/>
        </w:rPr>
        <w:t xml:space="preserve"> ואם יש בידוד אחרי שכל </w:t>
      </w:r>
      <w:bookmarkStart w:id="3162" w:name="_ETM_Q9_615298"/>
      <w:bookmarkEnd w:id="3162"/>
      <w:r>
        <w:rPr>
          <w:rFonts w:hint="cs"/>
          <w:rtl/>
          <w:lang w:eastAsia="he-IL"/>
        </w:rPr>
        <w:t xml:space="preserve">אזרח חוזר מארצות הברית, אני מצפה </w:t>
      </w:r>
      <w:r w:rsidR="00B36217">
        <w:rPr>
          <w:rFonts w:hint="cs"/>
          <w:rtl/>
          <w:lang w:eastAsia="he-IL"/>
        </w:rPr>
        <w:t>–</w:t>
      </w:r>
      <w:r>
        <w:rPr>
          <w:rFonts w:hint="cs"/>
          <w:rtl/>
          <w:lang w:eastAsia="he-IL"/>
        </w:rPr>
        <w:t xml:space="preserve"> ובעיניי </w:t>
      </w:r>
      <w:bookmarkStart w:id="3163" w:name="_ETM_Q9_615660"/>
      <w:bookmarkEnd w:id="3163"/>
      <w:r>
        <w:rPr>
          <w:rFonts w:hint="cs"/>
          <w:rtl/>
          <w:lang w:eastAsia="he-IL"/>
        </w:rPr>
        <w:t xml:space="preserve">זה ממש לא מוגזם </w:t>
      </w:r>
      <w:r w:rsidR="00B36217">
        <w:rPr>
          <w:rFonts w:hint="cs"/>
          <w:rtl/>
          <w:lang w:eastAsia="he-IL"/>
        </w:rPr>
        <w:t>–</w:t>
      </w:r>
      <w:r>
        <w:rPr>
          <w:rFonts w:hint="cs"/>
          <w:rtl/>
          <w:lang w:eastAsia="he-IL"/>
        </w:rPr>
        <w:t xml:space="preserve"> שכל המשלחת בראשות ראש הממשלה שחוזרת </w:t>
      </w:r>
      <w:bookmarkStart w:id="3164" w:name="_ETM_Q9_622083"/>
      <w:bookmarkEnd w:id="3164"/>
      <w:r>
        <w:rPr>
          <w:rFonts w:hint="cs"/>
          <w:rtl/>
          <w:lang w:eastAsia="he-IL"/>
        </w:rPr>
        <w:t>מחוץ</w:t>
      </w:r>
      <w:r w:rsidR="00405FAF">
        <w:rPr>
          <w:rFonts w:hint="cs"/>
          <w:rtl/>
          <w:lang w:eastAsia="he-IL"/>
        </w:rPr>
        <w:t>-</w:t>
      </w:r>
      <w:r>
        <w:rPr>
          <w:rFonts w:hint="cs"/>
          <w:rtl/>
          <w:lang w:eastAsia="he-IL"/>
        </w:rPr>
        <w:t xml:space="preserve">לארץ תיכנס לבידוד, בדיוק כפי שאתם מצפים ומבקשים מכל </w:t>
      </w:r>
      <w:bookmarkStart w:id="3165" w:name="_ETM_Q9_629423"/>
      <w:bookmarkEnd w:id="3165"/>
      <w:r>
        <w:rPr>
          <w:rFonts w:hint="cs"/>
          <w:rtl/>
          <w:lang w:eastAsia="he-IL"/>
        </w:rPr>
        <w:t>אזרח אחר במדינה. ז</w:t>
      </w:r>
      <w:r w:rsidR="00405FAF">
        <w:rPr>
          <w:rFonts w:hint="cs"/>
          <w:rtl/>
          <w:lang w:eastAsia="he-IL"/>
        </w:rPr>
        <w:t>את</w:t>
      </w:r>
      <w:r>
        <w:rPr>
          <w:rFonts w:hint="cs"/>
          <w:rtl/>
          <w:lang w:eastAsia="he-IL"/>
        </w:rPr>
        <w:t xml:space="preserve"> דוגמה אישית. תלמדו מלקחים שבוודאי לא </w:t>
      </w:r>
      <w:bookmarkStart w:id="3166" w:name="_ETM_Q9_630673"/>
      <w:bookmarkEnd w:id="3166"/>
      <w:r>
        <w:rPr>
          <w:rFonts w:hint="cs"/>
          <w:rtl/>
          <w:lang w:eastAsia="he-IL"/>
        </w:rPr>
        <w:t xml:space="preserve">יגרמו לנו להיות המדינה הראשונה בתחלואה, ובסגר פעם </w:t>
      </w:r>
      <w:bookmarkStart w:id="3167" w:name="_ETM_Q9_638723"/>
      <w:bookmarkEnd w:id="3167"/>
      <w:r>
        <w:rPr>
          <w:rFonts w:hint="cs"/>
          <w:rtl/>
          <w:lang w:eastAsia="he-IL"/>
        </w:rPr>
        <w:t xml:space="preserve">שנייה </w:t>
      </w:r>
      <w:r w:rsidR="00B36217">
        <w:rPr>
          <w:rFonts w:hint="eastAsia"/>
          <w:rtl/>
          <w:lang w:eastAsia="he-IL"/>
        </w:rPr>
        <w:t>–</w:t>
      </w:r>
      <w:r w:rsidR="00405FAF">
        <w:rPr>
          <w:rFonts w:hint="eastAsia"/>
          <w:rtl/>
          <w:lang w:eastAsia="he-IL"/>
        </w:rPr>
        <w:t xml:space="preserve"> </w:t>
      </w:r>
      <w:r>
        <w:rPr>
          <w:rFonts w:hint="cs"/>
          <w:rtl/>
          <w:lang w:eastAsia="he-IL"/>
        </w:rPr>
        <w:t>מי יודע</w:t>
      </w:r>
      <w:r w:rsidR="00405FAF">
        <w:rPr>
          <w:rFonts w:hint="cs"/>
          <w:rtl/>
          <w:lang w:eastAsia="he-IL"/>
        </w:rPr>
        <w:t>,</w:t>
      </w:r>
      <w:r>
        <w:rPr>
          <w:rFonts w:hint="cs"/>
          <w:rtl/>
          <w:lang w:eastAsia="he-IL"/>
        </w:rPr>
        <w:t xml:space="preserve"> אנחנו בערב ראש השנה, ואולי יה</w:t>
      </w:r>
      <w:bookmarkStart w:id="3168" w:name="_ETM_Q9_642179"/>
      <w:bookmarkEnd w:id="3168"/>
      <w:r>
        <w:rPr>
          <w:rFonts w:hint="cs"/>
          <w:rtl/>
          <w:lang w:eastAsia="he-IL"/>
        </w:rPr>
        <w:t>יו סגרים פעם שלישית ורביעית.</w:t>
      </w:r>
      <w:r w:rsidR="00405FAF">
        <w:rPr>
          <w:rFonts w:hint="cs"/>
          <w:rtl/>
          <w:lang w:eastAsia="he-IL"/>
        </w:rPr>
        <w:t xml:space="preserve"> סטרטאפ ניישן </w:t>
      </w:r>
      <w:r>
        <w:rPr>
          <w:rFonts w:hint="cs"/>
          <w:rtl/>
          <w:lang w:eastAsia="he-IL"/>
        </w:rPr>
        <w:t xml:space="preserve">יכולה </w:t>
      </w:r>
      <w:bookmarkStart w:id="3169" w:name="_ETM_Q9_640285"/>
      <w:bookmarkEnd w:id="3169"/>
      <w:r>
        <w:rPr>
          <w:rFonts w:hint="cs"/>
          <w:rtl/>
          <w:lang w:eastAsia="he-IL"/>
        </w:rPr>
        <w:t>להמציא את עצמה מחדש שוב ושוב.</w:t>
      </w:r>
    </w:p>
    <w:p w:rsidR="009A3DAD" w:rsidRDefault="009A3DAD" w:rsidP="004B154C">
      <w:pPr>
        <w:rPr>
          <w:rtl/>
          <w:lang w:eastAsia="he-IL"/>
        </w:rPr>
      </w:pPr>
      <w:bookmarkStart w:id="3170" w:name="_ETM_Q9_646175"/>
      <w:bookmarkStart w:id="3171" w:name="_ETM_Q9_646270"/>
      <w:bookmarkEnd w:id="3170"/>
      <w:bookmarkEnd w:id="3171"/>
    </w:p>
    <w:p w:rsidR="009A3DAD" w:rsidRDefault="009A3DAD" w:rsidP="00405FAF">
      <w:pPr>
        <w:rPr>
          <w:rtl/>
          <w:lang w:eastAsia="he-IL"/>
        </w:rPr>
      </w:pPr>
      <w:bookmarkStart w:id="3172" w:name="_ETM_Q9_646318"/>
      <w:bookmarkStart w:id="3173" w:name="_ETM_Q9_646419"/>
      <w:bookmarkEnd w:id="3172"/>
      <w:bookmarkEnd w:id="3173"/>
      <w:r>
        <w:rPr>
          <w:rFonts w:hint="cs"/>
          <w:rtl/>
          <w:lang w:eastAsia="he-IL"/>
        </w:rPr>
        <w:t xml:space="preserve">ועל הדרך </w:t>
      </w:r>
      <w:r w:rsidR="00B36217">
        <w:rPr>
          <w:rtl/>
          <w:lang w:eastAsia="he-IL"/>
        </w:rPr>
        <w:t>–</w:t>
      </w:r>
      <w:r>
        <w:rPr>
          <w:rFonts w:hint="cs"/>
          <w:rtl/>
          <w:lang w:eastAsia="he-IL"/>
        </w:rPr>
        <w:t xml:space="preserve"> </w:t>
      </w:r>
      <w:bookmarkStart w:id="3174" w:name="_ETM_Q9_645419"/>
      <w:bookmarkEnd w:id="3174"/>
      <w:r>
        <w:rPr>
          <w:rFonts w:hint="cs"/>
          <w:rtl/>
          <w:lang w:eastAsia="he-IL"/>
        </w:rPr>
        <w:t xml:space="preserve">למה לא, חבר הכנסת אלי אבידר, שגם לא </w:t>
      </w:r>
      <w:bookmarkStart w:id="3175" w:name="_ETM_Q9_648566"/>
      <w:bookmarkEnd w:id="3175"/>
      <w:r>
        <w:rPr>
          <w:rFonts w:hint="cs"/>
          <w:rtl/>
          <w:lang w:eastAsia="he-IL"/>
        </w:rPr>
        <w:t>נגיע בסגר להפגנות ולא נביע מחאה</w:t>
      </w:r>
      <w:r w:rsidR="00405FAF">
        <w:rPr>
          <w:rFonts w:hint="cs"/>
          <w:rtl/>
          <w:lang w:eastAsia="he-IL"/>
        </w:rPr>
        <w:t>,</w:t>
      </w:r>
      <w:r>
        <w:rPr>
          <w:rFonts w:hint="cs"/>
          <w:rtl/>
          <w:lang w:eastAsia="he-IL"/>
        </w:rPr>
        <w:t xml:space="preserve"> למה לא? הכול ביחד, </w:t>
      </w:r>
      <w:bookmarkStart w:id="3176" w:name="_ETM_Q9_656024"/>
      <w:bookmarkEnd w:id="3176"/>
      <w:r>
        <w:rPr>
          <w:rFonts w:hint="cs"/>
          <w:rtl/>
          <w:lang w:eastAsia="he-IL"/>
        </w:rPr>
        <w:t>הכול כלול.</w:t>
      </w:r>
    </w:p>
    <w:p w:rsidR="009A3DAD" w:rsidRDefault="009A3DAD" w:rsidP="004B154C">
      <w:pPr>
        <w:rPr>
          <w:rtl/>
          <w:lang w:eastAsia="he-IL"/>
        </w:rPr>
      </w:pPr>
      <w:bookmarkStart w:id="3177" w:name="_ETM_Q9_544393"/>
      <w:bookmarkEnd w:id="3177"/>
    </w:p>
    <w:p w:rsidR="009A3DAD" w:rsidRDefault="009A3DAD" w:rsidP="004B154C">
      <w:pPr>
        <w:pStyle w:val="af5"/>
        <w:rPr>
          <w:rtl/>
        </w:rPr>
      </w:pPr>
      <w:bookmarkStart w:id="3178" w:name="ET_interruption_5762_36"/>
      <w:r w:rsidRPr="004A0375">
        <w:rPr>
          <w:rStyle w:val="TagStyle"/>
          <w:rtl/>
        </w:rPr>
        <w:t xml:space="preserve"> &lt;&lt; קריאה &gt;&gt;</w:t>
      </w:r>
      <w:r w:rsidRPr="00A94D87">
        <w:rPr>
          <w:rStyle w:val="TagStyle"/>
          <w:rtl/>
        </w:rPr>
        <w:t xml:space="preserve"> </w:t>
      </w:r>
      <w:r>
        <w:rPr>
          <w:rtl/>
        </w:rPr>
        <w:t>אלי אבידר (ישראל ביתנו):</w:t>
      </w:r>
      <w:r w:rsidRPr="00A94D87">
        <w:rPr>
          <w:rStyle w:val="TagStyle"/>
          <w:rtl/>
        </w:rPr>
        <w:t xml:space="preserve"> </w:t>
      </w:r>
      <w:r w:rsidRPr="004A0375">
        <w:rPr>
          <w:rStyle w:val="TagStyle"/>
          <w:rtl/>
        </w:rPr>
        <w:t>&lt;&lt; קריאה &gt;&gt;</w:t>
      </w:r>
      <w:r>
        <w:rPr>
          <w:rtl/>
        </w:rPr>
        <w:t xml:space="preserve">  </w:t>
      </w:r>
      <w:bookmarkEnd w:id="3178"/>
    </w:p>
    <w:p w:rsidR="009A3DAD" w:rsidRDefault="009A3DAD" w:rsidP="00F9786F">
      <w:pPr>
        <w:rPr>
          <w:rtl/>
          <w:lang w:eastAsia="he-IL"/>
        </w:rPr>
      </w:pPr>
    </w:p>
    <w:p w:rsidR="009A3DAD" w:rsidRPr="00340DEF" w:rsidRDefault="00B36217" w:rsidP="004B154C">
      <w:pPr>
        <w:rPr>
          <w:rtl/>
          <w:lang w:eastAsia="he-IL"/>
        </w:rPr>
      </w:pPr>
      <w:bookmarkStart w:id="3179" w:name="_ETM_Q9_653060"/>
      <w:bookmarkStart w:id="3180" w:name="_ETM_Q9_653147"/>
      <w:bookmarkEnd w:id="3179"/>
      <w:bookmarkEnd w:id="3180"/>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של דמוקרטיה.</w:t>
      </w:r>
    </w:p>
    <w:p w:rsidR="009A3DAD" w:rsidRDefault="009A3DAD" w:rsidP="004B154C">
      <w:pPr>
        <w:rPr>
          <w:rtl/>
          <w:lang w:eastAsia="he-IL"/>
        </w:rPr>
      </w:pPr>
      <w:bookmarkStart w:id="3181" w:name="_ETM_Q9_545920"/>
      <w:bookmarkStart w:id="3182" w:name="_ETM_Q9_546015"/>
      <w:bookmarkStart w:id="3183" w:name="_ETM_Q9_546813"/>
      <w:bookmarkStart w:id="3184" w:name="_ETM_Q9_547099"/>
      <w:bookmarkStart w:id="3185" w:name="_ETM_Q9_547168"/>
      <w:bookmarkStart w:id="3186" w:name="_ETM_Q9_547187"/>
      <w:bookmarkStart w:id="3187" w:name="_ETM_Q9_547228"/>
      <w:bookmarkEnd w:id="3181"/>
      <w:bookmarkEnd w:id="3182"/>
      <w:bookmarkEnd w:id="3183"/>
      <w:bookmarkEnd w:id="3184"/>
      <w:bookmarkEnd w:id="3185"/>
      <w:bookmarkEnd w:id="3186"/>
      <w:bookmarkEnd w:id="3187"/>
    </w:p>
    <w:p w:rsidR="009A3DAD" w:rsidRDefault="009A3DAD" w:rsidP="004B154C">
      <w:pPr>
        <w:pStyle w:val="-"/>
        <w:rPr>
          <w:rtl/>
        </w:rPr>
      </w:pPr>
      <w:bookmarkStart w:id="3188" w:name="ET_speakercontinue_5767_37"/>
      <w:r w:rsidRPr="004A0375">
        <w:rPr>
          <w:rStyle w:val="TagStyle"/>
          <w:rtl/>
        </w:rPr>
        <w:t xml:space="preserve"> &lt;&lt; דובר_המשך &gt;&gt;</w:t>
      </w:r>
      <w:r w:rsidRPr="00A94D87">
        <w:rPr>
          <w:rStyle w:val="TagStyle"/>
          <w:rtl/>
        </w:rPr>
        <w:t xml:space="preserve"> </w:t>
      </w:r>
      <w:r>
        <w:rPr>
          <w:rtl/>
        </w:rPr>
        <w:t>אורנה ברביבאי (יש עתיד-תל"ם):</w:t>
      </w:r>
      <w:r w:rsidRPr="00A94D87">
        <w:rPr>
          <w:rStyle w:val="TagStyle"/>
          <w:rtl/>
        </w:rPr>
        <w:t xml:space="preserve"> </w:t>
      </w:r>
      <w:r w:rsidRPr="004A0375">
        <w:rPr>
          <w:rStyle w:val="TagStyle"/>
          <w:rtl/>
        </w:rPr>
        <w:t>&lt;&lt; דובר_המשך &gt;&gt;</w:t>
      </w:r>
      <w:r>
        <w:rPr>
          <w:rtl/>
        </w:rPr>
        <w:t xml:space="preserve">  </w:t>
      </w:r>
      <w:bookmarkEnd w:id="3188"/>
    </w:p>
    <w:p w:rsidR="009A3DAD" w:rsidRDefault="009A3DAD" w:rsidP="00F9786F">
      <w:pPr>
        <w:rPr>
          <w:rtl/>
          <w:lang w:eastAsia="he-IL"/>
        </w:rPr>
      </w:pPr>
    </w:p>
    <w:p w:rsidR="009A3DAD" w:rsidRDefault="009A3DAD" w:rsidP="004A03C3">
      <w:pPr>
        <w:rPr>
          <w:rtl/>
          <w:lang w:eastAsia="he-IL"/>
        </w:rPr>
      </w:pPr>
      <w:bookmarkStart w:id="3189" w:name="_ETM_Q9_547885"/>
      <w:bookmarkEnd w:id="3189"/>
      <w:r>
        <w:rPr>
          <w:rFonts w:hint="cs"/>
          <w:rtl/>
          <w:lang w:eastAsia="he-IL"/>
        </w:rPr>
        <w:t xml:space="preserve">ממש דמוקרטיה. </w:t>
      </w:r>
      <w:bookmarkStart w:id="3190" w:name="_ETM_Q9_660904"/>
      <w:bookmarkStart w:id="3191" w:name="_ETM_Q9_661001"/>
      <w:bookmarkStart w:id="3192" w:name="_ETM_Q9_661047"/>
      <w:bookmarkStart w:id="3193" w:name="_ETM_Q9_661144"/>
      <w:bookmarkEnd w:id="3190"/>
      <w:bookmarkEnd w:id="3191"/>
      <w:bookmarkEnd w:id="3192"/>
      <w:bookmarkEnd w:id="3193"/>
      <w:r>
        <w:rPr>
          <w:rFonts w:hint="cs"/>
          <w:rtl/>
          <w:lang w:eastAsia="he-IL"/>
        </w:rPr>
        <w:t xml:space="preserve">רק אז, אם האזרחים </w:t>
      </w:r>
      <w:bookmarkStart w:id="3194" w:name="_ETM_Q9_658096"/>
      <w:bookmarkEnd w:id="3194"/>
      <w:r>
        <w:rPr>
          <w:rFonts w:hint="cs"/>
          <w:rtl/>
          <w:lang w:eastAsia="he-IL"/>
        </w:rPr>
        <w:t xml:space="preserve">לא יעשו את מה שאתם מבקשים, תעברו לאכיפה </w:t>
      </w:r>
      <w:r w:rsidR="00B36217">
        <w:rPr>
          <w:rtl/>
          <w:lang w:eastAsia="he-IL"/>
        </w:rPr>
        <w:t>–</w:t>
      </w:r>
      <w:r>
        <w:rPr>
          <w:rFonts w:hint="cs"/>
          <w:rtl/>
          <w:lang w:eastAsia="he-IL"/>
        </w:rPr>
        <w:t xml:space="preserve"> אכיפה </w:t>
      </w:r>
      <w:bookmarkStart w:id="3195" w:name="_ETM_Q9_667169"/>
      <w:bookmarkEnd w:id="3195"/>
      <w:r>
        <w:rPr>
          <w:rFonts w:hint="cs"/>
          <w:rtl/>
          <w:lang w:eastAsia="he-IL"/>
        </w:rPr>
        <w:t xml:space="preserve">מידתית, הגיונית, שלא משפילה ולא פוגעת באזרחים שגם כך המצב </w:t>
      </w:r>
      <w:bookmarkStart w:id="3196" w:name="_ETM_Q9_673204"/>
      <w:bookmarkEnd w:id="3196"/>
      <w:r>
        <w:rPr>
          <w:rFonts w:hint="cs"/>
          <w:rtl/>
          <w:lang w:eastAsia="he-IL"/>
        </w:rPr>
        <w:t>הכלכלי שלהם קשה.</w:t>
      </w:r>
    </w:p>
    <w:p w:rsidR="009A3DAD" w:rsidRDefault="009A3DAD" w:rsidP="004B154C">
      <w:pPr>
        <w:rPr>
          <w:rtl/>
          <w:lang w:eastAsia="he-IL"/>
        </w:rPr>
      </w:pPr>
      <w:bookmarkStart w:id="3197" w:name="_ETM_Q9_675922"/>
      <w:bookmarkStart w:id="3198" w:name="_ETM_Q9_676001"/>
      <w:bookmarkEnd w:id="3197"/>
      <w:bookmarkEnd w:id="3198"/>
    </w:p>
    <w:p w:rsidR="009A3DAD" w:rsidRDefault="009A3DAD" w:rsidP="00405FAF">
      <w:pPr>
        <w:rPr>
          <w:rtl/>
          <w:lang w:eastAsia="he-IL"/>
        </w:rPr>
      </w:pPr>
      <w:bookmarkStart w:id="3199" w:name="_ETM_Q9_676051"/>
      <w:bookmarkStart w:id="3200" w:name="_ETM_Q9_676107"/>
      <w:bookmarkEnd w:id="3199"/>
      <w:bookmarkEnd w:id="3200"/>
      <w:r>
        <w:rPr>
          <w:rFonts w:hint="cs"/>
          <w:rtl/>
          <w:lang w:eastAsia="he-IL"/>
        </w:rPr>
        <w:t xml:space="preserve">ואם הטלתם כבר קנסות </w:t>
      </w:r>
      <w:r w:rsidR="00B36217">
        <w:rPr>
          <w:rtl/>
          <w:lang w:eastAsia="he-IL"/>
        </w:rPr>
        <w:t>–</w:t>
      </w:r>
      <w:r>
        <w:rPr>
          <w:rFonts w:hint="cs"/>
          <w:rtl/>
          <w:lang w:eastAsia="he-IL"/>
        </w:rPr>
        <w:t xml:space="preserve"> בהצעת החוק </w:t>
      </w:r>
      <w:bookmarkStart w:id="3201" w:name="_ETM_Q9_676389"/>
      <w:bookmarkEnd w:id="3201"/>
      <w:r>
        <w:rPr>
          <w:rFonts w:hint="cs"/>
          <w:rtl/>
          <w:lang w:eastAsia="he-IL"/>
        </w:rPr>
        <w:t>שאני מביאה בפניכם</w:t>
      </w:r>
      <w:r w:rsidRPr="001B01B5">
        <w:rPr>
          <w:rFonts w:hint="cs"/>
          <w:rtl/>
          <w:lang w:eastAsia="he-IL"/>
        </w:rPr>
        <w:t xml:space="preserve"> </w:t>
      </w:r>
      <w:r>
        <w:rPr>
          <w:rFonts w:hint="cs"/>
          <w:rtl/>
          <w:lang w:eastAsia="he-IL"/>
        </w:rPr>
        <w:t xml:space="preserve">היום אני מבקשת להחזיר את המיליונים הרבים </w:t>
      </w:r>
      <w:bookmarkStart w:id="3202" w:name="_ETM_Q9_679638"/>
      <w:bookmarkEnd w:id="3202"/>
      <w:r>
        <w:rPr>
          <w:rFonts w:hint="cs"/>
          <w:rtl/>
          <w:lang w:eastAsia="he-IL"/>
        </w:rPr>
        <w:t xml:space="preserve">שנגבים מדי חודש. </w:t>
      </w:r>
      <w:r w:rsidR="00405FAF">
        <w:rPr>
          <w:rFonts w:hint="cs"/>
          <w:rtl/>
          <w:lang w:eastAsia="he-IL"/>
        </w:rPr>
        <w:t>מ</w:t>
      </w:r>
      <w:r>
        <w:rPr>
          <w:rFonts w:hint="cs"/>
          <w:rtl/>
          <w:lang w:eastAsia="he-IL"/>
        </w:rPr>
        <w:t xml:space="preserve">הנתונים שניתנו לי, ניתנו לי גם </w:t>
      </w:r>
      <w:bookmarkStart w:id="3203" w:name="_ETM_Q9_683517"/>
      <w:bookmarkEnd w:id="3203"/>
      <w:r>
        <w:rPr>
          <w:rFonts w:hint="cs"/>
          <w:rtl/>
          <w:lang w:eastAsia="he-IL"/>
        </w:rPr>
        <w:t xml:space="preserve">מהמשטרה וגם </w:t>
      </w:r>
      <w:proofErr w:type="spellStart"/>
      <w:r>
        <w:rPr>
          <w:rFonts w:hint="cs"/>
          <w:rtl/>
          <w:lang w:eastAsia="he-IL"/>
        </w:rPr>
        <w:t>מהממ"מ</w:t>
      </w:r>
      <w:proofErr w:type="spellEnd"/>
      <w:r>
        <w:rPr>
          <w:rFonts w:hint="cs"/>
          <w:rtl/>
          <w:lang w:eastAsia="he-IL"/>
        </w:rPr>
        <w:t xml:space="preserve"> כאן בכנסת, זה עשרות מיליונים מדי </w:t>
      </w:r>
      <w:bookmarkStart w:id="3204" w:name="_ETM_Q9_690446"/>
      <w:bookmarkEnd w:id="3204"/>
      <w:r>
        <w:rPr>
          <w:rFonts w:hint="cs"/>
          <w:rtl/>
          <w:lang w:eastAsia="he-IL"/>
        </w:rPr>
        <w:t>חודש</w:t>
      </w:r>
      <w:r w:rsidR="00405FAF">
        <w:rPr>
          <w:rFonts w:hint="cs"/>
          <w:rtl/>
          <w:lang w:eastAsia="he-IL"/>
        </w:rPr>
        <w:t>.</w:t>
      </w:r>
      <w:r>
        <w:rPr>
          <w:rFonts w:hint="cs"/>
          <w:rtl/>
          <w:lang w:eastAsia="he-IL"/>
        </w:rPr>
        <w:t xml:space="preserve"> תחזירו לציבור. אני מציעה לעשות את זה </w:t>
      </w:r>
      <w:bookmarkStart w:id="3205" w:name="_ETM_Q9_694258"/>
      <w:bookmarkEnd w:id="3205"/>
      <w:r>
        <w:rPr>
          <w:rFonts w:hint="cs"/>
          <w:rtl/>
          <w:lang w:eastAsia="he-IL"/>
        </w:rPr>
        <w:t xml:space="preserve">באמצעות קרן ייעודית שתנוהל על ידי השר, שהוא הממונה על החוק </w:t>
      </w:r>
      <w:bookmarkStart w:id="3206" w:name="_ETM_Q9_700179"/>
      <w:bookmarkEnd w:id="3206"/>
      <w:r>
        <w:rPr>
          <w:rFonts w:hint="cs"/>
          <w:rtl/>
          <w:lang w:eastAsia="he-IL"/>
        </w:rPr>
        <w:t>הזה והוא רשאי להתקין תקנות בכל הנוגע לביצועו.</w:t>
      </w:r>
    </w:p>
    <w:p w:rsidR="009A3DAD" w:rsidRDefault="009A3DAD" w:rsidP="004B154C">
      <w:pPr>
        <w:rPr>
          <w:rtl/>
          <w:lang w:eastAsia="he-IL"/>
        </w:rPr>
      </w:pPr>
      <w:bookmarkStart w:id="3207" w:name="_ETM_Q9_705182"/>
      <w:bookmarkStart w:id="3208" w:name="_ETM_Q9_705268"/>
      <w:bookmarkEnd w:id="3207"/>
      <w:bookmarkEnd w:id="3208"/>
    </w:p>
    <w:p w:rsidR="009A3DAD" w:rsidRDefault="009A3DAD" w:rsidP="00405FAF">
      <w:pPr>
        <w:rPr>
          <w:rtl/>
        </w:rPr>
      </w:pPr>
      <w:bookmarkStart w:id="3209" w:name="_ETM_Q9_705310"/>
      <w:bookmarkStart w:id="3210" w:name="_ETM_Q9_705375"/>
      <w:bookmarkEnd w:id="3209"/>
      <w:bookmarkEnd w:id="3210"/>
      <w:r>
        <w:rPr>
          <w:rFonts w:hint="cs"/>
          <w:rtl/>
          <w:lang w:eastAsia="he-IL"/>
        </w:rPr>
        <w:t xml:space="preserve">בדברי ההסבר </w:t>
      </w:r>
      <w:bookmarkStart w:id="3211" w:name="_ETM_Q9_701574"/>
      <w:bookmarkEnd w:id="3211"/>
      <w:r>
        <w:rPr>
          <w:rFonts w:hint="cs"/>
          <w:rtl/>
          <w:lang w:eastAsia="he-IL"/>
        </w:rPr>
        <w:t xml:space="preserve">שלי לחוק אני אומרת את הדברים הבאים: "לשם ההתמודדות עם </w:t>
      </w:r>
      <w:bookmarkStart w:id="3212" w:name="_ETM_Q9_705341"/>
      <w:bookmarkEnd w:id="3212"/>
      <w:r>
        <w:rPr>
          <w:rFonts w:hint="cs"/>
          <w:rtl/>
          <w:lang w:eastAsia="he-IL"/>
        </w:rPr>
        <w:t xml:space="preserve">משבר נגיף הקורונה ומניעת התפשטותו במדינת ישראל, הורתה הממשלה </w:t>
      </w:r>
      <w:bookmarkStart w:id="3213" w:name="_ETM_Q9_715207"/>
      <w:bookmarkEnd w:id="3213"/>
      <w:r>
        <w:rPr>
          <w:rFonts w:hint="cs"/>
          <w:rtl/>
          <w:lang w:eastAsia="he-IL"/>
        </w:rPr>
        <w:t xml:space="preserve">על אכיפת עבירות שנעברות על ידי אזרחים או גופים שונים במסגרת </w:t>
      </w:r>
      <w:bookmarkStart w:id="3214" w:name="_ETM_Q9_715024"/>
      <w:bookmarkEnd w:id="3214"/>
      <w:r>
        <w:rPr>
          <w:rFonts w:hint="cs"/>
          <w:rtl/>
          <w:lang w:eastAsia="he-IL"/>
        </w:rPr>
        <w:t xml:space="preserve">תקנות שעת חירום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התקנות מורות כי בגין עבירות שונות, כגון </w:t>
      </w:r>
      <w:bookmarkStart w:id="3215" w:name="_ETM_Q9_720414"/>
      <w:bookmarkEnd w:id="3215"/>
      <w:r>
        <w:rPr>
          <w:rFonts w:hint="cs"/>
          <w:rtl/>
          <w:lang w:eastAsia="he-IL"/>
        </w:rPr>
        <w:t>אי-</w:t>
      </w:r>
      <w:proofErr w:type="spellStart"/>
      <w:r>
        <w:rPr>
          <w:rFonts w:hint="cs"/>
          <w:rtl/>
          <w:lang w:eastAsia="he-IL"/>
        </w:rPr>
        <w:t>עטיית</w:t>
      </w:r>
      <w:proofErr w:type="spellEnd"/>
      <w:r>
        <w:rPr>
          <w:rFonts w:hint="cs"/>
          <w:rtl/>
          <w:lang w:eastAsia="he-IL"/>
        </w:rPr>
        <w:t xml:space="preserve"> מסכה במרחב הציבורי, הפרת חובת בידוד, הפרת חובת דיווח ו</w:t>
      </w:r>
      <w:bookmarkStart w:id="3216" w:name="_ETM_Q9_725619"/>
      <w:bookmarkEnd w:id="3216"/>
      <w:r>
        <w:rPr>
          <w:rFonts w:hint="cs"/>
          <w:rtl/>
          <w:lang w:eastAsia="he-IL"/>
        </w:rPr>
        <w:t xml:space="preserve">הפרה של תקנות הנוגעות לשמירת ההנחיות במקומות ציבוריים שונים", </w:t>
      </w:r>
      <w:bookmarkStart w:id="3217" w:name="_ETM_Q9_729407"/>
      <w:bookmarkEnd w:id="3217"/>
      <w:r>
        <w:rPr>
          <w:rFonts w:hint="cs"/>
          <w:rtl/>
          <w:lang w:eastAsia="he-IL"/>
        </w:rPr>
        <w:t xml:space="preserve">יינתנו קנסות </w:t>
      </w:r>
      <w:proofErr w:type="spellStart"/>
      <w:r>
        <w:rPr>
          <w:rFonts w:hint="cs"/>
          <w:rtl/>
          <w:lang w:eastAsia="he-IL"/>
        </w:rPr>
        <w:t>עונשיים</w:t>
      </w:r>
      <w:proofErr w:type="spellEnd"/>
      <w:r>
        <w:rPr>
          <w:rFonts w:hint="cs"/>
          <w:rtl/>
          <w:lang w:eastAsia="he-IL"/>
        </w:rPr>
        <w:t xml:space="preserve"> או </w:t>
      </w:r>
      <w:proofErr w:type="spellStart"/>
      <w:r>
        <w:rPr>
          <w:rFonts w:hint="cs"/>
          <w:rtl/>
          <w:lang w:eastAsia="he-IL"/>
        </w:rPr>
        <w:t>מינהליים</w:t>
      </w:r>
      <w:proofErr w:type="spellEnd"/>
      <w:r>
        <w:rPr>
          <w:rFonts w:hint="cs"/>
          <w:rtl/>
          <w:lang w:eastAsia="he-IL"/>
        </w:rPr>
        <w:t xml:space="preserve"> משתנים על פי סוג העבירה. על פי נתוני המשטרה</w:t>
      </w:r>
      <w:r w:rsidR="00405FAF">
        <w:rPr>
          <w:rFonts w:hint="cs"/>
          <w:rtl/>
          <w:lang w:eastAsia="he-IL"/>
        </w:rPr>
        <w:t>,</w:t>
      </w:r>
      <w:r>
        <w:rPr>
          <w:rFonts w:hint="cs"/>
          <w:rtl/>
          <w:lang w:eastAsia="he-IL"/>
        </w:rPr>
        <w:t xml:space="preserve"> כפי שאמרתי</w:t>
      </w:r>
      <w:r w:rsidR="00405FAF">
        <w:rPr>
          <w:rFonts w:hint="cs"/>
          <w:rtl/>
          <w:lang w:eastAsia="he-IL"/>
        </w:rPr>
        <w:t>,</w:t>
      </w:r>
      <w:r>
        <w:rPr>
          <w:rFonts w:hint="cs"/>
          <w:rtl/>
          <w:lang w:eastAsia="he-IL"/>
        </w:rPr>
        <w:t xml:space="preserve"> קנסות אלו מניבים לקופת המדינה </w:t>
      </w:r>
      <w:bookmarkStart w:id="3218" w:name="_ETM_Q9_741871"/>
      <w:bookmarkEnd w:id="3218"/>
      <w:r>
        <w:rPr>
          <w:rFonts w:hint="cs"/>
          <w:rtl/>
          <w:lang w:eastAsia="he-IL"/>
        </w:rPr>
        <w:t xml:space="preserve">עשרות מיליוני שקלים בחודש. ראוי כי כספים המגיעים בשל קנסות </w:t>
      </w:r>
      <w:bookmarkStart w:id="3219" w:name="_ETM_Q9_748672"/>
      <w:bookmarkEnd w:id="3219"/>
      <w:r>
        <w:rPr>
          <w:rFonts w:hint="cs"/>
          <w:rtl/>
          <w:lang w:eastAsia="he-IL"/>
        </w:rPr>
        <w:t xml:space="preserve">המשולמים על ידי אזרחים וגופים פרטיים שונים יוחזרו למען שיפור רווחתם </w:t>
      </w:r>
      <w:bookmarkStart w:id="3220" w:name="_ETM_Q9_750816"/>
      <w:bookmarkEnd w:id="3220"/>
      <w:r>
        <w:rPr>
          <w:rFonts w:hint="cs"/>
          <w:rtl/>
          <w:lang w:eastAsia="he-IL"/>
        </w:rPr>
        <w:t xml:space="preserve">של האזרחים, שגם כך מצבם קשה. </w:t>
      </w:r>
      <w:bookmarkStart w:id="3221" w:name="_ETM_Q9_667251"/>
      <w:bookmarkStart w:id="3222" w:name="_ETM_Q9_667330"/>
      <w:bookmarkStart w:id="3223" w:name="TOR_Q10"/>
      <w:bookmarkEnd w:id="3221"/>
      <w:bookmarkEnd w:id="3222"/>
      <w:bookmarkEnd w:id="3223"/>
      <w:r>
        <w:rPr>
          <w:rFonts w:hint="cs"/>
          <w:rtl/>
        </w:rPr>
        <w:t xml:space="preserve">ההמלצה היא כי אחריות ניהול הקרן שתוקם תהיה בניהול של שר </w:t>
      </w:r>
      <w:bookmarkStart w:id="3224" w:name="_ETM_Q10_157000"/>
      <w:bookmarkEnd w:id="3224"/>
      <w:r>
        <w:rPr>
          <w:rFonts w:hint="cs"/>
          <w:rtl/>
        </w:rPr>
        <w:t xml:space="preserve">הרווחה והשירותים החברתיים, שממילא מופקד על העניין. </w:t>
      </w:r>
    </w:p>
    <w:p w:rsidR="009A3DAD" w:rsidRDefault="009A3DAD" w:rsidP="009635F5">
      <w:pPr>
        <w:rPr>
          <w:rtl/>
        </w:rPr>
      </w:pPr>
    </w:p>
    <w:p w:rsidR="009A3DAD" w:rsidRDefault="009A3DAD" w:rsidP="00405FAF">
      <w:pPr>
        <w:rPr>
          <w:rtl/>
        </w:rPr>
      </w:pPr>
      <w:bookmarkStart w:id="3225" w:name="_ETM_Q10_165000"/>
      <w:bookmarkEnd w:id="3225"/>
      <w:r>
        <w:rPr>
          <w:rFonts w:hint="cs"/>
          <w:rtl/>
        </w:rPr>
        <w:t xml:space="preserve">ואני רוצה להגיד בנימה אישית </w:t>
      </w:r>
      <w:r w:rsidR="00B36217">
        <w:rPr>
          <w:rFonts w:hint="eastAsia"/>
        </w:rPr>
        <w:t>–</w:t>
      </w:r>
      <w:r>
        <w:rPr>
          <w:rFonts w:hint="cs"/>
          <w:rtl/>
        </w:rPr>
        <w:t xml:space="preserve"> בשבוע שעבר פסלתם הצעת חוק שהעליתי כאן בפניכם </w:t>
      </w:r>
      <w:proofErr w:type="spellStart"/>
      <w:r>
        <w:rPr>
          <w:rFonts w:hint="cs"/>
          <w:rtl/>
        </w:rPr>
        <w:t>לתמרוץ</w:t>
      </w:r>
      <w:proofErr w:type="spellEnd"/>
      <w:r>
        <w:rPr>
          <w:rFonts w:hint="cs"/>
          <w:rtl/>
        </w:rPr>
        <w:t xml:space="preserve"> מעסיקים המעודדים עבודה מהבית. לצערי הצבעתם נגד, למרות שאתם מודעים למצב הכלכלי והבריאותי הקשה במדינה ולחשיבות לתמרץ מעסיקים </w:t>
      </w:r>
      <w:bookmarkStart w:id="3226" w:name="_ETM_Q10_183000"/>
      <w:bookmarkEnd w:id="3226"/>
      <w:r>
        <w:rPr>
          <w:rFonts w:hint="cs"/>
          <w:rtl/>
        </w:rPr>
        <w:t>דווקא בעת הזאת.</w:t>
      </w:r>
      <w:r w:rsidR="00405FAF">
        <w:rPr>
          <w:rFonts w:hint="cs"/>
          <w:rtl/>
        </w:rPr>
        <w:t xml:space="preserve"> </w:t>
      </w:r>
      <w:bookmarkStart w:id="3227" w:name="_ETM_Q10_182000"/>
      <w:bookmarkEnd w:id="3227"/>
      <w:r>
        <w:rPr>
          <w:rFonts w:hint="cs"/>
          <w:rtl/>
        </w:rPr>
        <w:t xml:space="preserve">על אף העובדה שאתם טוענים כי הקמתם ממשלה </w:t>
      </w:r>
      <w:bookmarkStart w:id="3228" w:name="_ETM_Q10_187000"/>
      <w:bookmarkEnd w:id="3228"/>
      <w:r>
        <w:rPr>
          <w:rFonts w:hint="cs"/>
          <w:rtl/>
        </w:rPr>
        <w:t xml:space="preserve">שנועדה לתת פתרונות להשלכות הקורונה, אתם מצביעים נגד חוקים שנועדו </w:t>
      </w:r>
      <w:bookmarkStart w:id="3229" w:name="_ETM_Q10_191000"/>
      <w:bookmarkEnd w:id="3229"/>
      <w:r>
        <w:rPr>
          <w:rFonts w:hint="cs"/>
          <w:rtl/>
        </w:rPr>
        <w:t xml:space="preserve">לסייע לאזרחים, ובכך פוגעים באופן ישיר בכל כך הרבה </w:t>
      </w:r>
      <w:bookmarkStart w:id="3230" w:name="_ETM_Q10_197000"/>
      <w:bookmarkEnd w:id="3230"/>
      <w:r>
        <w:rPr>
          <w:rFonts w:hint="cs"/>
          <w:rtl/>
        </w:rPr>
        <w:t xml:space="preserve">אנשים. הפרדוקס הבלתי-סביר הוא שהאופוזיציה </w:t>
      </w:r>
      <w:bookmarkStart w:id="3231" w:name="_ETM_Q10_201000"/>
      <w:bookmarkEnd w:id="3231"/>
      <w:r>
        <w:rPr>
          <w:rFonts w:hint="cs"/>
          <w:rtl/>
        </w:rPr>
        <w:t>מעלה חוקים להתמודד עם משבר הקורונה, ואתם, הקואליציה המנופחת הזאת</w:t>
      </w:r>
      <w:bookmarkStart w:id="3232" w:name="_ETM_Q10_208000"/>
      <w:bookmarkEnd w:id="3232"/>
      <w:r>
        <w:rPr>
          <w:rFonts w:hint="cs"/>
          <w:rtl/>
        </w:rPr>
        <w:t xml:space="preserve"> שקמה כדי לטפל בקורונה, מתנגדים לחוקים שמסייעים לציבור להתמודד עם </w:t>
      </w:r>
      <w:bookmarkStart w:id="3233" w:name="_ETM_Q10_212000"/>
      <w:bookmarkEnd w:id="3233"/>
      <w:r>
        <w:rPr>
          <w:rFonts w:hint="cs"/>
          <w:rtl/>
        </w:rPr>
        <w:t xml:space="preserve">המגפה. </w:t>
      </w:r>
      <w:bookmarkStart w:id="3234" w:name="_ETM_Q10_214000"/>
      <w:bookmarkEnd w:id="3234"/>
      <w:r>
        <w:rPr>
          <w:rFonts w:hint="cs"/>
          <w:rtl/>
        </w:rPr>
        <w:t xml:space="preserve">עוד יחקרו את הדבר הזה בספרי הימים, וישאלו במדעי </w:t>
      </w:r>
      <w:bookmarkStart w:id="3235" w:name="_ETM_Q10_218000"/>
      <w:bookmarkEnd w:id="3235"/>
      <w:r>
        <w:rPr>
          <w:rFonts w:hint="cs"/>
          <w:rtl/>
        </w:rPr>
        <w:t xml:space="preserve">המדינה איך יכול להיות כזה פרדוקס. </w:t>
      </w:r>
      <w:bookmarkStart w:id="3236" w:name="_ETM_Q10_219000"/>
      <w:bookmarkEnd w:id="3236"/>
      <w:r>
        <w:rPr>
          <w:rFonts w:hint="cs"/>
          <w:rtl/>
        </w:rPr>
        <w:t>אני קוראת לכם להתעלות מעל שיקולים פוליטיים, ל</w:t>
      </w:r>
      <w:r w:rsidR="00405FAF">
        <w:rPr>
          <w:rFonts w:hint="cs"/>
          <w:rtl/>
        </w:rPr>
        <w:t>שים</w:t>
      </w:r>
      <w:r>
        <w:rPr>
          <w:rFonts w:hint="cs"/>
          <w:rtl/>
        </w:rPr>
        <w:t xml:space="preserve"> את האזרחים</w:t>
      </w:r>
      <w:r w:rsidR="00405FAF">
        <w:rPr>
          <w:rFonts w:hint="cs"/>
          <w:rtl/>
        </w:rPr>
        <w:t xml:space="preserve"> בראש מעייניכם</w:t>
      </w:r>
      <w:r>
        <w:rPr>
          <w:rFonts w:hint="cs"/>
          <w:rtl/>
        </w:rPr>
        <w:t xml:space="preserve">, לפחות בערב ראש </w:t>
      </w:r>
      <w:bookmarkStart w:id="3237" w:name="_ETM_Q10_226000"/>
      <w:bookmarkEnd w:id="3237"/>
      <w:r>
        <w:rPr>
          <w:rFonts w:hint="cs"/>
          <w:rtl/>
        </w:rPr>
        <w:t>השנה, ולהצביע בעד הצעת החוק. תודה רבה.</w:t>
      </w:r>
    </w:p>
    <w:p w:rsidR="009A3DAD" w:rsidRDefault="009A3DAD" w:rsidP="004B154C">
      <w:pPr>
        <w:rPr>
          <w:rtl/>
        </w:rPr>
      </w:pPr>
      <w:bookmarkStart w:id="3238" w:name="_ETM_Q10_229000"/>
      <w:bookmarkEnd w:id="3238"/>
    </w:p>
    <w:p w:rsidR="009A3DAD" w:rsidRDefault="009A3DAD" w:rsidP="004B154C">
      <w:pPr>
        <w:pStyle w:val="af6"/>
        <w:rPr>
          <w:rtl/>
        </w:rPr>
      </w:pPr>
      <w:r w:rsidRPr="00E411E3">
        <w:rPr>
          <w:rStyle w:val="TagStyle"/>
          <w:rtl/>
        </w:rPr>
        <w:t xml:space="preserve"> &lt;&lt; יור &gt;&gt;</w:t>
      </w:r>
      <w:r w:rsidRPr="00D8008D">
        <w:rPr>
          <w:rStyle w:val="TagStyle"/>
          <w:rtl/>
        </w:rPr>
        <w:t xml:space="preserve"> </w:t>
      </w:r>
      <w:r>
        <w:rPr>
          <w:rtl/>
        </w:rPr>
        <w:t>היו"ר קרן ברק:</w:t>
      </w:r>
      <w:r w:rsidRPr="00D8008D">
        <w:rPr>
          <w:rStyle w:val="TagStyle"/>
          <w:rtl/>
        </w:rPr>
        <w:t xml:space="preserve"> </w:t>
      </w:r>
      <w:r w:rsidRPr="00E411E3">
        <w:rPr>
          <w:rStyle w:val="TagStyle"/>
          <w:rtl/>
        </w:rPr>
        <w:t>&lt;&lt;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3239" w:name="_ETM_Q10_230000"/>
      <w:bookmarkEnd w:id="3239"/>
      <w:r>
        <w:rPr>
          <w:rFonts w:hint="cs"/>
          <w:rtl/>
          <w:lang w:eastAsia="he-IL"/>
        </w:rPr>
        <w:t xml:space="preserve">תודה רבה. </w:t>
      </w:r>
      <w:bookmarkStart w:id="3240" w:name="_ETM_Q10_233000"/>
      <w:bookmarkEnd w:id="3240"/>
      <w:r>
        <w:rPr>
          <w:rFonts w:hint="cs"/>
          <w:rtl/>
          <w:lang w:eastAsia="he-IL"/>
        </w:rPr>
        <w:t xml:space="preserve">ישיב סגן שר העבודה, הרווחה והשירותים החברתיים, חבר הכנסת משולם </w:t>
      </w:r>
      <w:bookmarkStart w:id="3241" w:name="_ETM_Q10_238000"/>
      <w:bookmarkEnd w:id="3241"/>
      <w:r>
        <w:rPr>
          <w:rFonts w:hint="cs"/>
          <w:rtl/>
          <w:lang w:eastAsia="he-IL"/>
        </w:rPr>
        <w:t xml:space="preserve">נהרי. </w:t>
      </w:r>
    </w:p>
    <w:p w:rsidR="009A3DAD" w:rsidRDefault="009A3DAD" w:rsidP="004B154C">
      <w:pPr>
        <w:rPr>
          <w:rtl/>
          <w:lang w:eastAsia="he-IL"/>
        </w:rPr>
      </w:pPr>
      <w:bookmarkStart w:id="3242" w:name="_ETM_Q10_269000"/>
      <w:bookmarkEnd w:id="3242"/>
    </w:p>
    <w:p w:rsidR="009A3DAD" w:rsidRDefault="009A3DAD" w:rsidP="004B154C">
      <w:pPr>
        <w:pStyle w:val="af5"/>
        <w:rPr>
          <w:rtl/>
        </w:rPr>
      </w:pPr>
      <w:r w:rsidRPr="00E411E3">
        <w:rPr>
          <w:rStyle w:val="TagStyle"/>
          <w:rtl/>
        </w:rPr>
        <w:t xml:space="preserve"> &lt;&lt; קריאה &gt;&gt;</w:t>
      </w:r>
      <w:r w:rsidRPr="00D276A4">
        <w:rPr>
          <w:rStyle w:val="TagStyle"/>
          <w:rtl/>
        </w:rPr>
        <w:t xml:space="preserve"> </w:t>
      </w:r>
      <w:r>
        <w:rPr>
          <w:rtl/>
        </w:rPr>
        <w:t>אלי אבידר (ישראל ביתנו):</w:t>
      </w:r>
      <w:r w:rsidRPr="00D276A4">
        <w:rPr>
          <w:rStyle w:val="TagStyle"/>
          <w:rtl/>
        </w:rPr>
        <w:t xml:space="preserve"> </w:t>
      </w:r>
      <w:r w:rsidRPr="00E411E3">
        <w:rPr>
          <w:rStyle w:val="TagStyle"/>
          <w:rtl/>
        </w:rPr>
        <w:t>&lt;&lt; קריאה &gt;&gt;</w:t>
      </w:r>
      <w:r>
        <w:rPr>
          <w:rtl/>
        </w:rPr>
        <w:t xml:space="preserve"> </w:t>
      </w:r>
    </w:p>
    <w:p w:rsidR="009A3DAD" w:rsidRDefault="009A3DAD" w:rsidP="00F9786F">
      <w:pPr>
        <w:rPr>
          <w:rtl/>
          <w:lang w:eastAsia="he-IL"/>
        </w:rPr>
      </w:pPr>
    </w:p>
    <w:p w:rsidR="009A3DAD" w:rsidRDefault="009A3DAD" w:rsidP="004B154C">
      <w:pPr>
        <w:rPr>
          <w:rtl/>
          <w:lang w:eastAsia="he-IL"/>
        </w:rPr>
      </w:pPr>
      <w:bookmarkStart w:id="3243" w:name="_ETM_Q10_263000"/>
      <w:bookmarkEnd w:id="3243"/>
      <w:r>
        <w:rPr>
          <w:rFonts w:hint="cs"/>
          <w:rtl/>
          <w:lang w:eastAsia="he-IL"/>
        </w:rPr>
        <w:t xml:space="preserve">חכם משולם, לא לקצר. לא בקצרה, אנחנו רוצים להבין. </w:t>
      </w:r>
      <w:bookmarkStart w:id="3244" w:name="_ETM_Q10_266000"/>
      <w:bookmarkEnd w:id="3244"/>
    </w:p>
    <w:p w:rsidR="009A3DAD" w:rsidRDefault="009A3DAD" w:rsidP="004B154C">
      <w:pPr>
        <w:rPr>
          <w:rtl/>
          <w:lang w:eastAsia="he-IL"/>
        </w:rPr>
      </w:pPr>
    </w:p>
    <w:p w:rsidR="009A3DAD" w:rsidRDefault="009A3DAD" w:rsidP="004B154C">
      <w:pPr>
        <w:pStyle w:val="af5"/>
        <w:rPr>
          <w:rtl/>
        </w:rPr>
      </w:pPr>
      <w:bookmarkStart w:id="3245" w:name="ET_interruption_6052_17"/>
      <w:r w:rsidRPr="00E411E3">
        <w:rPr>
          <w:rStyle w:val="TagStyle"/>
          <w:rtl/>
        </w:rPr>
        <w:t xml:space="preserve"> &lt;&lt; קריאה &gt;&gt;</w:t>
      </w:r>
      <w:r w:rsidRPr="007E364E">
        <w:rPr>
          <w:rStyle w:val="TagStyle"/>
          <w:rtl/>
        </w:rPr>
        <w:t xml:space="preserve"> </w:t>
      </w:r>
      <w:r>
        <w:rPr>
          <w:rtl/>
        </w:rPr>
        <w:t>סגן שר העבודה, הרווחה והשירותים החברתיים משולם נהרי:</w:t>
      </w:r>
      <w:r w:rsidRPr="007E364E">
        <w:rPr>
          <w:rStyle w:val="TagStyle"/>
          <w:rtl/>
        </w:rPr>
        <w:t xml:space="preserve"> </w:t>
      </w:r>
      <w:r w:rsidRPr="00E411E3">
        <w:rPr>
          <w:rStyle w:val="TagStyle"/>
          <w:rtl/>
        </w:rPr>
        <w:t>&lt;&lt; קריאה &gt;&gt;</w:t>
      </w:r>
      <w:r>
        <w:rPr>
          <w:rtl/>
        </w:rPr>
        <w:t xml:space="preserve"> </w:t>
      </w:r>
      <w:bookmarkEnd w:id="3245"/>
    </w:p>
    <w:p w:rsidR="009A3DAD" w:rsidRDefault="009A3DAD" w:rsidP="00F9786F">
      <w:pPr>
        <w:rPr>
          <w:rtl/>
          <w:lang w:eastAsia="he-IL"/>
        </w:rPr>
      </w:pPr>
    </w:p>
    <w:p w:rsidR="009A3DAD" w:rsidRDefault="009A3DAD" w:rsidP="004B154C">
      <w:pPr>
        <w:rPr>
          <w:rtl/>
          <w:lang w:eastAsia="he-IL"/>
        </w:rPr>
      </w:pPr>
      <w:bookmarkStart w:id="3246" w:name="_ETM_Q10_267000"/>
      <w:bookmarkEnd w:id="3246"/>
      <w:r>
        <w:rPr>
          <w:rFonts w:hint="cs"/>
          <w:rtl/>
          <w:lang w:eastAsia="he-IL"/>
        </w:rPr>
        <w:t>פרשת השבוע.</w:t>
      </w:r>
    </w:p>
    <w:p w:rsidR="009A3DAD" w:rsidRDefault="009A3DAD" w:rsidP="004B154C">
      <w:pPr>
        <w:rPr>
          <w:rtl/>
          <w:lang w:eastAsia="he-IL"/>
        </w:rPr>
      </w:pPr>
      <w:bookmarkStart w:id="3247" w:name="_ETM_Q10_271000"/>
      <w:bookmarkEnd w:id="3247"/>
    </w:p>
    <w:p w:rsidR="009A3DAD" w:rsidRDefault="009A3DAD" w:rsidP="004B154C">
      <w:pPr>
        <w:pStyle w:val="af5"/>
        <w:rPr>
          <w:rtl/>
        </w:rPr>
      </w:pPr>
      <w:bookmarkStart w:id="3248" w:name="ET_interruption_5762_18"/>
      <w:r w:rsidRPr="00E411E3">
        <w:rPr>
          <w:rStyle w:val="TagStyle"/>
          <w:rtl/>
        </w:rPr>
        <w:t xml:space="preserve"> &lt;&lt; קריאה &gt;&gt;</w:t>
      </w:r>
      <w:r w:rsidRPr="007E364E">
        <w:rPr>
          <w:rStyle w:val="TagStyle"/>
          <w:rtl/>
        </w:rPr>
        <w:t xml:space="preserve"> </w:t>
      </w:r>
      <w:r>
        <w:rPr>
          <w:rtl/>
        </w:rPr>
        <w:t>אלי אבידר (ישראל ביתנו):</w:t>
      </w:r>
      <w:r w:rsidRPr="007E364E">
        <w:rPr>
          <w:rStyle w:val="TagStyle"/>
          <w:rtl/>
        </w:rPr>
        <w:t xml:space="preserve"> </w:t>
      </w:r>
      <w:r w:rsidRPr="00E411E3">
        <w:rPr>
          <w:rStyle w:val="TagStyle"/>
          <w:rtl/>
        </w:rPr>
        <w:t>&lt;&lt; קריאה &gt;&gt;</w:t>
      </w:r>
      <w:r>
        <w:rPr>
          <w:rtl/>
        </w:rPr>
        <w:t xml:space="preserve"> </w:t>
      </w:r>
      <w:bookmarkEnd w:id="3248"/>
    </w:p>
    <w:p w:rsidR="009A3DAD" w:rsidRDefault="009A3DAD" w:rsidP="00F9786F">
      <w:pPr>
        <w:rPr>
          <w:rtl/>
          <w:lang w:eastAsia="he-IL"/>
        </w:rPr>
      </w:pPr>
    </w:p>
    <w:p w:rsidR="009A3DAD" w:rsidRPr="007E364E" w:rsidRDefault="009A3DAD" w:rsidP="004B154C">
      <w:pPr>
        <w:rPr>
          <w:rtl/>
          <w:lang w:eastAsia="he-IL"/>
        </w:rPr>
      </w:pPr>
      <w:r>
        <w:rPr>
          <w:rFonts w:hint="cs"/>
          <w:rtl/>
          <w:lang w:eastAsia="he-IL"/>
        </w:rPr>
        <w:t xml:space="preserve">שלא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rPr>
      </w:pPr>
      <w:bookmarkStart w:id="3249" w:name="_ETM_Q10_240000"/>
      <w:bookmarkStart w:id="3250" w:name="ET_speaker_6052_4"/>
      <w:bookmarkEnd w:id="3249"/>
    </w:p>
    <w:p w:rsidR="009A3DAD" w:rsidRDefault="009A3DAD" w:rsidP="004B154C">
      <w:pPr>
        <w:pStyle w:val="a4"/>
        <w:rPr>
          <w:rtl/>
        </w:rPr>
      </w:pPr>
      <w:r w:rsidRPr="00E411E3">
        <w:rPr>
          <w:rStyle w:val="TagStyle"/>
          <w:rtl/>
        </w:rPr>
        <w:t xml:space="preserve"> &lt;&lt; דובר &gt;&gt;</w:t>
      </w:r>
      <w:r w:rsidRPr="00D8008D">
        <w:rPr>
          <w:rStyle w:val="TagStyle"/>
          <w:rtl/>
        </w:rPr>
        <w:t xml:space="preserve"> </w:t>
      </w:r>
      <w:bookmarkStart w:id="3251" w:name="_Toc51174165"/>
      <w:bookmarkStart w:id="3252" w:name="_Toc51177509"/>
      <w:bookmarkStart w:id="3253" w:name="_Toc51177646"/>
      <w:bookmarkStart w:id="3254" w:name="_Toc56342093"/>
      <w:r>
        <w:rPr>
          <w:rtl/>
        </w:rPr>
        <w:t>סגן שר העבודה, הרווחה והשירותים החברתיים משולם נהרי:</w:t>
      </w:r>
      <w:bookmarkEnd w:id="3251"/>
      <w:bookmarkEnd w:id="3252"/>
      <w:bookmarkEnd w:id="3253"/>
      <w:bookmarkEnd w:id="3254"/>
      <w:r w:rsidRPr="00D8008D">
        <w:rPr>
          <w:rStyle w:val="TagStyle"/>
          <w:rtl/>
        </w:rPr>
        <w:t xml:space="preserve"> </w:t>
      </w:r>
      <w:r w:rsidRPr="00E411E3">
        <w:rPr>
          <w:rStyle w:val="TagStyle"/>
          <w:rtl/>
        </w:rPr>
        <w:t>&lt;&lt; דובר &gt;&gt;</w:t>
      </w:r>
      <w:r>
        <w:rPr>
          <w:rtl/>
        </w:rPr>
        <w:t xml:space="preserve"> </w:t>
      </w:r>
      <w:bookmarkEnd w:id="3250"/>
    </w:p>
    <w:p w:rsidR="009A3DAD" w:rsidRDefault="009A3DAD" w:rsidP="00F9786F">
      <w:pPr>
        <w:rPr>
          <w:rtl/>
          <w:lang w:eastAsia="he-IL"/>
        </w:rPr>
      </w:pPr>
    </w:p>
    <w:p w:rsidR="009A3DAD" w:rsidRDefault="009A3DAD" w:rsidP="00405FAF">
      <w:pPr>
        <w:rPr>
          <w:rtl/>
          <w:lang w:eastAsia="he-IL"/>
        </w:rPr>
      </w:pPr>
      <w:bookmarkStart w:id="3255" w:name="_ETM_Q10_245000"/>
      <w:bookmarkEnd w:id="3255"/>
      <w:r>
        <w:rPr>
          <w:rFonts w:hint="cs"/>
          <w:rtl/>
          <w:lang w:eastAsia="he-IL"/>
        </w:rPr>
        <w:t xml:space="preserve">דברי חוכמה. גברתי היושבת-ראש, חבריי חברי הכנסת, אני בתחילת דבריי </w:t>
      </w:r>
      <w:bookmarkStart w:id="3256" w:name="_ETM_Q10_292000"/>
      <w:bookmarkEnd w:id="3256"/>
      <w:r>
        <w:rPr>
          <w:rFonts w:hint="cs"/>
          <w:rtl/>
          <w:lang w:eastAsia="he-IL"/>
        </w:rPr>
        <w:t xml:space="preserve">רוצה לשלוח את תנחומינו הכנים למורנו ורבנו הגאון הגדול רבי </w:t>
      </w:r>
      <w:bookmarkStart w:id="3257" w:name="_ETM_Q10_302000"/>
      <w:bookmarkEnd w:id="3257"/>
      <w:r>
        <w:rPr>
          <w:rFonts w:hint="cs"/>
          <w:rtl/>
          <w:lang w:eastAsia="he-IL"/>
        </w:rPr>
        <w:t xml:space="preserve">שמעון בעדני </w:t>
      </w:r>
      <w:proofErr w:type="spellStart"/>
      <w:r>
        <w:rPr>
          <w:rFonts w:hint="cs"/>
          <w:rtl/>
          <w:lang w:eastAsia="he-IL"/>
        </w:rPr>
        <w:t>שליט"א</w:t>
      </w:r>
      <w:proofErr w:type="spellEnd"/>
      <w:r>
        <w:rPr>
          <w:rFonts w:hint="cs"/>
          <w:rtl/>
          <w:lang w:eastAsia="he-IL"/>
        </w:rPr>
        <w:t xml:space="preserve">, על פטירת אשתו, הרבנית הדגולה והצנועה, אשת </w:t>
      </w:r>
      <w:bookmarkStart w:id="3258" w:name="_ETM_Q10_313000"/>
      <w:bookmarkEnd w:id="3258"/>
      <w:r>
        <w:rPr>
          <w:rFonts w:hint="cs"/>
          <w:rtl/>
          <w:lang w:eastAsia="he-IL"/>
        </w:rPr>
        <w:t>חיל, מרת שולמית, עליה השלום, שעמדה לימינו במסיר</w:t>
      </w:r>
      <w:bookmarkStart w:id="3259" w:name="_ETM_Q10_324000"/>
      <w:bookmarkEnd w:id="3259"/>
      <w:r>
        <w:rPr>
          <w:rFonts w:hint="cs"/>
          <w:rtl/>
          <w:lang w:eastAsia="he-IL"/>
        </w:rPr>
        <w:t xml:space="preserve">ות נפש אין קץ, הסבירה פנים לכל אחד ואחד. כל </w:t>
      </w:r>
      <w:bookmarkStart w:id="3260" w:name="_ETM_Q10_331000"/>
      <w:bookmarkEnd w:id="3260"/>
      <w:r>
        <w:rPr>
          <w:rFonts w:hint="cs"/>
          <w:rtl/>
          <w:lang w:eastAsia="he-IL"/>
        </w:rPr>
        <w:t>מי שהגיע לביתו</w:t>
      </w:r>
      <w:r w:rsidR="00405FAF">
        <w:rPr>
          <w:rFonts w:hint="cs"/>
          <w:rtl/>
          <w:lang w:eastAsia="he-IL"/>
        </w:rPr>
        <w:t>,</w:t>
      </w:r>
      <w:r>
        <w:rPr>
          <w:rFonts w:hint="cs"/>
          <w:rtl/>
          <w:lang w:eastAsia="he-IL"/>
        </w:rPr>
        <w:t xml:space="preserve"> נתנה לו הרגשה טובה כאורח שחיכו לו. </w:t>
      </w:r>
      <w:bookmarkStart w:id="3261" w:name="_ETM_Q10_337000"/>
      <w:bookmarkStart w:id="3262" w:name="_ETM_Q10_338000"/>
      <w:bookmarkEnd w:id="3261"/>
      <w:bookmarkEnd w:id="3262"/>
      <w:r>
        <w:rPr>
          <w:rFonts w:hint="cs"/>
          <w:rtl/>
          <w:lang w:eastAsia="he-IL"/>
        </w:rPr>
        <w:t xml:space="preserve">אישה מיוחדת במינה, אשת חיל מי ימצא. רבות בנות עשו </w:t>
      </w:r>
      <w:bookmarkStart w:id="3263" w:name="_ETM_Q10_343000"/>
      <w:bookmarkEnd w:id="3263"/>
      <w:r>
        <w:rPr>
          <w:rFonts w:hint="cs"/>
          <w:rtl/>
          <w:lang w:eastAsia="he-IL"/>
        </w:rPr>
        <w:t xml:space="preserve">חיל ואת עלית על </w:t>
      </w:r>
      <w:proofErr w:type="spellStart"/>
      <w:r>
        <w:rPr>
          <w:rFonts w:hint="cs"/>
          <w:rtl/>
          <w:lang w:eastAsia="he-IL"/>
        </w:rPr>
        <w:t>כולנה</w:t>
      </w:r>
      <w:proofErr w:type="spellEnd"/>
      <w:r>
        <w:rPr>
          <w:rFonts w:hint="cs"/>
          <w:rtl/>
          <w:lang w:eastAsia="he-IL"/>
        </w:rPr>
        <w:t xml:space="preserve">. וזה לא היה פשוט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rPr>
          <w:rtl/>
        </w:rPr>
      </w:pPr>
      <w:bookmarkStart w:id="3264" w:name="ET_interruption_5762_6"/>
      <w:r w:rsidRPr="00E411E3">
        <w:rPr>
          <w:rStyle w:val="TagStyle"/>
          <w:rtl/>
        </w:rPr>
        <w:t xml:space="preserve"> &lt;&lt; קריאה &gt;&gt;</w:t>
      </w:r>
      <w:r w:rsidRPr="00764E8B">
        <w:rPr>
          <w:rStyle w:val="TagStyle"/>
          <w:rtl/>
        </w:rPr>
        <w:t xml:space="preserve"> </w:t>
      </w:r>
      <w:r>
        <w:rPr>
          <w:rtl/>
        </w:rPr>
        <w:t>אלי אבידר (ישראל ביתנו):</w:t>
      </w:r>
      <w:r w:rsidRPr="00764E8B">
        <w:rPr>
          <w:rStyle w:val="TagStyle"/>
          <w:rtl/>
        </w:rPr>
        <w:t xml:space="preserve"> </w:t>
      </w:r>
      <w:r w:rsidRPr="00E411E3">
        <w:rPr>
          <w:rStyle w:val="TagStyle"/>
          <w:rtl/>
        </w:rPr>
        <w:t>&lt;&lt; קריאה &gt;&gt;</w:t>
      </w:r>
      <w:r>
        <w:rPr>
          <w:rtl/>
        </w:rPr>
        <w:t xml:space="preserve"> </w:t>
      </w:r>
      <w:bookmarkEnd w:id="326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מי שלא היה בבית שלו </w:t>
      </w:r>
      <w:bookmarkStart w:id="3265" w:name="_ETM_Q10_349000"/>
      <w:bookmarkEnd w:id="3265"/>
      <w:r>
        <w:rPr>
          <w:rFonts w:hint="cs"/>
          <w:rtl/>
          <w:lang w:eastAsia="he-IL"/>
        </w:rPr>
        <w:t xml:space="preserve">לא יודע מה זה צניעות. </w:t>
      </w:r>
    </w:p>
    <w:p w:rsidR="009A3DAD" w:rsidRDefault="009A3DAD" w:rsidP="004B154C">
      <w:pPr>
        <w:rPr>
          <w:rtl/>
          <w:lang w:eastAsia="he-IL"/>
        </w:rPr>
      </w:pPr>
      <w:bookmarkStart w:id="3266" w:name="_ETM_Q10_347000"/>
      <w:bookmarkEnd w:id="3266"/>
    </w:p>
    <w:p w:rsidR="009A3DAD" w:rsidRDefault="009A3DAD" w:rsidP="004B154C">
      <w:pPr>
        <w:pStyle w:val="-"/>
        <w:rPr>
          <w:rtl/>
        </w:rPr>
      </w:pPr>
      <w:bookmarkStart w:id="3267" w:name="ET_speakercontinue_6052_7"/>
      <w:r w:rsidRPr="00E411E3">
        <w:rPr>
          <w:rStyle w:val="TagStyle"/>
          <w:rtl/>
        </w:rPr>
        <w:t xml:space="preserve"> &lt;&lt; דובר_המשך &gt;&gt;</w:t>
      </w:r>
      <w:r w:rsidRPr="00764E8B">
        <w:rPr>
          <w:rStyle w:val="TagStyle"/>
          <w:rtl/>
        </w:rPr>
        <w:t xml:space="preserve"> </w:t>
      </w:r>
      <w:r>
        <w:rPr>
          <w:rtl/>
        </w:rPr>
        <w:t>סגן שר העבודה, הרווחה והשירותים החברתיים משולם נהרי:</w:t>
      </w:r>
      <w:r w:rsidRPr="00764E8B">
        <w:rPr>
          <w:rStyle w:val="TagStyle"/>
          <w:rtl/>
        </w:rPr>
        <w:t xml:space="preserve"> </w:t>
      </w:r>
      <w:r w:rsidRPr="00E411E3">
        <w:rPr>
          <w:rStyle w:val="TagStyle"/>
          <w:rtl/>
        </w:rPr>
        <w:t>&lt;&lt; דובר_המשך &gt;&gt;</w:t>
      </w:r>
      <w:r>
        <w:rPr>
          <w:rtl/>
        </w:rPr>
        <w:t xml:space="preserve"> </w:t>
      </w:r>
      <w:bookmarkEnd w:id="3267"/>
    </w:p>
    <w:p w:rsidR="009A3DAD" w:rsidRDefault="009A3DAD" w:rsidP="00F9786F">
      <w:pPr>
        <w:rPr>
          <w:rtl/>
          <w:lang w:eastAsia="he-IL"/>
        </w:rPr>
      </w:pPr>
    </w:p>
    <w:p w:rsidR="009A3DAD" w:rsidRDefault="009A3DAD" w:rsidP="00405FAF">
      <w:pPr>
        <w:rPr>
          <w:rtl/>
          <w:lang w:eastAsia="he-IL"/>
        </w:rPr>
      </w:pPr>
      <w:bookmarkStart w:id="3268" w:name="_ETM_Q10_348000"/>
      <w:bookmarkEnd w:id="3268"/>
      <w:r>
        <w:rPr>
          <w:rFonts w:hint="cs"/>
          <w:rtl/>
          <w:lang w:eastAsia="he-IL"/>
        </w:rPr>
        <w:t xml:space="preserve">הוא לא </w:t>
      </w:r>
      <w:bookmarkStart w:id="3269" w:name="_ETM_Q10_354000"/>
      <w:bookmarkEnd w:id="3269"/>
      <w:r>
        <w:rPr>
          <w:rFonts w:hint="cs"/>
          <w:rtl/>
          <w:lang w:eastAsia="he-IL"/>
        </w:rPr>
        <w:t>יבין, כן. אישה שהסתפקה במועט ואפשרה לבעלה להקדיש את כל חייו לטובת</w:t>
      </w:r>
      <w:bookmarkStart w:id="3270" w:name="_ETM_Q10_364000"/>
      <w:bookmarkEnd w:id="3270"/>
      <w:r>
        <w:rPr>
          <w:rFonts w:hint="cs"/>
          <w:rtl/>
          <w:lang w:eastAsia="he-IL"/>
        </w:rPr>
        <w:t xml:space="preserve"> הציבור. כל הזמן מה שעניין אותו זה הציבור. הבית </w:t>
      </w:r>
      <w:bookmarkStart w:id="3271" w:name="_ETM_Q10_371000"/>
      <w:bookmarkEnd w:id="3271"/>
      <w:r>
        <w:rPr>
          <w:rFonts w:hint="cs"/>
          <w:rtl/>
          <w:lang w:eastAsia="he-IL"/>
        </w:rPr>
        <w:t xml:space="preserve">שלו פתוח, לא צריך כרטיסים, לא צריך להירשם, לא צריך </w:t>
      </w:r>
      <w:bookmarkStart w:id="3272" w:name="_ETM_Q10_376000"/>
      <w:bookmarkEnd w:id="3272"/>
      <w:r>
        <w:rPr>
          <w:rFonts w:hint="cs"/>
          <w:rtl/>
          <w:lang w:eastAsia="he-IL"/>
        </w:rPr>
        <w:t>פרוטקציות</w:t>
      </w:r>
      <w:r w:rsidR="00405FAF">
        <w:rPr>
          <w:rFonts w:hint="cs"/>
          <w:rtl/>
          <w:lang w:eastAsia="he-IL"/>
        </w:rPr>
        <w:t>.</w:t>
      </w:r>
      <w:r>
        <w:rPr>
          <w:rFonts w:hint="cs"/>
          <w:rtl/>
          <w:lang w:eastAsia="he-IL"/>
        </w:rPr>
        <w:t xml:space="preserve"> אפשר לבוא, לפתוח את הדלת, אפילו לא צריך </w:t>
      </w:r>
      <w:bookmarkStart w:id="3273" w:name="_ETM_Q10_380000"/>
      <w:bookmarkEnd w:id="3273"/>
      <w:r>
        <w:rPr>
          <w:rFonts w:hint="cs"/>
          <w:rtl/>
          <w:lang w:eastAsia="he-IL"/>
        </w:rPr>
        <w:t>ל</w:t>
      </w:r>
      <w:r w:rsidR="00405FAF">
        <w:rPr>
          <w:rFonts w:hint="cs"/>
          <w:rtl/>
          <w:lang w:eastAsia="he-IL"/>
        </w:rPr>
        <w:t>ה</w:t>
      </w:r>
      <w:r>
        <w:rPr>
          <w:rFonts w:hint="cs"/>
          <w:rtl/>
          <w:lang w:eastAsia="he-IL"/>
        </w:rPr>
        <w:t>ק</w:t>
      </w:r>
      <w:r w:rsidR="00405FAF">
        <w:rPr>
          <w:rFonts w:hint="cs"/>
          <w:rtl/>
          <w:lang w:eastAsia="he-IL"/>
        </w:rPr>
        <w:t>י</w:t>
      </w:r>
      <w:r>
        <w:rPr>
          <w:rFonts w:hint="cs"/>
          <w:rtl/>
          <w:lang w:eastAsia="he-IL"/>
        </w:rPr>
        <w:t>ש בדלת, ומקבלים אותו בסבר פנים יפות, גם הרב וגם</w:t>
      </w:r>
      <w:bookmarkStart w:id="3274" w:name="_ETM_Q10_385000"/>
      <w:bookmarkEnd w:id="3274"/>
      <w:r>
        <w:rPr>
          <w:rFonts w:hint="cs"/>
          <w:rtl/>
          <w:lang w:eastAsia="he-IL"/>
        </w:rPr>
        <w:t xml:space="preserve"> הרבנית. הרבנית תמיד הייתה זו שפותחת ומקבלת במאור פנים, </w:t>
      </w:r>
      <w:bookmarkStart w:id="3275" w:name="_ETM_Q10_389000"/>
      <w:bookmarkEnd w:id="3275"/>
      <w:r>
        <w:rPr>
          <w:rFonts w:hint="cs"/>
          <w:rtl/>
          <w:lang w:eastAsia="he-IL"/>
        </w:rPr>
        <w:t xml:space="preserve">כל אורח היה רצוי, </w:t>
      </w:r>
      <w:bookmarkStart w:id="3276" w:name="_ETM_Q10_393000"/>
      <w:bookmarkStart w:id="3277" w:name="_ETM_Q10_394000"/>
      <w:bookmarkEnd w:id="3276"/>
      <w:bookmarkEnd w:id="3277"/>
      <w:r>
        <w:rPr>
          <w:rFonts w:hint="cs"/>
          <w:rtl/>
          <w:lang w:eastAsia="he-IL"/>
        </w:rPr>
        <w:t xml:space="preserve">אבל מה שחשוב גם שהרב הקדיש </w:t>
      </w:r>
      <w:bookmarkStart w:id="3278" w:name="_ETM_Q10_396000"/>
      <w:bookmarkEnd w:id="3278"/>
      <w:r>
        <w:rPr>
          <w:rFonts w:hint="cs"/>
          <w:rtl/>
          <w:lang w:eastAsia="he-IL"/>
        </w:rPr>
        <w:t xml:space="preserve">את כל חייו לטובת הציבור. </w:t>
      </w:r>
    </w:p>
    <w:p w:rsidR="009A3DAD" w:rsidRDefault="009A3DAD" w:rsidP="004B154C">
      <w:pPr>
        <w:rPr>
          <w:rtl/>
          <w:lang w:eastAsia="he-IL"/>
        </w:rPr>
      </w:pPr>
    </w:p>
    <w:p w:rsidR="009A3DAD" w:rsidRDefault="009A3DAD" w:rsidP="00405FAF">
      <w:pPr>
        <w:rPr>
          <w:rtl/>
          <w:lang w:eastAsia="he-IL"/>
        </w:rPr>
      </w:pPr>
      <w:r>
        <w:rPr>
          <w:rFonts w:hint="cs"/>
          <w:rtl/>
          <w:lang w:eastAsia="he-IL"/>
        </w:rPr>
        <w:t xml:space="preserve">ופה אני רוצה לקשור את הדברים לפרשת השבוע שקראנו בשבת שהיא לפני ראש השנה </w:t>
      </w:r>
      <w:r w:rsidR="00B36217">
        <w:rPr>
          <w:rtl/>
          <w:lang w:eastAsia="he-IL"/>
        </w:rPr>
        <w:t>–</w:t>
      </w:r>
      <w:r>
        <w:rPr>
          <w:rFonts w:hint="cs"/>
          <w:rtl/>
          <w:lang w:eastAsia="he-IL"/>
        </w:rPr>
        <w:t xml:space="preserve"> </w:t>
      </w:r>
      <w:bookmarkStart w:id="3279" w:name="_ETM_Q10_408000"/>
      <w:bookmarkEnd w:id="3279"/>
      <w:r>
        <w:rPr>
          <w:rFonts w:hint="cs"/>
          <w:rtl/>
          <w:lang w:eastAsia="he-IL"/>
        </w:rPr>
        <w:t xml:space="preserve">יאיר, זה יכול לעניין אותך מאוד. משה רבנו, מנהיגם </w:t>
      </w:r>
      <w:bookmarkStart w:id="3280" w:name="_ETM_Q10_415000"/>
      <w:bookmarkEnd w:id="3280"/>
      <w:r>
        <w:rPr>
          <w:rFonts w:hint="cs"/>
          <w:rtl/>
          <w:lang w:eastAsia="he-IL"/>
        </w:rPr>
        <w:t xml:space="preserve">של ישראל, עבר צרות צרורות. כמנהיג, נתן את כל חלבו </w:t>
      </w:r>
      <w:bookmarkStart w:id="3281" w:name="_ETM_Q10_424000"/>
      <w:bookmarkEnd w:id="3281"/>
      <w:r>
        <w:rPr>
          <w:rFonts w:hint="cs"/>
          <w:rtl/>
          <w:lang w:eastAsia="he-IL"/>
        </w:rPr>
        <w:t xml:space="preserve">ודמו לטובת הציבור </w:t>
      </w:r>
      <w:r w:rsidR="00B36217">
        <w:rPr>
          <w:rtl/>
          <w:lang w:eastAsia="he-IL"/>
        </w:rPr>
        <w:t>–</w:t>
      </w:r>
      <w:r>
        <w:rPr>
          <w:rFonts w:hint="cs"/>
          <w:rtl/>
          <w:lang w:eastAsia="he-IL"/>
        </w:rPr>
        <w:t xml:space="preserve"> ויתר על הבית, ויתר על </w:t>
      </w:r>
      <w:bookmarkStart w:id="3282" w:name="_ETM_Q10_430000"/>
      <w:bookmarkEnd w:id="3282"/>
      <w:r>
        <w:rPr>
          <w:rFonts w:hint="cs"/>
          <w:rtl/>
          <w:lang w:eastAsia="he-IL"/>
        </w:rPr>
        <w:t xml:space="preserve">אשתו, על הילדים, על הכול, סיכן את חייו, נרדף על </w:t>
      </w:r>
      <w:bookmarkStart w:id="3283" w:name="_ETM_Q10_433000"/>
      <w:bookmarkEnd w:id="3283"/>
      <w:r>
        <w:rPr>
          <w:rFonts w:hint="cs"/>
          <w:rtl/>
          <w:lang w:eastAsia="he-IL"/>
        </w:rPr>
        <w:t xml:space="preserve">ידי פרעה, עמד בחזית </w:t>
      </w:r>
      <w:r w:rsidR="00B36217">
        <w:rPr>
          <w:rtl/>
          <w:lang w:eastAsia="he-IL"/>
        </w:rPr>
        <w:t>–</w:t>
      </w:r>
      <w:r>
        <w:rPr>
          <w:rFonts w:hint="cs"/>
          <w:rtl/>
          <w:lang w:eastAsia="he-IL"/>
        </w:rPr>
        <w:t xml:space="preserve"> וכל פעם שקיבל מכה מהציבור, </w:t>
      </w:r>
      <w:bookmarkStart w:id="3284" w:name="_ETM_Q10_443000"/>
      <w:bookmarkEnd w:id="3284"/>
      <w:r>
        <w:rPr>
          <w:rFonts w:hint="cs"/>
          <w:rtl/>
          <w:lang w:eastAsia="he-IL"/>
        </w:rPr>
        <w:t>עמד והתפלל עליהם</w:t>
      </w:r>
      <w:r w:rsidR="00405FAF">
        <w:rPr>
          <w:rFonts w:hint="cs"/>
          <w:rtl/>
          <w:lang w:eastAsia="he-IL"/>
        </w:rPr>
        <w:t>.</w:t>
      </w:r>
      <w:r>
        <w:rPr>
          <w:rFonts w:hint="cs"/>
          <w:rtl/>
          <w:lang w:eastAsia="he-IL"/>
        </w:rPr>
        <w:t xml:space="preserve"> עד כדי כך שהגיע מצב שאמר</w:t>
      </w:r>
      <w:bookmarkStart w:id="3285" w:name="_ETM_Q10_448000"/>
      <w:bookmarkEnd w:id="3285"/>
      <w:r>
        <w:rPr>
          <w:rFonts w:hint="cs"/>
          <w:rtl/>
          <w:lang w:eastAsia="he-IL"/>
        </w:rPr>
        <w:t xml:space="preserve"> "ואם אין מחני נא מספרך" </w:t>
      </w:r>
      <w:bookmarkStart w:id="3286" w:name="_ETM_Q10_450000"/>
      <w:bookmarkEnd w:id="3286"/>
      <w:r w:rsidR="00B36217">
        <w:rPr>
          <w:rFonts w:hint="eastAsia"/>
          <w:rtl/>
          <w:lang w:eastAsia="he-IL"/>
        </w:rPr>
        <w:t>–</w:t>
      </w:r>
      <w:r>
        <w:rPr>
          <w:rFonts w:hint="cs"/>
          <w:rtl/>
          <w:lang w:eastAsia="he-IL"/>
        </w:rPr>
        <w:t xml:space="preserve"> אם אתה לא סולח </w:t>
      </w:r>
      <w:bookmarkStart w:id="3287" w:name="_ETM_Q10_451000"/>
      <w:bookmarkEnd w:id="3287"/>
      <w:r>
        <w:rPr>
          <w:rFonts w:hint="cs"/>
          <w:rtl/>
          <w:lang w:eastAsia="he-IL"/>
        </w:rPr>
        <w:t xml:space="preserve">להם, אני לא רוצה, אל תזכיר אותי בכלל, אני לא קיים. כלומר כל חייו הוא הקדיש לציבור. </w:t>
      </w:r>
      <w:bookmarkStart w:id="3288" w:name="_ETM_Q10_458000"/>
      <w:bookmarkEnd w:id="3288"/>
    </w:p>
    <w:p w:rsidR="009A3DAD" w:rsidRDefault="009A3DAD" w:rsidP="004B154C">
      <w:pPr>
        <w:rPr>
          <w:rtl/>
          <w:lang w:eastAsia="he-IL"/>
        </w:rPr>
      </w:pPr>
    </w:p>
    <w:p w:rsidR="009A3DAD" w:rsidRDefault="009A3DAD" w:rsidP="00405FAF">
      <w:pPr>
        <w:rPr>
          <w:rtl/>
          <w:lang w:eastAsia="he-IL"/>
        </w:rPr>
      </w:pPr>
      <w:bookmarkStart w:id="3289" w:name="_ETM_Q10_461000"/>
      <w:bookmarkEnd w:id="3289"/>
      <w:r>
        <w:rPr>
          <w:rFonts w:hint="cs"/>
          <w:rtl/>
          <w:lang w:eastAsia="he-IL"/>
        </w:rPr>
        <w:t xml:space="preserve">עכשיו הגיע הזמן שלו. הוא נענש שלא יוכל להיכנס לארץ. </w:t>
      </w:r>
      <w:bookmarkStart w:id="3290" w:name="_ETM_Q10_464000"/>
      <w:bookmarkEnd w:id="3290"/>
      <w:r>
        <w:rPr>
          <w:rFonts w:hint="cs"/>
          <w:rtl/>
          <w:lang w:eastAsia="he-IL"/>
        </w:rPr>
        <w:t xml:space="preserve">הרי זה מה שהוא רצה כל הזמן, להיכנס לארץ. אומר לו: לא, אתה לא נכנס לארץ, יהושע מכניס אותם </w:t>
      </w:r>
      <w:bookmarkStart w:id="3291" w:name="_ETM_Q10_471000"/>
      <w:bookmarkEnd w:id="3291"/>
      <w:r>
        <w:rPr>
          <w:rFonts w:hint="cs"/>
          <w:rtl/>
          <w:lang w:eastAsia="he-IL"/>
        </w:rPr>
        <w:t xml:space="preserve">לארץ </w:t>
      </w:r>
      <w:r w:rsidR="00B36217">
        <w:rPr>
          <w:rtl/>
          <w:lang w:eastAsia="he-IL"/>
        </w:rPr>
        <w:t>–</w:t>
      </w:r>
      <w:r>
        <w:rPr>
          <w:rFonts w:hint="cs"/>
          <w:rtl/>
          <w:lang w:eastAsia="he-IL"/>
        </w:rPr>
        <w:t xml:space="preserve"> דבר קשה מאוד. אף אחד לא קם </w:t>
      </w:r>
      <w:bookmarkStart w:id="3292" w:name="_ETM_Q10_476000"/>
      <w:bookmarkEnd w:id="3292"/>
      <w:r>
        <w:rPr>
          <w:rFonts w:hint="cs"/>
          <w:rtl/>
          <w:lang w:eastAsia="he-IL"/>
        </w:rPr>
        <w:t>להתפלל</w:t>
      </w:r>
      <w:r w:rsidR="00405FAF">
        <w:rPr>
          <w:rFonts w:hint="cs"/>
          <w:rtl/>
          <w:lang w:eastAsia="he-IL"/>
        </w:rPr>
        <w:t>:</w:t>
      </w:r>
      <w:r>
        <w:rPr>
          <w:rFonts w:hint="cs"/>
          <w:rtl/>
          <w:lang w:eastAsia="he-IL"/>
        </w:rPr>
        <w:t xml:space="preserve"> משה, איך נעזוב אותו? "ואתחנן אל ה</w:t>
      </w:r>
      <w:bookmarkStart w:id="3293" w:name="_ETM_Q10_483000"/>
      <w:bookmarkEnd w:id="3293"/>
      <w:r>
        <w:rPr>
          <w:rFonts w:hint="cs"/>
          <w:rtl/>
          <w:lang w:eastAsia="he-IL"/>
        </w:rPr>
        <w:t xml:space="preserve">'" </w:t>
      </w:r>
      <w:r w:rsidR="00B36217">
        <w:rPr>
          <w:rFonts w:hint="cs"/>
          <w:rtl/>
          <w:lang w:eastAsia="he-IL"/>
        </w:rPr>
        <w:t>–</w:t>
      </w:r>
      <w:r>
        <w:rPr>
          <w:rFonts w:hint="cs"/>
          <w:rtl/>
          <w:lang w:eastAsia="he-IL"/>
        </w:rPr>
        <w:t xml:space="preserve"> בסוף, אם אין אני לי מי לי. </w:t>
      </w:r>
      <w:bookmarkStart w:id="3294" w:name="_ETM_Q10_487000"/>
      <w:bookmarkEnd w:id="3294"/>
      <w:r>
        <w:rPr>
          <w:rFonts w:hint="cs"/>
          <w:rtl/>
          <w:lang w:eastAsia="he-IL"/>
        </w:rPr>
        <w:t xml:space="preserve">אבל </w:t>
      </w:r>
      <w:bookmarkStart w:id="3295" w:name="_ETM_Q10_488000"/>
      <w:bookmarkEnd w:id="3295"/>
      <w:r>
        <w:rPr>
          <w:rFonts w:hint="cs"/>
          <w:rtl/>
          <w:lang w:eastAsia="he-IL"/>
        </w:rPr>
        <w:t xml:space="preserve">עדיין הוא נאמן לציבור, עדיין הוא נותן להם עצות טובות, עדיין אכפת לו מה יהיה אחרי זה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rPr>
          <w:rtl/>
        </w:rPr>
      </w:pPr>
      <w:bookmarkStart w:id="3296" w:name="ET_interruption_5929_8"/>
      <w:r w:rsidRPr="00E411E3">
        <w:rPr>
          <w:rStyle w:val="TagStyle"/>
          <w:rtl/>
        </w:rPr>
        <w:t xml:space="preserve"> &lt;&lt; קריאה &gt;&gt;</w:t>
      </w:r>
      <w:r w:rsidRPr="006D0690">
        <w:rPr>
          <w:rStyle w:val="TagStyle"/>
          <w:rtl/>
        </w:rPr>
        <w:t xml:space="preserve"> </w:t>
      </w:r>
      <w:r>
        <w:rPr>
          <w:rtl/>
        </w:rPr>
        <w:t>יאיר לפיד (יש עתיד-תל"ם):</w:t>
      </w:r>
      <w:r w:rsidRPr="006D0690">
        <w:rPr>
          <w:rStyle w:val="TagStyle"/>
          <w:rtl/>
        </w:rPr>
        <w:t xml:space="preserve"> </w:t>
      </w:r>
      <w:r w:rsidRPr="00E411E3">
        <w:rPr>
          <w:rStyle w:val="TagStyle"/>
          <w:rtl/>
        </w:rPr>
        <w:t>&lt;&lt; קריאה &gt;&gt;</w:t>
      </w:r>
      <w:r>
        <w:rPr>
          <w:rtl/>
        </w:rPr>
        <w:t xml:space="preserve"> </w:t>
      </w:r>
      <w:bookmarkEnd w:id="329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כתבתי על זה ספר, אני אספר </w:t>
      </w:r>
      <w:bookmarkStart w:id="3297" w:name="_ETM_Q10_490000"/>
      <w:bookmarkEnd w:id="3297"/>
      <w:r>
        <w:rPr>
          <w:rFonts w:hint="cs"/>
          <w:rtl/>
          <w:lang w:eastAsia="he-IL"/>
        </w:rPr>
        <w:t xml:space="preserve">לך אחר כך. </w:t>
      </w:r>
    </w:p>
    <w:p w:rsidR="009A3DAD" w:rsidRDefault="009A3DAD" w:rsidP="004B154C">
      <w:pPr>
        <w:rPr>
          <w:rtl/>
          <w:lang w:eastAsia="he-IL"/>
        </w:rPr>
      </w:pPr>
      <w:bookmarkStart w:id="3298" w:name="_ETM_Q10_491000"/>
      <w:bookmarkEnd w:id="3298"/>
    </w:p>
    <w:p w:rsidR="009A3DAD" w:rsidRDefault="009A3DAD" w:rsidP="004B154C">
      <w:pPr>
        <w:pStyle w:val="-"/>
        <w:rPr>
          <w:rtl/>
        </w:rPr>
      </w:pPr>
      <w:bookmarkStart w:id="3299" w:name="ET_speakercontinue_6052_9"/>
      <w:r w:rsidRPr="00E411E3">
        <w:rPr>
          <w:rStyle w:val="TagStyle"/>
          <w:rtl/>
        </w:rPr>
        <w:t xml:space="preserve"> &lt;&lt; דובר_המשך &gt;&gt;</w:t>
      </w:r>
      <w:r w:rsidRPr="006D0690">
        <w:rPr>
          <w:rStyle w:val="TagStyle"/>
          <w:rtl/>
        </w:rPr>
        <w:t xml:space="preserve"> </w:t>
      </w:r>
      <w:r>
        <w:rPr>
          <w:rtl/>
        </w:rPr>
        <w:t>סגן שר העבודה, הרווחה והשירותים החברתיים משולם נהרי:</w:t>
      </w:r>
      <w:r w:rsidRPr="006D0690">
        <w:rPr>
          <w:rStyle w:val="TagStyle"/>
          <w:rtl/>
        </w:rPr>
        <w:t xml:space="preserve"> </w:t>
      </w:r>
      <w:r w:rsidRPr="00E411E3">
        <w:rPr>
          <w:rStyle w:val="TagStyle"/>
          <w:rtl/>
        </w:rPr>
        <w:t>&lt;&lt; דובר_המשך &gt;&gt;</w:t>
      </w:r>
      <w:r>
        <w:rPr>
          <w:rtl/>
        </w:rPr>
        <w:t xml:space="preserve"> </w:t>
      </w:r>
      <w:bookmarkEnd w:id="3299"/>
    </w:p>
    <w:p w:rsidR="009A3DAD" w:rsidRDefault="009A3DAD" w:rsidP="00F9786F">
      <w:pPr>
        <w:rPr>
          <w:rtl/>
          <w:lang w:eastAsia="he-IL"/>
        </w:rPr>
      </w:pPr>
    </w:p>
    <w:p w:rsidR="009A3DAD" w:rsidRDefault="009A3DAD" w:rsidP="00405FAF">
      <w:pPr>
        <w:rPr>
          <w:rtl/>
          <w:lang w:eastAsia="he-IL"/>
        </w:rPr>
      </w:pPr>
      <w:bookmarkStart w:id="3300" w:name="_ETM_Q10_495000"/>
      <w:bookmarkEnd w:id="3300"/>
      <w:r>
        <w:rPr>
          <w:rFonts w:hint="cs"/>
          <w:rtl/>
          <w:lang w:eastAsia="he-IL"/>
        </w:rPr>
        <w:t xml:space="preserve">כן. עדיין היה אכפת לו מה יהיה </w:t>
      </w:r>
      <w:bookmarkStart w:id="3301" w:name="_ETM_Q10_498000"/>
      <w:bookmarkEnd w:id="3301"/>
      <w:r>
        <w:rPr>
          <w:rFonts w:hint="cs"/>
          <w:rtl/>
          <w:lang w:eastAsia="he-IL"/>
        </w:rPr>
        <w:t xml:space="preserve">אחר כך, הוא דאג כל הזמן. </w:t>
      </w:r>
      <w:r w:rsidR="00405FAF">
        <w:rPr>
          <w:rFonts w:hint="cs"/>
          <w:rtl/>
          <w:lang w:eastAsia="he-IL"/>
        </w:rPr>
        <w:t xml:space="preserve">הוא </w:t>
      </w:r>
      <w:r>
        <w:rPr>
          <w:rFonts w:hint="cs"/>
          <w:rtl/>
          <w:lang w:eastAsia="he-IL"/>
        </w:rPr>
        <w:t>אמר להם: אתם ניצבים היום כולכם</w:t>
      </w:r>
      <w:r w:rsidR="00405FAF">
        <w:rPr>
          <w:rFonts w:hint="cs"/>
          <w:rtl/>
          <w:lang w:eastAsia="he-IL"/>
        </w:rPr>
        <w:t>,</w:t>
      </w:r>
      <w:r w:rsidR="00405FAF">
        <w:rPr>
          <w:rFonts w:hint="eastAsia"/>
          <w:rtl/>
          <w:lang w:eastAsia="he-IL"/>
        </w:rPr>
        <w:t xml:space="preserve"> </w:t>
      </w:r>
      <w:r>
        <w:rPr>
          <w:rFonts w:hint="cs"/>
          <w:rtl/>
          <w:lang w:eastAsia="he-IL"/>
        </w:rPr>
        <w:t>אחרי ששמעו את כל הצרות</w:t>
      </w:r>
      <w:r w:rsidR="00405FAF">
        <w:rPr>
          <w:rFonts w:hint="cs"/>
          <w:rtl/>
          <w:lang w:eastAsia="he-IL"/>
        </w:rPr>
        <w:t xml:space="preserve">, </w:t>
      </w:r>
      <w:r>
        <w:rPr>
          <w:rFonts w:hint="cs"/>
          <w:rtl/>
          <w:lang w:eastAsia="he-IL"/>
        </w:rPr>
        <w:t>גם כל</w:t>
      </w:r>
      <w:bookmarkStart w:id="3302" w:name="_ETM_Q10_507000"/>
      <w:bookmarkEnd w:id="3302"/>
      <w:r>
        <w:rPr>
          <w:rFonts w:hint="cs"/>
          <w:rtl/>
          <w:lang w:eastAsia="he-IL"/>
        </w:rPr>
        <w:t xml:space="preserve"> חולי וכל מכה אשר לא כתובה בספר התורה הזה, כמו </w:t>
      </w:r>
      <w:bookmarkStart w:id="3303" w:name="_ETM_Q10_511000"/>
      <w:bookmarkEnd w:id="3303"/>
      <w:r>
        <w:rPr>
          <w:rFonts w:hint="cs"/>
          <w:rtl/>
          <w:lang w:eastAsia="he-IL"/>
        </w:rPr>
        <w:t xml:space="preserve">המצב של היום </w:t>
      </w:r>
      <w:r w:rsidR="00B36217">
        <w:rPr>
          <w:rtl/>
          <w:lang w:eastAsia="he-IL"/>
        </w:rPr>
        <w:t>–</w:t>
      </w:r>
      <w:r>
        <w:rPr>
          <w:rFonts w:hint="cs"/>
          <w:rtl/>
          <w:lang w:eastAsia="he-IL"/>
        </w:rPr>
        <w:t xml:space="preserve"> האי-ודאות, שיבואו עליכם גם </w:t>
      </w:r>
      <w:bookmarkStart w:id="3304" w:name="_ETM_Q10_516000"/>
      <w:bookmarkEnd w:id="3304"/>
      <w:r>
        <w:rPr>
          <w:rFonts w:hint="cs"/>
          <w:rtl/>
          <w:lang w:eastAsia="he-IL"/>
        </w:rPr>
        <w:t xml:space="preserve">מכות שאתם לא יודעים, גם כל חולי וכל מכה </w:t>
      </w:r>
      <w:bookmarkStart w:id="3305" w:name="_ETM_Q10_520000"/>
      <w:bookmarkEnd w:id="3305"/>
      <w:r>
        <w:rPr>
          <w:rFonts w:hint="cs"/>
          <w:rtl/>
          <w:lang w:eastAsia="he-IL"/>
        </w:rPr>
        <w:t xml:space="preserve">שלא כתובה בספר התורה הזה. </w:t>
      </w:r>
      <w:bookmarkStart w:id="3306" w:name="_ETM_Q10_523000"/>
      <w:bookmarkEnd w:id="3306"/>
      <w:r>
        <w:rPr>
          <w:rFonts w:hint="cs"/>
          <w:rtl/>
          <w:lang w:eastAsia="he-IL"/>
        </w:rPr>
        <w:t xml:space="preserve">אמר להם משה רבנו: </w:t>
      </w:r>
      <w:bookmarkStart w:id="3307" w:name="_ETM_Q10_524000"/>
      <w:bookmarkEnd w:id="3307"/>
      <w:r>
        <w:rPr>
          <w:rFonts w:hint="cs"/>
          <w:rtl/>
          <w:lang w:eastAsia="he-IL"/>
        </w:rPr>
        <w:t xml:space="preserve">אל תדאגו. אם תהיו יחד, אם תהיה אחדות ביניכם, אם </w:t>
      </w:r>
      <w:bookmarkStart w:id="3308" w:name="_ETM_Q10_533000"/>
      <w:bookmarkEnd w:id="3308"/>
      <w:r>
        <w:rPr>
          <w:rFonts w:hint="cs"/>
          <w:rtl/>
          <w:lang w:eastAsia="he-IL"/>
        </w:rPr>
        <w:t xml:space="preserve">תהיו כאיש אחד בלב אחד </w:t>
      </w:r>
      <w:r w:rsidR="00B36217">
        <w:rPr>
          <w:rtl/>
          <w:lang w:eastAsia="he-IL"/>
        </w:rPr>
        <w:t>–</w:t>
      </w:r>
      <w:r>
        <w:rPr>
          <w:rFonts w:hint="cs"/>
          <w:rtl/>
          <w:lang w:eastAsia="he-IL"/>
        </w:rPr>
        <w:t xml:space="preserve"> "ראשיכם, שבטיכם, זקניכם</w:t>
      </w:r>
      <w:bookmarkStart w:id="3309" w:name="_ETM_Q10_535000"/>
      <w:bookmarkEnd w:id="3309"/>
      <w:r>
        <w:rPr>
          <w:rFonts w:hint="cs"/>
          <w:rtl/>
          <w:lang w:eastAsia="he-IL"/>
        </w:rPr>
        <w:t xml:space="preserve"> </w:t>
      </w:r>
      <w:proofErr w:type="spellStart"/>
      <w:r>
        <w:rPr>
          <w:rFonts w:hint="cs"/>
          <w:rtl/>
          <w:lang w:eastAsia="he-IL"/>
        </w:rPr>
        <w:t>ושטריכם</w:t>
      </w:r>
      <w:proofErr w:type="spellEnd"/>
      <w:r>
        <w:rPr>
          <w:rFonts w:hint="cs"/>
          <w:rtl/>
          <w:lang w:eastAsia="he-IL"/>
        </w:rPr>
        <w:t xml:space="preserve"> כל איש ישראל, </w:t>
      </w:r>
      <w:proofErr w:type="spellStart"/>
      <w:r>
        <w:rPr>
          <w:rFonts w:hint="cs"/>
          <w:rtl/>
          <w:lang w:eastAsia="he-IL"/>
        </w:rPr>
        <w:t>טפכם</w:t>
      </w:r>
      <w:proofErr w:type="spellEnd"/>
      <w:r>
        <w:rPr>
          <w:rFonts w:hint="cs"/>
          <w:rtl/>
          <w:lang w:eastAsia="he-IL"/>
        </w:rPr>
        <w:t xml:space="preserve">, נשיכם </w:t>
      </w:r>
      <w:proofErr w:type="spellStart"/>
      <w:r>
        <w:rPr>
          <w:rFonts w:hint="cs"/>
          <w:rtl/>
          <w:lang w:eastAsia="he-IL"/>
        </w:rPr>
        <w:t>וגרך</w:t>
      </w:r>
      <w:proofErr w:type="spellEnd"/>
      <w:r>
        <w:rPr>
          <w:rFonts w:hint="cs"/>
          <w:rtl/>
          <w:lang w:eastAsia="he-IL"/>
        </w:rPr>
        <w:t xml:space="preserve"> אשר בקרב </w:t>
      </w:r>
      <w:bookmarkStart w:id="3310" w:name="_ETM_Q10_540000"/>
      <w:bookmarkEnd w:id="3310"/>
      <w:r>
        <w:rPr>
          <w:rFonts w:hint="cs"/>
          <w:rtl/>
          <w:lang w:eastAsia="he-IL"/>
        </w:rPr>
        <w:t xml:space="preserve">מחניך, מחטב עציך עד שאב מימיך" </w:t>
      </w:r>
      <w:r w:rsidR="00B36217">
        <w:rPr>
          <w:rFonts w:hint="cs"/>
          <w:rtl/>
          <w:lang w:eastAsia="he-IL"/>
        </w:rPr>
        <w:t>–</w:t>
      </w:r>
      <w:r>
        <w:rPr>
          <w:rFonts w:hint="cs"/>
          <w:rtl/>
          <w:lang w:eastAsia="he-IL"/>
        </w:rPr>
        <w:t xml:space="preserve"> כולם, שוויון </w:t>
      </w:r>
      <w:bookmarkStart w:id="3311" w:name="_ETM_Q10_545000"/>
      <w:bookmarkEnd w:id="3311"/>
      <w:r>
        <w:rPr>
          <w:rFonts w:hint="cs"/>
          <w:rtl/>
          <w:lang w:eastAsia="he-IL"/>
        </w:rPr>
        <w:t xml:space="preserve">לכולם </w:t>
      </w:r>
      <w:r w:rsidR="00B36217">
        <w:rPr>
          <w:rFonts w:hint="eastAsia"/>
          <w:rtl/>
          <w:lang w:eastAsia="he-IL"/>
        </w:rPr>
        <w:t>–</w:t>
      </w:r>
      <w:r>
        <w:rPr>
          <w:rFonts w:hint="cs"/>
          <w:rtl/>
          <w:lang w:eastAsia="he-IL"/>
        </w:rPr>
        <w:t xml:space="preserve"> אם אתם תהיו מאוחדים, אף כוח שבעולם לא </w:t>
      </w:r>
      <w:bookmarkStart w:id="3312" w:name="_ETM_Q10_551000"/>
      <w:bookmarkEnd w:id="3312"/>
      <w:r>
        <w:rPr>
          <w:rFonts w:hint="cs"/>
          <w:rtl/>
          <w:lang w:eastAsia="he-IL"/>
        </w:rPr>
        <w:t xml:space="preserve">יוכל לפגוע בכם, אף מחלה ואף נגיף לא יוכל </w:t>
      </w:r>
      <w:bookmarkStart w:id="3313" w:name="_ETM_Q10_556000"/>
      <w:bookmarkEnd w:id="3313"/>
      <w:r>
        <w:rPr>
          <w:rFonts w:hint="cs"/>
          <w:rtl/>
          <w:lang w:eastAsia="he-IL"/>
        </w:rPr>
        <w:t>לפרק אתכם.</w:t>
      </w:r>
      <w:r w:rsidR="00405FAF">
        <w:rPr>
          <w:rFonts w:hint="cs"/>
          <w:rtl/>
          <w:lang w:eastAsia="he-IL"/>
        </w:rPr>
        <w:t xml:space="preserve"> </w:t>
      </w:r>
      <w:bookmarkStart w:id="3314" w:name="_ETM_Q10_555000"/>
      <w:bookmarkEnd w:id="3314"/>
      <w:r>
        <w:rPr>
          <w:rFonts w:hint="cs"/>
          <w:rtl/>
          <w:lang w:eastAsia="he-IL"/>
        </w:rPr>
        <w:t xml:space="preserve">אבל אם אתם לא תהיו יחד, הנגיף הקטן </w:t>
      </w:r>
      <w:bookmarkStart w:id="3315" w:name="_ETM_Q10_561000"/>
      <w:bookmarkEnd w:id="3315"/>
      <w:r w:rsidR="00B36217">
        <w:rPr>
          <w:rtl/>
          <w:lang w:eastAsia="he-IL"/>
        </w:rPr>
        <w:t>–</w:t>
      </w:r>
      <w:r>
        <w:rPr>
          <w:rFonts w:hint="cs"/>
          <w:rtl/>
          <w:lang w:eastAsia="he-IL"/>
        </w:rPr>
        <w:t xml:space="preserve"> הינה, זה שאנחנו לא יודעים ואנחנו מחפשים אותו ולא </w:t>
      </w:r>
      <w:bookmarkStart w:id="3316" w:name="_ETM_Q10_562000"/>
      <w:bookmarkEnd w:id="3316"/>
      <w:r>
        <w:rPr>
          <w:rFonts w:hint="cs"/>
          <w:rtl/>
          <w:lang w:eastAsia="he-IL"/>
        </w:rPr>
        <w:t xml:space="preserve">מוצאים אותו, מרגישים אותו וסובלים ממנו והולכים מן </w:t>
      </w:r>
      <w:bookmarkStart w:id="3317" w:name="_ETM_Q10_566000"/>
      <w:bookmarkEnd w:id="3317"/>
      <w:r>
        <w:rPr>
          <w:rFonts w:hint="cs"/>
          <w:rtl/>
          <w:lang w:eastAsia="he-IL"/>
        </w:rPr>
        <w:t xml:space="preserve">העולם, נפרדים מן העולם בגללו </w:t>
      </w:r>
      <w:r w:rsidR="00B36217">
        <w:rPr>
          <w:rtl/>
          <w:lang w:eastAsia="he-IL"/>
        </w:rPr>
        <w:t>–</w:t>
      </w:r>
      <w:r>
        <w:rPr>
          <w:rFonts w:hint="cs"/>
          <w:rtl/>
          <w:lang w:eastAsia="he-IL"/>
        </w:rPr>
        <w:t xml:space="preserve"> הוא יפגע בכם.</w:t>
      </w:r>
    </w:p>
    <w:p w:rsidR="009A3DAD" w:rsidRDefault="009A3DAD" w:rsidP="004B154C">
      <w:pPr>
        <w:rPr>
          <w:rtl/>
          <w:lang w:eastAsia="he-IL"/>
        </w:rPr>
      </w:pPr>
    </w:p>
    <w:p w:rsidR="009A3DAD" w:rsidRDefault="009A3DAD" w:rsidP="00405FAF">
      <w:pPr>
        <w:rPr>
          <w:rtl/>
          <w:lang w:eastAsia="he-IL"/>
        </w:rPr>
      </w:pPr>
      <w:bookmarkStart w:id="3318" w:name="_ETM_Q10_573000"/>
      <w:bookmarkEnd w:id="3318"/>
      <w:r>
        <w:rPr>
          <w:rFonts w:hint="cs"/>
          <w:rtl/>
          <w:lang w:eastAsia="he-IL"/>
        </w:rPr>
        <w:t>והינה,</w:t>
      </w:r>
      <w:bookmarkStart w:id="3319" w:name="_ETM_Q10_572000"/>
      <w:bookmarkEnd w:id="3319"/>
      <w:r>
        <w:rPr>
          <w:rFonts w:hint="cs"/>
          <w:rtl/>
          <w:lang w:eastAsia="he-IL"/>
        </w:rPr>
        <w:t xml:space="preserve"> זה מה שהוא אומר להם</w:t>
      </w:r>
      <w:r w:rsidR="00405FAF">
        <w:rPr>
          <w:rFonts w:hint="cs"/>
          <w:rtl/>
          <w:lang w:eastAsia="he-IL"/>
        </w:rPr>
        <w:t>,</w:t>
      </w:r>
      <w:r>
        <w:rPr>
          <w:rFonts w:hint="cs"/>
          <w:rtl/>
          <w:lang w:eastAsia="he-IL"/>
        </w:rPr>
        <w:t xml:space="preserve"> כי הוא דואג, הוא נותן </w:t>
      </w:r>
      <w:bookmarkStart w:id="3320" w:name="_ETM_Q10_576000"/>
      <w:bookmarkEnd w:id="3320"/>
      <w:r>
        <w:rPr>
          <w:rFonts w:hint="cs"/>
          <w:rtl/>
          <w:lang w:eastAsia="he-IL"/>
        </w:rPr>
        <w:t>להם טיפ לחיים</w:t>
      </w:r>
      <w:r w:rsidR="00405FAF">
        <w:rPr>
          <w:rFonts w:hint="cs"/>
          <w:rtl/>
          <w:lang w:eastAsia="he-IL"/>
        </w:rPr>
        <w:t>.</w:t>
      </w:r>
      <w:r>
        <w:rPr>
          <w:rFonts w:hint="cs"/>
          <w:rtl/>
          <w:lang w:eastAsia="he-IL"/>
        </w:rPr>
        <w:t xml:space="preserve"> אני הולך </w:t>
      </w:r>
      <w:r w:rsidR="00B36217">
        <w:rPr>
          <w:rFonts w:hint="eastAsia"/>
          <w:rtl/>
          <w:lang w:eastAsia="he-IL"/>
        </w:rPr>
        <w:t>–</w:t>
      </w:r>
      <w:r w:rsidR="00405FAF">
        <w:rPr>
          <w:rFonts w:hint="eastAsia"/>
          <w:rtl/>
          <w:lang w:eastAsia="he-IL"/>
        </w:rPr>
        <w:t xml:space="preserve"> </w:t>
      </w:r>
      <w:r>
        <w:rPr>
          <w:rFonts w:hint="cs"/>
          <w:rtl/>
          <w:lang w:eastAsia="he-IL"/>
        </w:rPr>
        <w:t xml:space="preserve">אחרי זה </w:t>
      </w:r>
      <w:bookmarkStart w:id="3321" w:name="_ETM_Q10_580000"/>
      <w:bookmarkEnd w:id="3321"/>
      <w:r>
        <w:rPr>
          <w:rFonts w:hint="cs"/>
          <w:rtl/>
          <w:lang w:eastAsia="he-IL"/>
        </w:rPr>
        <w:t xml:space="preserve">כתוב: "וילך משה וידבר". משה, בדרך כלל היו באים </w:t>
      </w:r>
      <w:bookmarkStart w:id="3322" w:name="_ETM_Q10_584000"/>
      <w:bookmarkEnd w:id="3322"/>
      <w:r>
        <w:rPr>
          <w:rFonts w:hint="cs"/>
          <w:rtl/>
          <w:lang w:eastAsia="he-IL"/>
        </w:rPr>
        <w:t>אליו. משה</w:t>
      </w:r>
      <w:r w:rsidR="00405FAF">
        <w:rPr>
          <w:rFonts w:hint="cs"/>
          <w:rtl/>
          <w:lang w:eastAsia="he-IL"/>
        </w:rPr>
        <w:t>,</w:t>
      </w:r>
      <w:r>
        <w:rPr>
          <w:rFonts w:hint="cs"/>
          <w:rtl/>
          <w:lang w:eastAsia="he-IL"/>
        </w:rPr>
        <w:t xml:space="preserve"> היו באים אליו לאוהל ושומעים את הדברים, </w:t>
      </w:r>
      <w:bookmarkStart w:id="3323" w:name="_ETM_Q10_589000"/>
      <w:bookmarkEnd w:id="3323"/>
      <w:r>
        <w:rPr>
          <w:rFonts w:hint="cs"/>
          <w:rtl/>
          <w:lang w:eastAsia="he-IL"/>
        </w:rPr>
        <w:t>ופה משה הולך אליהם. מדוע</w:t>
      </w:r>
      <w:r w:rsidR="00405FAF">
        <w:rPr>
          <w:rFonts w:hint="cs"/>
          <w:rtl/>
          <w:lang w:eastAsia="he-IL"/>
        </w:rPr>
        <w:t>,</w:t>
      </w:r>
      <w:r>
        <w:rPr>
          <w:rFonts w:hint="cs"/>
          <w:rtl/>
          <w:lang w:eastAsia="he-IL"/>
        </w:rPr>
        <w:t xml:space="preserve"> איפה הכבוד? הוא עומד להיפרד. הוא אומר: "בן מאה ועשים שנה אנכי היום, לא אוכל עוד </w:t>
      </w:r>
      <w:bookmarkStart w:id="3324" w:name="_ETM_Q10_596000"/>
      <w:bookmarkEnd w:id="3324"/>
      <w:r>
        <w:rPr>
          <w:rFonts w:hint="cs"/>
          <w:rtl/>
          <w:lang w:eastAsia="he-IL"/>
        </w:rPr>
        <w:t>לצאת ולבוא, וה' אמר אלי לא תעבר את הירדן הזה</w:t>
      </w:r>
      <w:bookmarkStart w:id="3325" w:name="_ETM_Q10_601000"/>
      <w:bookmarkEnd w:id="3325"/>
      <w:r>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יהושע הוא עבר לפניך". </w:t>
      </w:r>
    </w:p>
    <w:p w:rsidR="009A3DAD" w:rsidRDefault="009A3DAD" w:rsidP="004B154C">
      <w:pPr>
        <w:rPr>
          <w:rtl/>
          <w:lang w:eastAsia="he-IL"/>
        </w:rPr>
      </w:pPr>
    </w:p>
    <w:p w:rsidR="009A3DAD" w:rsidRDefault="009A3DAD" w:rsidP="004B154C">
      <w:pPr>
        <w:pStyle w:val="af5"/>
        <w:rPr>
          <w:rtl/>
        </w:rPr>
      </w:pPr>
      <w:bookmarkStart w:id="3326" w:name="ET_interruption_5929_10"/>
      <w:r w:rsidRPr="00E411E3">
        <w:rPr>
          <w:rStyle w:val="TagStyle"/>
          <w:rtl/>
        </w:rPr>
        <w:t xml:space="preserve"> &lt;&lt; קריאה &gt;&gt;</w:t>
      </w:r>
      <w:r w:rsidRPr="00FD50C0">
        <w:rPr>
          <w:rStyle w:val="TagStyle"/>
          <w:rtl/>
        </w:rPr>
        <w:t xml:space="preserve"> </w:t>
      </w:r>
      <w:r>
        <w:rPr>
          <w:rtl/>
        </w:rPr>
        <w:t>יאיר לפיד (יש עתיד-תל"ם):</w:t>
      </w:r>
      <w:r w:rsidRPr="00FD50C0">
        <w:rPr>
          <w:rStyle w:val="TagStyle"/>
          <w:rtl/>
        </w:rPr>
        <w:t xml:space="preserve"> </w:t>
      </w:r>
      <w:r w:rsidRPr="00E411E3">
        <w:rPr>
          <w:rStyle w:val="TagStyle"/>
          <w:rtl/>
        </w:rPr>
        <w:t>&lt;&lt; קריאה &gt;&gt;</w:t>
      </w:r>
      <w:r>
        <w:rPr>
          <w:rtl/>
        </w:rPr>
        <w:t xml:space="preserve"> </w:t>
      </w:r>
      <w:bookmarkEnd w:id="332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למרות שכתוב "לא כהתה עינו", זאת אומרת הוא במצב פיזי טוב. </w:t>
      </w:r>
    </w:p>
    <w:p w:rsidR="009A3DAD" w:rsidRDefault="009A3DAD" w:rsidP="004B154C">
      <w:pPr>
        <w:rPr>
          <w:rtl/>
          <w:lang w:eastAsia="he-IL"/>
        </w:rPr>
      </w:pPr>
    </w:p>
    <w:p w:rsidR="009A3DAD" w:rsidRDefault="009A3DAD" w:rsidP="004B154C">
      <w:pPr>
        <w:pStyle w:val="-"/>
        <w:rPr>
          <w:rtl/>
        </w:rPr>
      </w:pPr>
      <w:bookmarkStart w:id="3327" w:name="ET_speakercontinue_6052_11"/>
      <w:r w:rsidRPr="00E411E3">
        <w:rPr>
          <w:rStyle w:val="TagStyle"/>
          <w:rtl/>
        </w:rPr>
        <w:t xml:space="preserve"> &lt;&lt; דובר_המשך &gt;&gt;</w:t>
      </w:r>
      <w:r w:rsidRPr="002155F6">
        <w:rPr>
          <w:rStyle w:val="TagStyle"/>
          <w:rtl/>
        </w:rPr>
        <w:t xml:space="preserve"> </w:t>
      </w:r>
      <w:r>
        <w:rPr>
          <w:rtl/>
        </w:rPr>
        <w:t>סגן שר העבודה, הרווחה והשירותים החברתיים משולם נהרי:</w:t>
      </w:r>
      <w:r w:rsidRPr="002155F6">
        <w:rPr>
          <w:rStyle w:val="TagStyle"/>
          <w:rtl/>
        </w:rPr>
        <w:t xml:space="preserve"> </w:t>
      </w:r>
      <w:r w:rsidRPr="00E411E3">
        <w:rPr>
          <w:rStyle w:val="TagStyle"/>
          <w:rtl/>
        </w:rPr>
        <w:t>&lt;&lt; דובר_המשך &gt;&gt;</w:t>
      </w:r>
      <w:r>
        <w:rPr>
          <w:rtl/>
        </w:rPr>
        <w:t xml:space="preserve"> </w:t>
      </w:r>
      <w:bookmarkEnd w:id="3327"/>
    </w:p>
    <w:p w:rsidR="009A3DAD" w:rsidRDefault="009A3DAD" w:rsidP="00F9786F">
      <w:pPr>
        <w:rPr>
          <w:rtl/>
          <w:lang w:eastAsia="he-IL"/>
        </w:rPr>
      </w:pPr>
    </w:p>
    <w:p w:rsidR="009A3DAD" w:rsidRDefault="009A3DAD" w:rsidP="004B154C">
      <w:pPr>
        <w:rPr>
          <w:rtl/>
          <w:lang w:eastAsia="he-IL"/>
        </w:rPr>
      </w:pPr>
      <w:r>
        <w:rPr>
          <w:rFonts w:hint="cs"/>
          <w:rtl/>
          <w:lang w:eastAsia="he-IL"/>
        </w:rPr>
        <w:t>"ולא נס לחו".</w:t>
      </w:r>
    </w:p>
    <w:p w:rsidR="009A3DAD" w:rsidRDefault="009A3DAD" w:rsidP="004B154C">
      <w:pPr>
        <w:rPr>
          <w:rtl/>
          <w:lang w:eastAsia="he-IL"/>
        </w:rPr>
      </w:pPr>
    </w:p>
    <w:p w:rsidR="009A3DAD" w:rsidRDefault="009A3DAD" w:rsidP="004B154C">
      <w:pPr>
        <w:pStyle w:val="af5"/>
        <w:rPr>
          <w:rtl/>
        </w:rPr>
      </w:pPr>
      <w:bookmarkStart w:id="3328" w:name="ET_interruption_5929_12"/>
      <w:r w:rsidRPr="00E411E3">
        <w:rPr>
          <w:rStyle w:val="TagStyle"/>
          <w:rtl/>
        </w:rPr>
        <w:t xml:space="preserve"> &lt;&lt; קריאה &gt;&gt;</w:t>
      </w:r>
      <w:r w:rsidRPr="002155F6">
        <w:rPr>
          <w:rStyle w:val="TagStyle"/>
          <w:rtl/>
        </w:rPr>
        <w:t xml:space="preserve"> </w:t>
      </w:r>
      <w:r>
        <w:rPr>
          <w:rtl/>
        </w:rPr>
        <w:t>יאיר לפיד (יש עתיד-תל"ם):</w:t>
      </w:r>
      <w:r w:rsidRPr="002155F6">
        <w:rPr>
          <w:rStyle w:val="TagStyle"/>
          <w:rtl/>
        </w:rPr>
        <w:t xml:space="preserve"> </w:t>
      </w:r>
      <w:r w:rsidRPr="00E411E3">
        <w:rPr>
          <w:rStyle w:val="TagStyle"/>
          <w:rtl/>
        </w:rPr>
        <w:t>&lt;&lt; קריאה &gt;&gt;</w:t>
      </w:r>
      <w:r>
        <w:rPr>
          <w:rtl/>
        </w:rPr>
        <w:t xml:space="preserve"> </w:t>
      </w:r>
      <w:bookmarkEnd w:id="3328"/>
    </w:p>
    <w:p w:rsidR="009A3DAD" w:rsidRDefault="009A3DAD" w:rsidP="00F9786F">
      <w:pPr>
        <w:rPr>
          <w:rtl/>
          <w:lang w:eastAsia="he-IL"/>
        </w:rPr>
      </w:pPr>
    </w:p>
    <w:p w:rsidR="009A3DAD" w:rsidRDefault="009A3DAD" w:rsidP="004B154C">
      <w:pPr>
        <w:rPr>
          <w:rtl/>
          <w:lang w:eastAsia="he-IL"/>
        </w:rPr>
      </w:pPr>
      <w:r>
        <w:rPr>
          <w:rFonts w:hint="cs"/>
          <w:rtl/>
          <w:lang w:eastAsia="he-IL"/>
        </w:rPr>
        <w:t>לא נס</w:t>
      </w:r>
      <w:bookmarkStart w:id="3329" w:name="_ETM_Q10_607000"/>
      <w:bookmarkEnd w:id="3329"/>
      <w:r>
        <w:rPr>
          <w:rFonts w:hint="cs"/>
          <w:rtl/>
          <w:lang w:eastAsia="he-IL"/>
        </w:rPr>
        <w:t xml:space="preserve"> לחו, לא כהתה עינו. הוא כן במצב פיזי </w:t>
      </w:r>
      <w:bookmarkStart w:id="3330" w:name="_ETM_Q10_610000"/>
      <w:bookmarkEnd w:id="3330"/>
      <w:r>
        <w:rPr>
          <w:rFonts w:hint="cs"/>
          <w:rtl/>
          <w:lang w:eastAsia="he-IL"/>
        </w:rPr>
        <w:t>טוב.</w:t>
      </w:r>
    </w:p>
    <w:p w:rsidR="009A3DAD" w:rsidRDefault="009A3DAD" w:rsidP="004B154C">
      <w:pPr>
        <w:rPr>
          <w:rtl/>
          <w:lang w:eastAsia="he-IL"/>
        </w:rPr>
      </w:pPr>
    </w:p>
    <w:p w:rsidR="009A3DAD" w:rsidRDefault="009A3DAD" w:rsidP="004B154C">
      <w:pPr>
        <w:pStyle w:val="-"/>
        <w:rPr>
          <w:rtl/>
        </w:rPr>
      </w:pPr>
      <w:bookmarkStart w:id="3331" w:name="ET_speakercontinue_6052_13"/>
      <w:r w:rsidRPr="00E411E3">
        <w:rPr>
          <w:rStyle w:val="TagStyle"/>
          <w:rtl/>
        </w:rPr>
        <w:t xml:space="preserve"> &lt;&lt; דובר_המשך &gt;&gt;</w:t>
      </w:r>
      <w:r w:rsidRPr="002155F6">
        <w:rPr>
          <w:rStyle w:val="TagStyle"/>
          <w:rtl/>
        </w:rPr>
        <w:t xml:space="preserve"> </w:t>
      </w:r>
      <w:r>
        <w:rPr>
          <w:rtl/>
        </w:rPr>
        <w:t>סגן שר העבודה, הרווחה והשירותים החברתיים משולם נהרי:</w:t>
      </w:r>
      <w:r w:rsidRPr="002155F6">
        <w:rPr>
          <w:rStyle w:val="TagStyle"/>
          <w:rtl/>
        </w:rPr>
        <w:t xml:space="preserve"> </w:t>
      </w:r>
      <w:r w:rsidRPr="00E411E3">
        <w:rPr>
          <w:rStyle w:val="TagStyle"/>
          <w:rtl/>
        </w:rPr>
        <w:t>&lt;&lt; דובר_המשך &gt;&gt;</w:t>
      </w:r>
      <w:r>
        <w:rPr>
          <w:rtl/>
        </w:rPr>
        <w:t xml:space="preserve"> </w:t>
      </w:r>
      <w:bookmarkEnd w:id="3331"/>
    </w:p>
    <w:p w:rsidR="009A3DAD" w:rsidRDefault="009A3DAD" w:rsidP="00F9786F">
      <w:pPr>
        <w:rPr>
          <w:rtl/>
          <w:lang w:eastAsia="he-IL"/>
        </w:rPr>
      </w:pPr>
    </w:p>
    <w:p w:rsidR="009A3DAD" w:rsidRDefault="009A3DAD" w:rsidP="004A03C3">
      <w:pPr>
        <w:rPr>
          <w:rtl/>
          <w:lang w:eastAsia="he-IL"/>
        </w:rPr>
      </w:pPr>
      <w:r>
        <w:rPr>
          <w:rFonts w:hint="cs"/>
          <w:rtl/>
          <w:lang w:eastAsia="he-IL"/>
        </w:rPr>
        <w:t xml:space="preserve">הוא במצב פיזי טוב </w:t>
      </w:r>
      <w:r w:rsidR="00B36217">
        <w:rPr>
          <w:rtl/>
          <w:lang w:eastAsia="he-IL"/>
        </w:rPr>
        <w:t>–</w:t>
      </w:r>
      <w:r>
        <w:rPr>
          <w:rFonts w:hint="cs"/>
          <w:rtl/>
          <w:lang w:eastAsia="he-IL"/>
        </w:rPr>
        <w:t xml:space="preserve"> לא כהתה אינו ולא </w:t>
      </w:r>
      <w:bookmarkStart w:id="3332" w:name="_ETM_Q10_616000"/>
      <w:bookmarkEnd w:id="3332"/>
      <w:r>
        <w:rPr>
          <w:rFonts w:hint="cs"/>
          <w:rtl/>
          <w:lang w:eastAsia="he-IL"/>
        </w:rPr>
        <w:t xml:space="preserve">נס לחו </w:t>
      </w:r>
      <w:r w:rsidR="00B36217">
        <w:rPr>
          <w:rtl/>
          <w:lang w:eastAsia="he-IL"/>
        </w:rPr>
        <w:t>–</w:t>
      </w:r>
      <w:r>
        <w:rPr>
          <w:rFonts w:hint="cs"/>
          <w:rtl/>
          <w:lang w:eastAsia="he-IL"/>
        </w:rPr>
        <w:t xml:space="preserve"> אבל הגיע זמנו, ידע שעוברת </w:t>
      </w:r>
      <w:bookmarkStart w:id="3333" w:name="_ETM_Q10_622000"/>
      <w:bookmarkEnd w:id="3333"/>
      <w:r>
        <w:rPr>
          <w:rFonts w:hint="cs"/>
          <w:rtl/>
          <w:lang w:eastAsia="he-IL"/>
        </w:rPr>
        <w:t xml:space="preserve">המנהיגות ליהושע. אתה סיימת, אתה לא ממשיך. </w:t>
      </w:r>
      <w:bookmarkStart w:id="3334" w:name="_ETM_Q10_627000"/>
      <w:bookmarkEnd w:id="3334"/>
      <w:r>
        <w:rPr>
          <w:rFonts w:hint="cs"/>
          <w:rtl/>
          <w:lang w:eastAsia="he-IL"/>
        </w:rPr>
        <w:t xml:space="preserve">ופה </w:t>
      </w:r>
      <w:r w:rsidR="00B36217">
        <w:rPr>
          <w:rtl/>
          <w:lang w:eastAsia="he-IL"/>
        </w:rPr>
        <w:t>–</w:t>
      </w:r>
      <w:r>
        <w:rPr>
          <w:rFonts w:hint="cs"/>
          <w:rtl/>
          <w:lang w:eastAsia="he-IL"/>
        </w:rPr>
        <w:t xml:space="preserve"> אנ</w:t>
      </w:r>
      <w:bookmarkStart w:id="3335" w:name="_ETM_Q10_625000"/>
      <w:bookmarkEnd w:id="3335"/>
      <w:r>
        <w:rPr>
          <w:rFonts w:hint="cs"/>
          <w:rtl/>
          <w:lang w:eastAsia="he-IL"/>
        </w:rPr>
        <w:t xml:space="preserve">י לא רומז לשום דבר </w:t>
      </w:r>
      <w:r w:rsidR="00B36217">
        <w:rPr>
          <w:rtl/>
          <w:lang w:eastAsia="he-IL"/>
        </w:rPr>
        <w:t>–</w:t>
      </w:r>
      <w:r>
        <w:rPr>
          <w:rFonts w:hint="cs"/>
          <w:rtl/>
          <w:lang w:eastAsia="he-IL"/>
        </w:rPr>
        <w:t xml:space="preserve"> ופה, משה רבנו הולך </w:t>
      </w:r>
      <w:bookmarkStart w:id="3336" w:name="_ETM_Q10_637000"/>
      <w:bookmarkEnd w:id="3336"/>
      <w:r>
        <w:rPr>
          <w:rFonts w:hint="cs"/>
          <w:rtl/>
          <w:lang w:eastAsia="he-IL"/>
        </w:rPr>
        <w:t xml:space="preserve">אל העם. </w:t>
      </w:r>
    </w:p>
    <w:p w:rsidR="009A3DAD" w:rsidRDefault="009A3DAD" w:rsidP="004B154C">
      <w:pPr>
        <w:rPr>
          <w:rtl/>
          <w:lang w:eastAsia="he-IL"/>
        </w:rPr>
      </w:pPr>
    </w:p>
    <w:p w:rsidR="009A3DAD" w:rsidRDefault="009A3DAD" w:rsidP="00405FAF">
      <w:pPr>
        <w:rPr>
          <w:rtl/>
          <w:lang w:eastAsia="he-IL"/>
        </w:rPr>
      </w:pPr>
      <w:bookmarkStart w:id="3337" w:name="_ETM_Q10_635000"/>
      <w:bookmarkEnd w:id="3337"/>
      <w:r>
        <w:rPr>
          <w:rFonts w:hint="cs"/>
          <w:rtl/>
          <w:lang w:eastAsia="he-IL"/>
        </w:rPr>
        <w:t xml:space="preserve">ההסבר הוא כזה: משה רבנו, לפני </w:t>
      </w:r>
      <w:bookmarkStart w:id="3338" w:name="_ETM_Q10_641000"/>
      <w:bookmarkEnd w:id="3338"/>
      <w:r>
        <w:rPr>
          <w:rFonts w:hint="cs"/>
          <w:rtl/>
          <w:lang w:eastAsia="he-IL"/>
        </w:rPr>
        <w:t xml:space="preserve">שהוא נפרד מהם, הוא רוצה להנחיל להם את כל תרי"ג </w:t>
      </w:r>
      <w:bookmarkStart w:id="3339" w:name="_ETM_Q10_645000"/>
      <w:bookmarkEnd w:id="3339"/>
      <w:r>
        <w:rPr>
          <w:rFonts w:hint="cs"/>
          <w:rtl/>
          <w:lang w:eastAsia="he-IL"/>
        </w:rPr>
        <w:t>המצוות. עד עכשיו הוא הגיע ל-611, נשארו לו שתי מצוות</w:t>
      </w:r>
      <w:bookmarkStart w:id="3340" w:name="_ETM_Q10_648000"/>
      <w:bookmarkEnd w:id="3340"/>
      <w:r>
        <w:rPr>
          <w:rFonts w:hint="cs"/>
          <w:rtl/>
          <w:lang w:eastAsia="he-IL"/>
        </w:rPr>
        <w:t xml:space="preserve">: מצוות הקהל ומצוות כתיבת ספר תורה, שאדם צריך </w:t>
      </w:r>
      <w:bookmarkStart w:id="3341" w:name="_ETM_Q10_653000"/>
      <w:bookmarkEnd w:id="3341"/>
      <w:r>
        <w:rPr>
          <w:rFonts w:hint="cs"/>
          <w:rtl/>
          <w:lang w:eastAsia="he-IL"/>
        </w:rPr>
        <w:t xml:space="preserve">לכתוב לעצמו: "כתבו לכם את השירה הזאת". </w:t>
      </w:r>
      <w:bookmarkStart w:id="3342" w:name="_ETM_Q10_658000"/>
      <w:bookmarkEnd w:id="3342"/>
      <w:r>
        <w:rPr>
          <w:rFonts w:hint="cs"/>
          <w:rtl/>
          <w:lang w:eastAsia="he-IL"/>
        </w:rPr>
        <w:t xml:space="preserve">זה </w:t>
      </w:r>
      <w:bookmarkStart w:id="3343" w:name="_ETM_Q10_661000"/>
      <w:bookmarkEnd w:id="3343"/>
      <w:r>
        <w:rPr>
          <w:rFonts w:hint="cs"/>
          <w:rtl/>
          <w:lang w:eastAsia="he-IL"/>
        </w:rPr>
        <w:t xml:space="preserve">מה שנשאר לו, למשה רבנו, ואז הוא גומר. </w:t>
      </w:r>
      <w:bookmarkStart w:id="3344" w:name="_ETM_Q10_666000"/>
      <w:bookmarkEnd w:id="3344"/>
      <w:r>
        <w:rPr>
          <w:rFonts w:hint="cs"/>
          <w:rtl/>
          <w:lang w:eastAsia="he-IL"/>
        </w:rPr>
        <w:t xml:space="preserve">העם, כששמע את זה, אמר: לא, אנחנו </w:t>
      </w:r>
      <w:bookmarkStart w:id="3345" w:name="_ETM_Q10_669000"/>
      <w:bookmarkEnd w:id="3345"/>
      <w:r>
        <w:rPr>
          <w:rFonts w:hint="cs"/>
          <w:rtl/>
          <w:lang w:eastAsia="he-IL"/>
        </w:rPr>
        <w:t>לא נלך אליו, כדי שימשיך לחיות. אבל משה רבנו</w:t>
      </w:r>
      <w:bookmarkStart w:id="3346" w:name="_ETM_Q10_674000"/>
      <w:bookmarkEnd w:id="3346"/>
      <w:r>
        <w:rPr>
          <w:rFonts w:hint="cs"/>
          <w:rtl/>
          <w:lang w:eastAsia="he-IL"/>
        </w:rPr>
        <w:t xml:space="preserve">: לא, הגיע הזמן, אני אלך אליהם; הם לא </w:t>
      </w:r>
      <w:bookmarkStart w:id="3347" w:name="_ETM_Q10_678000"/>
      <w:bookmarkEnd w:id="3347"/>
      <w:r>
        <w:rPr>
          <w:rFonts w:hint="cs"/>
          <w:rtl/>
          <w:lang w:eastAsia="he-IL"/>
        </w:rPr>
        <w:t xml:space="preserve">באים אליי, אני אלך אליהם, למרות שאני יודע </w:t>
      </w:r>
      <w:bookmarkStart w:id="3348" w:name="_ETM_Q10_679000"/>
      <w:bookmarkEnd w:id="3348"/>
      <w:r>
        <w:rPr>
          <w:rFonts w:hint="cs"/>
          <w:rtl/>
          <w:lang w:eastAsia="he-IL"/>
        </w:rPr>
        <w:t xml:space="preserve">שהם לא באים בגלל שהם רוצים שאני אמשיך לחיות. </w:t>
      </w:r>
      <w:bookmarkStart w:id="3349" w:name="_ETM_Q10_686000"/>
      <w:bookmarkEnd w:id="3349"/>
      <w:r>
        <w:rPr>
          <w:rFonts w:hint="cs"/>
          <w:rtl/>
          <w:lang w:eastAsia="he-IL"/>
        </w:rPr>
        <w:t xml:space="preserve">זה </w:t>
      </w:r>
      <w:bookmarkStart w:id="3350" w:name="_ETM_Q10_687000"/>
      <w:bookmarkEnd w:id="3350"/>
      <w:r>
        <w:rPr>
          <w:rFonts w:hint="cs"/>
          <w:rtl/>
          <w:lang w:eastAsia="he-IL"/>
        </w:rPr>
        <w:t xml:space="preserve">מנהיג אמיתי, מנהיג אמיתי שאת האינטרסים שלו הוא שם </w:t>
      </w:r>
      <w:bookmarkStart w:id="3351" w:name="_ETM_Q10_692000"/>
      <w:bookmarkEnd w:id="3351"/>
      <w:r>
        <w:rPr>
          <w:rFonts w:hint="cs"/>
          <w:rtl/>
          <w:lang w:eastAsia="he-IL"/>
        </w:rPr>
        <w:t xml:space="preserve">בצד. הרי האינטרס שלו זה לחיות. הוא שם את </w:t>
      </w:r>
      <w:bookmarkStart w:id="3352" w:name="_ETM_Q10_693000"/>
      <w:bookmarkEnd w:id="3352"/>
      <w:r>
        <w:rPr>
          <w:rFonts w:hint="cs"/>
          <w:rtl/>
          <w:lang w:eastAsia="he-IL"/>
        </w:rPr>
        <w:t xml:space="preserve">האינטרסים שלו בצד, והאינטרסים של העם הם יותר </w:t>
      </w:r>
      <w:bookmarkStart w:id="3353" w:name="_ETM_Q10_698000"/>
      <w:bookmarkEnd w:id="3353"/>
      <w:r>
        <w:rPr>
          <w:rFonts w:hint="cs"/>
          <w:rtl/>
          <w:lang w:eastAsia="he-IL"/>
        </w:rPr>
        <w:t>חשובים, של הציבור, מה שהציבור צריך. לאורך כל הדרך</w:t>
      </w:r>
      <w:bookmarkStart w:id="3354" w:name="_ETM_Q10_704000"/>
      <w:bookmarkEnd w:id="3354"/>
      <w:r>
        <w:rPr>
          <w:rFonts w:hint="cs"/>
          <w:rtl/>
          <w:lang w:eastAsia="he-IL"/>
        </w:rPr>
        <w:t xml:space="preserve"> </w:t>
      </w:r>
      <w:r w:rsidR="00B36217">
        <w:rPr>
          <w:rtl/>
          <w:lang w:eastAsia="he-IL"/>
        </w:rPr>
        <w:t>–</w:t>
      </w:r>
      <w:r>
        <w:rPr>
          <w:rFonts w:hint="cs"/>
          <w:rtl/>
          <w:lang w:eastAsia="he-IL"/>
        </w:rPr>
        <w:t xml:space="preserve"> זה אפיין אותו בחיים, זה אפיין אותו </w:t>
      </w:r>
      <w:bookmarkStart w:id="3355" w:name="_ETM_Q10_707000"/>
      <w:bookmarkEnd w:id="3355"/>
      <w:r>
        <w:rPr>
          <w:rFonts w:hint="cs"/>
          <w:rtl/>
          <w:lang w:eastAsia="he-IL"/>
        </w:rPr>
        <w:t xml:space="preserve">כל הזמן לאורך כל שנות המנהיגות: אני מניח את הכול </w:t>
      </w:r>
      <w:bookmarkStart w:id="3356" w:name="_ETM_Q10_710000"/>
      <w:bookmarkEnd w:id="3356"/>
      <w:r>
        <w:rPr>
          <w:rFonts w:hint="cs"/>
          <w:rtl/>
          <w:lang w:eastAsia="he-IL"/>
        </w:rPr>
        <w:t xml:space="preserve">בצד, ואותי מה שמעניין זה הציבור. </w:t>
      </w:r>
    </w:p>
    <w:p w:rsidR="009A3DAD" w:rsidRDefault="009A3DAD" w:rsidP="004B154C">
      <w:pPr>
        <w:rPr>
          <w:rtl/>
          <w:lang w:eastAsia="he-IL"/>
        </w:rPr>
      </w:pPr>
    </w:p>
    <w:p w:rsidR="009A3DAD" w:rsidRDefault="009A3DAD" w:rsidP="004B154C">
      <w:pPr>
        <w:rPr>
          <w:rtl/>
          <w:lang w:eastAsia="he-IL"/>
        </w:rPr>
      </w:pPr>
      <w:bookmarkStart w:id="3357" w:name="_ETM_Q10_713000"/>
      <w:bookmarkEnd w:id="3357"/>
      <w:r>
        <w:rPr>
          <w:rFonts w:hint="cs"/>
          <w:rtl/>
          <w:lang w:eastAsia="he-IL"/>
        </w:rPr>
        <w:t xml:space="preserve">אלה אנשי הציבור שאנחנו </w:t>
      </w:r>
      <w:bookmarkStart w:id="3358" w:name="_ETM_Q10_718000"/>
      <w:bookmarkEnd w:id="3358"/>
      <w:r>
        <w:rPr>
          <w:rFonts w:hint="cs"/>
          <w:rtl/>
          <w:lang w:eastAsia="he-IL"/>
        </w:rPr>
        <w:t>מדברים עליהם, הרב בעדני</w:t>
      </w:r>
      <w:r w:rsidR="00405FAF">
        <w:rPr>
          <w:rFonts w:hint="cs"/>
          <w:rtl/>
          <w:lang w:eastAsia="he-IL"/>
        </w:rPr>
        <w:t>,</w:t>
      </w:r>
      <w:r>
        <w:rPr>
          <w:rFonts w:hint="cs"/>
          <w:rtl/>
          <w:lang w:eastAsia="he-IL"/>
        </w:rPr>
        <w:t xml:space="preserve"> שמוסר את נפשו. אם אנחנו נתנהג </w:t>
      </w:r>
      <w:bookmarkStart w:id="3359" w:name="_ETM_Q10_721000"/>
      <w:bookmarkEnd w:id="3359"/>
      <w:r>
        <w:rPr>
          <w:rFonts w:hint="cs"/>
          <w:rtl/>
          <w:lang w:eastAsia="he-IL"/>
        </w:rPr>
        <w:t xml:space="preserve">כך וזאת תהיה תפיסת עולמנו, אז תכלה שנה וקללותיה, </w:t>
      </w:r>
      <w:bookmarkStart w:id="3360" w:name="_ETM_Q10_725000"/>
      <w:bookmarkEnd w:id="3360"/>
      <w:r>
        <w:rPr>
          <w:rFonts w:hint="cs"/>
          <w:rtl/>
          <w:lang w:eastAsia="he-IL"/>
        </w:rPr>
        <w:t xml:space="preserve">תחל שנה וברכותיה. </w:t>
      </w:r>
    </w:p>
    <w:p w:rsidR="009A3DAD" w:rsidRDefault="009A3DAD" w:rsidP="004B154C">
      <w:pPr>
        <w:rPr>
          <w:rtl/>
          <w:lang w:eastAsia="he-IL"/>
        </w:rPr>
      </w:pPr>
    </w:p>
    <w:p w:rsidR="009A3DAD" w:rsidRDefault="009A3DAD" w:rsidP="004B154C">
      <w:pPr>
        <w:rPr>
          <w:rtl/>
          <w:lang w:eastAsia="he-IL"/>
        </w:rPr>
      </w:pPr>
      <w:bookmarkStart w:id="3361" w:name="_ETM_Q10_730000"/>
      <w:bookmarkEnd w:id="3361"/>
      <w:r>
        <w:rPr>
          <w:rFonts w:hint="cs"/>
          <w:rtl/>
          <w:lang w:eastAsia="he-IL"/>
        </w:rPr>
        <w:t xml:space="preserve">ועכשיו לעצם ההצעה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rPr>
          <w:rtl/>
        </w:rPr>
      </w:pPr>
      <w:bookmarkStart w:id="3362" w:name="ET_interruption_5767_14"/>
      <w:r w:rsidRPr="00E411E3">
        <w:rPr>
          <w:rStyle w:val="TagStyle"/>
          <w:rtl/>
        </w:rPr>
        <w:t xml:space="preserve"> &lt;&lt; קריאה &gt;&gt;</w:t>
      </w:r>
      <w:r w:rsidRPr="007D339B">
        <w:rPr>
          <w:rStyle w:val="TagStyle"/>
          <w:rtl/>
        </w:rPr>
        <w:t xml:space="preserve"> </w:t>
      </w:r>
      <w:r>
        <w:rPr>
          <w:rtl/>
        </w:rPr>
        <w:t>אורנה ברביבאי (יש עתיד-תל"ם):</w:t>
      </w:r>
      <w:r w:rsidRPr="007D339B">
        <w:rPr>
          <w:rStyle w:val="TagStyle"/>
          <w:rtl/>
        </w:rPr>
        <w:t xml:space="preserve"> </w:t>
      </w:r>
      <w:r w:rsidRPr="00E411E3">
        <w:rPr>
          <w:rStyle w:val="TagStyle"/>
          <w:rtl/>
        </w:rPr>
        <w:t>&lt;&lt; קריאה &gt;&gt;</w:t>
      </w:r>
      <w:r>
        <w:rPr>
          <w:rtl/>
        </w:rPr>
        <w:t xml:space="preserve"> </w:t>
      </w:r>
      <w:bookmarkEnd w:id="3362"/>
    </w:p>
    <w:p w:rsidR="009A3DAD" w:rsidRDefault="009A3DAD" w:rsidP="00F9786F">
      <w:pPr>
        <w:rPr>
          <w:rtl/>
          <w:lang w:eastAsia="he-IL"/>
        </w:rPr>
      </w:pPr>
    </w:p>
    <w:p w:rsidR="009A3DAD" w:rsidRDefault="009A3DAD" w:rsidP="004B154C">
      <w:pPr>
        <w:rPr>
          <w:rtl/>
          <w:lang w:eastAsia="he-IL"/>
        </w:rPr>
      </w:pPr>
      <w:bookmarkStart w:id="3363" w:name="_ETM_Q10_728000"/>
      <w:bookmarkEnd w:id="3363"/>
      <w:r>
        <w:rPr>
          <w:rFonts w:hint="cs"/>
          <w:rtl/>
          <w:lang w:eastAsia="he-IL"/>
        </w:rPr>
        <w:t xml:space="preserve">חיכיתי בסבלנות </w:t>
      </w:r>
      <w:bookmarkStart w:id="3364" w:name="_ETM_Q10_732000"/>
      <w:bookmarkEnd w:id="3364"/>
      <w:r>
        <w:rPr>
          <w:rFonts w:hint="cs"/>
          <w:rtl/>
          <w:lang w:eastAsia="he-IL"/>
        </w:rPr>
        <w:t>יתרה.</w:t>
      </w:r>
    </w:p>
    <w:p w:rsidR="009A3DAD" w:rsidRDefault="009A3DAD" w:rsidP="004B154C">
      <w:pPr>
        <w:rPr>
          <w:rtl/>
          <w:lang w:eastAsia="he-IL"/>
        </w:rPr>
      </w:pPr>
      <w:bookmarkStart w:id="3365" w:name="_ETM_Q10_734000"/>
      <w:bookmarkEnd w:id="3365"/>
    </w:p>
    <w:p w:rsidR="009A3DAD" w:rsidRDefault="009A3DAD" w:rsidP="004B154C">
      <w:pPr>
        <w:pStyle w:val="-"/>
        <w:rPr>
          <w:rtl/>
        </w:rPr>
      </w:pPr>
      <w:bookmarkStart w:id="3366" w:name="ET_speakercontinue_6052_15"/>
      <w:r w:rsidRPr="00E411E3">
        <w:rPr>
          <w:rStyle w:val="TagStyle"/>
          <w:rtl/>
        </w:rPr>
        <w:t xml:space="preserve"> &lt;&lt; דובר_המשך &gt;&gt;</w:t>
      </w:r>
      <w:r w:rsidRPr="007D339B">
        <w:rPr>
          <w:rStyle w:val="TagStyle"/>
          <w:rtl/>
        </w:rPr>
        <w:t xml:space="preserve"> </w:t>
      </w:r>
      <w:r>
        <w:rPr>
          <w:rtl/>
        </w:rPr>
        <w:t>סגן שר העבודה, הרווחה והשירותים החברתיים משולם נהרי:</w:t>
      </w:r>
      <w:r w:rsidRPr="007D339B">
        <w:rPr>
          <w:rStyle w:val="TagStyle"/>
          <w:rtl/>
        </w:rPr>
        <w:t xml:space="preserve"> </w:t>
      </w:r>
      <w:r w:rsidRPr="00E411E3">
        <w:rPr>
          <w:rStyle w:val="TagStyle"/>
          <w:rtl/>
        </w:rPr>
        <w:t>&lt;&lt; דובר_המשך &gt;&gt;</w:t>
      </w:r>
      <w:r>
        <w:rPr>
          <w:rtl/>
        </w:rPr>
        <w:t xml:space="preserve"> </w:t>
      </w:r>
      <w:bookmarkEnd w:id="3366"/>
    </w:p>
    <w:p w:rsidR="009A3DAD" w:rsidRDefault="009A3DAD" w:rsidP="00F9786F">
      <w:pPr>
        <w:rPr>
          <w:rtl/>
          <w:lang w:eastAsia="he-IL"/>
        </w:rPr>
      </w:pPr>
    </w:p>
    <w:p w:rsidR="009A3DAD" w:rsidRDefault="009A3DAD" w:rsidP="00405FAF">
      <w:pPr>
        <w:rPr>
          <w:rtl/>
        </w:rPr>
      </w:pPr>
      <w:r>
        <w:rPr>
          <w:rFonts w:hint="cs"/>
          <w:rtl/>
          <w:lang w:eastAsia="he-IL"/>
        </w:rPr>
        <w:t xml:space="preserve">כן. אני מקווה שאת נהנית מהדברים </w:t>
      </w:r>
      <w:bookmarkStart w:id="3367" w:name="_ETM_Q10_738000"/>
      <w:bookmarkEnd w:id="3367"/>
      <w:r>
        <w:rPr>
          <w:rFonts w:hint="cs"/>
          <w:rtl/>
          <w:lang w:eastAsia="he-IL"/>
        </w:rPr>
        <w:t xml:space="preserve">ששמעת. </w:t>
      </w:r>
      <w:bookmarkStart w:id="3368" w:name="_ETM_Q10_741000"/>
      <w:bookmarkEnd w:id="3368"/>
      <w:r>
        <w:rPr>
          <w:rFonts w:hint="cs"/>
          <w:rtl/>
          <w:lang w:eastAsia="he-IL"/>
        </w:rPr>
        <w:t xml:space="preserve">בכל אופן, אני רוצה לומר שההצעה הזו היא </w:t>
      </w:r>
      <w:bookmarkStart w:id="3369" w:name="_ETM_Q10_747000"/>
      <w:bookmarkEnd w:id="3369"/>
      <w:r>
        <w:rPr>
          <w:rFonts w:hint="cs"/>
          <w:rtl/>
          <w:lang w:eastAsia="he-IL"/>
        </w:rPr>
        <w:t xml:space="preserve">הצעה טובה. אני חושב שצריכים לעזור לקשישים. כמה שייתנו </w:t>
      </w:r>
      <w:r w:rsidR="00B36217">
        <w:rPr>
          <w:rFonts w:hint="cs"/>
          <w:rtl/>
          <w:lang w:eastAsia="he-IL"/>
        </w:rPr>
        <w:t>–</w:t>
      </w:r>
      <w:r>
        <w:rPr>
          <w:rFonts w:hint="cs"/>
          <w:rtl/>
          <w:lang w:eastAsia="he-IL"/>
        </w:rPr>
        <w:t xml:space="preserve"> תמיד </w:t>
      </w:r>
      <w:bookmarkStart w:id="3370" w:name="_ETM_Q10_751000"/>
      <w:bookmarkEnd w:id="3370"/>
      <w:r>
        <w:rPr>
          <w:rFonts w:hint="cs"/>
          <w:rtl/>
          <w:lang w:eastAsia="he-IL"/>
        </w:rPr>
        <w:t xml:space="preserve">חסר וצריך </w:t>
      </w:r>
      <w:proofErr w:type="spellStart"/>
      <w:r>
        <w:rPr>
          <w:rFonts w:hint="cs"/>
          <w:rtl/>
          <w:lang w:eastAsia="he-IL"/>
        </w:rPr>
        <w:t>וצריך</w:t>
      </w:r>
      <w:proofErr w:type="spellEnd"/>
      <w:r>
        <w:rPr>
          <w:rFonts w:hint="cs"/>
          <w:rtl/>
          <w:lang w:eastAsia="he-IL"/>
        </w:rPr>
        <w:t xml:space="preserve"> עוד ועוד, ויש הרבה תוכניות למשרד ויש </w:t>
      </w:r>
      <w:bookmarkStart w:id="3371" w:name="_ETM_Q10_758000"/>
      <w:bookmarkEnd w:id="3371"/>
      <w:r>
        <w:rPr>
          <w:rFonts w:hint="cs"/>
          <w:rtl/>
          <w:lang w:eastAsia="he-IL"/>
        </w:rPr>
        <w:t xml:space="preserve">הרבה דברים שצריך לעשות, ולא את הכול אנחנו מכסים. </w:t>
      </w:r>
      <w:bookmarkStart w:id="3372" w:name="TOR_Q11"/>
      <w:bookmarkEnd w:id="3372"/>
      <w:r>
        <w:rPr>
          <w:rFonts w:hint="cs"/>
          <w:rtl/>
        </w:rPr>
        <w:t>המשרד קיבל תוספת מכובדת למגן הזהב לקשישים</w:t>
      </w:r>
      <w:r w:rsidR="00405FAF">
        <w:rPr>
          <w:rFonts w:hint="cs"/>
          <w:rtl/>
        </w:rPr>
        <w:t>,</w:t>
      </w:r>
      <w:r>
        <w:rPr>
          <w:rFonts w:hint="cs"/>
          <w:rtl/>
        </w:rPr>
        <w:t xml:space="preserve"> ועוד משרדים קיבלו, כמו המשרד של חברת הכנסת אורלי לוי, </w:t>
      </w:r>
      <w:bookmarkStart w:id="3373" w:name="_ETM_Q11_178681"/>
      <w:bookmarkEnd w:id="3373"/>
      <w:r>
        <w:rPr>
          <w:rFonts w:hint="cs"/>
          <w:rtl/>
        </w:rPr>
        <w:t>וגם המשרד לאזרחים ותיקים</w:t>
      </w:r>
      <w:r w:rsidR="00405FAF">
        <w:rPr>
          <w:rFonts w:hint="cs"/>
          <w:rtl/>
        </w:rPr>
        <w:t>.</w:t>
      </w:r>
      <w:r>
        <w:rPr>
          <w:rFonts w:hint="cs"/>
          <w:rtl/>
        </w:rPr>
        <w:t xml:space="preserve"> </w:t>
      </w:r>
      <w:r w:rsidR="00405FAF">
        <w:rPr>
          <w:rFonts w:hint="cs"/>
          <w:rtl/>
        </w:rPr>
        <w:t xml:space="preserve">הם </w:t>
      </w:r>
      <w:r>
        <w:rPr>
          <w:rFonts w:hint="cs"/>
          <w:rtl/>
        </w:rPr>
        <w:t xml:space="preserve">קיבלו תוספת כדי לעזור לקשישים, במיוחד בימים קשים אלו. ההצעה מהפכנית. אנחנו צריכים לדאוג </w:t>
      </w:r>
      <w:r w:rsidR="00B36217">
        <w:rPr>
          <w:rFonts w:hint="eastAsia"/>
        </w:rPr>
        <w:t>–</w:t>
      </w:r>
      <w:r>
        <w:rPr>
          <w:rFonts w:hint="cs"/>
          <w:rtl/>
        </w:rPr>
        <w:t xml:space="preserve"> כשיש צורך, דואגים לתקציב במסגרת התקציבים הרגילים, לא צריך לפתוח </w:t>
      </w:r>
      <w:bookmarkStart w:id="3374" w:name="_ETM_Q11_200010"/>
      <w:bookmarkEnd w:id="3374"/>
      <w:r>
        <w:rPr>
          <w:rFonts w:hint="cs"/>
          <w:rtl/>
        </w:rPr>
        <w:t xml:space="preserve">קרן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w:t>
      </w:r>
    </w:p>
    <w:p w:rsidR="009A3DAD" w:rsidRDefault="009A3DAD" w:rsidP="009635F5">
      <w:pPr>
        <w:rPr>
          <w:rtl/>
        </w:rPr>
      </w:pPr>
    </w:p>
    <w:p w:rsidR="009A3DAD" w:rsidRDefault="009A3DAD" w:rsidP="004B154C">
      <w:pPr>
        <w:pStyle w:val="af5"/>
        <w:keepNext/>
        <w:rPr>
          <w:rtl/>
        </w:rPr>
      </w:pPr>
      <w:bookmarkStart w:id="3375" w:name="ET_interruption_5767_17"/>
      <w:r w:rsidRPr="001672B4">
        <w:rPr>
          <w:rStyle w:val="TagStyle"/>
          <w:rtl/>
        </w:rPr>
        <w:t xml:space="preserve"> &lt;&lt; קריאה &gt;&gt; </w:t>
      </w:r>
      <w:r>
        <w:rPr>
          <w:rtl/>
        </w:rPr>
        <w:t>אורנה ברביבאי (יש עתיד-תל"ם):</w:t>
      </w:r>
      <w:r w:rsidRPr="001672B4">
        <w:rPr>
          <w:rStyle w:val="TagStyle"/>
          <w:rtl/>
        </w:rPr>
        <w:t xml:space="preserve"> &lt;&lt; קריאה &gt;&gt;</w:t>
      </w:r>
      <w:r>
        <w:rPr>
          <w:rtl/>
        </w:rPr>
        <w:t xml:space="preserve">  </w:t>
      </w:r>
      <w:bookmarkEnd w:id="3375"/>
    </w:p>
    <w:p w:rsidR="009A3DAD" w:rsidRDefault="009A3DAD" w:rsidP="00F9786F">
      <w:pPr>
        <w:rPr>
          <w:rtl/>
          <w:lang w:eastAsia="he-IL"/>
        </w:rPr>
      </w:pPr>
    </w:p>
    <w:p w:rsidR="009A3DAD" w:rsidRDefault="009A3DAD" w:rsidP="009635F5">
      <w:pPr>
        <w:rPr>
          <w:rtl/>
        </w:rPr>
      </w:pPr>
      <w:r>
        <w:rPr>
          <w:rFonts w:hint="cs"/>
          <w:rtl/>
        </w:rPr>
        <w:t xml:space="preserve">זה לא קורה. </w:t>
      </w:r>
    </w:p>
    <w:p w:rsidR="009A3DAD" w:rsidRDefault="009A3DAD" w:rsidP="009635F5">
      <w:pPr>
        <w:rPr>
          <w:rtl/>
        </w:rPr>
      </w:pPr>
    </w:p>
    <w:p w:rsidR="009A3DAD" w:rsidRDefault="009A3DAD" w:rsidP="004B154C">
      <w:pPr>
        <w:pStyle w:val="-"/>
        <w:keepNext/>
        <w:rPr>
          <w:rtl/>
        </w:rPr>
      </w:pPr>
      <w:bookmarkStart w:id="3376" w:name="ET_speakercontinue_6052_57"/>
      <w:r w:rsidRPr="006D740E">
        <w:rPr>
          <w:rStyle w:val="TagStyle"/>
          <w:rtl/>
        </w:rPr>
        <w:t xml:space="preserve"> &lt;&lt; דובר_המשך &gt;&gt; </w:t>
      </w:r>
      <w:r>
        <w:rPr>
          <w:rtl/>
        </w:rPr>
        <w:t>סגן שר העבודה, הרווחה והשירותים החברתיים משולם נהרי:</w:t>
      </w:r>
      <w:r w:rsidRPr="006D740E">
        <w:rPr>
          <w:rStyle w:val="TagStyle"/>
          <w:rtl/>
        </w:rPr>
        <w:t xml:space="preserve"> &lt;&lt; דובר_המשך &gt;&gt;</w:t>
      </w:r>
      <w:r>
        <w:rPr>
          <w:rtl/>
        </w:rPr>
        <w:t xml:space="preserve">  </w:t>
      </w:r>
      <w:bookmarkEnd w:id="337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אני מסביר. עכשיו אמרתי: קיבלנו 90 מיליון. 90 מיליון </w:t>
      </w:r>
      <w:r w:rsidR="00B36217">
        <w:rPr>
          <w:rFonts w:hint="cs"/>
          <w:rtl/>
          <w:lang w:eastAsia="he-IL"/>
        </w:rPr>
        <w:t>–</w:t>
      </w:r>
      <w:r>
        <w:rPr>
          <w:rFonts w:hint="cs"/>
          <w:rtl/>
          <w:lang w:eastAsia="he-IL"/>
        </w:rPr>
        <w:t xml:space="preserve"> </w:t>
      </w:r>
      <w:bookmarkStart w:id="3377" w:name="_ETM_Q11_209266"/>
      <w:bookmarkEnd w:id="3377"/>
      <w:r>
        <w:rPr>
          <w:rFonts w:hint="cs"/>
          <w:rtl/>
          <w:lang w:eastAsia="he-IL"/>
        </w:rPr>
        <w:t xml:space="preserve">עכשיו, לצורך הזה. אנחנו צריכים לעשות את זה במסגרת התקציב, לעגן את זה, שזה יהיה מסודר. </w:t>
      </w:r>
    </w:p>
    <w:p w:rsidR="009A3DAD" w:rsidRDefault="009A3DAD" w:rsidP="004B154C">
      <w:pPr>
        <w:rPr>
          <w:rtl/>
          <w:lang w:eastAsia="he-IL"/>
        </w:rPr>
      </w:pPr>
    </w:p>
    <w:p w:rsidR="009A3DAD" w:rsidRDefault="009A3DAD" w:rsidP="004B154C">
      <w:pPr>
        <w:pStyle w:val="af5"/>
        <w:keepNext/>
        <w:rPr>
          <w:rtl/>
        </w:rPr>
      </w:pPr>
      <w:bookmarkStart w:id="3378" w:name="ET_interruption_5767_19"/>
      <w:r w:rsidRPr="00855C84">
        <w:rPr>
          <w:rStyle w:val="TagStyle"/>
          <w:rtl/>
        </w:rPr>
        <w:t xml:space="preserve"> &lt;&lt; קריאה &gt;&gt; </w:t>
      </w:r>
      <w:r>
        <w:rPr>
          <w:rtl/>
        </w:rPr>
        <w:t>אורנה ברביבאי (יש עתיד-תל"ם):</w:t>
      </w:r>
      <w:r w:rsidRPr="00855C84">
        <w:rPr>
          <w:rStyle w:val="TagStyle"/>
          <w:rtl/>
        </w:rPr>
        <w:t xml:space="preserve"> &lt;&lt; קריאה &gt;&gt;</w:t>
      </w:r>
      <w:r>
        <w:rPr>
          <w:rtl/>
        </w:rPr>
        <w:t xml:space="preserve">  </w:t>
      </w:r>
      <w:bookmarkEnd w:id="337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אבל אתם הקואליציה. </w:t>
      </w:r>
    </w:p>
    <w:p w:rsidR="009A3DAD" w:rsidRDefault="009A3DAD" w:rsidP="004B154C">
      <w:pPr>
        <w:rPr>
          <w:rtl/>
          <w:lang w:eastAsia="he-IL"/>
        </w:rPr>
      </w:pPr>
      <w:bookmarkStart w:id="3379" w:name="_ETM_Q11_215781"/>
      <w:bookmarkStart w:id="3380" w:name="_ETM_Q11_215847"/>
      <w:bookmarkEnd w:id="3379"/>
      <w:bookmarkEnd w:id="3380"/>
    </w:p>
    <w:p w:rsidR="009A3DAD" w:rsidRDefault="009A3DAD" w:rsidP="004B154C">
      <w:pPr>
        <w:pStyle w:val="-"/>
        <w:keepNext/>
        <w:rPr>
          <w:rtl/>
        </w:rPr>
      </w:pPr>
      <w:bookmarkStart w:id="3381" w:name="ET_speakercontinue_6052_20"/>
      <w:r w:rsidRPr="00855C84">
        <w:rPr>
          <w:rStyle w:val="TagStyle"/>
          <w:rtl/>
        </w:rPr>
        <w:t xml:space="preserve"> &lt;&lt; דובר_המשך &gt;&gt; </w:t>
      </w:r>
      <w:r>
        <w:rPr>
          <w:rtl/>
        </w:rPr>
        <w:t>סגן שר העבודה, הרווחה והשירותים החברתיים משולם נהרי:</w:t>
      </w:r>
      <w:r w:rsidRPr="00855C84">
        <w:rPr>
          <w:rStyle w:val="TagStyle"/>
          <w:rtl/>
        </w:rPr>
        <w:t xml:space="preserve"> &lt;&lt; דובר_המשך &gt;&gt;</w:t>
      </w:r>
      <w:r>
        <w:rPr>
          <w:rtl/>
        </w:rPr>
        <w:t xml:space="preserve">  </w:t>
      </w:r>
      <w:bookmarkEnd w:id="3381"/>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אבל הבאנו. הבאנו. אנחנו לא יושבים בחיבוק ידיים </w:t>
      </w:r>
      <w:r w:rsidR="00B36217">
        <w:rPr>
          <w:rFonts w:hint="cs"/>
          <w:rtl/>
          <w:lang w:eastAsia="he-IL"/>
        </w:rPr>
        <w:t>–</w:t>
      </w:r>
      <w:r>
        <w:rPr>
          <w:rFonts w:hint="cs"/>
          <w:rtl/>
          <w:lang w:eastAsia="he-IL"/>
        </w:rPr>
        <w:t xml:space="preserve"> אנחנו נאבקנו, והתקציב בא, ותקציב מכובד </w:t>
      </w:r>
      <w:bookmarkStart w:id="3382" w:name="_ETM_Q11_229615"/>
      <w:bookmarkEnd w:id="3382"/>
      <w:r>
        <w:rPr>
          <w:rFonts w:hint="cs"/>
          <w:rtl/>
          <w:lang w:eastAsia="he-IL"/>
        </w:rPr>
        <w:t xml:space="preserve">מאוד. ונמשיך לדאוג ולעגן זאת בצורה מסודרת בתוך התקציב השנתי, בתוך ספר התקציב. עכשיו, להקים קרנות </w:t>
      </w:r>
      <w:r w:rsidR="00B36217">
        <w:rPr>
          <w:rtl/>
          <w:lang w:eastAsia="he-IL"/>
        </w:rPr>
        <w:t>–</w:t>
      </w:r>
      <w:r>
        <w:rPr>
          <w:rFonts w:hint="cs"/>
          <w:rtl/>
          <w:lang w:eastAsia="he-IL"/>
        </w:rPr>
        <w:t xml:space="preserve"> אני לא יודע </w:t>
      </w:r>
      <w:bookmarkStart w:id="3383" w:name="_ETM_Q11_238619"/>
      <w:bookmarkEnd w:id="3383"/>
      <w:r>
        <w:rPr>
          <w:rFonts w:hint="cs"/>
          <w:rtl/>
          <w:lang w:eastAsia="he-IL"/>
        </w:rPr>
        <w:t xml:space="preserve">אם זו הדרך. אני חושב שהנושאים הללו צריכים דיון מעמיק, </w:t>
      </w:r>
      <w:bookmarkStart w:id="3384" w:name="_ETM_Q11_247451"/>
      <w:bookmarkEnd w:id="3384"/>
      <w:r>
        <w:rPr>
          <w:rFonts w:hint="cs"/>
          <w:rtl/>
          <w:lang w:eastAsia="he-IL"/>
        </w:rPr>
        <w:t xml:space="preserve">יש להם השלכות. צריך לראות את כל התמונה, וגם עוד </w:t>
      </w:r>
      <w:bookmarkStart w:id="3385" w:name="_ETM_Q11_251131"/>
      <w:bookmarkEnd w:id="3385"/>
      <w:r>
        <w:rPr>
          <w:rFonts w:hint="cs"/>
          <w:rtl/>
          <w:lang w:eastAsia="he-IL"/>
        </w:rPr>
        <w:t xml:space="preserve">מגזרים שלמים צריכים. המדינה לא צריכה לסמוך על קרנות אלא </w:t>
      </w:r>
      <w:bookmarkStart w:id="3386" w:name="_ETM_Q11_255236"/>
      <w:bookmarkEnd w:id="3386"/>
      <w:r>
        <w:rPr>
          <w:rFonts w:hint="cs"/>
          <w:rtl/>
          <w:lang w:eastAsia="he-IL"/>
        </w:rPr>
        <w:t xml:space="preserve">צריכה לדאוג לתקציב.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מאחר שהנושא לא הובא לדיון בוועדת השרים </w:t>
      </w:r>
      <w:bookmarkStart w:id="3387" w:name="_ETM_Q11_259818"/>
      <w:bookmarkEnd w:id="3387"/>
      <w:r>
        <w:rPr>
          <w:rFonts w:hint="cs"/>
          <w:rtl/>
          <w:lang w:eastAsia="he-IL"/>
        </w:rPr>
        <w:t>לענייני חקיקה, והנושא הזה</w:t>
      </w:r>
      <w:r w:rsidRPr="007259D6">
        <w:rPr>
          <w:rFonts w:hint="cs"/>
          <w:rtl/>
          <w:lang w:eastAsia="he-IL"/>
        </w:rPr>
        <w:t xml:space="preserve"> </w:t>
      </w:r>
      <w:r>
        <w:rPr>
          <w:rFonts w:hint="cs"/>
          <w:rtl/>
          <w:lang w:eastAsia="he-IL"/>
        </w:rPr>
        <w:t xml:space="preserve">לא נדון, אני מבקש להתנגד להצעת </w:t>
      </w:r>
      <w:bookmarkStart w:id="3388" w:name="_ETM_Q11_271410"/>
      <w:bookmarkEnd w:id="3388"/>
      <w:r>
        <w:rPr>
          <w:rFonts w:hint="cs"/>
          <w:rtl/>
          <w:lang w:eastAsia="he-IL"/>
        </w:rPr>
        <w:t xml:space="preserve">החוק. </w:t>
      </w:r>
    </w:p>
    <w:p w:rsidR="009A3DAD" w:rsidRDefault="009A3DAD" w:rsidP="004B154C">
      <w:pPr>
        <w:rPr>
          <w:rtl/>
          <w:lang w:eastAsia="he-IL"/>
        </w:rPr>
      </w:pPr>
    </w:p>
    <w:p w:rsidR="009A3DAD" w:rsidRDefault="009A3DAD" w:rsidP="004B154C">
      <w:pPr>
        <w:pStyle w:val="af6"/>
        <w:keepNext/>
        <w:rPr>
          <w:rtl/>
        </w:rPr>
      </w:pPr>
      <w:bookmarkStart w:id="3389" w:name="ET_yor_6028_5"/>
      <w:r w:rsidRPr="001118D7">
        <w:rPr>
          <w:rStyle w:val="TagStyle"/>
          <w:rtl/>
        </w:rPr>
        <w:t xml:space="preserve"> &lt;&lt; יור &gt;&gt; </w:t>
      </w:r>
      <w:r>
        <w:rPr>
          <w:rtl/>
        </w:rPr>
        <w:t>היו"ר קרן ברק:</w:t>
      </w:r>
      <w:r w:rsidRPr="001118D7">
        <w:rPr>
          <w:rStyle w:val="TagStyle"/>
          <w:rtl/>
        </w:rPr>
        <w:t xml:space="preserve"> &lt;&lt; יור &gt;&gt;</w:t>
      </w:r>
      <w:r>
        <w:rPr>
          <w:rtl/>
        </w:rPr>
        <w:t xml:space="preserve">  </w:t>
      </w:r>
      <w:bookmarkEnd w:id="3389"/>
    </w:p>
    <w:p w:rsidR="009A3DAD" w:rsidRDefault="009A3DAD" w:rsidP="00F9786F">
      <w:pPr>
        <w:rPr>
          <w:rtl/>
          <w:lang w:eastAsia="he-IL"/>
        </w:rPr>
      </w:pPr>
    </w:p>
    <w:p w:rsidR="009A3DAD" w:rsidRDefault="009A3DAD" w:rsidP="004B154C">
      <w:pPr>
        <w:rPr>
          <w:rtl/>
          <w:lang w:eastAsia="he-IL"/>
        </w:rPr>
      </w:pPr>
      <w:r>
        <w:rPr>
          <w:rFonts w:hint="cs"/>
          <w:rtl/>
          <w:lang w:eastAsia="he-IL"/>
        </w:rPr>
        <w:t>חברת הכנסת ברביבאי, רוצה להשיב?</w:t>
      </w:r>
    </w:p>
    <w:p w:rsidR="009A3DAD" w:rsidRDefault="009A3DAD" w:rsidP="004B154C">
      <w:pPr>
        <w:rPr>
          <w:rtl/>
          <w:lang w:eastAsia="he-IL"/>
        </w:rPr>
      </w:pPr>
    </w:p>
    <w:p w:rsidR="009A3DAD" w:rsidRDefault="009A3DAD" w:rsidP="004B154C">
      <w:pPr>
        <w:pStyle w:val="af5"/>
        <w:keepNext/>
        <w:rPr>
          <w:rtl/>
        </w:rPr>
      </w:pPr>
      <w:bookmarkStart w:id="3390" w:name="_ETM_Q11_281185"/>
      <w:bookmarkStart w:id="3391" w:name="_ETM_Q11_281260"/>
      <w:bookmarkStart w:id="3392" w:name="ET_interruption_5767_21"/>
      <w:bookmarkEnd w:id="3390"/>
      <w:bookmarkEnd w:id="3391"/>
      <w:r w:rsidRPr="00855C84">
        <w:rPr>
          <w:rStyle w:val="TagStyle"/>
          <w:rtl/>
        </w:rPr>
        <w:t xml:space="preserve"> &lt;&lt; קריאה &gt;&gt; </w:t>
      </w:r>
      <w:r>
        <w:rPr>
          <w:rtl/>
        </w:rPr>
        <w:t>אורנה ברביבאי (יש עתיד-תל"ם):</w:t>
      </w:r>
      <w:r w:rsidRPr="00855C84">
        <w:rPr>
          <w:rStyle w:val="TagStyle"/>
          <w:rtl/>
        </w:rPr>
        <w:t xml:space="preserve"> &lt;&lt; קריאה &gt;&gt;</w:t>
      </w:r>
      <w:r>
        <w:rPr>
          <w:rtl/>
        </w:rPr>
        <w:t xml:space="preserve">  </w:t>
      </w:r>
      <w:bookmarkEnd w:id="3392"/>
    </w:p>
    <w:p w:rsidR="009A3DAD" w:rsidRDefault="009A3DAD" w:rsidP="00F9786F">
      <w:pPr>
        <w:rPr>
          <w:rtl/>
          <w:lang w:eastAsia="he-IL"/>
        </w:rPr>
      </w:pPr>
    </w:p>
    <w:p w:rsidR="009A3DAD" w:rsidRDefault="009A3DAD" w:rsidP="004B154C">
      <w:pPr>
        <w:rPr>
          <w:rtl/>
          <w:lang w:eastAsia="he-IL"/>
        </w:rPr>
      </w:pPr>
      <w:bookmarkStart w:id="3393" w:name="_ETM_Q11_284756"/>
      <w:bookmarkStart w:id="3394" w:name="_ETM_Q11_285106"/>
      <w:bookmarkStart w:id="3395" w:name="_ETM_Q11_285181"/>
      <w:bookmarkEnd w:id="3393"/>
      <w:bookmarkEnd w:id="3394"/>
      <w:bookmarkEnd w:id="3395"/>
      <w:r>
        <w:rPr>
          <w:rFonts w:hint="cs"/>
          <w:rtl/>
          <w:lang w:eastAsia="he-IL"/>
        </w:rPr>
        <w:t xml:space="preserve">לא, הצבעה.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 &lt;&lt; יור &gt;&gt; </w:t>
      </w:r>
      <w:r>
        <w:rPr>
          <w:rtl/>
        </w:rPr>
        <w:t>היו"ר קרן ברק:</w:t>
      </w:r>
      <w:r w:rsidRPr="001118D7">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לא? את לא מעוניינת, אוקיי. אז נעבור להצבעה?</w:t>
      </w:r>
    </w:p>
    <w:p w:rsidR="009A3DAD" w:rsidRDefault="009A3DAD" w:rsidP="004B154C">
      <w:pPr>
        <w:rPr>
          <w:rtl/>
          <w:lang w:eastAsia="he-IL"/>
        </w:rPr>
      </w:pPr>
    </w:p>
    <w:p w:rsidR="009A3DAD" w:rsidRDefault="009A3DAD" w:rsidP="004B154C">
      <w:pPr>
        <w:pStyle w:val="af5"/>
        <w:keepNext/>
        <w:rPr>
          <w:rtl/>
        </w:rPr>
      </w:pPr>
      <w:bookmarkStart w:id="3396" w:name="ET_interruption_5079_22"/>
      <w:r w:rsidRPr="00855C84">
        <w:rPr>
          <w:rStyle w:val="TagStyle"/>
          <w:rtl/>
        </w:rPr>
        <w:t xml:space="preserve"> &lt;&lt; קריאה &gt;&gt; </w:t>
      </w:r>
      <w:r>
        <w:rPr>
          <w:rtl/>
        </w:rPr>
        <w:t>תמר זנדברג (מרצ):</w:t>
      </w:r>
      <w:r w:rsidRPr="00855C84">
        <w:rPr>
          <w:rStyle w:val="TagStyle"/>
          <w:rtl/>
        </w:rPr>
        <w:t xml:space="preserve"> &lt;&lt; קריאה &gt;&gt;</w:t>
      </w:r>
      <w:r>
        <w:rPr>
          <w:rtl/>
        </w:rPr>
        <w:t xml:space="preserve">  </w:t>
      </w:r>
      <w:bookmarkEnd w:id="3396"/>
    </w:p>
    <w:p w:rsidR="009A3DAD" w:rsidRDefault="009A3DAD" w:rsidP="00F9786F">
      <w:pPr>
        <w:rPr>
          <w:rtl/>
          <w:lang w:eastAsia="he-IL"/>
        </w:rPr>
      </w:pPr>
    </w:p>
    <w:p w:rsidR="009A3DAD" w:rsidRDefault="009A3DAD" w:rsidP="004B154C">
      <w:pPr>
        <w:rPr>
          <w:rtl/>
          <w:lang w:eastAsia="he-IL"/>
        </w:rPr>
      </w:pPr>
      <w:r>
        <w:rPr>
          <w:rFonts w:hint="cs"/>
          <w:rtl/>
          <w:lang w:eastAsia="he-IL"/>
        </w:rPr>
        <w:t>אפשר להצביע מפה?</w:t>
      </w:r>
      <w:bookmarkStart w:id="3397" w:name="_ETM_Q11_289929"/>
      <w:bookmarkEnd w:id="3397"/>
    </w:p>
    <w:p w:rsidR="009A3DAD" w:rsidRDefault="009A3DAD" w:rsidP="004B154C">
      <w:pPr>
        <w:rPr>
          <w:rtl/>
          <w:lang w:eastAsia="he-IL"/>
        </w:rPr>
      </w:pPr>
      <w:bookmarkStart w:id="3398" w:name="_ETM_Q11_290003"/>
      <w:bookmarkEnd w:id="3398"/>
    </w:p>
    <w:p w:rsidR="009A3DAD" w:rsidRDefault="009A3DAD" w:rsidP="004B154C">
      <w:pPr>
        <w:pStyle w:val="af6"/>
        <w:keepNext/>
        <w:rPr>
          <w:rtl/>
        </w:rPr>
      </w:pPr>
      <w:bookmarkStart w:id="3399" w:name="_ETM_Q11_290097"/>
      <w:bookmarkStart w:id="3400" w:name="_ETM_Q11_290188"/>
      <w:bookmarkEnd w:id="3399"/>
      <w:bookmarkEnd w:id="3400"/>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3401" w:name="_ETM_Q11_292254"/>
      <w:bookmarkEnd w:id="3401"/>
      <w:r>
        <w:rPr>
          <w:rFonts w:hint="cs"/>
          <w:rtl/>
          <w:lang w:eastAsia="he-IL"/>
        </w:rPr>
        <w:t xml:space="preserve">לא, </w:t>
      </w:r>
      <w:bookmarkStart w:id="3402" w:name="_ETM_Q11_294490"/>
      <w:bookmarkEnd w:id="3402"/>
      <w:r>
        <w:rPr>
          <w:rFonts w:hint="cs"/>
          <w:rtl/>
          <w:lang w:eastAsia="he-IL"/>
        </w:rPr>
        <w:t xml:space="preserve">אי-אפשר להצביע פה. </w:t>
      </w:r>
    </w:p>
    <w:p w:rsidR="009A3DAD" w:rsidRDefault="009A3DAD" w:rsidP="004B154C">
      <w:pPr>
        <w:rPr>
          <w:rtl/>
          <w:lang w:eastAsia="he-IL"/>
        </w:rPr>
      </w:pPr>
      <w:bookmarkStart w:id="3403" w:name="_ETM_Q11_291558"/>
      <w:bookmarkStart w:id="3404" w:name="_ETM_Q11_291644"/>
      <w:bookmarkEnd w:id="3403"/>
      <w:bookmarkEnd w:id="3404"/>
    </w:p>
    <w:p w:rsidR="009A3DAD" w:rsidRDefault="009A3DAD" w:rsidP="004B154C">
      <w:pPr>
        <w:pStyle w:val="af5"/>
        <w:keepNext/>
        <w:rPr>
          <w:rtl/>
        </w:rPr>
      </w:pPr>
      <w:bookmarkStart w:id="3405" w:name="_ETM_Q11_291725"/>
      <w:bookmarkStart w:id="3406" w:name="_ETM_Q11_291800"/>
      <w:bookmarkStart w:id="3407" w:name="ET_interruption_5079_24"/>
      <w:bookmarkEnd w:id="3405"/>
      <w:bookmarkEnd w:id="3406"/>
      <w:r w:rsidRPr="00855C84">
        <w:rPr>
          <w:rStyle w:val="TagStyle"/>
          <w:rtl/>
        </w:rPr>
        <w:t xml:space="preserve"> &lt;&lt; קריאה &gt;&gt; </w:t>
      </w:r>
      <w:r>
        <w:rPr>
          <w:rtl/>
        </w:rPr>
        <w:t>תמר זנדברג (מרצ):</w:t>
      </w:r>
      <w:r w:rsidRPr="00855C84">
        <w:rPr>
          <w:rStyle w:val="TagStyle"/>
          <w:rtl/>
        </w:rPr>
        <w:t xml:space="preserve"> &lt;&lt; קריאה &gt;&gt;</w:t>
      </w:r>
      <w:r>
        <w:rPr>
          <w:rtl/>
        </w:rPr>
        <w:t xml:space="preserve">  </w:t>
      </w:r>
      <w:bookmarkEnd w:id="3407"/>
    </w:p>
    <w:p w:rsidR="009A3DAD" w:rsidRDefault="009A3DAD" w:rsidP="00F9786F">
      <w:pPr>
        <w:rPr>
          <w:rtl/>
          <w:lang w:eastAsia="he-IL"/>
        </w:rPr>
      </w:pPr>
    </w:p>
    <w:p w:rsidR="009A3DAD" w:rsidRDefault="009A3DAD" w:rsidP="004A03C3">
      <w:pPr>
        <w:rPr>
          <w:rtl/>
          <w:lang w:eastAsia="he-IL"/>
        </w:rPr>
      </w:pPr>
      <w:bookmarkStart w:id="3408" w:name="_ETM_Q11_296545"/>
      <w:bookmarkStart w:id="3409" w:name="_ETM_Q11_296839"/>
      <w:bookmarkEnd w:id="3408"/>
      <w:bookmarkEnd w:id="3409"/>
      <w:r>
        <w:rPr>
          <w:rFonts w:hint="cs"/>
          <w:rtl/>
          <w:lang w:eastAsia="he-IL"/>
        </w:rPr>
        <w:t>א</w:t>
      </w:r>
      <w:bookmarkStart w:id="3410" w:name="_ETM_Q11_296928"/>
      <w:bookmarkEnd w:id="3410"/>
      <w:r>
        <w:rPr>
          <w:rFonts w:hint="cs"/>
          <w:rtl/>
          <w:lang w:eastAsia="he-IL"/>
        </w:rPr>
        <w:t xml:space="preserve">ז שנייה, אני צריכה לעלות למעלה. </w:t>
      </w:r>
    </w:p>
    <w:p w:rsidR="009A3DAD" w:rsidRDefault="009A3DAD" w:rsidP="004B154C">
      <w:pPr>
        <w:rPr>
          <w:rtl/>
          <w:lang w:eastAsia="he-IL"/>
        </w:rPr>
      </w:pPr>
      <w:bookmarkStart w:id="3411" w:name="_ETM_Q11_299792"/>
      <w:bookmarkStart w:id="3412" w:name="_ETM_Q11_299893"/>
      <w:bookmarkEnd w:id="3411"/>
      <w:bookmarkEnd w:id="3412"/>
    </w:p>
    <w:p w:rsidR="009A3DAD" w:rsidRDefault="009A3DAD" w:rsidP="004B154C">
      <w:pPr>
        <w:pStyle w:val="af6"/>
        <w:keepNext/>
        <w:rPr>
          <w:rtl/>
        </w:rPr>
      </w:pPr>
      <w:bookmarkStart w:id="3413" w:name="_ETM_Q11_300465"/>
      <w:bookmarkStart w:id="3414" w:name="_ETM_Q11_300534"/>
      <w:bookmarkEnd w:id="3413"/>
      <w:bookmarkEnd w:id="3414"/>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F9786F">
      <w:pPr>
        <w:rPr>
          <w:rtl/>
          <w:lang w:eastAsia="he-IL"/>
        </w:rPr>
      </w:pPr>
    </w:p>
    <w:p w:rsidR="00405FAF" w:rsidRDefault="009A3DAD" w:rsidP="004B154C">
      <w:pPr>
        <w:rPr>
          <w:rtl/>
          <w:lang w:eastAsia="he-IL"/>
        </w:rPr>
      </w:pPr>
      <w:r>
        <w:rPr>
          <w:rFonts w:hint="cs"/>
          <w:rtl/>
          <w:lang w:eastAsia="he-IL"/>
        </w:rPr>
        <w:t xml:space="preserve">אבל </w:t>
      </w:r>
      <w:bookmarkStart w:id="3415" w:name="_ETM_Q11_296231"/>
      <w:bookmarkEnd w:id="3415"/>
      <w:r>
        <w:rPr>
          <w:rFonts w:hint="cs"/>
          <w:rtl/>
          <w:lang w:eastAsia="he-IL"/>
        </w:rPr>
        <w:t xml:space="preserve">את יודעת שאת צריכה להצביע למעלה. לא הייתה שום סיבה </w:t>
      </w:r>
      <w:bookmarkStart w:id="3416" w:name="_ETM_Q11_305303"/>
      <w:bookmarkEnd w:id="3416"/>
      <w:r>
        <w:rPr>
          <w:rFonts w:hint="cs"/>
          <w:rtl/>
          <w:lang w:eastAsia="he-IL"/>
        </w:rPr>
        <w:t xml:space="preserve">שתהיי פה. לא, הרי כולם יכולים להיות פה. </w:t>
      </w:r>
    </w:p>
    <w:p w:rsidR="00405FAF" w:rsidRDefault="00405FAF" w:rsidP="004B154C">
      <w:pPr>
        <w:rPr>
          <w:rtl/>
          <w:lang w:eastAsia="he-IL"/>
        </w:rPr>
      </w:pPr>
    </w:p>
    <w:p w:rsidR="009A3DAD" w:rsidRPr="00855C84" w:rsidRDefault="009A3DAD" w:rsidP="004B154C">
      <w:pPr>
        <w:rPr>
          <w:rtl/>
          <w:lang w:eastAsia="he-IL"/>
        </w:rPr>
      </w:pPr>
      <w:r>
        <w:rPr>
          <w:rFonts w:hint="cs"/>
          <w:rtl/>
          <w:lang w:eastAsia="he-IL"/>
        </w:rPr>
        <w:t xml:space="preserve">הצבעה, בסדר. </w:t>
      </w:r>
    </w:p>
    <w:p w:rsidR="009A3DAD" w:rsidRDefault="009A3DAD" w:rsidP="004B154C">
      <w:pPr>
        <w:rPr>
          <w:rtl/>
          <w:lang w:eastAsia="he-IL"/>
        </w:rPr>
      </w:pPr>
    </w:p>
    <w:p w:rsidR="009A3DAD" w:rsidRDefault="009A3DAD" w:rsidP="004B154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9A3DAD" w:rsidRDefault="009A3DAD" w:rsidP="004B154C">
      <w:pPr>
        <w:keepNext/>
        <w:rPr>
          <w:rtl/>
          <w:lang w:eastAsia="he-IL"/>
        </w:rPr>
      </w:pPr>
    </w:p>
    <w:p w:rsidR="009A3DAD" w:rsidRDefault="009A3DAD" w:rsidP="004B154C">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w:t>
      </w:r>
      <w:r w:rsidR="00B36217">
        <w:rPr>
          <w:rtl/>
          <w:lang w:eastAsia="he-IL"/>
        </w:rPr>
        <w:t>–</w:t>
      </w:r>
      <w:r>
        <w:rPr>
          <w:rtl/>
          <w:lang w:eastAsia="he-IL"/>
        </w:rPr>
        <w:t xml:space="preserve"> </w:t>
      </w:r>
      <w:r>
        <w:rPr>
          <w:rFonts w:hint="cs"/>
          <w:rtl/>
          <w:lang w:eastAsia="he-IL"/>
        </w:rPr>
        <w:t>22</w:t>
      </w:r>
    </w:p>
    <w:p w:rsidR="009A3DAD" w:rsidRDefault="009A3DAD" w:rsidP="004B154C">
      <w:pPr>
        <w:pStyle w:val="--"/>
        <w:keepNext/>
        <w:rPr>
          <w:rtl/>
          <w:lang w:eastAsia="he-IL"/>
        </w:rPr>
      </w:pPr>
      <w:r>
        <w:rPr>
          <w:rFonts w:hint="cs"/>
          <w:rtl/>
          <w:lang w:eastAsia="he-IL"/>
        </w:rPr>
        <w:t>בעד ההצעה להסיר מסדר-היום את הצעת החוק</w:t>
      </w:r>
      <w:r>
        <w:rPr>
          <w:rtl/>
          <w:lang w:eastAsia="he-IL"/>
        </w:rPr>
        <w:t xml:space="preserve"> </w:t>
      </w:r>
      <w:r w:rsidR="00B36217">
        <w:rPr>
          <w:rtl/>
          <w:lang w:eastAsia="he-IL"/>
        </w:rPr>
        <w:t>–</w:t>
      </w:r>
      <w:r>
        <w:rPr>
          <w:rtl/>
          <w:lang w:eastAsia="he-IL"/>
        </w:rPr>
        <w:t xml:space="preserve"> </w:t>
      </w:r>
      <w:r>
        <w:rPr>
          <w:rFonts w:hint="cs"/>
          <w:rtl/>
          <w:lang w:eastAsia="he-IL"/>
        </w:rPr>
        <w:t>30</w:t>
      </w:r>
    </w:p>
    <w:p w:rsidR="009A3DAD" w:rsidRDefault="009A3DAD" w:rsidP="004B154C">
      <w:pPr>
        <w:pStyle w:val="--"/>
        <w:keepNext/>
        <w:rPr>
          <w:rtl/>
          <w:lang w:eastAsia="he-IL"/>
        </w:rPr>
      </w:pPr>
      <w:r>
        <w:rPr>
          <w:rFonts w:hint="eastAsia"/>
          <w:rtl/>
          <w:lang w:eastAsia="he-IL"/>
        </w:rPr>
        <w:t>נמנעים</w:t>
      </w:r>
      <w:r>
        <w:rPr>
          <w:rtl/>
          <w:lang w:eastAsia="he-IL"/>
        </w:rPr>
        <w:t xml:space="preserve"> </w:t>
      </w:r>
      <w:r w:rsidR="00B36217">
        <w:rPr>
          <w:rtl/>
          <w:lang w:eastAsia="he-IL"/>
        </w:rPr>
        <w:t>–</w:t>
      </w:r>
      <w:r>
        <w:rPr>
          <w:rtl/>
          <w:lang w:eastAsia="he-IL"/>
        </w:rPr>
        <w:t xml:space="preserve"> </w:t>
      </w:r>
      <w:r>
        <w:rPr>
          <w:rFonts w:hint="cs"/>
          <w:rtl/>
          <w:lang w:eastAsia="he-IL"/>
        </w:rPr>
        <w:t>אין</w:t>
      </w:r>
    </w:p>
    <w:p w:rsidR="009A3DAD" w:rsidRPr="00855C84" w:rsidRDefault="009A3DAD" w:rsidP="004A03C3">
      <w:pPr>
        <w:pStyle w:val="af2"/>
        <w:rPr>
          <w:rtl/>
          <w:lang w:eastAsia="he-IL"/>
        </w:rPr>
      </w:pPr>
      <w:r>
        <w:rPr>
          <w:rFonts w:hint="cs"/>
          <w:rtl/>
          <w:lang w:eastAsia="he-IL"/>
        </w:rPr>
        <w:t xml:space="preserve">ההצעה להעביר לוועדה את הצעת חוק </w:t>
      </w:r>
      <w:r w:rsidRPr="00855C84">
        <w:rPr>
          <w:rtl/>
          <w:lang w:eastAsia="he-IL"/>
        </w:rPr>
        <w:t>ייעוד כספי קנסות על עבירות שנקבעו לצורך התמודדות עם משבר נגיף הקורונה, התש"ף</w:t>
      </w:r>
      <w:r w:rsidR="00B36217">
        <w:rPr>
          <w:rFonts w:hint="cs"/>
          <w:rtl/>
          <w:lang w:eastAsia="he-IL"/>
        </w:rPr>
        <w:t>–</w:t>
      </w:r>
      <w:r w:rsidRPr="00855C84">
        <w:rPr>
          <w:rtl/>
          <w:lang w:eastAsia="he-IL"/>
        </w:rPr>
        <w:t>2020</w:t>
      </w:r>
      <w:r>
        <w:rPr>
          <w:rFonts w:hint="cs"/>
          <w:rtl/>
          <w:lang w:eastAsia="he-IL"/>
        </w:rPr>
        <w:t xml:space="preserve">, לא נתקבלה. </w:t>
      </w:r>
    </w:p>
    <w:p w:rsidR="009A3DAD" w:rsidRPr="00855C84" w:rsidRDefault="009A3DAD" w:rsidP="004B154C">
      <w:pPr>
        <w:rPr>
          <w:rtl/>
          <w:lang w:eastAsia="he-IL"/>
        </w:rPr>
      </w:pPr>
      <w:bookmarkStart w:id="3417" w:name="_ETM_Q11_316522"/>
      <w:bookmarkStart w:id="3418" w:name="_ETM_Q11_316603"/>
      <w:bookmarkEnd w:id="3417"/>
      <w:bookmarkEnd w:id="3418"/>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3419" w:name="_ETM_Q11_346543"/>
      <w:bookmarkEnd w:id="3419"/>
      <w:r>
        <w:rPr>
          <w:rFonts w:hint="cs"/>
          <w:rtl/>
          <w:lang w:eastAsia="he-IL"/>
        </w:rPr>
        <w:t xml:space="preserve">בעד </w:t>
      </w:r>
      <w:r w:rsidR="00B36217">
        <w:rPr>
          <w:rtl/>
          <w:lang w:eastAsia="he-IL"/>
        </w:rPr>
        <w:t>–</w:t>
      </w:r>
      <w:r>
        <w:rPr>
          <w:rFonts w:hint="cs"/>
          <w:rtl/>
          <w:lang w:eastAsia="he-IL"/>
        </w:rPr>
        <w:t xml:space="preserve"> 22, נגד </w:t>
      </w:r>
      <w:r w:rsidR="00B36217">
        <w:rPr>
          <w:rtl/>
          <w:lang w:eastAsia="he-IL"/>
        </w:rPr>
        <w:t>–</w:t>
      </w:r>
      <w:r>
        <w:rPr>
          <w:rFonts w:hint="cs"/>
          <w:rtl/>
          <w:lang w:eastAsia="he-IL"/>
        </w:rPr>
        <w:t xml:space="preserve"> 30. </w:t>
      </w:r>
      <w:bookmarkStart w:id="3420" w:name="_ETM_Q11_347058"/>
      <w:bookmarkEnd w:id="3420"/>
      <w:r>
        <w:rPr>
          <w:rFonts w:hint="cs"/>
          <w:rtl/>
          <w:lang w:eastAsia="he-IL"/>
        </w:rPr>
        <w:t xml:space="preserve">אני מוסיפה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Pr="00855C84" w:rsidRDefault="009A3DAD" w:rsidP="004B154C">
      <w:pPr>
        <w:rPr>
          <w:rtl/>
          <w:lang w:eastAsia="he-IL"/>
        </w:rPr>
      </w:pPr>
      <w:bookmarkStart w:id="3421" w:name="_ETM_Q0_6149109"/>
      <w:bookmarkStart w:id="3422" w:name="_ETM_Q0_6149256"/>
      <w:bookmarkEnd w:id="3421"/>
      <w:bookmarkEnd w:id="3422"/>
    </w:p>
    <w:p w:rsidR="009A3DAD" w:rsidRDefault="009A3DAD" w:rsidP="004B154C">
      <w:pPr>
        <w:pStyle w:val="af5"/>
        <w:keepNext/>
        <w:rPr>
          <w:rtl/>
        </w:rPr>
      </w:pPr>
      <w:bookmarkStart w:id="3423" w:name="ET_interruption_5079_7"/>
      <w:r w:rsidRPr="001118D7">
        <w:rPr>
          <w:rStyle w:val="TagStyle"/>
          <w:rtl/>
        </w:rPr>
        <w:t xml:space="preserve"> &lt;&lt; קריאה &gt;&gt; </w:t>
      </w:r>
      <w:r>
        <w:rPr>
          <w:rtl/>
        </w:rPr>
        <w:t>תמר זנדברג (מרצ):</w:t>
      </w:r>
      <w:r w:rsidRPr="001118D7">
        <w:rPr>
          <w:rStyle w:val="TagStyle"/>
          <w:rtl/>
        </w:rPr>
        <w:t xml:space="preserve"> &lt;&lt; קריאה &gt;&gt;</w:t>
      </w:r>
      <w:r>
        <w:rPr>
          <w:rtl/>
        </w:rPr>
        <w:t xml:space="preserve">  </w:t>
      </w:r>
      <w:bookmarkEnd w:id="342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סליחה, זה לא בסדר.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424" w:name="_ETM_Q11_344279"/>
      <w:bookmarkStart w:id="3425" w:name="_ETM_Q11_344385"/>
      <w:bookmarkEnd w:id="3424"/>
      <w:bookmarkEnd w:id="3425"/>
      <w:r>
        <w:rPr>
          <w:rFonts w:hint="cs"/>
          <w:rtl/>
          <w:lang w:eastAsia="he-IL"/>
        </w:rPr>
        <w:t xml:space="preserve">אבל זה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3426" w:name="ET_interruption_5079_27"/>
      <w:r w:rsidRPr="00855C84">
        <w:rPr>
          <w:rStyle w:val="TagStyle"/>
          <w:rtl/>
        </w:rPr>
        <w:t xml:space="preserve"> &lt;&lt; קריאה &gt;&gt; </w:t>
      </w:r>
      <w:r>
        <w:rPr>
          <w:rtl/>
        </w:rPr>
        <w:t>תמר זנדברג (מרצ):</w:t>
      </w:r>
      <w:r w:rsidRPr="00855C84">
        <w:rPr>
          <w:rStyle w:val="TagStyle"/>
          <w:rtl/>
        </w:rPr>
        <w:t xml:space="preserve"> &lt;&lt; קריאה &gt;&gt;</w:t>
      </w:r>
      <w:r>
        <w:rPr>
          <w:rtl/>
        </w:rPr>
        <w:t xml:space="preserve">  </w:t>
      </w:r>
      <w:bookmarkEnd w:id="342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לא, לא, לא, לא, סליחה. היושב-ראש יריב לוין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A03C3">
      <w:pPr>
        <w:rPr>
          <w:rtl/>
          <w:lang w:eastAsia="he-IL"/>
        </w:rPr>
      </w:pPr>
      <w:bookmarkStart w:id="3427" w:name="_ETM_Q11_353315"/>
      <w:bookmarkStart w:id="3428" w:name="_ETM_Q11_353419"/>
      <w:bookmarkEnd w:id="3427"/>
      <w:bookmarkEnd w:id="3428"/>
      <w:r>
        <w:rPr>
          <w:rFonts w:hint="cs"/>
          <w:rtl/>
          <w:lang w:eastAsia="he-IL"/>
        </w:rPr>
        <w:t xml:space="preserve">ממש לא. היושב-ראש אמר בפירוש שלא. כן נכון. </w:t>
      </w:r>
      <w:bookmarkStart w:id="3429" w:name="_ETM_Q11_361427"/>
      <w:bookmarkEnd w:id="3429"/>
      <w:r>
        <w:rPr>
          <w:rFonts w:hint="cs"/>
          <w:rtl/>
          <w:lang w:eastAsia="he-IL"/>
        </w:rPr>
        <w:t xml:space="preserve">אם היית מנמקת מלמטה </w:t>
      </w:r>
      <w:r w:rsidR="00B36217">
        <w:rPr>
          <w:rtl/>
          <w:lang w:eastAsia="he-IL"/>
        </w:rPr>
        <w:t>–</w:t>
      </w:r>
      <w:r>
        <w:rPr>
          <w:rFonts w:hint="cs"/>
          <w:rtl/>
          <w:lang w:eastAsia="he-IL"/>
        </w:rPr>
        <w:t xml:space="preserve"> את צודקת, אבל לא הייתה </w:t>
      </w:r>
      <w:bookmarkStart w:id="3430" w:name="_ETM_Q11_364422"/>
      <w:bookmarkEnd w:id="3430"/>
      <w:r>
        <w:rPr>
          <w:rFonts w:hint="cs"/>
          <w:rtl/>
          <w:lang w:eastAsia="he-IL"/>
        </w:rPr>
        <w:t>שום סיבה. א</w:t>
      </w:r>
      <w:bookmarkStart w:id="3431" w:name="_ETM_Q0_6185972"/>
      <w:bookmarkEnd w:id="3431"/>
      <w:r>
        <w:rPr>
          <w:rFonts w:hint="cs"/>
          <w:rtl/>
          <w:lang w:eastAsia="he-IL"/>
        </w:rPr>
        <w:t xml:space="preserve">ת לא הצגת הצעת חוק. </w:t>
      </w:r>
    </w:p>
    <w:p w:rsidR="009A3DAD" w:rsidRDefault="009A3DAD" w:rsidP="004B154C">
      <w:pPr>
        <w:rPr>
          <w:rtl/>
          <w:lang w:eastAsia="he-IL"/>
        </w:rPr>
      </w:pPr>
    </w:p>
    <w:p w:rsidR="009A3DAD" w:rsidRDefault="009A3DAD" w:rsidP="004B154C">
      <w:pPr>
        <w:pStyle w:val="af5"/>
        <w:keepNext/>
        <w:rPr>
          <w:rtl/>
        </w:rPr>
      </w:pPr>
      <w:bookmarkStart w:id="3432" w:name="ET_interruption_5079_28"/>
      <w:r w:rsidRPr="00855C84">
        <w:rPr>
          <w:rStyle w:val="TagStyle"/>
          <w:rtl/>
        </w:rPr>
        <w:t xml:space="preserve"> &lt;&lt; קריאה &gt;&gt; </w:t>
      </w:r>
      <w:r>
        <w:rPr>
          <w:rtl/>
        </w:rPr>
        <w:t>תמר זנדברג (מרצ):</w:t>
      </w:r>
      <w:r w:rsidRPr="00855C84">
        <w:rPr>
          <w:rStyle w:val="TagStyle"/>
          <w:rtl/>
        </w:rPr>
        <w:t xml:space="preserve"> &lt;&lt; קריאה &gt;&gt;</w:t>
      </w:r>
      <w:r>
        <w:rPr>
          <w:rtl/>
        </w:rPr>
        <w:t xml:space="preserve">  </w:t>
      </w:r>
      <w:bookmarkEnd w:id="3432"/>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מה זה לא </w:t>
      </w:r>
      <w:bookmarkStart w:id="3433" w:name="_ETM_Q11_365262"/>
      <w:bookmarkEnd w:id="3433"/>
      <w:r>
        <w:rPr>
          <w:rFonts w:hint="cs"/>
          <w:rtl/>
          <w:lang w:eastAsia="he-IL"/>
        </w:rPr>
        <w:t xml:space="preserve">הייתה שום סיבה? סליחה, רגע, המליאה מיועדת לעוד דברים חוץ מהצבעה. יריב לוין יודע את זה. אם את רוצה לדבר עם שר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יריב </w:t>
      </w:r>
      <w:bookmarkStart w:id="3434" w:name="_ETM_Q11_373975"/>
      <w:bookmarkEnd w:id="3434"/>
      <w:r>
        <w:rPr>
          <w:rFonts w:hint="cs"/>
          <w:rtl/>
          <w:lang w:eastAsia="he-IL"/>
        </w:rPr>
        <w:t xml:space="preserve">לוין בפירוש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3435" w:name="ET_interruption_5079_29"/>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35"/>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לא, לא, לא, סליחה. סליחה, </w:t>
      </w:r>
      <w:bookmarkStart w:id="3436" w:name="_ETM_Q11_376399"/>
      <w:bookmarkEnd w:id="3436"/>
      <w:r>
        <w:rPr>
          <w:rFonts w:hint="cs"/>
          <w:rtl/>
          <w:lang w:eastAsia="he-IL"/>
        </w:rPr>
        <w:t>זה לא נכון. כל יושב-ראש עושה את זה. מה היה קורה עוד דקה</w:t>
      </w:r>
      <w:r w:rsidR="00405FAF">
        <w:rPr>
          <w:rFonts w:hint="cs"/>
          <w:rtl/>
          <w:lang w:eastAsia="he-IL"/>
        </w:rPr>
        <w:t>?</w:t>
      </w:r>
      <w:r>
        <w:rPr>
          <w:rFonts w:hint="cs"/>
          <w:rtl/>
          <w:lang w:eastAsia="he-IL"/>
        </w:rPr>
        <w:t xml:space="preserve"> שח"כים יעלו למעלה להצביע</w:t>
      </w:r>
      <w:r w:rsidR="00405FAF">
        <w:rPr>
          <w:rFonts w:hint="cs"/>
          <w:rtl/>
          <w:lang w:eastAsia="he-IL"/>
        </w:rPr>
        <w:t>.</w:t>
      </w:r>
      <w:r>
        <w:rPr>
          <w:rFonts w:hint="cs"/>
          <w:rtl/>
          <w:lang w:eastAsia="he-IL"/>
        </w:rPr>
        <w:t xml:space="preserve"> למה את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bookmarkStart w:id="3437" w:name="_ETM_Q11_382956"/>
      <w:bookmarkEnd w:id="3437"/>
    </w:p>
    <w:p w:rsidR="009A3DAD" w:rsidRDefault="009A3DAD" w:rsidP="004B154C">
      <w:pPr>
        <w:rPr>
          <w:rtl/>
          <w:lang w:eastAsia="he-IL"/>
        </w:rPr>
      </w:pPr>
      <w:bookmarkStart w:id="3438" w:name="_ETM_Q11_383018"/>
      <w:bookmarkEnd w:id="3438"/>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439" w:name="_ETM_Q11_379064"/>
      <w:bookmarkStart w:id="3440" w:name="_ETM_Q11_379156"/>
      <w:bookmarkEnd w:id="3439"/>
      <w:bookmarkEnd w:id="3440"/>
      <w:r>
        <w:rPr>
          <w:rFonts w:hint="cs"/>
          <w:rtl/>
          <w:lang w:eastAsia="he-IL"/>
        </w:rPr>
        <w:t xml:space="preserve">כי כל אחד יגיד את זה בדרכו </w:t>
      </w:r>
      <w:bookmarkStart w:id="3441" w:name="_ETM_Q11_384593"/>
      <w:bookmarkEnd w:id="3441"/>
      <w:r>
        <w:rPr>
          <w:rFonts w:hint="cs"/>
          <w:rtl/>
          <w:lang w:eastAsia="he-IL"/>
        </w:rPr>
        <w:t xml:space="preserve">שלו. כל אחד יודע איפה הוא יושב, ואי-אפשר לנהל ככה </w:t>
      </w:r>
      <w:bookmarkStart w:id="3442" w:name="_ETM_Q11_387786"/>
      <w:bookmarkEnd w:id="3442"/>
      <w:r>
        <w:rPr>
          <w:rFonts w:hint="cs"/>
          <w:rtl/>
          <w:lang w:eastAsia="he-IL"/>
        </w:rPr>
        <w:t xml:space="preserve">ישיבות. </w:t>
      </w:r>
    </w:p>
    <w:p w:rsidR="009A3DAD" w:rsidRDefault="009A3DAD" w:rsidP="004B154C">
      <w:pPr>
        <w:rPr>
          <w:rtl/>
          <w:lang w:eastAsia="he-IL"/>
        </w:rPr>
      </w:pPr>
    </w:p>
    <w:p w:rsidR="009A3DAD" w:rsidRDefault="009A3DAD" w:rsidP="004B154C">
      <w:pPr>
        <w:pStyle w:val="af5"/>
        <w:keepNext/>
        <w:rPr>
          <w:rtl/>
        </w:rPr>
      </w:pPr>
      <w:bookmarkStart w:id="3443" w:name="ET_interruption_5079_30"/>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43"/>
    </w:p>
    <w:p w:rsidR="009A3DAD" w:rsidRDefault="009A3DAD" w:rsidP="00F9786F">
      <w:pPr>
        <w:rPr>
          <w:rtl/>
          <w:lang w:eastAsia="he-IL"/>
        </w:rPr>
      </w:pPr>
    </w:p>
    <w:p w:rsidR="009A3DAD" w:rsidRDefault="009A3DAD" w:rsidP="004B154C">
      <w:pPr>
        <w:rPr>
          <w:rtl/>
          <w:lang w:eastAsia="he-IL"/>
        </w:rPr>
      </w:pPr>
      <w:bookmarkStart w:id="3444" w:name="_ETM_Q11_385124"/>
      <w:bookmarkStart w:id="3445" w:name="_ETM_Q11_385436"/>
      <w:bookmarkStart w:id="3446" w:name="_ETM_Q11_385498"/>
      <w:bookmarkEnd w:id="3444"/>
      <w:bookmarkEnd w:id="3445"/>
      <w:bookmarkEnd w:id="3446"/>
      <w:r>
        <w:rPr>
          <w:rFonts w:hint="cs"/>
          <w:rtl/>
          <w:lang w:eastAsia="he-IL"/>
        </w:rPr>
        <w:t>לא נכון. סליחה, סליחה, א</w:t>
      </w:r>
      <w:bookmarkStart w:id="3447" w:name="_ETM_Q11_383220"/>
      <w:bookmarkStart w:id="3448" w:name="_ETM_Q11_383265"/>
      <w:bookmarkEnd w:id="3447"/>
      <w:bookmarkEnd w:id="3448"/>
      <w:r>
        <w:rPr>
          <w:rFonts w:hint="cs"/>
          <w:rtl/>
          <w:lang w:eastAsia="he-IL"/>
        </w:rPr>
        <w:t xml:space="preserve">ת עושה משהו בניגוד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449" w:name="_ETM_Q11_385214"/>
      <w:bookmarkStart w:id="3450" w:name="_ETM_Q11_385305"/>
      <w:bookmarkEnd w:id="3449"/>
      <w:bookmarkEnd w:id="3450"/>
      <w:r>
        <w:rPr>
          <w:rFonts w:hint="cs"/>
          <w:rtl/>
          <w:lang w:eastAsia="he-IL"/>
        </w:rPr>
        <w:t xml:space="preserve">חברת הכנסת זנדברג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3451" w:name="ET_interruption_5079_31"/>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51"/>
    </w:p>
    <w:p w:rsidR="009A3DAD" w:rsidRDefault="009A3DAD" w:rsidP="00F9786F">
      <w:pPr>
        <w:rPr>
          <w:rtl/>
          <w:lang w:eastAsia="he-IL"/>
        </w:rPr>
      </w:pPr>
    </w:p>
    <w:p w:rsidR="009A3DAD" w:rsidRDefault="009A3DAD" w:rsidP="00405FA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bookmarkStart w:id="3452" w:name="_ETM_Q11_389427"/>
      <w:bookmarkStart w:id="3453" w:name="_ETM_Q11_389539"/>
      <w:bookmarkEnd w:id="3452"/>
      <w:bookmarkEnd w:id="3453"/>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bookmarkStart w:id="3454" w:name="_ETM_Q11_389979"/>
      <w:bookmarkStart w:id="3455" w:name="_ETM_Q11_390054"/>
      <w:bookmarkEnd w:id="3454"/>
      <w:bookmarkEnd w:id="3455"/>
    </w:p>
    <w:p w:rsidR="009A3DAD" w:rsidRDefault="009A3DAD" w:rsidP="00405FAF">
      <w:pPr>
        <w:rPr>
          <w:rtl/>
          <w:lang w:eastAsia="he-IL"/>
        </w:rPr>
      </w:pPr>
      <w:r>
        <w:rPr>
          <w:rFonts w:hint="cs"/>
          <w:rtl/>
          <w:lang w:eastAsia="he-IL"/>
        </w:rPr>
        <w:t xml:space="preserve">כן </w:t>
      </w:r>
      <w:proofErr w:type="spellStart"/>
      <w:r>
        <w:rPr>
          <w:rFonts w:hint="cs"/>
          <w:rtl/>
          <w:lang w:eastAsia="he-IL"/>
        </w:rPr>
        <w:t>כן</w:t>
      </w:r>
      <w:proofErr w:type="spellEnd"/>
      <w:r w:rsidR="00405FAF">
        <w:rPr>
          <w:rFonts w:hint="cs"/>
          <w:rtl/>
          <w:lang w:eastAsia="he-IL"/>
        </w:rPr>
        <w:t xml:space="preserve"> </w:t>
      </w:r>
      <w:proofErr w:type="spellStart"/>
      <w:r>
        <w:rPr>
          <w:rFonts w:hint="cs"/>
          <w:rtl/>
          <w:lang w:eastAsia="he-IL"/>
        </w:rPr>
        <w:t>כן</w:t>
      </w:r>
      <w:proofErr w:type="spellEnd"/>
      <w:r>
        <w:rPr>
          <w:rFonts w:hint="cs"/>
          <w:rtl/>
          <w:lang w:eastAsia="he-IL"/>
        </w:rPr>
        <w:t xml:space="preserve">, זו התשובה. כל אחד יכול להגיע להצבעה שלו. גם הם רצו </w:t>
      </w:r>
      <w:bookmarkStart w:id="3456" w:name="_ETM_Q11_392878"/>
      <w:bookmarkEnd w:id="3456"/>
      <w:r>
        <w:rPr>
          <w:rFonts w:hint="cs"/>
          <w:rtl/>
          <w:lang w:eastAsia="he-IL"/>
        </w:rPr>
        <w:t xml:space="preserve">להיות פה למטה. גם אריאל קלנר ביקש ממני קודם. </w:t>
      </w:r>
    </w:p>
    <w:p w:rsidR="009A3DAD" w:rsidRDefault="009A3DAD" w:rsidP="004B154C">
      <w:pPr>
        <w:rPr>
          <w:rtl/>
          <w:lang w:eastAsia="he-IL"/>
        </w:rPr>
      </w:pPr>
      <w:bookmarkStart w:id="3457" w:name="_ETM_Q11_401590"/>
      <w:bookmarkStart w:id="3458" w:name="_ETM_Q11_401694"/>
      <w:bookmarkEnd w:id="3457"/>
      <w:bookmarkEnd w:id="3458"/>
    </w:p>
    <w:p w:rsidR="009A3DAD" w:rsidRDefault="009A3DAD" w:rsidP="004B154C">
      <w:pPr>
        <w:pStyle w:val="af5"/>
        <w:keepNext/>
        <w:rPr>
          <w:rtl/>
        </w:rPr>
      </w:pPr>
      <w:bookmarkStart w:id="3459" w:name="ET_interruption_קריאות_32"/>
      <w:r w:rsidRPr="00830D42">
        <w:rPr>
          <w:rStyle w:val="TagStyle"/>
          <w:rtl/>
        </w:rPr>
        <w:t xml:space="preserve"> &lt;&lt; קריאה &gt;&gt; </w:t>
      </w:r>
      <w:r>
        <w:rPr>
          <w:rtl/>
        </w:rPr>
        <w:t>קריאות:</w:t>
      </w:r>
      <w:r w:rsidRPr="00830D42">
        <w:rPr>
          <w:rStyle w:val="TagStyle"/>
          <w:rtl/>
        </w:rPr>
        <w:t xml:space="preserve"> &lt;&lt; קריאה &gt;&gt;</w:t>
      </w:r>
      <w:r>
        <w:rPr>
          <w:rtl/>
        </w:rPr>
        <w:t xml:space="preserve">  </w:t>
      </w:r>
      <w:bookmarkEnd w:id="3459"/>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460" w:name="_ETM_Q11_397385"/>
      <w:bookmarkStart w:id="3461" w:name="_ETM_Q11_397461"/>
      <w:bookmarkEnd w:id="3460"/>
      <w:bookmarkEnd w:id="3461"/>
      <w:r>
        <w:rPr>
          <w:rFonts w:hint="cs"/>
          <w:rtl/>
          <w:lang w:eastAsia="he-IL"/>
        </w:rPr>
        <w:t xml:space="preserve">לא, אין דבר כזה. זה כבר עניין למחשבים. </w:t>
      </w:r>
      <w:bookmarkStart w:id="3462" w:name="_ETM_Q11_407707"/>
      <w:bookmarkEnd w:id="3462"/>
      <w:r>
        <w:rPr>
          <w:rFonts w:hint="cs"/>
          <w:rtl/>
          <w:lang w:eastAsia="he-IL"/>
        </w:rPr>
        <w:t xml:space="preserve">כולם ביקשו ממני ולכולם לא אישרתי. אין שום הבדל. </w:t>
      </w:r>
    </w:p>
    <w:p w:rsidR="009A3DAD" w:rsidRDefault="009A3DAD" w:rsidP="004B154C">
      <w:pPr>
        <w:rPr>
          <w:rtl/>
          <w:lang w:eastAsia="he-IL"/>
        </w:rPr>
      </w:pPr>
      <w:bookmarkStart w:id="3463" w:name="_ETM_Q11_413400"/>
      <w:bookmarkStart w:id="3464" w:name="_ETM_Q11_413473"/>
      <w:bookmarkEnd w:id="3463"/>
      <w:bookmarkEnd w:id="3464"/>
    </w:p>
    <w:p w:rsidR="009A3DAD" w:rsidRDefault="009A3DAD" w:rsidP="004B154C">
      <w:pPr>
        <w:pStyle w:val="af5"/>
        <w:keepNext/>
        <w:rPr>
          <w:rtl/>
        </w:rPr>
      </w:pPr>
      <w:bookmarkStart w:id="3465" w:name="ET_interruption_5079_33"/>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65"/>
    </w:p>
    <w:p w:rsidR="009A3DAD" w:rsidRDefault="009A3DAD" w:rsidP="00F9786F">
      <w:pPr>
        <w:rPr>
          <w:rtl/>
          <w:lang w:eastAsia="he-IL"/>
        </w:rPr>
      </w:pPr>
    </w:p>
    <w:p w:rsidR="009A3DAD" w:rsidRDefault="009A3DAD" w:rsidP="004B154C">
      <w:pPr>
        <w:rPr>
          <w:rtl/>
          <w:lang w:eastAsia="he-IL"/>
        </w:rPr>
      </w:pPr>
      <w:bookmarkStart w:id="3466" w:name="_ETM_Q11_410575"/>
      <w:bookmarkStart w:id="3467" w:name="_ETM_Q11_410869"/>
      <w:bookmarkStart w:id="3468" w:name="_ETM_Q11_410939"/>
      <w:bookmarkEnd w:id="3466"/>
      <w:bookmarkEnd w:id="3467"/>
      <w:bookmarkEnd w:id="3468"/>
      <w:r>
        <w:rPr>
          <w:rFonts w:hint="cs"/>
          <w:rtl/>
          <w:lang w:eastAsia="he-IL"/>
        </w:rPr>
        <w:t>מה זה: לא אישרתי?</w:t>
      </w:r>
    </w:p>
    <w:p w:rsidR="009A3DAD" w:rsidRDefault="009A3DAD" w:rsidP="004B154C">
      <w:pPr>
        <w:rPr>
          <w:rtl/>
          <w:lang w:eastAsia="he-IL"/>
        </w:rPr>
      </w:pPr>
      <w:bookmarkStart w:id="3469" w:name="_ETM_Q11_410514"/>
      <w:bookmarkStart w:id="3470" w:name="_ETM_Q11_410626"/>
      <w:bookmarkEnd w:id="3469"/>
      <w:bookmarkEnd w:id="3470"/>
    </w:p>
    <w:p w:rsidR="009A3DAD" w:rsidRDefault="009A3DAD" w:rsidP="004B154C">
      <w:pPr>
        <w:pStyle w:val="af6"/>
        <w:keepNext/>
        <w:rPr>
          <w:rtl/>
        </w:rPr>
      </w:pPr>
      <w:bookmarkStart w:id="3471" w:name="_ETM_Q11_410658"/>
      <w:bookmarkStart w:id="3472" w:name="_ETM_Q11_410751"/>
      <w:bookmarkEnd w:id="3471"/>
      <w:bookmarkEnd w:id="3472"/>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473" w:name="_ETM_Q11_413562"/>
      <w:bookmarkStart w:id="3474" w:name="_ETM_Q11_413643"/>
      <w:bookmarkEnd w:id="3473"/>
      <w:bookmarkEnd w:id="3474"/>
      <w:r>
        <w:rPr>
          <w:rFonts w:hint="cs"/>
          <w:rtl/>
          <w:lang w:eastAsia="he-IL"/>
        </w:rPr>
        <w:t xml:space="preserve">לא אישרתי, להצבעות. </w:t>
      </w:r>
    </w:p>
    <w:p w:rsidR="009A3DAD" w:rsidRDefault="009A3DAD" w:rsidP="004B154C">
      <w:pPr>
        <w:rPr>
          <w:rtl/>
          <w:lang w:eastAsia="he-IL"/>
        </w:rPr>
      </w:pPr>
    </w:p>
    <w:p w:rsidR="009A3DAD" w:rsidRDefault="009A3DAD" w:rsidP="004B154C">
      <w:pPr>
        <w:pStyle w:val="af5"/>
        <w:keepNext/>
        <w:rPr>
          <w:rtl/>
        </w:rPr>
      </w:pPr>
      <w:bookmarkStart w:id="3475" w:name="ET_interruption_5079_34"/>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7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נמצאים באולם, תני לנו להגיע למקום. יש פה מגבלות קורונה.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 &lt;&lt; יור &gt;&gt; </w:t>
      </w:r>
      <w:r>
        <w:rPr>
          <w:rtl/>
        </w:rPr>
        <w:t>היו"ר קרן ברק:</w:t>
      </w:r>
      <w:r w:rsidRPr="001118D7">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אבל תמר, יש </w:t>
      </w:r>
      <w:bookmarkStart w:id="3476" w:name="_ETM_Q11_415270"/>
      <w:bookmarkEnd w:id="3476"/>
      <w:r>
        <w:rPr>
          <w:rFonts w:hint="cs"/>
          <w:rtl/>
          <w:lang w:eastAsia="he-IL"/>
        </w:rPr>
        <w:t xml:space="preserve">חוקים בבניין הזה. </w:t>
      </w:r>
    </w:p>
    <w:p w:rsidR="009A3DAD" w:rsidRDefault="009A3DAD" w:rsidP="004B154C">
      <w:pPr>
        <w:rPr>
          <w:rtl/>
          <w:lang w:eastAsia="he-IL"/>
        </w:rPr>
      </w:pPr>
      <w:bookmarkStart w:id="3477" w:name="_ETM_Q11_420454"/>
      <w:bookmarkStart w:id="3478" w:name="_ETM_Q11_420538"/>
      <w:bookmarkEnd w:id="3477"/>
      <w:bookmarkEnd w:id="3478"/>
    </w:p>
    <w:p w:rsidR="009A3DAD" w:rsidRDefault="009A3DAD" w:rsidP="004B154C">
      <w:pPr>
        <w:pStyle w:val="af5"/>
        <w:keepNext/>
        <w:rPr>
          <w:rtl/>
        </w:rPr>
      </w:pPr>
      <w:bookmarkStart w:id="3479" w:name="ET_interruption_5079_35"/>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7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סליחה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Pr="00830D42" w:rsidRDefault="009A3DAD" w:rsidP="004B154C">
      <w:pPr>
        <w:rPr>
          <w:rtl/>
          <w:lang w:eastAsia="he-IL"/>
        </w:rPr>
      </w:pPr>
    </w:p>
    <w:p w:rsidR="009A3DAD" w:rsidRDefault="009A3DAD" w:rsidP="004B154C">
      <w:pPr>
        <w:rPr>
          <w:rtl/>
          <w:lang w:eastAsia="he-IL"/>
        </w:rPr>
      </w:pPr>
      <w:bookmarkStart w:id="3480" w:name="_ETM_Q11_420670"/>
      <w:bookmarkStart w:id="3481" w:name="_ETM_Q11_420739"/>
      <w:bookmarkEnd w:id="3480"/>
      <w:bookmarkEnd w:id="3481"/>
      <w:r>
        <w:rPr>
          <w:rFonts w:hint="cs"/>
          <w:rtl/>
          <w:lang w:eastAsia="he-IL"/>
        </w:rPr>
        <w:t xml:space="preserve">הם ביקשו בדיוק כמוך, </w:t>
      </w:r>
      <w:bookmarkStart w:id="3482" w:name="_ETM_Q11_419695"/>
      <w:bookmarkEnd w:id="3482"/>
      <w:r>
        <w:rPr>
          <w:rFonts w:hint="cs"/>
          <w:rtl/>
          <w:lang w:eastAsia="he-IL"/>
        </w:rPr>
        <w:t xml:space="preserve">ואמרתי להם: אני לא אאפשר. </w:t>
      </w:r>
    </w:p>
    <w:p w:rsidR="009A3DAD" w:rsidRDefault="009A3DAD" w:rsidP="004B154C">
      <w:pPr>
        <w:rPr>
          <w:rtl/>
          <w:lang w:eastAsia="he-IL"/>
        </w:rPr>
      </w:pPr>
    </w:p>
    <w:p w:rsidR="009A3DAD" w:rsidRDefault="009A3DAD" w:rsidP="004B154C">
      <w:pPr>
        <w:pStyle w:val="af5"/>
        <w:keepNext/>
        <w:rPr>
          <w:rtl/>
        </w:rPr>
      </w:pPr>
      <w:bookmarkStart w:id="3483" w:name="_ETM_Q11_421289"/>
      <w:bookmarkStart w:id="3484" w:name="_ETM_Q11_421393"/>
      <w:bookmarkStart w:id="3485" w:name="ET_interruption_5079_36"/>
      <w:bookmarkEnd w:id="3483"/>
      <w:bookmarkEnd w:id="3484"/>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8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סליחה, אני מאוד מצטערת </w:t>
      </w:r>
      <w:bookmarkStart w:id="3486" w:name="_ETM_Q11_425119"/>
      <w:bookmarkEnd w:id="3486"/>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Pr="00830D42" w:rsidRDefault="009A3DAD" w:rsidP="004B154C">
      <w:pPr>
        <w:rPr>
          <w:rtl/>
          <w:lang w:eastAsia="he-IL"/>
        </w:rPr>
      </w:pPr>
    </w:p>
    <w:p w:rsidR="009A3DAD" w:rsidRDefault="009A3DAD" w:rsidP="00AC2599">
      <w:pPr>
        <w:rPr>
          <w:rtl/>
          <w:lang w:eastAsia="he-IL"/>
        </w:rPr>
      </w:pPr>
      <w:bookmarkStart w:id="3487" w:name="_ETM_Q11_420135"/>
      <w:bookmarkStart w:id="3488" w:name="_ETM_Q11_420214"/>
      <w:bookmarkEnd w:id="3487"/>
      <w:bookmarkEnd w:id="3488"/>
      <w:r>
        <w:rPr>
          <w:rFonts w:hint="cs"/>
          <w:rtl/>
          <w:lang w:eastAsia="he-IL"/>
        </w:rPr>
        <w:t xml:space="preserve">הם שאלו מבעוד מועד ונתתי תשובה. אריאל, כן, נתתי </w:t>
      </w:r>
      <w:bookmarkStart w:id="3489" w:name="_ETM_Q11_428851"/>
      <w:bookmarkEnd w:id="3489"/>
      <w:r>
        <w:rPr>
          <w:rFonts w:hint="cs"/>
          <w:rtl/>
          <w:lang w:eastAsia="he-IL"/>
        </w:rPr>
        <w:t xml:space="preserve">לך את אותה תשובה: אתה לא יכול להצביע מפה. נתתי. </w:t>
      </w:r>
      <w:bookmarkStart w:id="3490" w:name="_ETM_Q11_432687"/>
      <w:bookmarkEnd w:id="3490"/>
    </w:p>
    <w:p w:rsidR="009A3DAD" w:rsidRDefault="009A3DAD" w:rsidP="004B154C">
      <w:pPr>
        <w:rPr>
          <w:rtl/>
          <w:lang w:eastAsia="he-IL"/>
        </w:rPr>
      </w:pPr>
    </w:p>
    <w:p w:rsidR="009A3DAD" w:rsidRDefault="009A3DAD" w:rsidP="004B154C">
      <w:pPr>
        <w:pStyle w:val="af5"/>
        <w:keepNext/>
        <w:rPr>
          <w:rtl/>
        </w:rPr>
      </w:pPr>
      <w:bookmarkStart w:id="3491" w:name="ET_interruption_5079_37"/>
      <w:r w:rsidRPr="00830D42">
        <w:rPr>
          <w:rStyle w:val="TagStyle"/>
          <w:rtl/>
        </w:rPr>
        <w:t xml:space="preserve"> &lt;&lt; קריאה &gt;&gt; </w:t>
      </w:r>
      <w:r>
        <w:rPr>
          <w:rtl/>
        </w:rPr>
        <w:t>תמר זנדברג (מרצ):</w:t>
      </w:r>
      <w:r w:rsidRPr="00830D42">
        <w:rPr>
          <w:rStyle w:val="TagStyle"/>
          <w:rtl/>
        </w:rPr>
        <w:t xml:space="preserve"> &lt;&lt; קריאה &gt;&gt;</w:t>
      </w:r>
      <w:r>
        <w:rPr>
          <w:rtl/>
        </w:rPr>
        <w:t xml:space="preserve">  </w:t>
      </w:r>
      <w:bookmarkEnd w:id="349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סליחה, אני לא ביקשתי להצביע מפה. ביקשתי להגיע למקום שלי ולהצביע. יש יציע, יש קורונה. מה היה </w:t>
      </w:r>
      <w:bookmarkStart w:id="3492" w:name="_ETM_Q11_433471"/>
      <w:bookmarkEnd w:id="3492"/>
      <w:r>
        <w:rPr>
          <w:rFonts w:hint="cs"/>
          <w:rtl/>
          <w:lang w:eastAsia="he-IL"/>
        </w:rPr>
        <w:t>קורה לך אם היית מחכה 30 שניות?</w:t>
      </w:r>
      <w:bookmarkStart w:id="3493" w:name="_ETM_Q11_437220"/>
      <w:bookmarkEnd w:id="3493"/>
    </w:p>
    <w:p w:rsidR="009A3DAD" w:rsidRDefault="009A3DAD" w:rsidP="004B154C">
      <w:pPr>
        <w:rPr>
          <w:rtl/>
          <w:lang w:eastAsia="he-IL"/>
        </w:rPr>
      </w:pPr>
      <w:bookmarkStart w:id="3494" w:name="_ETM_Q11_437302"/>
      <w:bookmarkEnd w:id="3494"/>
    </w:p>
    <w:p w:rsidR="009A3DAD" w:rsidRDefault="009A3DAD" w:rsidP="004B154C">
      <w:pPr>
        <w:pStyle w:val="af6"/>
        <w:keepNext/>
        <w:rPr>
          <w:rtl/>
        </w:rPr>
      </w:pPr>
      <w:bookmarkStart w:id="3495" w:name="_ETM_Q11_438515"/>
      <w:bookmarkStart w:id="3496" w:name="_ETM_Q11_438607"/>
      <w:bookmarkEnd w:id="3495"/>
      <w:bookmarkEnd w:id="3496"/>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תמר, אל תצרחי עליי, </w:t>
      </w:r>
      <w:bookmarkStart w:id="3497" w:name="_ETM_Q11_438149"/>
      <w:bookmarkEnd w:id="3497"/>
      <w:r>
        <w:rPr>
          <w:rFonts w:hint="cs"/>
          <w:rtl/>
          <w:lang w:eastAsia="he-IL"/>
        </w:rPr>
        <w:t xml:space="preserve">עם כל הכבוד. אל תצעקי עליי. </w:t>
      </w:r>
    </w:p>
    <w:p w:rsidR="009A3DAD" w:rsidRDefault="009A3DAD" w:rsidP="004B154C">
      <w:pPr>
        <w:rPr>
          <w:rtl/>
          <w:lang w:eastAsia="he-IL"/>
        </w:rPr>
      </w:pPr>
      <w:bookmarkStart w:id="3498" w:name="_ETM_Q11_442419"/>
      <w:bookmarkStart w:id="3499" w:name="_ETM_Q11_442521"/>
      <w:bookmarkEnd w:id="3498"/>
      <w:bookmarkEnd w:id="3499"/>
    </w:p>
    <w:p w:rsidR="009A3DAD" w:rsidRDefault="009A3DAD" w:rsidP="004B154C">
      <w:pPr>
        <w:pStyle w:val="af5"/>
        <w:keepNext/>
        <w:rPr>
          <w:rtl/>
        </w:rPr>
      </w:pPr>
      <w:bookmarkStart w:id="3500" w:name="ET_interruption_5079_38"/>
      <w:r w:rsidRPr="008F50F8">
        <w:rPr>
          <w:rStyle w:val="TagStyle"/>
          <w:rtl/>
        </w:rPr>
        <w:t xml:space="preserve"> &lt;&lt; קריאה &gt;&gt; </w:t>
      </w:r>
      <w:r>
        <w:rPr>
          <w:rtl/>
        </w:rPr>
        <w:t>תמר זנדברג (מרצ):</w:t>
      </w:r>
      <w:r w:rsidRPr="008F50F8">
        <w:rPr>
          <w:rStyle w:val="TagStyle"/>
          <w:rtl/>
        </w:rPr>
        <w:t xml:space="preserve"> &lt;&lt; קריאה &gt;&gt;</w:t>
      </w:r>
      <w:r>
        <w:rPr>
          <w:rtl/>
        </w:rPr>
        <w:t xml:space="preserve">  </w:t>
      </w:r>
      <w:bookmarkEnd w:id="350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לא, סליחה, </w:t>
      </w:r>
      <w:bookmarkStart w:id="3501" w:name="_ETM_Q11_437411"/>
      <w:bookmarkStart w:id="3502" w:name="_ETM_Q11_437455"/>
      <w:bookmarkEnd w:id="3501"/>
      <w:bookmarkEnd w:id="3502"/>
      <w:r>
        <w:rPr>
          <w:rFonts w:hint="cs"/>
          <w:rtl/>
          <w:lang w:eastAsia="he-IL"/>
        </w:rPr>
        <w:t xml:space="preserve">כל יושב-ראש </w:t>
      </w:r>
      <w:r w:rsidR="00B36217">
        <w:rPr>
          <w:rFonts w:hint="cs"/>
          <w:rtl/>
          <w:lang w:eastAsia="he-IL"/>
        </w:rPr>
        <w:t>–</w:t>
      </w:r>
      <w:r>
        <w:rPr>
          <w:rFonts w:hint="cs"/>
          <w:rtl/>
          <w:lang w:eastAsia="he-IL"/>
        </w:rPr>
        <w:t xml:space="preserve"> זה לא מהיום ככה. חברת הכנסת קרן ברק, יש תקופה ארוכה של קורונה. </w:t>
      </w:r>
    </w:p>
    <w:p w:rsidR="009A3DAD" w:rsidRDefault="009A3DAD" w:rsidP="004B154C">
      <w:pPr>
        <w:rPr>
          <w:rtl/>
          <w:lang w:eastAsia="he-IL"/>
        </w:rPr>
      </w:pPr>
    </w:p>
    <w:p w:rsidR="009A3DAD" w:rsidRDefault="009A3DAD" w:rsidP="004B154C">
      <w:pPr>
        <w:pStyle w:val="af5"/>
        <w:keepNext/>
        <w:rPr>
          <w:rtl/>
        </w:rPr>
      </w:pPr>
      <w:bookmarkStart w:id="3503" w:name="ET_interruption_קריאה_39"/>
      <w:r w:rsidRPr="008F50F8">
        <w:rPr>
          <w:rStyle w:val="TagStyle"/>
          <w:rtl/>
        </w:rPr>
        <w:t xml:space="preserve"> &lt;&lt; קריאה &gt;&gt; </w:t>
      </w:r>
      <w:r>
        <w:rPr>
          <w:rtl/>
        </w:rPr>
        <w:t>קריאה:</w:t>
      </w:r>
      <w:r w:rsidRPr="008F50F8">
        <w:rPr>
          <w:rStyle w:val="TagStyle"/>
          <w:rtl/>
        </w:rPr>
        <w:t xml:space="preserve"> &lt;&lt; קריאה &gt;&gt;</w:t>
      </w:r>
      <w:r>
        <w:rPr>
          <w:rtl/>
        </w:rPr>
        <w:t xml:space="preserve">  </w:t>
      </w:r>
      <w:bookmarkEnd w:id="3503"/>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Pr="008F50F8" w:rsidRDefault="009A3DAD" w:rsidP="004B154C">
      <w:pPr>
        <w:rPr>
          <w:rtl/>
          <w:lang w:eastAsia="he-IL"/>
        </w:rPr>
      </w:pPr>
      <w:bookmarkStart w:id="3504" w:name="_ETM_Q11_449722"/>
      <w:bookmarkStart w:id="3505" w:name="_ETM_Q11_449820"/>
      <w:bookmarkEnd w:id="3504"/>
      <w:bookmarkEnd w:id="3505"/>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אני לא שומעת. אין לי חלוקת קשב. </w:t>
      </w:r>
    </w:p>
    <w:p w:rsidR="009A3DAD" w:rsidRDefault="009A3DAD" w:rsidP="004B154C">
      <w:pPr>
        <w:rPr>
          <w:rtl/>
          <w:lang w:eastAsia="he-IL"/>
        </w:rPr>
      </w:pPr>
    </w:p>
    <w:p w:rsidR="009A3DAD" w:rsidRDefault="009A3DAD" w:rsidP="004B154C">
      <w:pPr>
        <w:pStyle w:val="af5"/>
        <w:keepNext/>
        <w:rPr>
          <w:rtl/>
        </w:rPr>
      </w:pPr>
      <w:bookmarkStart w:id="3506" w:name="ET_interruption_קריאה_41"/>
      <w:r w:rsidRPr="008F50F8">
        <w:rPr>
          <w:rStyle w:val="TagStyle"/>
          <w:rtl/>
        </w:rPr>
        <w:t xml:space="preserve"> &lt;&lt; קריאה &gt;&gt; </w:t>
      </w:r>
      <w:r>
        <w:rPr>
          <w:rtl/>
        </w:rPr>
        <w:t>קריאה:</w:t>
      </w:r>
      <w:r w:rsidRPr="008F50F8">
        <w:rPr>
          <w:rStyle w:val="TagStyle"/>
          <w:rtl/>
        </w:rPr>
        <w:t xml:space="preserve"> &lt;&lt; קריאה &gt;&gt;</w:t>
      </w:r>
      <w:r>
        <w:rPr>
          <w:rtl/>
        </w:rPr>
        <w:t xml:space="preserve">  </w:t>
      </w:r>
      <w:bookmarkEnd w:id="3506"/>
    </w:p>
    <w:p w:rsidR="009A3DAD" w:rsidRDefault="009A3DAD" w:rsidP="00F9786F">
      <w:pPr>
        <w:rPr>
          <w:rtl/>
          <w:lang w:eastAsia="he-IL"/>
        </w:rPr>
      </w:pPr>
    </w:p>
    <w:p w:rsidR="009A3DAD" w:rsidRPr="008F50F8" w:rsidRDefault="009A3DAD" w:rsidP="004B154C">
      <w:pPr>
        <w:rPr>
          <w:rtl/>
          <w:lang w:eastAsia="he-IL"/>
        </w:rPr>
      </w:pPr>
      <w:r>
        <w:rPr>
          <w:rFonts w:hint="cs"/>
          <w:rtl/>
          <w:lang w:eastAsia="he-IL"/>
        </w:rPr>
        <w:t xml:space="preserve">הייתה בעיה במחשב. הייתי פה. </w:t>
      </w:r>
    </w:p>
    <w:p w:rsidR="009A3DAD" w:rsidRDefault="009A3DAD" w:rsidP="004B154C">
      <w:pPr>
        <w:rPr>
          <w:rtl/>
          <w:lang w:eastAsia="he-IL"/>
        </w:rPr>
      </w:pPr>
    </w:p>
    <w:p w:rsidR="009A3DAD" w:rsidRDefault="009A3DAD" w:rsidP="00AC2599">
      <w:pPr>
        <w:pStyle w:val="af5"/>
        <w:keepNext/>
        <w:rPr>
          <w:rtl/>
        </w:rPr>
      </w:pPr>
      <w:r w:rsidRPr="008F50F8">
        <w:rPr>
          <w:rStyle w:val="TagStyle"/>
          <w:rtl/>
        </w:rPr>
        <w:t xml:space="preserve">&lt;&lt; קריאה &gt;&gt; </w:t>
      </w:r>
      <w:r>
        <w:rPr>
          <w:rtl/>
        </w:rPr>
        <w:t>קריאה:</w:t>
      </w:r>
      <w:r w:rsidRPr="008F50F8">
        <w:rPr>
          <w:rStyle w:val="TagStyle"/>
          <w:rtl/>
        </w:rPr>
        <w:t xml:space="preserve"> &lt;&lt; קריאה &gt;&gt;</w:t>
      </w:r>
      <w:r>
        <w:rPr>
          <w:rtl/>
        </w:rPr>
        <w:t xml:space="preserve">  </w:t>
      </w:r>
    </w:p>
    <w:p w:rsidR="009A3DAD" w:rsidRDefault="009A3DAD" w:rsidP="00AC2599">
      <w:pPr>
        <w:rPr>
          <w:rtl/>
          <w:lang w:eastAsia="he-IL"/>
        </w:rPr>
      </w:pPr>
    </w:p>
    <w:p w:rsidR="009A3DAD" w:rsidRDefault="00B36217" w:rsidP="00AC2599">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AC2599">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אוקיי. אני מפסיקה ברגע זה </w:t>
      </w:r>
      <w:bookmarkStart w:id="3507" w:name="_ETM_Q11_468364"/>
      <w:bookmarkEnd w:id="3507"/>
      <w:r>
        <w:rPr>
          <w:rFonts w:hint="cs"/>
          <w:rtl/>
          <w:lang w:eastAsia="he-IL"/>
        </w:rPr>
        <w:t xml:space="preserve">את המשא ומתן. </w:t>
      </w:r>
    </w:p>
    <w:p w:rsidR="009A3DAD" w:rsidRDefault="009A3DAD" w:rsidP="004B154C">
      <w:pPr>
        <w:rPr>
          <w:rtl/>
          <w:lang w:eastAsia="he-IL"/>
        </w:rPr>
      </w:pPr>
      <w:bookmarkStart w:id="3508" w:name="_ETM_Q11_471246"/>
      <w:bookmarkStart w:id="3509" w:name="_ETM_Q11_471319"/>
      <w:bookmarkEnd w:id="3508"/>
      <w:bookmarkEnd w:id="3509"/>
    </w:p>
    <w:p w:rsidR="009A3DAD" w:rsidRDefault="009A3DAD" w:rsidP="004B154C">
      <w:pPr>
        <w:pStyle w:val="af5"/>
        <w:keepNext/>
        <w:rPr>
          <w:rtl/>
        </w:rPr>
      </w:pPr>
      <w:bookmarkStart w:id="3510" w:name="_ETM_Q11_453802"/>
      <w:bookmarkStart w:id="3511" w:name="_ETM_Q11_453875"/>
      <w:bookmarkStart w:id="3512" w:name="ET_interruption_5079_40"/>
      <w:bookmarkEnd w:id="3510"/>
      <w:bookmarkEnd w:id="3511"/>
      <w:r w:rsidRPr="008F50F8">
        <w:rPr>
          <w:rStyle w:val="TagStyle"/>
          <w:rtl/>
        </w:rPr>
        <w:t xml:space="preserve"> &lt;&lt; קריאה &gt;&gt; </w:t>
      </w:r>
      <w:r>
        <w:rPr>
          <w:rtl/>
        </w:rPr>
        <w:t>תמר זנדברג (מרצ):</w:t>
      </w:r>
      <w:r w:rsidRPr="008F50F8">
        <w:rPr>
          <w:rStyle w:val="TagStyle"/>
          <w:rtl/>
        </w:rPr>
        <w:t xml:space="preserve"> &lt;&lt; קריאה &gt;&gt;</w:t>
      </w:r>
      <w:r>
        <w:rPr>
          <w:rtl/>
        </w:rPr>
        <w:t xml:space="preserve">  </w:t>
      </w:r>
      <w:bookmarkEnd w:id="3512"/>
    </w:p>
    <w:p w:rsidR="009A3DAD" w:rsidRDefault="009A3DAD" w:rsidP="00F9786F">
      <w:pPr>
        <w:rPr>
          <w:rtl/>
          <w:lang w:eastAsia="he-IL"/>
        </w:rPr>
      </w:pPr>
    </w:p>
    <w:p w:rsidR="009A3DAD" w:rsidRDefault="009A3DAD" w:rsidP="004B154C">
      <w:pPr>
        <w:rPr>
          <w:rtl/>
          <w:lang w:eastAsia="he-IL"/>
        </w:rPr>
      </w:pPr>
      <w:bookmarkStart w:id="3513" w:name="_ETM_Q11_452769"/>
      <w:bookmarkStart w:id="3514" w:name="_ETM_Q11_452844"/>
      <w:bookmarkEnd w:id="3513"/>
      <w:bookmarkEnd w:id="3514"/>
      <w:r>
        <w:rPr>
          <w:rFonts w:hint="cs"/>
          <w:rtl/>
          <w:lang w:eastAsia="he-IL"/>
        </w:rPr>
        <w:t xml:space="preserve">ממש לא בסדר. הפסדתי הצבעה על לא עוול בכפי. לא עשיתי שום דבר. אני פה במליאה. </w:t>
      </w:r>
    </w:p>
    <w:p w:rsidR="009A3DAD" w:rsidRDefault="009A3DAD" w:rsidP="004B154C">
      <w:pPr>
        <w:rPr>
          <w:rtl/>
          <w:lang w:eastAsia="he-IL"/>
        </w:rPr>
      </w:pPr>
    </w:p>
    <w:p w:rsidR="009A3DAD" w:rsidRDefault="009A3DAD" w:rsidP="004B154C">
      <w:pPr>
        <w:pStyle w:val="af6"/>
        <w:keepNext/>
        <w:rPr>
          <w:rtl/>
        </w:rPr>
      </w:pPr>
      <w:bookmarkStart w:id="3515" w:name="ET_yor_6028_11"/>
      <w:r w:rsidRPr="001118D7">
        <w:rPr>
          <w:rStyle w:val="TagStyle"/>
          <w:rtl/>
        </w:rPr>
        <w:t xml:space="preserve"> &lt;&lt; יור &gt;&gt; </w:t>
      </w:r>
      <w:r>
        <w:rPr>
          <w:rtl/>
        </w:rPr>
        <w:t>היו"ר קרן ברק:</w:t>
      </w:r>
      <w:r w:rsidRPr="001118D7">
        <w:rPr>
          <w:rStyle w:val="TagStyle"/>
          <w:rtl/>
        </w:rPr>
        <w:t xml:space="preserve"> &lt;&lt; יור &gt;&gt;</w:t>
      </w:r>
      <w:r>
        <w:rPr>
          <w:rtl/>
        </w:rPr>
        <w:t xml:space="preserve">  </w:t>
      </w:r>
      <w:bookmarkEnd w:id="351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אוקיי. יש </w:t>
      </w:r>
      <w:bookmarkStart w:id="3516" w:name="_ETM_Q11_469346"/>
      <w:bookmarkEnd w:id="3516"/>
      <w:r>
        <w:rPr>
          <w:rFonts w:hint="cs"/>
          <w:rtl/>
          <w:lang w:eastAsia="he-IL"/>
        </w:rPr>
        <w:t xml:space="preserve">עוול, כי ידעת שיש הצבעה ולא עלית למעלה, מה שהם </w:t>
      </w:r>
      <w:bookmarkStart w:id="3517" w:name="_ETM_Q11_476836"/>
      <w:bookmarkEnd w:id="3517"/>
      <w:r>
        <w:rPr>
          <w:rFonts w:hint="cs"/>
          <w:rtl/>
          <w:lang w:eastAsia="he-IL"/>
        </w:rPr>
        <w:t xml:space="preserve">כן עשו. </w:t>
      </w:r>
    </w:p>
    <w:p w:rsidR="009A3DAD" w:rsidRDefault="009A3DAD" w:rsidP="004B154C">
      <w:pPr>
        <w:rPr>
          <w:rtl/>
          <w:lang w:eastAsia="he-IL"/>
        </w:rPr>
      </w:pPr>
      <w:bookmarkStart w:id="3518" w:name="_ETM_Q11_478348"/>
      <w:bookmarkStart w:id="3519" w:name="_ETM_Q11_478409"/>
      <w:bookmarkEnd w:id="3518"/>
      <w:bookmarkEnd w:id="3519"/>
    </w:p>
    <w:p w:rsidR="009A3DAD" w:rsidRDefault="009A3DAD" w:rsidP="004B154C">
      <w:pPr>
        <w:pStyle w:val="af5"/>
        <w:keepNext/>
        <w:rPr>
          <w:rtl/>
        </w:rPr>
      </w:pPr>
      <w:bookmarkStart w:id="3520" w:name="ET_interruption_5079_42"/>
      <w:r w:rsidRPr="008F50F8">
        <w:rPr>
          <w:rStyle w:val="TagStyle"/>
          <w:rtl/>
        </w:rPr>
        <w:t xml:space="preserve"> &lt;&lt; קריאה &gt;&gt; </w:t>
      </w:r>
      <w:r>
        <w:rPr>
          <w:rtl/>
        </w:rPr>
        <w:t>תמר זנדברג (מרצ):</w:t>
      </w:r>
      <w:r w:rsidRPr="008F50F8">
        <w:rPr>
          <w:rStyle w:val="TagStyle"/>
          <w:rtl/>
        </w:rPr>
        <w:t xml:space="preserve"> &lt;&lt; קריאה &gt;&gt;</w:t>
      </w:r>
      <w:r>
        <w:rPr>
          <w:rtl/>
        </w:rPr>
        <w:t xml:space="preserve">  </w:t>
      </w:r>
      <w:bookmarkEnd w:id="352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מה זאת אומרת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bookmarkStart w:id="3521" w:name="_ETM_Q11_479882"/>
      <w:bookmarkStart w:id="3522" w:name="_ETM_Q11_479971"/>
      <w:bookmarkEnd w:id="3521"/>
      <w:bookmarkEnd w:id="3522"/>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523" w:name="_ETM_Q11_475464"/>
      <w:bookmarkStart w:id="3524" w:name="_ETM_Q11_475555"/>
      <w:bookmarkEnd w:id="3523"/>
      <w:bookmarkEnd w:id="3524"/>
      <w:r>
        <w:rPr>
          <w:rFonts w:hint="cs"/>
          <w:rtl/>
          <w:lang w:eastAsia="he-IL"/>
        </w:rPr>
        <w:t xml:space="preserve">שרן השכל, </w:t>
      </w:r>
      <w:bookmarkStart w:id="3525" w:name="_ETM_Q11_477048"/>
      <w:bookmarkEnd w:id="3525"/>
      <w:r>
        <w:rPr>
          <w:rFonts w:hint="cs"/>
          <w:rtl/>
          <w:lang w:eastAsia="he-IL"/>
        </w:rPr>
        <w:t xml:space="preserve">לפנים משורת הדין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bookmarkStart w:id="3526" w:name="_ETM_Q0_6300423"/>
      <w:bookmarkStart w:id="3527" w:name="_ETM_Q0_6300521"/>
      <w:bookmarkEnd w:id="3526"/>
      <w:bookmarkEnd w:id="3527"/>
    </w:p>
    <w:p w:rsidR="009A3DAD" w:rsidRDefault="009A3DAD" w:rsidP="004B154C">
      <w:pPr>
        <w:pStyle w:val="af5"/>
        <w:keepNext/>
        <w:rPr>
          <w:rtl/>
        </w:rPr>
      </w:pPr>
      <w:bookmarkStart w:id="3528" w:name="_ETM_Q11_479135"/>
      <w:bookmarkStart w:id="3529" w:name="ET_interruption_5079_43"/>
      <w:bookmarkEnd w:id="3528"/>
      <w:r w:rsidRPr="008F50F8">
        <w:rPr>
          <w:rStyle w:val="TagStyle"/>
          <w:rtl/>
        </w:rPr>
        <w:t xml:space="preserve"> &lt;&lt; קריאה &gt;&gt; </w:t>
      </w:r>
      <w:r>
        <w:rPr>
          <w:rtl/>
        </w:rPr>
        <w:t>תמר זנדברג (מרצ):</w:t>
      </w:r>
      <w:r w:rsidRPr="008F50F8">
        <w:rPr>
          <w:rStyle w:val="TagStyle"/>
          <w:rtl/>
        </w:rPr>
        <w:t xml:space="preserve"> &lt;&lt; קריאה &gt;&gt;</w:t>
      </w:r>
      <w:r>
        <w:rPr>
          <w:rtl/>
        </w:rPr>
        <w:t xml:space="preserve">  </w:t>
      </w:r>
      <w:bookmarkEnd w:id="3529"/>
    </w:p>
    <w:p w:rsidR="009A3DAD" w:rsidRDefault="009A3DAD" w:rsidP="00F9786F">
      <w:pPr>
        <w:rPr>
          <w:rtl/>
          <w:lang w:eastAsia="he-IL"/>
        </w:rPr>
      </w:pPr>
    </w:p>
    <w:p w:rsidR="009A3DAD" w:rsidRDefault="00B36217" w:rsidP="004B154C">
      <w:pPr>
        <w:rPr>
          <w:rtl/>
          <w:lang w:eastAsia="he-IL"/>
        </w:rPr>
      </w:pPr>
      <w:bookmarkStart w:id="3530" w:name="_ETM_Q11_479134"/>
      <w:bookmarkStart w:id="3531" w:name="_ETM_Q11_479444"/>
      <w:bookmarkStart w:id="3532" w:name="_ETM_Q11_479516"/>
      <w:bookmarkEnd w:id="3530"/>
      <w:bookmarkEnd w:id="3531"/>
      <w:bookmarkEnd w:id="3532"/>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B154C">
      <w:pPr>
        <w:rPr>
          <w:rtl/>
          <w:lang w:eastAsia="he-IL"/>
        </w:rPr>
      </w:pPr>
      <w:bookmarkStart w:id="3533" w:name="_ETM_Q11_481665"/>
      <w:bookmarkStart w:id="3534" w:name="_ETM_Q11_481741"/>
      <w:bookmarkEnd w:id="3533"/>
      <w:bookmarkEnd w:id="3534"/>
    </w:p>
    <w:p w:rsidR="009A3DAD" w:rsidRDefault="009A3DAD" w:rsidP="004B154C">
      <w:pPr>
        <w:pStyle w:val="af6"/>
        <w:keepNext/>
        <w:rPr>
          <w:rtl/>
        </w:rPr>
      </w:pPr>
      <w:bookmarkStart w:id="3535" w:name="_ETM_Q11_482433"/>
      <w:bookmarkStart w:id="3536" w:name="_ETM_Q11_482515"/>
      <w:bookmarkEnd w:id="3535"/>
      <w:bookmarkEnd w:id="3536"/>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Pr="008F50F8" w:rsidRDefault="009A3DAD" w:rsidP="004B154C">
      <w:pPr>
        <w:rPr>
          <w:rtl/>
          <w:lang w:eastAsia="he-IL"/>
        </w:rPr>
      </w:pPr>
      <w:r>
        <w:rPr>
          <w:rFonts w:hint="cs"/>
          <w:rtl/>
          <w:lang w:eastAsia="he-IL"/>
        </w:rPr>
        <w:t xml:space="preserve">היושב-ראש אישר לשרן השכל לאורך כל היום הזה להצביע מכאן, ולכן אני מוסיפה את שרן השכל. 31 נגד, 22 </w:t>
      </w:r>
      <w:bookmarkStart w:id="3537" w:name="_ETM_Q11_489775"/>
      <w:bookmarkEnd w:id="3537"/>
      <w:r>
        <w:rPr>
          <w:rFonts w:hint="cs"/>
          <w:rtl/>
          <w:lang w:eastAsia="he-IL"/>
        </w:rPr>
        <w:t xml:space="preserve">בעד, אלה התוצאות. </w:t>
      </w:r>
    </w:p>
    <w:p w:rsidR="009A3DAD" w:rsidRDefault="009A3DAD" w:rsidP="004B154C">
      <w:pPr>
        <w:rPr>
          <w:rtl/>
          <w:lang w:eastAsia="he-IL"/>
        </w:rPr>
      </w:pPr>
    </w:p>
    <w:p w:rsidR="009A3DAD" w:rsidRDefault="009A3DAD" w:rsidP="004B154C">
      <w:pPr>
        <w:rPr>
          <w:rtl/>
          <w:lang w:eastAsia="he-IL"/>
        </w:rPr>
      </w:pPr>
      <w:bookmarkStart w:id="3538" w:name="_ETM_Q11_493986"/>
      <w:bookmarkStart w:id="3539" w:name="_ETM_Q11_494047"/>
      <w:bookmarkEnd w:id="3538"/>
      <w:bookmarkEnd w:id="3539"/>
      <w:r>
        <w:rPr>
          <w:rFonts w:hint="cs"/>
          <w:rtl/>
          <w:lang w:eastAsia="he-IL"/>
        </w:rPr>
        <w:t xml:space="preserve">גם אתה יכולת להגיע, בדיוק כמוה. </w:t>
      </w:r>
    </w:p>
    <w:p w:rsidR="009A3DAD" w:rsidRDefault="009A3DAD" w:rsidP="004B154C">
      <w:pPr>
        <w:rPr>
          <w:rtl/>
          <w:lang w:eastAsia="he-IL"/>
        </w:rPr>
      </w:pPr>
    </w:p>
    <w:p w:rsidR="009A3DAD" w:rsidRDefault="009A3DAD" w:rsidP="004B154C">
      <w:pPr>
        <w:pStyle w:val="af5"/>
        <w:keepNext/>
        <w:rPr>
          <w:rtl/>
        </w:rPr>
      </w:pPr>
      <w:bookmarkStart w:id="3540" w:name="ET_interruption_5767_44"/>
      <w:r w:rsidRPr="00DC4C95">
        <w:rPr>
          <w:rStyle w:val="TagStyle"/>
          <w:rtl/>
        </w:rPr>
        <w:t xml:space="preserve"> &lt;&lt; קריאה &gt;&gt; </w:t>
      </w:r>
      <w:r>
        <w:rPr>
          <w:rtl/>
        </w:rPr>
        <w:t>אורנה ברביבאי (יש עתיד-תל"ם):</w:t>
      </w:r>
      <w:r w:rsidRPr="00DC4C95">
        <w:rPr>
          <w:rStyle w:val="TagStyle"/>
          <w:rtl/>
        </w:rPr>
        <w:t xml:space="preserve"> &lt;&lt; קריאה &gt;&gt;</w:t>
      </w:r>
      <w:r>
        <w:rPr>
          <w:rtl/>
        </w:rPr>
        <w:t xml:space="preserve">  </w:t>
      </w:r>
      <w:bookmarkEnd w:id="3540"/>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בעד החוק של עצמי. </w:t>
      </w:r>
      <w:bookmarkStart w:id="3541" w:name="_ETM_Q11_497937"/>
      <w:bookmarkEnd w:id="3541"/>
    </w:p>
    <w:p w:rsidR="009A3DAD" w:rsidRDefault="009A3DAD" w:rsidP="004B154C">
      <w:pPr>
        <w:rPr>
          <w:rtl/>
          <w:lang w:eastAsia="he-IL"/>
        </w:rPr>
      </w:pPr>
      <w:bookmarkStart w:id="3542" w:name="_ETM_Q11_498202"/>
      <w:bookmarkStart w:id="3543" w:name="_ETM_Q11_498285"/>
      <w:bookmarkEnd w:id="3542"/>
      <w:bookmarkEnd w:id="3543"/>
    </w:p>
    <w:p w:rsidR="009A3DAD" w:rsidRDefault="009A3DAD" w:rsidP="004B154C">
      <w:pPr>
        <w:pStyle w:val="af6"/>
        <w:keepNext/>
        <w:rPr>
          <w:rtl/>
        </w:rPr>
      </w:pPr>
      <w:bookmarkStart w:id="3544" w:name="_ETM_Q11_498465"/>
      <w:bookmarkStart w:id="3545" w:name="_ETM_Q11_498547"/>
      <w:bookmarkEnd w:id="3544"/>
      <w:bookmarkEnd w:id="3545"/>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Pr="00DC4C95" w:rsidRDefault="009A3DAD" w:rsidP="004B154C">
      <w:pPr>
        <w:rPr>
          <w:rtl/>
          <w:lang w:eastAsia="he-IL"/>
        </w:rPr>
      </w:pPr>
    </w:p>
    <w:p w:rsidR="009A3DAD" w:rsidRDefault="009A3DAD" w:rsidP="004B154C">
      <w:pPr>
        <w:rPr>
          <w:rtl/>
          <w:lang w:eastAsia="he-IL"/>
        </w:rPr>
      </w:pPr>
      <w:r>
        <w:rPr>
          <w:rFonts w:hint="cs"/>
          <w:rtl/>
          <w:lang w:eastAsia="he-IL"/>
        </w:rPr>
        <w:t xml:space="preserve">סליחה, את צודקת, ואורנה ברביבאי. 23 בעד, 31 נגד, זו התוצאה. הצעת החוק לא עברה. </w:t>
      </w:r>
    </w:p>
    <w:p w:rsidR="009A3DAD" w:rsidRDefault="009A3DAD" w:rsidP="004B154C">
      <w:pPr>
        <w:rPr>
          <w:rtl/>
          <w:lang w:eastAsia="he-IL"/>
        </w:rPr>
      </w:pPr>
      <w:bookmarkStart w:id="3546" w:name="_ETM_Q11_525193"/>
      <w:bookmarkStart w:id="3547" w:name="_ETM_Q11_525287"/>
      <w:bookmarkEnd w:id="3546"/>
      <w:bookmarkEnd w:id="3547"/>
    </w:p>
    <w:p w:rsidR="009A3DAD" w:rsidRDefault="009A3DAD" w:rsidP="004B154C">
      <w:pPr>
        <w:pStyle w:val="af5"/>
        <w:keepNext/>
        <w:rPr>
          <w:rtl/>
        </w:rPr>
      </w:pPr>
      <w:bookmarkStart w:id="3548" w:name="_ETM_Q11_525864"/>
      <w:bookmarkStart w:id="3549" w:name="_ETM_Q11_525937"/>
      <w:bookmarkStart w:id="3550" w:name="ET_interruption_קריאות_45"/>
      <w:bookmarkEnd w:id="3548"/>
      <w:bookmarkEnd w:id="3549"/>
      <w:r w:rsidRPr="00DC4C95">
        <w:rPr>
          <w:rStyle w:val="TagStyle"/>
          <w:rtl/>
        </w:rPr>
        <w:t xml:space="preserve"> &lt;&lt; קריאה &gt;&gt; </w:t>
      </w:r>
      <w:r>
        <w:rPr>
          <w:rtl/>
        </w:rPr>
        <w:t>קריאות:</w:t>
      </w:r>
      <w:r w:rsidRPr="00DC4C95">
        <w:rPr>
          <w:rStyle w:val="TagStyle"/>
          <w:rtl/>
        </w:rPr>
        <w:t xml:space="preserve"> &lt;&lt; קריאה &gt;&gt;</w:t>
      </w:r>
      <w:r>
        <w:rPr>
          <w:rtl/>
        </w:rPr>
        <w:t xml:space="preserve">  </w:t>
      </w:r>
      <w:bookmarkEnd w:id="3550"/>
    </w:p>
    <w:p w:rsidR="009A3DAD" w:rsidRDefault="009A3DAD" w:rsidP="00F9786F">
      <w:pPr>
        <w:rPr>
          <w:rtl/>
          <w:lang w:eastAsia="he-IL"/>
        </w:rPr>
      </w:pPr>
    </w:p>
    <w:p w:rsidR="009A3DAD" w:rsidRDefault="00B36217" w:rsidP="004B154C">
      <w:pPr>
        <w:rPr>
          <w:rtl/>
          <w:lang w:eastAsia="he-IL"/>
        </w:rPr>
      </w:pPr>
      <w:bookmarkStart w:id="3551" w:name="_ETM_Q11_529892"/>
      <w:bookmarkStart w:id="3552" w:name="_ETM_Q11_530179"/>
      <w:bookmarkStart w:id="3553" w:name="_ETM_Q11_530236"/>
      <w:bookmarkEnd w:id="3551"/>
      <w:bookmarkEnd w:id="3552"/>
      <w:bookmarkEnd w:id="3553"/>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bookmarkStart w:id="3554" w:name="_ETM_Q11_531073"/>
      <w:bookmarkEnd w:id="3554"/>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Pr="00DC4C95" w:rsidRDefault="009A3DAD" w:rsidP="004B154C">
      <w:pPr>
        <w:rPr>
          <w:rtl/>
          <w:lang w:eastAsia="he-IL"/>
        </w:rPr>
      </w:pPr>
    </w:p>
    <w:p w:rsidR="009A3DAD" w:rsidRDefault="009A3DAD" w:rsidP="004B154C">
      <w:pPr>
        <w:rPr>
          <w:rtl/>
          <w:lang w:eastAsia="he-IL"/>
        </w:rPr>
      </w:pPr>
      <w:r>
        <w:rPr>
          <w:rFonts w:hint="cs"/>
          <w:rtl/>
          <w:lang w:eastAsia="he-IL"/>
        </w:rPr>
        <w:t xml:space="preserve">חברת הכנסת ברביבאי, את יכולה לבוא להחליף אותי? בואי, בבקשה. תודה. </w:t>
      </w:r>
    </w:p>
    <w:p w:rsidR="009A3DAD" w:rsidRDefault="009A3DAD" w:rsidP="004B154C">
      <w:pPr>
        <w:rPr>
          <w:rtl/>
          <w:lang w:eastAsia="he-IL"/>
        </w:rPr>
      </w:pPr>
    </w:p>
    <w:p w:rsidR="009A3DAD" w:rsidRDefault="009A3DAD" w:rsidP="004B154C">
      <w:pPr>
        <w:pStyle w:val="af5"/>
        <w:keepNext/>
        <w:rPr>
          <w:rtl/>
        </w:rPr>
      </w:pPr>
      <w:bookmarkStart w:id="3555" w:name="ET_interruption_5079_46"/>
      <w:r w:rsidRPr="00DC4C95">
        <w:rPr>
          <w:rStyle w:val="TagStyle"/>
          <w:rtl/>
        </w:rPr>
        <w:t xml:space="preserve"> &lt;&lt; קריאה &gt;&gt; </w:t>
      </w:r>
      <w:r>
        <w:rPr>
          <w:rtl/>
        </w:rPr>
        <w:t>תמר זנדברג (מרצ):</w:t>
      </w:r>
      <w:r w:rsidRPr="00DC4C95">
        <w:rPr>
          <w:rStyle w:val="TagStyle"/>
          <w:rtl/>
        </w:rPr>
        <w:t xml:space="preserve"> &lt;&lt; קריאה &gt;&gt;</w:t>
      </w:r>
      <w:r>
        <w:rPr>
          <w:rtl/>
        </w:rPr>
        <w:t xml:space="preserve">  </w:t>
      </w:r>
      <w:bookmarkEnd w:id="3555"/>
    </w:p>
    <w:p w:rsidR="009A3DAD" w:rsidRDefault="009A3DAD" w:rsidP="00F9786F">
      <w:pPr>
        <w:rPr>
          <w:rtl/>
        </w:rPr>
      </w:pPr>
    </w:p>
    <w:p w:rsidR="009A3DAD" w:rsidRDefault="009A3DAD" w:rsidP="004B154C">
      <w:pPr>
        <w:rPr>
          <w:rtl/>
          <w:lang w:eastAsia="he-IL"/>
        </w:rPr>
      </w:pPr>
      <w:r>
        <w:rPr>
          <w:rFonts w:hint="cs"/>
          <w:rtl/>
        </w:rPr>
        <w:t xml:space="preserve">סליחה, </w:t>
      </w:r>
      <w:r>
        <w:rPr>
          <w:rFonts w:hint="cs"/>
          <w:rtl/>
          <w:lang w:eastAsia="he-IL"/>
        </w:rPr>
        <w:t xml:space="preserve">יש כאן מניעה מחברי הכנסת למלא את תפקידם, עם כל הכבוד. אנחנו לא בחרנו את הדבר הזה. אנחנו </w:t>
      </w:r>
      <w:bookmarkStart w:id="3556" w:name="_ETM_Q11_544077"/>
      <w:bookmarkEnd w:id="3556"/>
      <w:r>
        <w:rPr>
          <w:rFonts w:hint="cs"/>
          <w:rtl/>
          <w:lang w:eastAsia="he-IL"/>
        </w:rPr>
        <w:t xml:space="preserve">רוצים להצביע במקומות שלנו. מה היה קורה אם היית ממתינה 30 שניות שחברי הכנסת יעלו במעלית ויצביעו? לא היה קורה לך שום דבר. לא היה נפגע </w:t>
      </w:r>
      <w:bookmarkStart w:id="3557" w:name="_ETM_Q11_548284"/>
      <w:bookmarkEnd w:id="3557"/>
      <w:r>
        <w:rPr>
          <w:rFonts w:hint="cs"/>
          <w:rtl/>
          <w:lang w:eastAsia="he-IL"/>
        </w:rPr>
        <w:t xml:space="preserve">כבודך. חוצפה. </w:t>
      </w:r>
    </w:p>
    <w:p w:rsidR="009A3DAD" w:rsidRDefault="009A3DAD" w:rsidP="004B154C">
      <w:pPr>
        <w:rPr>
          <w:rtl/>
          <w:lang w:eastAsia="he-IL"/>
        </w:rPr>
      </w:pPr>
    </w:p>
    <w:p w:rsidR="009A3DAD" w:rsidRDefault="009A3DAD" w:rsidP="004B154C">
      <w:pPr>
        <w:pStyle w:val="af6"/>
        <w:keepNext/>
        <w:rPr>
          <w:rtl/>
        </w:rPr>
      </w:pPr>
      <w:r w:rsidRPr="001118D7">
        <w:rPr>
          <w:rStyle w:val="TagStyle"/>
          <w:rtl/>
        </w:rPr>
        <w:t xml:space="preserve">&lt;&lt; יור &gt;&gt; </w:t>
      </w:r>
      <w:r>
        <w:rPr>
          <w:rtl/>
        </w:rPr>
        <w:t>היו"ר קרן ברק:</w:t>
      </w:r>
      <w:r w:rsidRPr="001118D7">
        <w:rPr>
          <w:rStyle w:val="TagStyle"/>
          <w:rtl/>
        </w:rPr>
        <w:t xml:space="preserve"> &lt;&lt; יור &gt;&gt;</w:t>
      </w:r>
      <w:r>
        <w:rPr>
          <w:rtl/>
        </w:rPr>
        <w:t xml:space="preserve">  </w:t>
      </w:r>
    </w:p>
    <w:p w:rsidR="009A3DAD" w:rsidRDefault="009A3DAD" w:rsidP="004B154C">
      <w:pPr>
        <w:rPr>
          <w:rtl/>
          <w:lang w:eastAsia="he-IL"/>
        </w:rPr>
      </w:pPr>
    </w:p>
    <w:p w:rsidR="009A3DAD" w:rsidRDefault="009A3DAD" w:rsidP="004B154C">
      <w:pPr>
        <w:rPr>
          <w:rtl/>
          <w:lang w:eastAsia="he-IL"/>
        </w:rPr>
      </w:pPr>
      <w:bookmarkStart w:id="3558" w:name="_ETM_Q11_557428"/>
      <w:bookmarkStart w:id="3559" w:name="_ETM_Q11_557515"/>
      <w:bookmarkEnd w:id="3558"/>
      <w:bookmarkEnd w:id="3559"/>
      <w:r>
        <w:rPr>
          <w:rFonts w:hint="cs"/>
          <w:rtl/>
          <w:lang w:eastAsia="he-IL"/>
        </w:rPr>
        <w:t xml:space="preserve">האירוע נגמר. </w:t>
      </w:r>
    </w:p>
    <w:p w:rsidR="009A3DAD" w:rsidRDefault="009A3DAD" w:rsidP="00F9786F">
      <w:pPr>
        <w:rPr>
          <w:rtl/>
          <w:lang w:eastAsia="he-IL"/>
        </w:rPr>
      </w:pPr>
    </w:p>
    <w:p w:rsidR="009A3DAD" w:rsidRDefault="009A3DAD" w:rsidP="004B154C">
      <w:pPr>
        <w:pStyle w:val="af6"/>
        <w:keepNext/>
        <w:rPr>
          <w:rtl/>
        </w:rPr>
      </w:pPr>
      <w:bookmarkStart w:id="3560" w:name="ET_yor_6059_13"/>
      <w:r w:rsidRPr="001118D7">
        <w:rPr>
          <w:rStyle w:val="TagStyle"/>
          <w:rtl/>
        </w:rPr>
        <w:t xml:space="preserve"> &lt;&lt; יור &gt;&gt; </w:t>
      </w:r>
      <w:r>
        <w:rPr>
          <w:rtl/>
        </w:rPr>
        <w:t>היו"ר אורנה ברביבאי:</w:t>
      </w:r>
      <w:r w:rsidRPr="001118D7">
        <w:rPr>
          <w:rStyle w:val="TagStyle"/>
          <w:rtl/>
        </w:rPr>
        <w:t xml:space="preserve"> &lt;&lt; יור &gt;&gt;</w:t>
      </w:r>
      <w:r>
        <w:rPr>
          <w:rtl/>
        </w:rPr>
        <w:t xml:space="preserve">  </w:t>
      </w:r>
      <w:bookmarkEnd w:id="356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חברים, אנחנו הבענו פה את ההשגות, ואני חושבת שנצטרך לקיים בנשיאות דיון על המשמעות של מעבר </w:t>
      </w:r>
      <w:r>
        <w:rPr>
          <w:rFonts w:hint="eastAsia"/>
          <w:rtl/>
          <w:lang w:eastAsia="he-IL"/>
        </w:rPr>
        <w:t xml:space="preserve">חברי כנסת </w:t>
      </w:r>
      <w:r>
        <w:rPr>
          <w:rFonts w:hint="cs"/>
          <w:rtl/>
          <w:lang w:eastAsia="he-IL"/>
        </w:rPr>
        <w:t xml:space="preserve">שרוצים </w:t>
      </w:r>
      <w:bookmarkStart w:id="3561" w:name="_ETM_Q11_648451"/>
      <w:bookmarkEnd w:id="3561"/>
      <w:r>
        <w:rPr>
          <w:rFonts w:hint="cs"/>
          <w:rtl/>
          <w:lang w:eastAsia="he-IL"/>
        </w:rPr>
        <w:t xml:space="preserve">לשבת במליאה ולעלות למעלה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3562" w:name="ET_interruption_5079_47"/>
      <w:r w:rsidRPr="003B3D81">
        <w:rPr>
          <w:rStyle w:val="TagStyle"/>
          <w:rtl/>
        </w:rPr>
        <w:t xml:space="preserve"> &lt;&lt; קריאה &gt;&gt; </w:t>
      </w:r>
      <w:r>
        <w:rPr>
          <w:rtl/>
        </w:rPr>
        <w:t>תמר זנדברג (מרצ):</w:t>
      </w:r>
      <w:r w:rsidRPr="003B3D81">
        <w:rPr>
          <w:rStyle w:val="TagStyle"/>
          <w:rtl/>
        </w:rPr>
        <w:t xml:space="preserve"> &lt;&lt; קריאה &gt;&gt;</w:t>
      </w:r>
      <w:r>
        <w:rPr>
          <w:rtl/>
        </w:rPr>
        <w:t xml:space="preserve">  </w:t>
      </w:r>
      <w:bookmarkEnd w:id="3562"/>
    </w:p>
    <w:p w:rsidR="009A3DAD" w:rsidRDefault="009A3DAD" w:rsidP="00F9786F">
      <w:pPr>
        <w:rPr>
          <w:rtl/>
          <w:lang w:eastAsia="he-IL"/>
        </w:rPr>
      </w:pPr>
    </w:p>
    <w:p w:rsidR="009A3DAD" w:rsidRPr="003B3D81" w:rsidRDefault="009A3DAD" w:rsidP="004B154C">
      <w:pPr>
        <w:rPr>
          <w:rtl/>
          <w:lang w:eastAsia="he-IL"/>
        </w:rPr>
      </w:pPr>
      <w:r>
        <w:rPr>
          <w:rFonts w:hint="cs"/>
          <w:rtl/>
          <w:lang w:eastAsia="he-IL"/>
        </w:rPr>
        <w:t>אני מחזקת את ידייך.</w:t>
      </w:r>
    </w:p>
    <w:p w:rsidR="009A3DAD" w:rsidRDefault="009A3DAD" w:rsidP="004B154C">
      <w:pPr>
        <w:rPr>
          <w:rtl/>
          <w:lang w:eastAsia="he-IL"/>
        </w:rPr>
      </w:pPr>
    </w:p>
    <w:p w:rsidR="009A3DAD" w:rsidRDefault="009A3DAD" w:rsidP="004B154C">
      <w:pPr>
        <w:pStyle w:val="af6"/>
        <w:keepNext/>
        <w:rPr>
          <w:rtl/>
        </w:rPr>
      </w:pPr>
      <w:bookmarkStart w:id="3563" w:name="ET_yor_6059_48"/>
      <w:r w:rsidRPr="003B3D81">
        <w:rPr>
          <w:rStyle w:val="TagStyle"/>
          <w:rtl/>
        </w:rPr>
        <w:t xml:space="preserve"> &lt;&lt; יור &gt;&gt; </w:t>
      </w:r>
      <w:r>
        <w:rPr>
          <w:rtl/>
        </w:rPr>
        <w:t>היו"ר אורנה ברביבאי:</w:t>
      </w:r>
      <w:r w:rsidRPr="003B3D81">
        <w:rPr>
          <w:rStyle w:val="TagStyle"/>
          <w:rtl/>
        </w:rPr>
        <w:t xml:space="preserve"> &lt;&lt; יור &gt;&gt;</w:t>
      </w:r>
      <w:r>
        <w:rPr>
          <w:rtl/>
        </w:rPr>
        <w:t xml:space="preserve">  </w:t>
      </w:r>
      <w:bookmarkEnd w:id="3563"/>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ונביא התייחסות, כי בעיניי אנחנו מאבדים מהיכולת הפרלמנטרית לשבת כאן ולעלות למעלה ליציע. </w:t>
      </w:r>
      <w:bookmarkStart w:id="3564" w:name="_ETM_Q11_656758"/>
      <w:bookmarkEnd w:id="3564"/>
      <w:r w:rsidR="009A3DAD">
        <w:rPr>
          <w:rFonts w:hint="cs"/>
          <w:rtl/>
          <w:lang w:eastAsia="he-IL"/>
        </w:rPr>
        <w:t xml:space="preserve">אנחנו נעסוק בזה בנשיאות ונעדכן. </w:t>
      </w:r>
    </w:p>
    <w:p w:rsidR="009A3DAD" w:rsidRDefault="009A3DAD" w:rsidP="004B154C">
      <w:pPr>
        <w:rPr>
          <w:rtl/>
          <w:lang w:eastAsia="he-IL"/>
        </w:rPr>
      </w:pPr>
    </w:p>
    <w:p w:rsidR="009A3DAD" w:rsidRDefault="009A3DAD" w:rsidP="004B154C">
      <w:pPr>
        <w:pStyle w:val="af5"/>
        <w:keepNext/>
        <w:rPr>
          <w:rtl/>
        </w:rPr>
      </w:pPr>
      <w:bookmarkStart w:id="3565" w:name="ET_interruption_5079_49"/>
      <w:r w:rsidRPr="003B3D81">
        <w:rPr>
          <w:rStyle w:val="TagStyle"/>
          <w:rtl/>
        </w:rPr>
        <w:t xml:space="preserve"> &lt;&lt; קריאה &gt;&gt; </w:t>
      </w:r>
      <w:r>
        <w:rPr>
          <w:rtl/>
        </w:rPr>
        <w:t>תמר זנדברג (מרצ):</w:t>
      </w:r>
      <w:r w:rsidRPr="003B3D81">
        <w:rPr>
          <w:rStyle w:val="TagStyle"/>
          <w:rtl/>
        </w:rPr>
        <w:t xml:space="preserve"> &lt;&lt; קריאה &gt;&gt;</w:t>
      </w:r>
      <w:r>
        <w:rPr>
          <w:rtl/>
        </w:rPr>
        <w:t xml:space="preserve">  </w:t>
      </w:r>
      <w:bookmarkEnd w:id="3565"/>
    </w:p>
    <w:p w:rsidR="009A3DAD" w:rsidRDefault="009A3DAD" w:rsidP="00F9786F">
      <w:pPr>
        <w:rPr>
          <w:rtl/>
          <w:lang w:eastAsia="he-IL"/>
        </w:rPr>
      </w:pPr>
    </w:p>
    <w:p w:rsidR="009A3DAD" w:rsidRDefault="009A3DAD" w:rsidP="004B154C">
      <w:pPr>
        <w:rPr>
          <w:rtl/>
          <w:lang w:eastAsia="he-IL"/>
        </w:rPr>
      </w:pPr>
      <w:bookmarkStart w:id="3566" w:name="_ETM_Q11_654966"/>
      <w:bookmarkStart w:id="3567" w:name="_ETM_Q11_655277"/>
      <w:bookmarkStart w:id="3568" w:name="_ETM_Q11_655339"/>
      <w:bookmarkEnd w:id="3566"/>
      <w:bookmarkEnd w:id="3567"/>
      <w:bookmarkEnd w:id="3568"/>
      <w:r>
        <w:rPr>
          <w:rFonts w:hint="cs"/>
          <w:rtl/>
          <w:lang w:eastAsia="he-IL"/>
        </w:rPr>
        <w:t xml:space="preserve">יושב-ראש הכנסת יריב לוין ממתין חצי דקה </w:t>
      </w:r>
      <w:bookmarkStart w:id="3569" w:name="_ETM_Q11_665910"/>
      <w:bookmarkEnd w:id="3569"/>
      <w:r>
        <w:rPr>
          <w:rFonts w:hint="cs"/>
          <w:rtl/>
          <w:lang w:eastAsia="he-IL"/>
        </w:rPr>
        <w:t xml:space="preserve">באופן קבוע, וחברי הכנסת עולים להצביע. </w:t>
      </w:r>
    </w:p>
    <w:p w:rsidR="009A3DAD" w:rsidRDefault="009A3DAD" w:rsidP="004B154C">
      <w:pPr>
        <w:rPr>
          <w:rtl/>
          <w:lang w:eastAsia="he-IL"/>
        </w:rPr>
      </w:pPr>
    </w:p>
    <w:p w:rsidR="009A3DAD" w:rsidRDefault="009A3DAD" w:rsidP="004B154C">
      <w:pPr>
        <w:pStyle w:val="af6"/>
        <w:keepNext/>
        <w:rPr>
          <w:rtl/>
        </w:rPr>
      </w:pPr>
      <w:bookmarkStart w:id="3570" w:name="ET_yor_6059_50"/>
      <w:r w:rsidRPr="003B3D81">
        <w:rPr>
          <w:rStyle w:val="TagStyle"/>
          <w:rtl/>
        </w:rPr>
        <w:t xml:space="preserve"> &lt;&lt; יור &gt;&gt; </w:t>
      </w:r>
      <w:r>
        <w:rPr>
          <w:rtl/>
        </w:rPr>
        <w:t>היו"ר אורנה ברביבאי:</w:t>
      </w:r>
      <w:r w:rsidRPr="003B3D81">
        <w:rPr>
          <w:rStyle w:val="TagStyle"/>
          <w:rtl/>
        </w:rPr>
        <w:t xml:space="preserve"> &lt;&lt; יור &gt;&gt;</w:t>
      </w:r>
      <w:r>
        <w:rPr>
          <w:rtl/>
        </w:rPr>
        <w:t xml:space="preserve">  </w:t>
      </w:r>
      <w:bookmarkEnd w:id="357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אני יודעת, אבל נאמר פה שהוא קבע </w:t>
      </w:r>
      <w:bookmarkStart w:id="3571" w:name="_ETM_Q11_670273"/>
      <w:bookmarkEnd w:id="3571"/>
      <w:r>
        <w:rPr>
          <w:rFonts w:hint="cs"/>
          <w:rtl/>
          <w:lang w:eastAsia="he-IL"/>
        </w:rPr>
        <w:t xml:space="preserve">הבוקר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3572" w:name="ET_interruption_5079_51"/>
      <w:r w:rsidRPr="003B3D81">
        <w:rPr>
          <w:rStyle w:val="TagStyle"/>
          <w:rtl/>
        </w:rPr>
        <w:t xml:space="preserve"> &lt;&lt; קריאה &gt;&gt; </w:t>
      </w:r>
      <w:r>
        <w:rPr>
          <w:rtl/>
        </w:rPr>
        <w:t>תמר זנדברג (מרצ):</w:t>
      </w:r>
      <w:r w:rsidRPr="003B3D81">
        <w:rPr>
          <w:rStyle w:val="TagStyle"/>
          <w:rtl/>
        </w:rPr>
        <w:t xml:space="preserve"> &lt;&lt; קריאה &gt;&gt;</w:t>
      </w:r>
      <w:r>
        <w:rPr>
          <w:rtl/>
        </w:rPr>
        <w:t xml:space="preserve">  </w:t>
      </w:r>
      <w:bookmarkEnd w:id="3572"/>
    </w:p>
    <w:p w:rsidR="009A3DAD" w:rsidRDefault="009A3DAD" w:rsidP="00F9786F">
      <w:pPr>
        <w:rPr>
          <w:rtl/>
          <w:lang w:eastAsia="he-IL"/>
        </w:rPr>
      </w:pPr>
    </w:p>
    <w:p w:rsidR="009A3DAD" w:rsidRDefault="009A3DAD" w:rsidP="004B154C">
      <w:pPr>
        <w:rPr>
          <w:rtl/>
          <w:lang w:eastAsia="he-IL"/>
        </w:rPr>
      </w:pPr>
      <w:bookmarkStart w:id="3573" w:name="_ETM_Q11_668506"/>
      <w:bookmarkStart w:id="3574" w:name="_ETM_Q11_668816"/>
      <w:bookmarkStart w:id="3575" w:name="_ETM_Q11_668875"/>
      <w:bookmarkEnd w:id="3573"/>
      <w:bookmarkEnd w:id="3574"/>
      <w:bookmarkEnd w:id="3575"/>
      <w:r>
        <w:rPr>
          <w:rFonts w:hint="cs"/>
          <w:rtl/>
          <w:lang w:eastAsia="he-IL"/>
        </w:rPr>
        <w:t xml:space="preserve">אין סיבה שהסגנים לא יעשו את זה. </w:t>
      </w:r>
    </w:p>
    <w:p w:rsidR="009A3DAD" w:rsidRDefault="009A3DAD" w:rsidP="004B154C">
      <w:pPr>
        <w:rPr>
          <w:rtl/>
          <w:lang w:eastAsia="he-IL"/>
        </w:rPr>
      </w:pPr>
    </w:p>
    <w:p w:rsidR="009A3DAD" w:rsidRDefault="009A3DAD" w:rsidP="004B154C">
      <w:pPr>
        <w:pStyle w:val="af6"/>
        <w:keepNext/>
        <w:rPr>
          <w:rtl/>
        </w:rPr>
      </w:pPr>
      <w:bookmarkStart w:id="3576" w:name="ET_yor_6059_52"/>
      <w:r w:rsidRPr="003B3D81">
        <w:rPr>
          <w:rStyle w:val="TagStyle"/>
          <w:rtl/>
        </w:rPr>
        <w:t xml:space="preserve"> &lt;&lt; יור &gt;&gt; </w:t>
      </w:r>
      <w:r>
        <w:rPr>
          <w:rtl/>
        </w:rPr>
        <w:t>היו"ר אורנה ברביבאי:</w:t>
      </w:r>
      <w:r w:rsidRPr="003B3D81">
        <w:rPr>
          <w:rStyle w:val="TagStyle"/>
          <w:rtl/>
        </w:rPr>
        <w:t xml:space="preserve"> &lt;&lt; יור &gt;&gt;</w:t>
      </w:r>
      <w:r>
        <w:rPr>
          <w:rtl/>
        </w:rPr>
        <w:t xml:space="preserve">  </w:t>
      </w:r>
      <w:bookmarkEnd w:id="3576"/>
    </w:p>
    <w:p w:rsidR="009A3DAD" w:rsidRDefault="009A3DAD" w:rsidP="00F9786F">
      <w:pPr>
        <w:rPr>
          <w:rtl/>
        </w:rPr>
      </w:pPr>
    </w:p>
    <w:p w:rsidR="009A3DAD" w:rsidRDefault="009A3DAD" w:rsidP="004B154C">
      <w:pPr>
        <w:rPr>
          <w:rtl/>
        </w:rPr>
      </w:pPr>
      <w:r>
        <w:rPr>
          <w:rFonts w:hint="cs"/>
          <w:rtl/>
        </w:rPr>
        <w:t>אני חושבת שהטיעון שלך מוצדק</w:t>
      </w:r>
      <w:bookmarkStart w:id="3577" w:name="_ETM_Q11_673214"/>
      <w:bookmarkEnd w:id="3577"/>
      <w:r>
        <w:rPr>
          <w:rFonts w:hint="cs"/>
          <w:rtl/>
        </w:rPr>
        <w:t xml:space="preserve">, ונכון יהיה לדון בזה בנשיאות ולעדכן. </w:t>
      </w:r>
    </w:p>
    <w:p w:rsidR="009A3DAD" w:rsidRDefault="009A3DAD" w:rsidP="00AC2599">
      <w:pPr>
        <w:rPr>
          <w:rtl/>
          <w:lang w:eastAsia="he-IL"/>
        </w:rPr>
      </w:pPr>
    </w:p>
    <w:p w:rsidR="009A3DAD" w:rsidRDefault="009A3DAD" w:rsidP="00AC2599">
      <w:pPr>
        <w:rPr>
          <w:rtl/>
          <w:lang w:eastAsia="he-IL"/>
        </w:rPr>
      </w:pPr>
    </w:p>
    <w:p w:rsidR="009A3DAD" w:rsidRDefault="009A3DAD" w:rsidP="004B154C">
      <w:pPr>
        <w:pStyle w:val="a6"/>
        <w:rPr>
          <w:rtl/>
          <w:lang w:eastAsia="he-IL"/>
        </w:rPr>
      </w:pPr>
      <w:bookmarkStart w:id="3578" w:name="ET_subject_מסמכים_שהונחו_על_שולחן__14"/>
      <w:r w:rsidRPr="001118D7">
        <w:rPr>
          <w:rStyle w:val="TagStyle"/>
          <w:rtl/>
        </w:rPr>
        <w:t xml:space="preserve">&lt;&lt; נושא &gt;&gt; </w:t>
      </w:r>
      <w:bookmarkStart w:id="3579" w:name="_Toc51174166"/>
      <w:bookmarkStart w:id="3580" w:name="_Toc51177510"/>
      <w:bookmarkStart w:id="3581" w:name="_Toc51177647"/>
      <w:bookmarkStart w:id="3582" w:name="_Toc56342094"/>
      <w:r>
        <w:rPr>
          <w:rtl/>
          <w:lang w:eastAsia="he-IL"/>
        </w:rPr>
        <w:t>מסמכים שהונחו על שולחן הכנסת</w:t>
      </w:r>
      <w:bookmarkEnd w:id="3579"/>
      <w:bookmarkEnd w:id="3580"/>
      <w:bookmarkEnd w:id="3581"/>
      <w:bookmarkEnd w:id="3582"/>
      <w:r w:rsidRPr="001118D7">
        <w:rPr>
          <w:rStyle w:val="TagStyle"/>
          <w:rtl/>
        </w:rPr>
        <w:t xml:space="preserve"> &lt;&lt; נושא &gt;&gt;</w:t>
      </w:r>
      <w:r>
        <w:rPr>
          <w:rtl/>
          <w:lang w:eastAsia="he-IL"/>
        </w:rPr>
        <w:t xml:space="preserve">  </w:t>
      </w:r>
      <w:bookmarkEnd w:id="3578"/>
    </w:p>
    <w:p w:rsidR="009A3DAD" w:rsidRDefault="009A3DAD" w:rsidP="004B154C">
      <w:pPr>
        <w:rPr>
          <w:rtl/>
          <w:lang w:eastAsia="he-IL"/>
        </w:rPr>
      </w:pPr>
    </w:p>
    <w:p w:rsidR="009A3DAD" w:rsidRDefault="009A3DAD" w:rsidP="004B154C">
      <w:pPr>
        <w:pStyle w:val="af6"/>
        <w:keepNext/>
        <w:rPr>
          <w:rtl/>
        </w:rPr>
      </w:pPr>
      <w:bookmarkStart w:id="3583" w:name="ET_yor_6059_16"/>
      <w:r w:rsidRPr="001118D7">
        <w:rPr>
          <w:rStyle w:val="TagStyle"/>
          <w:rtl/>
        </w:rPr>
        <w:t xml:space="preserve"> &lt;&lt; יור &gt;&gt; </w:t>
      </w:r>
      <w:r>
        <w:rPr>
          <w:rtl/>
        </w:rPr>
        <w:t>היו"ר אורנה ברביבאי:</w:t>
      </w:r>
      <w:r w:rsidRPr="001118D7">
        <w:rPr>
          <w:rStyle w:val="TagStyle"/>
          <w:rtl/>
        </w:rPr>
        <w:t xml:space="preserve"> &lt;&lt; יור &gt;&gt;</w:t>
      </w:r>
      <w:r>
        <w:rPr>
          <w:rtl/>
        </w:rPr>
        <w:t xml:space="preserve">  </w:t>
      </w:r>
      <w:bookmarkEnd w:id="3583"/>
    </w:p>
    <w:p w:rsidR="009A3DAD" w:rsidRDefault="009A3DAD" w:rsidP="00F9786F">
      <w:pPr>
        <w:rPr>
          <w:rtl/>
          <w:lang w:eastAsia="he-IL"/>
        </w:rPr>
      </w:pPr>
    </w:p>
    <w:p w:rsidR="009A3DAD" w:rsidRDefault="009A3DAD" w:rsidP="00AC2599">
      <w:pPr>
        <w:rPr>
          <w:rtl/>
          <w:lang w:eastAsia="he-IL"/>
        </w:rPr>
      </w:pPr>
      <w:r>
        <w:rPr>
          <w:rFonts w:hint="cs"/>
          <w:rtl/>
          <w:lang w:eastAsia="he-IL"/>
        </w:rPr>
        <w:t>יש הודעה ל</w:t>
      </w:r>
      <w:bookmarkStart w:id="3584" w:name="_ETM_Q11_681760"/>
      <w:bookmarkEnd w:id="3584"/>
      <w:r>
        <w:rPr>
          <w:rFonts w:hint="cs"/>
          <w:rtl/>
          <w:lang w:eastAsia="he-IL"/>
        </w:rPr>
        <w:t xml:space="preserve">מזכירת הכנסת, בבקשה. אנחנו רוצים להתקדם בסדר-היום, בבקשה. </w:t>
      </w:r>
    </w:p>
    <w:p w:rsidR="009A3DAD" w:rsidRPr="001118D7" w:rsidRDefault="009A3DAD" w:rsidP="004B154C">
      <w:pPr>
        <w:rPr>
          <w:rtl/>
          <w:lang w:eastAsia="he-IL"/>
        </w:rPr>
      </w:pPr>
    </w:p>
    <w:p w:rsidR="009A3DAD" w:rsidRDefault="009A3DAD" w:rsidP="004B154C">
      <w:pPr>
        <w:pStyle w:val="a4"/>
        <w:keepNext/>
        <w:rPr>
          <w:rtl/>
        </w:rPr>
      </w:pPr>
      <w:bookmarkStart w:id="3585" w:name="ET_speaker_4926_15"/>
      <w:r w:rsidRPr="001118D7">
        <w:rPr>
          <w:rStyle w:val="TagStyle"/>
          <w:rtl/>
        </w:rPr>
        <w:t xml:space="preserve"> &lt;&lt; דובר &gt;&gt; </w:t>
      </w:r>
      <w:bookmarkStart w:id="3586" w:name="_Toc51174167"/>
      <w:bookmarkStart w:id="3587" w:name="_Toc51177511"/>
      <w:bookmarkStart w:id="3588" w:name="_Toc51177648"/>
      <w:bookmarkStart w:id="3589" w:name="_Toc56342095"/>
      <w:r>
        <w:rPr>
          <w:rtl/>
        </w:rPr>
        <w:t>מזכירת הכנסת ירדנה מלר-הורוביץ:</w:t>
      </w:r>
      <w:bookmarkEnd w:id="3586"/>
      <w:bookmarkEnd w:id="3587"/>
      <w:bookmarkEnd w:id="3588"/>
      <w:bookmarkEnd w:id="3589"/>
      <w:r w:rsidRPr="001118D7">
        <w:rPr>
          <w:rStyle w:val="TagStyle"/>
          <w:rtl/>
        </w:rPr>
        <w:t xml:space="preserve"> &lt;&lt; דובר &gt;&gt;</w:t>
      </w:r>
      <w:r>
        <w:rPr>
          <w:rtl/>
        </w:rPr>
        <w:t xml:space="preserve">  </w:t>
      </w:r>
      <w:bookmarkEnd w:id="3585"/>
    </w:p>
    <w:p w:rsidR="009A3DAD" w:rsidRDefault="009A3DAD" w:rsidP="00F9786F">
      <w:pPr>
        <w:rPr>
          <w:rtl/>
          <w:lang w:eastAsia="he-IL"/>
        </w:rPr>
      </w:pPr>
    </w:p>
    <w:p w:rsidR="009A3DAD" w:rsidRDefault="009A3DAD" w:rsidP="005C5844">
      <w:pPr>
        <w:rPr>
          <w:rtl/>
          <w:lang w:eastAsia="he-IL"/>
        </w:rPr>
      </w:pPr>
      <w:r>
        <w:rPr>
          <w:rFonts w:hint="cs"/>
          <w:rtl/>
          <w:lang w:eastAsia="he-IL"/>
        </w:rPr>
        <w:t>ברשות יושבת-ראש הישיבה, הינני מתכבדת להודיעכם, כי הונחה היום על שולחן הכנסת,</w:t>
      </w:r>
      <w:r w:rsidR="005C5844">
        <w:rPr>
          <w:rFonts w:hint="cs"/>
          <w:rtl/>
          <w:lang w:eastAsia="he-IL"/>
        </w:rPr>
        <w:t xml:space="preserve"> </w:t>
      </w:r>
      <w:r>
        <w:rPr>
          <w:rFonts w:hint="cs"/>
          <w:rtl/>
          <w:lang w:eastAsia="he-IL"/>
        </w:rPr>
        <w:t xml:space="preserve">לקריאה ראשונה, מטעם הכנסת, הצעת חוק לתיקון פקודת </w:t>
      </w:r>
      <w:bookmarkStart w:id="3590" w:name="_ETM_Q11_687410"/>
      <w:bookmarkEnd w:id="3590"/>
      <w:r>
        <w:rPr>
          <w:rFonts w:hint="cs"/>
          <w:rtl/>
          <w:lang w:eastAsia="he-IL"/>
        </w:rPr>
        <w:t xml:space="preserve">הכלבת (מס' 6) (היתר להחזיק בעל חיים בפיקוח ובהשגחה שלא </w:t>
      </w:r>
      <w:bookmarkStart w:id="3591" w:name="_ETM_Q11_693996"/>
      <w:bookmarkEnd w:id="3591"/>
      <w:r>
        <w:rPr>
          <w:rFonts w:hint="cs"/>
          <w:rtl/>
          <w:lang w:eastAsia="he-IL"/>
        </w:rPr>
        <w:t>במאורת בידוד), התש"ף</w:t>
      </w:r>
      <w:r w:rsidR="00B36217">
        <w:rPr>
          <w:rFonts w:hint="eastAsia"/>
          <w:rtl/>
          <w:lang w:eastAsia="he-IL"/>
        </w:rPr>
        <w:t>–</w:t>
      </w:r>
      <w:r>
        <w:rPr>
          <w:rFonts w:hint="cs"/>
          <w:rtl/>
          <w:lang w:eastAsia="he-IL"/>
        </w:rPr>
        <w:t xml:space="preserve">2020, של חברות הכנסת שרן מרים השכל </w:t>
      </w:r>
      <w:bookmarkStart w:id="3592" w:name="_ETM_Q11_700692"/>
      <w:bookmarkEnd w:id="3592"/>
      <w:r>
        <w:rPr>
          <w:rFonts w:hint="cs"/>
          <w:rtl/>
          <w:lang w:eastAsia="he-IL"/>
        </w:rPr>
        <w:t xml:space="preserve">ומיקי חיימוביץ'. תודה. </w:t>
      </w:r>
    </w:p>
    <w:p w:rsidR="009A3DAD" w:rsidRPr="005C5844" w:rsidRDefault="009A3DAD" w:rsidP="00AC2599">
      <w:pPr>
        <w:rPr>
          <w:rtl/>
        </w:rPr>
      </w:pPr>
    </w:p>
    <w:p w:rsidR="009A3DAD" w:rsidRPr="005C5844" w:rsidRDefault="009A3DAD" w:rsidP="00AC2599">
      <w:bookmarkStart w:id="3593" w:name="_ETM_Q0_6429159"/>
      <w:bookmarkStart w:id="3594" w:name="_ETM_Q0_6429258"/>
      <w:bookmarkEnd w:id="3593"/>
      <w:bookmarkEnd w:id="3594"/>
    </w:p>
    <w:p w:rsidR="009A3DAD" w:rsidRDefault="009A3DAD" w:rsidP="004B154C">
      <w:pPr>
        <w:pStyle w:val="a6"/>
        <w:rPr>
          <w:rtl/>
        </w:rPr>
      </w:pPr>
      <w:bookmarkStart w:id="3595" w:name="ET_halsi_620362_53"/>
      <w:r w:rsidRPr="00414EDE">
        <w:rPr>
          <w:rStyle w:val="TagStyle"/>
          <w:rtl/>
        </w:rPr>
        <w:t xml:space="preserve"> &lt;&lt; הלסי &gt;&gt; </w:t>
      </w:r>
      <w:bookmarkStart w:id="3596" w:name="_Toc51174168"/>
      <w:bookmarkStart w:id="3597" w:name="_Toc51177512"/>
      <w:bookmarkStart w:id="3598" w:name="_Toc51177649"/>
      <w:bookmarkStart w:id="3599" w:name="_Toc56342096"/>
      <w:r>
        <w:rPr>
          <w:rtl/>
        </w:rPr>
        <w:t>הצע</w:t>
      </w:r>
      <w:r>
        <w:rPr>
          <w:rFonts w:hint="cs"/>
          <w:rtl/>
        </w:rPr>
        <w:t>ה</w:t>
      </w:r>
      <w:r>
        <w:rPr>
          <w:rtl/>
        </w:rPr>
        <w:t xml:space="preserve"> לסדר-היום</w:t>
      </w:r>
      <w:bookmarkEnd w:id="3596"/>
      <w:bookmarkEnd w:id="3597"/>
      <w:bookmarkEnd w:id="3598"/>
      <w:bookmarkEnd w:id="3599"/>
      <w:r w:rsidRPr="00414EDE">
        <w:rPr>
          <w:rStyle w:val="TagStyle"/>
          <w:rtl/>
        </w:rPr>
        <w:t xml:space="preserve"> &lt;&lt; הלסי &gt;&gt;</w:t>
      </w:r>
      <w:r>
        <w:rPr>
          <w:rtl/>
        </w:rPr>
        <w:t xml:space="preserve">  </w:t>
      </w:r>
      <w:bookmarkEnd w:id="3595"/>
    </w:p>
    <w:p w:rsidR="009A3DAD" w:rsidRDefault="009A3DAD" w:rsidP="00E434BE">
      <w:pPr>
        <w:pStyle w:val="a6"/>
        <w:rPr>
          <w:rtl/>
        </w:rPr>
      </w:pPr>
      <w:bookmarkStart w:id="3600" w:name="ET_halsi_620362_54"/>
      <w:r w:rsidRPr="00414EDE">
        <w:rPr>
          <w:rStyle w:val="TagStyle"/>
          <w:rtl/>
        </w:rPr>
        <w:t xml:space="preserve"> &lt;&lt; הלסי &gt;&gt; </w:t>
      </w:r>
      <w:bookmarkStart w:id="3601" w:name="_Toc51174169"/>
      <w:bookmarkStart w:id="3602" w:name="_Toc51177513"/>
      <w:bookmarkStart w:id="3603" w:name="_Toc51177650"/>
      <w:bookmarkStart w:id="3604" w:name="_Toc56342097"/>
      <w:r>
        <w:rPr>
          <w:rtl/>
        </w:rPr>
        <w:t xml:space="preserve">הצורך </w:t>
      </w:r>
      <w:r>
        <w:rPr>
          <w:rFonts w:hint="cs"/>
          <w:rtl/>
        </w:rPr>
        <w:t xml:space="preserve">להקים </w:t>
      </w:r>
      <w:r>
        <w:rPr>
          <w:rtl/>
        </w:rPr>
        <w:t>ועדת חקירה פרלמנטרית ב</w:t>
      </w:r>
      <w:r>
        <w:rPr>
          <w:rFonts w:hint="cs"/>
          <w:rtl/>
        </w:rPr>
        <w:t>נושא</w:t>
      </w:r>
      <w:r>
        <w:rPr>
          <w:rtl/>
        </w:rPr>
        <w:t xml:space="preserve">: ניגודי </w:t>
      </w:r>
      <w:r w:rsidR="00405FAF">
        <w:rPr>
          <w:rFonts w:hint="cs"/>
          <w:rtl/>
        </w:rPr>
        <w:t>ה</w:t>
      </w:r>
      <w:r>
        <w:rPr>
          <w:rFonts w:hint="cs"/>
          <w:rtl/>
        </w:rPr>
        <w:t xml:space="preserve">עניינים </w:t>
      </w:r>
      <w:r>
        <w:rPr>
          <w:rtl/>
        </w:rPr>
        <w:t>של היועץ המשפטי לממשלה, פרקליט המדינה והשופטים בבית המשפט העליון ובבתי המשפט בכלל</w:t>
      </w:r>
      <w:bookmarkEnd w:id="3601"/>
      <w:bookmarkEnd w:id="3602"/>
      <w:bookmarkEnd w:id="3603"/>
      <w:bookmarkEnd w:id="3604"/>
      <w:r w:rsidRPr="00414EDE">
        <w:rPr>
          <w:rStyle w:val="TagStyle"/>
          <w:rtl/>
        </w:rPr>
        <w:t xml:space="preserve"> &lt;&lt; הלסי &gt;&gt;</w:t>
      </w:r>
      <w:r>
        <w:rPr>
          <w:rtl/>
        </w:rPr>
        <w:t xml:space="preserve">  </w:t>
      </w:r>
      <w:bookmarkEnd w:id="3600"/>
    </w:p>
    <w:p w:rsidR="009A3DAD" w:rsidRDefault="009A3DAD" w:rsidP="00F9786F">
      <w:pPr>
        <w:rPr>
          <w:rtl/>
        </w:rPr>
      </w:pPr>
    </w:p>
    <w:p w:rsidR="009A3DAD" w:rsidRDefault="009A3DAD" w:rsidP="004B154C">
      <w:pPr>
        <w:pStyle w:val="af6"/>
        <w:keepNext/>
        <w:rPr>
          <w:rtl/>
        </w:rPr>
      </w:pPr>
      <w:bookmarkStart w:id="3605" w:name="ET_yor_6059_55"/>
      <w:r w:rsidRPr="00414EDE">
        <w:rPr>
          <w:rStyle w:val="TagStyle"/>
          <w:rtl/>
        </w:rPr>
        <w:t xml:space="preserve"> &lt;&lt; יור &gt;&gt; </w:t>
      </w:r>
      <w:r>
        <w:rPr>
          <w:rtl/>
        </w:rPr>
        <w:t>היו"ר אורנה ברביבאי:</w:t>
      </w:r>
      <w:r w:rsidRPr="00414EDE">
        <w:rPr>
          <w:rStyle w:val="TagStyle"/>
          <w:rtl/>
        </w:rPr>
        <w:t xml:space="preserve"> &lt;&lt; יור &gt;&gt;</w:t>
      </w:r>
      <w:r>
        <w:rPr>
          <w:rtl/>
        </w:rPr>
        <w:t xml:space="preserve">  </w:t>
      </w:r>
      <w:bookmarkEnd w:id="3605"/>
    </w:p>
    <w:p w:rsidR="009A3DAD" w:rsidRDefault="009A3DAD" w:rsidP="00F9786F">
      <w:pPr>
        <w:rPr>
          <w:rtl/>
        </w:rPr>
      </w:pPr>
    </w:p>
    <w:p w:rsidR="009A3DAD" w:rsidRDefault="009A3DAD" w:rsidP="00405FAF">
      <w:pPr>
        <w:rPr>
          <w:rtl/>
        </w:rPr>
      </w:pPr>
      <w:r>
        <w:rPr>
          <w:rtl/>
        </w:rPr>
        <w:t>נעבור להצעה לסדר-היום</w:t>
      </w:r>
      <w:r>
        <w:rPr>
          <w:rFonts w:hint="cs"/>
          <w:rtl/>
        </w:rPr>
        <w:t xml:space="preserve"> </w:t>
      </w:r>
      <w:r w:rsidR="00B36217">
        <w:rPr>
          <w:rFonts w:hint="eastAsia"/>
        </w:rPr>
        <w:t>–</w:t>
      </w:r>
      <w:r>
        <w:rPr>
          <w:rtl/>
        </w:rPr>
        <w:t xml:space="preserve"> הצורך להקים ועדת חקירה פרלמנטרית </w:t>
      </w:r>
      <w:r>
        <w:rPr>
          <w:rFonts w:hint="cs"/>
          <w:rtl/>
        </w:rPr>
        <w:t>בנושא</w:t>
      </w:r>
      <w:r>
        <w:rPr>
          <w:rtl/>
        </w:rPr>
        <w:t xml:space="preserve">: </w:t>
      </w:r>
      <w:r>
        <w:rPr>
          <w:rFonts w:hint="cs"/>
          <w:rtl/>
        </w:rPr>
        <w:t>נ</w:t>
      </w:r>
      <w:r>
        <w:rPr>
          <w:rtl/>
        </w:rPr>
        <w:t>יגוד</w:t>
      </w:r>
      <w:r w:rsidR="00405FAF">
        <w:rPr>
          <w:rFonts w:hint="cs"/>
          <w:rtl/>
        </w:rPr>
        <w:t>י</w:t>
      </w:r>
      <w:r>
        <w:rPr>
          <w:rFonts w:hint="cs"/>
          <w:rtl/>
        </w:rPr>
        <w:t xml:space="preserve"> </w:t>
      </w:r>
      <w:r w:rsidR="00405FAF">
        <w:rPr>
          <w:rFonts w:hint="cs"/>
          <w:rtl/>
        </w:rPr>
        <w:t>ה</w:t>
      </w:r>
      <w:r>
        <w:rPr>
          <w:rFonts w:hint="cs"/>
          <w:rtl/>
        </w:rPr>
        <w:t xml:space="preserve">עניינים </w:t>
      </w:r>
      <w:r>
        <w:rPr>
          <w:rtl/>
        </w:rPr>
        <w:t>של היועץ המשפטי לממשלה, פרקליט המדינה והשופטים בבית המשפט העליון ובבתי המשפט בכלל, מס' 1453</w:t>
      </w:r>
      <w:r>
        <w:rPr>
          <w:rFonts w:hint="cs"/>
          <w:rtl/>
        </w:rPr>
        <w:t xml:space="preserve">. את ההצעה יציג חבר </w:t>
      </w:r>
      <w:bookmarkStart w:id="3606" w:name="_ETM_Q11_718957"/>
      <w:bookmarkEnd w:id="3606"/>
      <w:r>
        <w:rPr>
          <w:rFonts w:hint="cs"/>
          <w:rtl/>
        </w:rPr>
        <w:t xml:space="preserve">הכנסת בצלאל סמוטריץ'. בבקשה. </w:t>
      </w:r>
    </w:p>
    <w:p w:rsidR="009A3DAD" w:rsidRDefault="009A3DAD" w:rsidP="004B154C">
      <w:pPr>
        <w:rPr>
          <w:rtl/>
        </w:rPr>
      </w:pPr>
      <w:bookmarkStart w:id="3607" w:name="_ETM_Q11_707453"/>
      <w:bookmarkEnd w:id="3607"/>
      <w:r>
        <w:rPr>
          <w:rtl/>
        </w:rPr>
        <w:t xml:space="preserve"> </w:t>
      </w:r>
    </w:p>
    <w:p w:rsidR="009A3DAD" w:rsidRDefault="009A3DAD" w:rsidP="004B154C">
      <w:pPr>
        <w:pStyle w:val="a4"/>
        <w:keepNext/>
        <w:rPr>
          <w:rtl/>
        </w:rPr>
      </w:pPr>
      <w:bookmarkStart w:id="3608" w:name="ET_speaker_5291_21"/>
      <w:r w:rsidRPr="005A6AC1">
        <w:rPr>
          <w:rStyle w:val="TagStyle"/>
          <w:rtl/>
        </w:rPr>
        <w:t xml:space="preserve"> &lt;&lt; דובר &gt;&gt; </w:t>
      </w:r>
      <w:bookmarkStart w:id="3609" w:name="_Toc51174170"/>
      <w:bookmarkStart w:id="3610" w:name="_Toc51177514"/>
      <w:bookmarkStart w:id="3611" w:name="_Toc51177651"/>
      <w:bookmarkStart w:id="3612" w:name="_Toc56342098"/>
      <w:r>
        <w:rPr>
          <w:rtl/>
        </w:rPr>
        <w:t>בצלאל סמוטריץ' (ימינה):</w:t>
      </w:r>
      <w:bookmarkEnd w:id="3609"/>
      <w:bookmarkEnd w:id="3610"/>
      <w:bookmarkEnd w:id="3611"/>
      <w:bookmarkEnd w:id="3612"/>
      <w:r w:rsidRPr="005A6AC1">
        <w:rPr>
          <w:rStyle w:val="TagStyle"/>
          <w:rtl/>
        </w:rPr>
        <w:t xml:space="preserve"> &lt;&lt; דובר &gt;&gt;</w:t>
      </w:r>
      <w:r>
        <w:rPr>
          <w:rtl/>
        </w:rPr>
        <w:t xml:space="preserve">  </w:t>
      </w:r>
      <w:bookmarkEnd w:id="3608"/>
    </w:p>
    <w:p w:rsidR="009A3DAD" w:rsidRDefault="009A3DAD" w:rsidP="00F9786F">
      <w:pPr>
        <w:rPr>
          <w:rtl/>
          <w:lang w:eastAsia="he-IL"/>
        </w:rPr>
      </w:pPr>
    </w:p>
    <w:p w:rsidR="009A3DAD" w:rsidRDefault="009A3DAD" w:rsidP="00E8501B">
      <w:pPr>
        <w:rPr>
          <w:rtl/>
        </w:rPr>
      </w:pPr>
      <w:r>
        <w:rPr>
          <w:rFonts w:hint="cs"/>
          <w:rtl/>
          <w:lang w:eastAsia="he-IL"/>
        </w:rPr>
        <w:t xml:space="preserve">תודה רבה, גברתי היושבת-ראש. </w:t>
      </w:r>
      <w:bookmarkStart w:id="3613" w:name="_ETM_Q11_725926"/>
      <w:bookmarkEnd w:id="3613"/>
      <w:r>
        <w:rPr>
          <w:rFonts w:hint="cs"/>
          <w:rtl/>
          <w:lang w:eastAsia="he-IL"/>
        </w:rPr>
        <w:t xml:space="preserve">חבריי השרים, חבריי חברי הכנסת, הממשלה הזו היא כישלון </w:t>
      </w:r>
      <w:bookmarkStart w:id="3614" w:name="_ETM_Q11_739300"/>
      <w:bookmarkEnd w:id="3614"/>
      <w:r>
        <w:rPr>
          <w:rFonts w:hint="cs"/>
          <w:rtl/>
          <w:lang w:eastAsia="he-IL"/>
        </w:rPr>
        <w:t xml:space="preserve">בכל תחום. אתם כישלון בקורונה. הבאתם אותנו להתפרצות מסוכנת של </w:t>
      </w:r>
      <w:bookmarkStart w:id="3615" w:name="_ETM_Q11_744395"/>
      <w:bookmarkEnd w:id="3615"/>
      <w:r>
        <w:rPr>
          <w:rFonts w:hint="cs"/>
          <w:rtl/>
          <w:lang w:eastAsia="he-IL"/>
        </w:rPr>
        <w:t>המחלה ולסגר שני, שאפשר היה למנוע</w:t>
      </w:r>
      <w:r w:rsidR="00D72437">
        <w:rPr>
          <w:rFonts w:hint="cs"/>
          <w:rtl/>
          <w:lang w:eastAsia="he-IL"/>
        </w:rPr>
        <w:t>,</w:t>
      </w:r>
      <w:r>
        <w:rPr>
          <w:rFonts w:hint="cs"/>
          <w:rtl/>
          <w:lang w:eastAsia="he-IL"/>
        </w:rPr>
        <w:t xml:space="preserve"> וגם אותו אתם לא </w:t>
      </w:r>
      <w:bookmarkStart w:id="3616" w:name="_ETM_Q11_746616"/>
      <w:bookmarkEnd w:id="3616"/>
      <w:r>
        <w:rPr>
          <w:rFonts w:hint="cs"/>
          <w:rtl/>
          <w:lang w:eastAsia="he-IL"/>
        </w:rPr>
        <w:t xml:space="preserve">מסוגלים לנהל בצורה יעילה. </w:t>
      </w:r>
      <w:bookmarkStart w:id="3617" w:name="TOR_Q12"/>
      <w:bookmarkStart w:id="3618" w:name="_ETM_Q12_180179"/>
      <w:bookmarkEnd w:id="3617"/>
      <w:bookmarkEnd w:id="3618"/>
      <w:r w:rsidRPr="008B75E9">
        <w:rPr>
          <w:rtl/>
        </w:rPr>
        <w:t xml:space="preserve">אתם כישלון בכלכלה. לא העברתם תקציב מדינה, וגם את 11 מיליארד השקלים שאני </w:t>
      </w:r>
      <w:r w:rsidR="00B36217">
        <w:rPr>
          <w:rtl/>
        </w:rPr>
        <w:t>–</w:t>
      </w:r>
      <w:r>
        <w:rPr>
          <w:rtl/>
        </w:rPr>
        <w:t xml:space="preserve"> כן, אני </w:t>
      </w:r>
      <w:r w:rsidR="00B36217">
        <w:rPr>
          <w:rtl/>
        </w:rPr>
        <w:t>–</w:t>
      </w:r>
      <w:r>
        <w:rPr>
          <w:rtl/>
        </w:rPr>
        <w:t xml:space="preserve"> הצעתי בוועדת הכספים</w:t>
      </w:r>
      <w:r w:rsidR="00D72437">
        <w:rPr>
          <w:rFonts w:hint="cs"/>
          <w:rtl/>
        </w:rPr>
        <w:t>,</w:t>
      </w:r>
      <w:r w:rsidRPr="008B75E9">
        <w:rPr>
          <w:rtl/>
        </w:rPr>
        <w:t xml:space="preserve"> ואתם</w:t>
      </w:r>
      <w:r>
        <w:rPr>
          <w:rFonts w:hint="cs"/>
          <w:rtl/>
        </w:rPr>
        <w:t>,</w:t>
      </w:r>
      <w:r w:rsidRPr="008B75E9">
        <w:rPr>
          <w:rtl/>
        </w:rPr>
        <w:t xml:space="preserve"> ברוך השם</w:t>
      </w:r>
      <w:r>
        <w:rPr>
          <w:rFonts w:hint="cs"/>
          <w:rtl/>
        </w:rPr>
        <w:t>,</w:t>
      </w:r>
      <w:r>
        <w:rPr>
          <w:rtl/>
        </w:rPr>
        <w:t xml:space="preserve"> הסכמתם והלכתם על זה</w:t>
      </w:r>
      <w:r w:rsidR="00D72437">
        <w:rPr>
          <w:rFonts w:hint="cs"/>
          <w:rtl/>
        </w:rPr>
        <w:t xml:space="preserve"> </w:t>
      </w:r>
      <w:r w:rsidR="00B36217">
        <w:rPr>
          <w:rFonts w:hint="eastAsia"/>
          <w:rtl/>
        </w:rPr>
        <w:t>–</w:t>
      </w:r>
      <w:r w:rsidRPr="008B75E9">
        <w:rPr>
          <w:rtl/>
        </w:rPr>
        <w:t xml:space="preserve"> גם את זה, בגלל כל מיני מריבות פוליטיות, עוד לא הבאתם לאישורה של ועדת הכספים, ושלל הגופים האזרחיים והחינוכיים והחברתיים שנאנקים תחת הנטל וקורסים ומשוועים לתקציב הזה לא יקבלו אותו לפני החגים.</w:t>
      </w:r>
      <w:bookmarkStart w:id="3619" w:name="_ETM_Q12_175425"/>
      <w:bookmarkEnd w:id="3619"/>
      <w:r w:rsidR="00E8501B">
        <w:rPr>
          <w:rFonts w:hint="cs"/>
          <w:rtl/>
        </w:rPr>
        <w:t xml:space="preserve"> </w:t>
      </w:r>
      <w:bookmarkStart w:id="3620" w:name="_ETM_Q12_175547"/>
      <w:bookmarkStart w:id="3621" w:name="_ETM_Q12_175570"/>
      <w:bookmarkStart w:id="3622" w:name="_ETM_Q12_175626"/>
      <w:bookmarkEnd w:id="3620"/>
      <w:bookmarkEnd w:id="3621"/>
      <w:bookmarkEnd w:id="3622"/>
      <w:r>
        <w:rPr>
          <w:rFonts w:hint="cs"/>
          <w:rtl/>
        </w:rPr>
        <w:t xml:space="preserve">אתם כישלון בציונות ובהתיישבות. </w:t>
      </w:r>
      <w:bookmarkStart w:id="3623" w:name="_ETM_Q12_180269"/>
      <w:bookmarkStart w:id="3624" w:name="_ETM_Q12_181570"/>
      <w:bookmarkStart w:id="3625" w:name="_ETM_Q12_181750"/>
      <w:bookmarkStart w:id="3626" w:name="_ETM_Q12_181930"/>
      <w:bookmarkEnd w:id="3623"/>
      <w:bookmarkEnd w:id="3624"/>
      <w:bookmarkEnd w:id="3625"/>
      <w:bookmarkEnd w:id="3626"/>
      <w:r>
        <w:rPr>
          <w:rFonts w:hint="cs"/>
          <w:rtl/>
        </w:rPr>
        <w:t xml:space="preserve">יש כבר שמונה </w:t>
      </w:r>
      <w:bookmarkStart w:id="3627" w:name="_ETM_Q12_182350"/>
      <w:bookmarkEnd w:id="3627"/>
      <w:r w:rsidRPr="003336C6">
        <w:rPr>
          <w:rtl/>
        </w:rPr>
        <w:t xml:space="preserve">חודשים </w:t>
      </w:r>
      <w:bookmarkStart w:id="3628" w:name="_ETM_Q12_182860"/>
      <w:bookmarkEnd w:id="3628"/>
      <w:r w:rsidRPr="003336C6">
        <w:rPr>
          <w:rtl/>
        </w:rPr>
        <w:t xml:space="preserve">הקפאה </w:t>
      </w:r>
      <w:bookmarkStart w:id="3629" w:name="_ETM_Q12_183219"/>
      <w:bookmarkEnd w:id="3629"/>
      <w:r w:rsidRPr="003336C6">
        <w:rPr>
          <w:rtl/>
        </w:rPr>
        <w:t>דה</w:t>
      </w:r>
      <w:r w:rsidR="00E434BE">
        <w:rPr>
          <w:rFonts w:hint="cs"/>
          <w:rtl/>
        </w:rPr>
        <w:t xml:space="preserve"> </w:t>
      </w:r>
      <w:r w:rsidRPr="003336C6">
        <w:rPr>
          <w:rtl/>
        </w:rPr>
        <w:t xml:space="preserve">פקטו </w:t>
      </w:r>
      <w:bookmarkStart w:id="3630" w:name="_ETM_Q12_183699"/>
      <w:bookmarkEnd w:id="3630"/>
      <w:r w:rsidRPr="003336C6">
        <w:rPr>
          <w:rtl/>
        </w:rPr>
        <w:t xml:space="preserve">ביהודה </w:t>
      </w:r>
      <w:bookmarkStart w:id="3631" w:name="_ETM_Q12_184029"/>
      <w:bookmarkEnd w:id="3631"/>
      <w:r w:rsidRPr="003336C6">
        <w:rPr>
          <w:rtl/>
        </w:rPr>
        <w:t>ושומרון</w:t>
      </w:r>
      <w:r w:rsidR="00D72437">
        <w:rPr>
          <w:rFonts w:hint="cs"/>
          <w:rtl/>
        </w:rPr>
        <w:t>.</w:t>
      </w:r>
      <w:r w:rsidRPr="003336C6">
        <w:rPr>
          <w:rtl/>
        </w:rPr>
        <w:t xml:space="preserve"> </w:t>
      </w:r>
      <w:bookmarkStart w:id="3632" w:name="_ETM_Q12_185319"/>
      <w:bookmarkEnd w:id="3632"/>
      <w:r>
        <w:rPr>
          <w:rtl/>
        </w:rPr>
        <w:t>מכרת</w:t>
      </w:r>
      <w:r>
        <w:rPr>
          <w:rFonts w:hint="cs"/>
          <w:rtl/>
        </w:rPr>
        <w:t>ם</w:t>
      </w:r>
      <w:r w:rsidRPr="003336C6">
        <w:rPr>
          <w:rtl/>
        </w:rPr>
        <w:t xml:space="preserve"> </w:t>
      </w:r>
      <w:bookmarkStart w:id="3633" w:name="_ETM_Q12_186009"/>
      <w:bookmarkStart w:id="3634" w:name="_ETM_Q12_186339"/>
      <w:bookmarkEnd w:id="3633"/>
      <w:bookmarkEnd w:id="3634"/>
      <w:r>
        <w:rPr>
          <w:rFonts w:hint="cs"/>
          <w:rtl/>
        </w:rPr>
        <w:t>את עתיד ה</w:t>
      </w:r>
      <w:r w:rsidRPr="003336C6">
        <w:rPr>
          <w:rtl/>
        </w:rPr>
        <w:t xml:space="preserve">נגב </w:t>
      </w:r>
      <w:bookmarkStart w:id="3635" w:name="_ETM_Q12_186790"/>
      <w:bookmarkEnd w:id="3635"/>
      <w:r w:rsidRPr="003336C6">
        <w:rPr>
          <w:rtl/>
        </w:rPr>
        <w:t xml:space="preserve">לעמיר </w:t>
      </w:r>
      <w:bookmarkStart w:id="3636" w:name="_ETM_Q12_187120"/>
      <w:bookmarkEnd w:id="3636"/>
      <w:r w:rsidRPr="003336C6">
        <w:rPr>
          <w:rtl/>
        </w:rPr>
        <w:t>פרץ</w:t>
      </w:r>
      <w:r>
        <w:rPr>
          <w:rFonts w:hint="cs"/>
          <w:rtl/>
        </w:rPr>
        <w:t xml:space="preserve">, </w:t>
      </w:r>
      <w:bookmarkStart w:id="3637" w:name="_ETM_Q12_186237"/>
      <w:bookmarkEnd w:id="3637"/>
      <w:r>
        <w:rPr>
          <w:rFonts w:hint="cs"/>
          <w:rtl/>
        </w:rPr>
        <w:t>הבדואים</w:t>
      </w:r>
      <w:bookmarkStart w:id="3638" w:name="_ETM_Q12_187809"/>
      <w:bookmarkEnd w:id="3638"/>
      <w:r>
        <w:rPr>
          <w:rFonts w:hint="cs"/>
          <w:rtl/>
        </w:rPr>
        <w:t xml:space="preserve"> </w:t>
      </w:r>
      <w:r w:rsidRPr="003336C6">
        <w:rPr>
          <w:rtl/>
        </w:rPr>
        <w:t xml:space="preserve">ממשיכים </w:t>
      </w:r>
      <w:bookmarkStart w:id="3639" w:name="_ETM_Q12_188349"/>
      <w:bookmarkEnd w:id="3639"/>
      <w:r w:rsidRPr="003336C6">
        <w:rPr>
          <w:rtl/>
        </w:rPr>
        <w:t xml:space="preserve">להשתולל </w:t>
      </w:r>
      <w:bookmarkStart w:id="3640" w:name="_ETM_Q12_188830"/>
      <w:bookmarkEnd w:id="3640"/>
      <w:r>
        <w:rPr>
          <w:rFonts w:hint="cs"/>
          <w:rtl/>
        </w:rPr>
        <w:t xml:space="preserve">בצאלים, </w:t>
      </w:r>
      <w:bookmarkStart w:id="3641" w:name="_ETM_Q12_189430"/>
      <w:bookmarkEnd w:id="3641"/>
      <w:r w:rsidRPr="003336C6">
        <w:rPr>
          <w:rtl/>
        </w:rPr>
        <w:t xml:space="preserve">ביתר </w:t>
      </w:r>
      <w:bookmarkStart w:id="3642" w:name="_ETM_Q12_189820"/>
      <w:bookmarkEnd w:id="3642"/>
      <w:r w:rsidRPr="003336C6">
        <w:rPr>
          <w:rtl/>
        </w:rPr>
        <w:t xml:space="preserve">שטחי </w:t>
      </w:r>
      <w:bookmarkStart w:id="3643" w:name="_ETM_Q12_190389"/>
      <w:bookmarkEnd w:id="3643"/>
      <w:r>
        <w:rPr>
          <w:rFonts w:hint="cs"/>
          <w:rtl/>
        </w:rPr>
        <w:t>ה</w:t>
      </w:r>
      <w:r w:rsidRPr="003336C6">
        <w:rPr>
          <w:rtl/>
        </w:rPr>
        <w:t>אש</w:t>
      </w:r>
      <w:r>
        <w:rPr>
          <w:rFonts w:hint="cs"/>
          <w:rtl/>
        </w:rPr>
        <w:t>.</w:t>
      </w:r>
      <w:bookmarkStart w:id="3644" w:name="_ETM_Q12_193190"/>
      <w:bookmarkStart w:id="3645" w:name="_ETM_Q12_193277"/>
      <w:bookmarkEnd w:id="3644"/>
      <w:bookmarkEnd w:id="3645"/>
      <w:r>
        <w:rPr>
          <w:rFonts w:hint="cs"/>
          <w:rtl/>
        </w:rPr>
        <w:t xml:space="preserve"> </w:t>
      </w:r>
      <w:bookmarkStart w:id="3646" w:name="_ETM_Q12_193589"/>
      <w:bookmarkStart w:id="3647" w:name="_ETM_Q12_193671"/>
      <w:bookmarkStart w:id="3648" w:name="_ETM_Q12_191230"/>
      <w:bookmarkEnd w:id="3646"/>
      <w:bookmarkEnd w:id="3647"/>
      <w:bookmarkEnd w:id="3648"/>
      <w:r w:rsidRPr="003336C6">
        <w:rPr>
          <w:rtl/>
        </w:rPr>
        <w:t xml:space="preserve">אתם </w:t>
      </w:r>
      <w:bookmarkStart w:id="3649" w:name="_ETM_Q12_191650"/>
      <w:bookmarkStart w:id="3650" w:name="_ETM_Q12_192250"/>
      <w:bookmarkEnd w:id="3649"/>
      <w:bookmarkEnd w:id="3650"/>
      <w:r>
        <w:rPr>
          <w:rFonts w:hint="cs"/>
          <w:rtl/>
        </w:rPr>
        <w:t xml:space="preserve">כישלון בלאחד את העם. </w:t>
      </w:r>
      <w:bookmarkStart w:id="3651" w:name="_ETM_Q12_192700"/>
      <w:bookmarkStart w:id="3652" w:name="_ETM_Q12_192850"/>
      <w:bookmarkEnd w:id="3651"/>
      <w:bookmarkEnd w:id="3652"/>
      <w:r w:rsidRPr="003336C6">
        <w:rPr>
          <w:rtl/>
        </w:rPr>
        <w:t xml:space="preserve">חבריי </w:t>
      </w:r>
      <w:bookmarkStart w:id="3653" w:name="_ETM_Q12_194550"/>
      <w:bookmarkEnd w:id="3653"/>
      <w:r w:rsidRPr="003336C6">
        <w:rPr>
          <w:rtl/>
        </w:rPr>
        <w:t>החרדים</w:t>
      </w:r>
      <w:r>
        <w:rPr>
          <w:rFonts w:hint="cs"/>
          <w:rtl/>
        </w:rPr>
        <w:t>, אי</w:t>
      </w:r>
      <w:bookmarkStart w:id="3654" w:name="_ETM_Q12_195290"/>
      <w:bookmarkEnd w:id="3654"/>
      <w:r w:rsidRPr="003336C6">
        <w:rPr>
          <w:rtl/>
        </w:rPr>
        <w:t xml:space="preserve">זה </w:t>
      </w:r>
      <w:bookmarkStart w:id="3655" w:name="_ETM_Q12_195440"/>
      <w:bookmarkEnd w:id="3655"/>
      <w:r w:rsidRPr="003336C6">
        <w:rPr>
          <w:rtl/>
        </w:rPr>
        <w:t>ה</w:t>
      </w:r>
      <w:r>
        <w:rPr>
          <w:rFonts w:hint="cs"/>
          <w:rtl/>
        </w:rPr>
        <w:t>י</w:t>
      </w:r>
      <w:r w:rsidRPr="003336C6">
        <w:rPr>
          <w:rtl/>
        </w:rPr>
        <w:t xml:space="preserve">שג </w:t>
      </w:r>
      <w:bookmarkStart w:id="3656" w:name="_ETM_Q12_195890"/>
      <w:bookmarkEnd w:id="3656"/>
      <w:r>
        <w:rPr>
          <w:rFonts w:hint="cs"/>
          <w:rtl/>
        </w:rPr>
        <w:t xml:space="preserve">הבאתם </w:t>
      </w:r>
      <w:bookmarkStart w:id="3657" w:name="_ETM_Q12_196160"/>
      <w:bookmarkStart w:id="3658" w:name="_ETM_Q12_196369"/>
      <w:bookmarkEnd w:id="3657"/>
      <w:bookmarkEnd w:id="3658"/>
      <w:r w:rsidRPr="003336C6">
        <w:rPr>
          <w:rtl/>
        </w:rPr>
        <w:t xml:space="preserve">לציבור </w:t>
      </w:r>
      <w:bookmarkStart w:id="3659" w:name="_ETM_Q12_196790"/>
      <w:bookmarkEnd w:id="3659"/>
      <w:r w:rsidRPr="003336C6">
        <w:rPr>
          <w:rtl/>
        </w:rPr>
        <w:t xml:space="preserve">הבוחרים </w:t>
      </w:r>
      <w:bookmarkStart w:id="3660" w:name="_ETM_Q12_197270"/>
      <w:bookmarkEnd w:id="3660"/>
      <w:r w:rsidRPr="003336C6">
        <w:rPr>
          <w:rtl/>
        </w:rPr>
        <w:t xml:space="preserve">שלכם </w:t>
      </w:r>
      <w:bookmarkStart w:id="3661" w:name="_ETM_Q12_197600"/>
      <w:bookmarkEnd w:id="3661"/>
      <w:r w:rsidRPr="003336C6">
        <w:rPr>
          <w:rtl/>
        </w:rPr>
        <w:t xml:space="preserve">בממשלה </w:t>
      </w:r>
      <w:bookmarkStart w:id="3662" w:name="_ETM_Q12_198110"/>
      <w:bookmarkEnd w:id="3662"/>
      <w:r w:rsidRPr="003336C6">
        <w:rPr>
          <w:rtl/>
        </w:rPr>
        <w:t xml:space="preserve">הזאת </w:t>
      </w:r>
      <w:bookmarkStart w:id="3663" w:name="_ETM_Q12_198710"/>
      <w:bookmarkEnd w:id="3663"/>
      <w:r w:rsidRPr="003336C6">
        <w:rPr>
          <w:rtl/>
        </w:rPr>
        <w:t xml:space="preserve">חוץ </w:t>
      </w:r>
      <w:bookmarkStart w:id="3664" w:name="_ETM_Q12_198980"/>
      <w:bookmarkStart w:id="3665" w:name="_ETM_Q12_199100"/>
      <w:bookmarkEnd w:id="3664"/>
      <w:bookmarkEnd w:id="3665"/>
      <w:r>
        <w:rPr>
          <w:rFonts w:hint="cs"/>
          <w:rtl/>
        </w:rPr>
        <w:t>מ</w:t>
      </w:r>
      <w:r w:rsidRPr="003336C6">
        <w:rPr>
          <w:rtl/>
        </w:rPr>
        <w:t xml:space="preserve">לשתף </w:t>
      </w:r>
      <w:bookmarkStart w:id="3666" w:name="_ETM_Q12_199550"/>
      <w:bookmarkEnd w:id="3666"/>
      <w:r w:rsidRPr="003336C6">
        <w:rPr>
          <w:rtl/>
        </w:rPr>
        <w:t xml:space="preserve">פעולה </w:t>
      </w:r>
      <w:bookmarkStart w:id="3667" w:name="_ETM_Q12_199910"/>
      <w:bookmarkEnd w:id="3667"/>
      <w:r w:rsidRPr="003336C6">
        <w:rPr>
          <w:rtl/>
        </w:rPr>
        <w:t xml:space="preserve">עם </w:t>
      </w:r>
      <w:bookmarkStart w:id="3668" w:name="_ETM_Q12_200000"/>
      <w:bookmarkEnd w:id="3668"/>
      <w:r w:rsidRPr="003336C6">
        <w:rPr>
          <w:rtl/>
        </w:rPr>
        <w:t xml:space="preserve">מי </w:t>
      </w:r>
      <w:bookmarkStart w:id="3669" w:name="_ETM_Q12_200090"/>
      <w:bookmarkEnd w:id="3669"/>
      <w:r w:rsidRPr="003336C6">
        <w:rPr>
          <w:rtl/>
        </w:rPr>
        <w:t xml:space="preserve">שהופך </w:t>
      </w:r>
      <w:bookmarkStart w:id="3670" w:name="_ETM_Q12_200450"/>
      <w:bookmarkEnd w:id="3670"/>
      <w:r w:rsidRPr="003336C6">
        <w:rPr>
          <w:rtl/>
        </w:rPr>
        <w:t xml:space="preserve">אותם </w:t>
      </w:r>
      <w:bookmarkStart w:id="3671" w:name="_ETM_Q12_200660"/>
      <w:bookmarkEnd w:id="3671"/>
      <w:r w:rsidRPr="003336C6">
        <w:rPr>
          <w:rtl/>
        </w:rPr>
        <w:t>למצורעים</w:t>
      </w:r>
      <w:r>
        <w:rPr>
          <w:rFonts w:hint="cs"/>
          <w:rtl/>
        </w:rPr>
        <w:t>,</w:t>
      </w:r>
      <w:r w:rsidRPr="003336C6">
        <w:rPr>
          <w:rtl/>
        </w:rPr>
        <w:t xml:space="preserve"> </w:t>
      </w:r>
      <w:bookmarkStart w:id="3672" w:name="_ETM_Q12_201800"/>
      <w:bookmarkEnd w:id="3672"/>
      <w:r w:rsidRPr="003336C6">
        <w:rPr>
          <w:rtl/>
        </w:rPr>
        <w:t xml:space="preserve">לשעיר </w:t>
      </w:r>
      <w:bookmarkStart w:id="3673" w:name="_ETM_Q12_202250"/>
      <w:bookmarkEnd w:id="3673"/>
      <w:r w:rsidRPr="003336C6">
        <w:rPr>
          <w:rtl/>
        </w:rPr>
        <w:t xml:space="preserve">לעזאזל </w:t>
      </w:r>
      <w:bookmarkStart w:id="3674" w:name="_ETM_Q12_203090"/>
      <w:bookmarkEnd w:id="3674"/>
      <w:r>
        <w:rPr>
          <w:rtl/>
        </w:rPr>
        <w:t>ולמפי</w:t>
      </w:r>
      <w:r>
        <w:rPr>
          <w:rFonts w:hint="cs"/>
          <w:rtl/>
        </w:rPr>
        <w:t>צי</w:t>
      </w:r>
      <w:r w:rsidRPr="003336C6">
        <w:rPr>
          <w:rtl/>
        </w:rPr>
        <w:t xml:space="preserve"> </w:t>
      </w:r>
      <w:bookmarkStart w:id="3675" w:name="_ETM_Q12_203599"/>
      <w:bookmarkEnd w:id="3675"/>
      <w:r w:rsidRPr="003336C6">
        <w:rPr>
          <w:rtl/>
        </w:rPr>
        <w:t>מחלות</w:t>
      </w:r>
      <w:r>
        <w:rPr>
          <w:rFonts w:hint="cs"/>
          <w:rtl/>
        </w:rPr>
        <w:t>?</w:t>
      </w:r>
      <w:r w:rsidRPr="003336C6">
        <w:rPr>
          <w:rtl/>
        </w:rPr>
        <w:t xml:space="preserve"> </w:t>
      </w:r>
      <w:bookmarkStart w:id="3676" w:name="_ETM_Q12_204170"/>
      <w:bookmarkEnd w:id="3676"/>
      <w:r w:rsidRPr="003336C6">
        <w:rPr>
          <w:rtl/>
        </w:rPr>
        <w:t>כלום</w:t>
      </w:r>
      <w:r>
        <w:rPr>
          <w:rFonts w:hint="cs"/>
          <w:rtl/>
        </w:rPr>
        <w:t>,</w:t>
      </w:r>
      <w:r w:rsidRPr="003336C6">
        <w:rPr>
          <w:rtl/>
        </w:rPr>
        <w:t xml:space="preserve"> </w:t>
      </w:r>
      <w:bookmarkStart w:id="3677" w:name="_ETM_Q12_204650"/>
      <w:bookmarkEnd w:id="3677"/>
      <w:r w:rsidRPr="003336C6">
        <w:rPr>
          <w:rtl/>
        </w:rPr>
        <w:t xml:space="preserve">גורנישט </w:t>
      </w:r>
      <w:bookmarkStart w:id="3678" w:name="_ETM_Q12_205640"/>
      <w:bookmarkEnd w:id="3678"/>
      <w:r>
        <w:rPr>
          <w:rFonts w:hint="cs"/>
          <w:rtl/>
        </w:rPr>
        <w:t>מיט</w:t>
      </w:r>
      <w:r w:rsidRPr="003336C6">
        <w:rPr>
          <w:rtl/>
        </w:rPr>
        <w:t xml:space="preserve"> </w:t>
      </w:r>
      <w:bookmarkStart w:id="3679" w:name="_ETM_Q12_205880"/>
      <w:bookmarkEnd w:id="3679"/>
      <w:r w:rsidRPr="003336C6">
        <w:rPr>
          <w:rtl/>
        </w:rPr>
        <w:t>גורנישט</w:t>
      </w:r>
      <w:r>
        <w:rPr>
          <w:rFonts w:hint="cs"/>
          <w:rtl/>
        </w:rPr>
        <w:t>.</w:t>
      </w:r>
      <w:r w:rsidRPr="003336C6">
        <w:rPr>
          <w:rtl/>
        </w:rPr>
        <w:t xml:space="preserve"> </w:t>
      </w:r>
      <w:bookmarkStart w:id="3680" w:name="_ETM_Q12_208380"/>
      <w:bookmarkEnd w:id="3680"/>
    </w:p>
    <w:p w:rsidR="009A3DAD" w:rsidRDefault="009A3DAD" w:rsidP="004B154C">
      <w:pPr>
        <w:rPr>
          <w:rtl/>
        </w:rPr>
      </w:pPr>
      <w:bookmarkStart w:id="3681" w:name="_ETM_Q12_211442"/>
      <w:bookmarkStart w:id="3682" w:name="_ETM_Q12_211529"/>
      <w:bookmarkEnd w:id="3681"/>
      <w:bookmarkEnd w:id="3682"/>
    </w:p>
    <w:p w:rsidR="009A3DAD" w:rsidRDefault="009A3DAD" w:rsidP="00D72437">
      <w:pPr>
        <w:rPr>
          <w:rtl/>
        </w:rPr>
      </w:pPr>
      <w:bookmarkStart w:id="3683" w:name="_ETM_Q12_211554"/>
      <w:bookmarkStart w:id="3684" w:name="_ETM_Q12_211604"/>
      <w:bookmarkEnd w:id="3683"/>
      <w:bookmarkEnd w:id="3684"/>
      <w:r>
        <w:rPr>
          <w:rFonts w:hint="cs"/>
          <w:rtl/>
        </w:rPr>
        <w:t xml:space="preserve">הישג אחד </w:t>
      </w:r>
      <w:r w:rsidR="00B36217">
        <w:rPr>
          <w:rFonts w:hint="eastAsia"/>
        </w:rPr>
        <w:t>–</w:t>
      </w:r>
      <w:r>
        <w:rPr>
          <w:rFonts w:hint="cs"/>
          <w:rtl/>
        </w:rPr>
        <w:t xml:space="preserve"> </w:t>
      </w:r>
      <w:bookmarkStart w:id="3685" w:name="_ETM_Q12_208473"/>
      <w:bookmarkStart w:id="3686" w:name="_ETM_Q12_208710"/>
      <w:bookmarkStart w:id="3687" w:name="_ETM_Q12_209670"/>
      <w:bookmarkEnd w:id="3685"/>
      <w:bookmarkEnd w:id="3686"/>
      <w:bookmarkEnd w:id="3687"/>
      <w:r w:rsidRPr="003336C6">
        <w:rPr>
          <w:rtl/>
        </w:rPr>
        <w:t xml:space="preserve">חבר </w:t>
      </w:r>
      <w:bookmarkStart w:id="3688" w:name="_ETM_Q12_209910"/>
      <w:bookmarkEnd w:id="3688"/>
      <w:r w:rsidRPr="003336C6">
        <w:rPr>
          <w:rtl/>
        </w:rPr>
        <w:t xml:space="preserve">הכנסת </w:t>
      </w:r>
      <w:bookmarkStart w:id="3689" w:name="_ETM_Q12_210240"/>
      <w:bookmarkEnd w:id="3689"/>
      <w:r>
        <w:rPr>
          <w:rFonts w:hint="cs"/>
          <w:rtl/>
        </w:rPr>
        <w:t xml:space="preserve">קרעי </w:t>
      </w:r>
      <w:r w:rsidR="00B36217">
        <w:rPr>
          <w:rFonts w:hint="eastAsia"/>
        </w:rPr>
        <w:t>–</w:t>
      </w:r>
      <w:r>
        <w:rPr>
          <w:rFonts w:hint="cs"/>
          <w:rtl/>
        </w:rPr>
        <w:t xml:space="preserve"> הישג אחד </w:t>
      </w:r>
      <w:bookmarkStart w:id="3690" w:name="_ETM_Q12_210980"/>
      <w:bookmarkStart w:id="3691" w:name="_ETM_Q12_211599"/>
      <w:bookmarkStart w:id="3692" w:name="_ETM_Q12_212260"/>
      <w:bookmarkEnd w:id="3690"/>
      <w:bookmarkEnd w:id="3691"/>
      <w:bookmarkEnd w:id="3692"/>
      <w:r w:rsidRPr="003336C6">
        <w:rPr>
          <w:rtl/>
        </w:rPr>
        <w:t xml:space="preserve">בלבד </w:t>
      </w:r>
      <w:bookmarkStart w:id="3693" w:name="_ETM_Q12_213580"/>
      <w:bookmarkEnd w:id="3693"/>
      <w:r w:rsidRPr="003336C6">
        <w:rPr>
          <w:rtl/>
        </w:rPr>
        <w:t xml:space="preserve">יש </w:t>
      </w:r>
      <w:bookmarkStart w:id="3694" w:name="_ETM_Q12_213970"/>
      <w:bookmarkEnd w:id="3694"/>
      <w:r w:rsidRPr="003336C6">
        <w:rPr>
          <w:rtl/>
        </w:rPr>
        <w:t xml:space="preserve">לממשלה </w:t>
      </w:r>
      <w:bookmarkStart w:id="3695" w:name="_ETM_Q12_214659"/>
      <w:bookmarkEnd w:id="3695"/>
      <w:r w:rsidRPr="003336C6">
        <w:rPr>
          <w:rtl/>
        </w:rPr>
        <w:t>הזו</w:t>
      </w:r>
      <w:r>
        <w:rPr>
          <w:rFonts w:hint="cs"/>
          <w:rtl/>
        </w:rPr>
        <w:t xml:space="preserve">, והוא </w:t>
      </w:r>
      <w:bookmarkStart w:id="3696" w:name="_ETM_Q12_217060"/>
      <w:bookmarkEnd w:id="3696"/>
      <w:r w:rsidRPr="003336C6">
        <w:rPr>
          <w:rtl/>
        </w:rPr>
        <w:t>לבנות</w:t>
      </w:r>
      <w:r>
        <w:rPr>
          <w:rFonts w:hint="cs"/>
          <w:rtl/>
        </w:rPr>
        <w:t>,</w:t>
      </w:r>
      <w:r w:rsidRPr="003336C6">
        <w:rPr>
          <w:rtl/>
        </w:rPr>
        <w:t xml:space="preserve"> </w:t>
      </w:r>
      <w:bookmarkStart w:id="3697" w:name="_ETM_Q12_217960"/>
      <w:bookmarkEnd w:id="3697"/>
      <w:r w:rsidRPr="003336C6">
        <w:rPr>
          <w:rtl/>
        </w:rPr>
        <w:t xml:space="preserve">לבנה </w:t>
      </w:r>
      <w:bookmarkStart w:id="3698" w:name="_ETM_Q12_219030"/>
      <w:bookmarkEnd w:id="3698"/>
      <w:r w:rsidRPr="003336C6">
        <w:rPr>
          <w:rtl/>
        </w:rPr>
        <w:t xml:space="preserve">אחרי </w:t>
      </w:r>
      <w:bookmarkStart w:id="3699" w:name="_ETM_Q12_219450"/>
      <w:bookmarkEnd w:id="3699"/>
      <w:r>
        <w:rPr>
          <w:rtl/>
        </w:rPr>
        <w:t>לב</w:t>
      </w:r>
      <w:r w:rsidRPr="003336C6">
        <w:rPr>
          <w:rtl/>
        </w:rPr>
        <w:t xml:space="preserve">נה </w:t>
      </w:r>
      <w:bookmarkStart w:id="3700" w:name="_ETM_Q12_220409"/>
      <w:bookmarkEnd w:id="3700"/>
      <w:r w:rsidRPr="003336C6">
        <w:rPr>
          <w:rtl/>
        </w:rPr>
        <w:t xml:space="preserve">אחרי </w:t>
      </w:r>
      <w:bookmarkStart w:id="3701" w:name="_ETM_Q12_220800"/>
      <w:bookmarkEnd w:id="3701"/>
      <w:r w:rsidRPr="003336C6">
        <w:rPr>
          <w:rtl/>
        </w:rPr>
        <w:t>לבנה</w:t>
      </w:r>
      <w:r w:rsidR="00D72437">
        <w:rPr>
          <w:rFonts w:hint="cs"/>
          <w:rtl/>
        </w:rPr>
        <w:t>,</w:t>
      </w:r>
      <w:r w:rsidRPr="003336C6">
        <w:rPr>
          <w:rtl/>
        </w:rPr>
        <w:t xml:space="preserve"> </w:t>
      </w:r>
      <w:bookmarkStart w:id="3702" w:name="_ETM_Q12_222140"/>
      <w:bookmarkEnd w:id="3702"/>
      <w:r w:rsidRPr="003336C6">
        <w:rPr>
          <w:rtl/>
        </w:rPr>
        <w:t xml:space="preserve">את </w:t>
      </w:r>
      <w:bookmarkStart w:id="3703" w:name="_ETM_Q12_222350"/>
      <w:bookmarkEnd w:id="3703"/>
      <w:r w:rsidRPr="003336C6">
        <w:rPr>
          <w:rtl/>
        </w:rPr>
        <w:t xml:space="preserve">חומת </w:t>
      </w:r>
      <w:bookmarkStart w:id="3704" w:name="_ETM_Q12_223100"/>
      <w:bookmarkEnd w:id="3704"/>
      <w:r w:rsidRPr="003336C6">
        <w:rPr>
          <w:rtl/>
        </w:rPr>
        <w:t xml:space="preserve">הביצורים </w:t>
      </w:r>
      <w:bookmarkStart w:id="3705" w:name="_ETM_Q12_224060"/>
      <w:bookmarkEnd w:id="3705"/>
      <w:r w:rsidRPr="003336C6">
        <w:rPr>
          <w:rtl/>
        </w:rPr>
        <w:t xml:space="preserve">של </w:t>
      </w:r>
      <w:bookmarkStart w:id="3706" w:name="_ETM_Q12_224450"/>
      <w:bookmarkEnd w:id="3706"/>
      <w:r w:rsidRPr="003336C6">
        <w:rPr>
          <w:rtl/>
        </w:rPr>
        <w:t xml:space="preserve">אבי </w:t>
      </w:r>
      <w:bookmarkStart w:id="3707" w:name="_ETM_Q12_224750"/>
      <w:bookmarkEnd w:id="3707"/>
      <w:r w:rsidRPr="003336C6">
        <w:rPr>
          <w:rtl/>
        </w:rPr>
        <w:t>ניס</w:t>
      </w:r>
      <w:bookmarkStart w:id="3708" w:name="_ETM_Q12_225140"/>
      <w:bookmarkEnd w:id="3708"/>
      <w:r>
        <w:rPr>
          <w:rFonts w:hint="cs"/>
          <w:rtl/>
        </w:rPr>
        <w:t>נ</w:t>
      </w:r>
      <w:r w:rsidRPr="003336C6">
        <w:rPr>
          <w:rtl/>
        </w:rPr>
        <w:t>קורן</w:t>
      </w:r>
      <w:r>
        <w:rPr>
          <w:rFonts w:hint="cs"/>
          <w:rtl/>
        </w:rPr>
        <w:t>,</w:t>
      </w:r>
      <w:r w:rsidRPr="003336C6">
        <w:rPr>
          <w:rtl/>
        </w:rPr>
        <w:t xml:space="preserve"> </w:t>
      </w:r>
      <w:bookmarkStart w:id="3709" w:name="_ETM_Q12_225620"/>
      <w:bookmarkEnd w:id="3709"/>
      <w:r w:rsidRPr="003336C6">
        <w:rPr>
          <w:rtl/>
        </w:rPr>
        <w:t xml:space="preserve">שמאחוריה </w:t>
      </w:r>
      <w:bookmarkStart w:id="3710" w:name="_ETM_Q12_226340"/>
      <w:bookmarkEnd w:id="3710"/>
      <w:r>
        <w:rPr>
          <w:rFonts w:hint="cs"/>
          <w:rtl/>
        </w:rPr>
        <w:t xml:space="preserve">הוא </w:t>
      </w:r>
      <w:bookmarkStart w:id="3711" w:name="_ETM_Q12_226670"/>
      <w:bookmarkEnd w:id="3711"/>
      <w:r w:rsidRPr="003336C6">
        <w:rPr>
          <w:rtl/>
        </w:rPr>
        <w:t>ואתם</w:t>
      </w:r>
      <w:r>
        <w:rPr>
          <w:rFonts w:hint="cs"/>
          <w:rtl/>
        </w:rPr>
        <w:t>,</w:t>
      </w:r>
      <w:r w:rsidRPr="003336C6">
        <w:rPr>
          <w:rtl/>
        </w:rPr>
        <w:t xml:space="preserve"> </w:t>
      </w:r>
      <w:bookmarkStart w:id="3712" w:name="_ETM_Q12_227329"/>
      <w:bookmarkEnd w:id="3712"/>
      <w:r>
        <w:rPr>
          <w:rFonts w:hint="cs"/>
          <w:rtl/>
        </w:rPr>
        <w:t xml:space="preserve">כולכם, </w:t>
      </w:r>
      <w:bookmarkStart w:id="3713" w:name="_ETM_Q12_227719"/>
      <w:bookmarkEnd w:id="3713"/>
      <w:r w:rsidRPr="003336C6">
        <w:rPr>
          <w:rtl/>
        </w:rPr>
        <w:t xml:space="preserve">בשיתוף </w:t>
      </w:r>
      <w:bookmarkStart w:id="3714" w:name="_ETM_Q12_228109"/>
      <w:bookmarkEnd w:id="3714"/>
      <w:r w:rsidRPr="003336C6">
        <w:rPr>
          <w:rtl/>
        </w:rPr>
        <w:t xml:space="preserve">הפעולה </w:t>
      </w:r>
      <w:bookmarkStart w:id="3715" w:name="_ETM_Q12_228559"/>
      <w:bookmarkEnd w:id="3715"/>
      <w:r w:rsidRPr="003336C6">
        <w:rPr>
          <w:rtl/>
        </w:rPr>
        <w:t>איתו</w:t>
      </w:r>
      <w:r>
        <w:rPr>
          <w:rFonts w:hint="cs"/>
          <w:rtl/>
        </w:rPr>
        <w:t>,</w:t>
      </w:r>
      <w:r w:rsidRPr="003336C6">
        <w:rPr>
          <w:rtl/>
        </w:rPr>
        <w:t xml:space="preserve"> </w:t>
      </w:r>
      <w:bookmarkStart w:id="3716" w:name="_ETM_Q12_229700"/>
      <w:bookmarkEnd w:id="3716"/>
      <w:r w:rsidRPr="003336C6">
        <w:rPr>
          <w:rtl/>
        </w:rPr>
        <w:t>מסתירים</w:t>
      </w:r>
      <w:r>
        <w:rPr>
          <w:rFonts w:hint="cs"/>
          <w:rtl/>
        </w:rPr>
        <w:t>,</w:t>
      </w:r>
      <w:r w:rsidRPr="003336C6">
        <w:rPr>
          <w:rtl/>
        </w:rPr>
        <w:t xml:space="preserve"> </w:t>
      </w:r>
      <w:bookmarkStart w:id="3717" w:name="_ETM_Q12_231040"/>
      <w:bookmarkEnd w:id="3717"/>
      <w:r w:rsidRPr="003336C6">
        <w:rPr>
          <w:rtl/>
        </w:rPr>
        <w:t xml:space="preserve">מטייחים </w:t>
      </w:r>
      <w:bookmarkStart w:id="3718" w:name="_ETM_Q12_232719"/>
      <w:bookmarkEnd w:id="3718"/>
      <w:r w:rsidRPr="003336C6">
        <w:rPr>
          <w:rtl/>
        </w:rPr>
        <w:t xml:space="preserve">את </w:t>
      </w:r>
      <w:bookmarkStart w:id="3719" w:name="_ETM_Q12_233020"/>
      <w:bookmarkEnd w:id="3719"/>
      <w:r w:rsidRPr="003336C6">
        <w:rPr>
          <w:rtl/>
        </w:rPr>
        <w:t xml:space="preserve">העיוותים </w:t>
      </w:r>
      <w:bookmarkStart w:id="3720" w:name="_ETM_Q12_233649"/>
      <w:bookmarkEnd w:id="3720"/>
      <w:r w:rsidRPr="003336C6">
        <w:rPr>
          <w:rtl/>
        </w:rPr>
        <w:t xml:space="preserve">והשחיתויות </w:t>
      </w:r>
      <w:bookmarkStart w:id="3721" w:name="_ETM_Q12_234280"/>
      <w:bookmarkEnd w:id="3721"/>
      <w:r w:rsidRPr="003336C6">
        <w:rPr>
          <w:rtl/>
        </w:rPr>
        <w:t xml:space="preserve">של </w:t>
      </w:r>
      <w:bookmarkStart w:id="3722" w:name="_ETM_Q12_234430"/>
      <w:bookmarkEnd w:id="3722"/>
      <w:r w:rsidRPr="003336C6">
        <w:rPr>
          <w:rtl/>
        </w:rPr>
        <w:t>המערכת</w:t>
      </w:r>
      <w:r>
        <w:rPr>
          <w:rFonts w:hint="cs"/>
          <w:rtl/>
        </w:rPr>
        <w:t>. כולכם,</w:t>
      </w:r>
      <w:r w:rsidRPr="003336C6">
        <w:rPr>
          <w:rtl/>
        </w:rPr>
        <w:t xml:space="preserve"> </w:t>
      </w:r>
      <w:bookmarkStart w:id="3723" w:name="_ETM_Q12_235850"/>
      <w:bookmarkEnd w:id="3723"/>
      <w:r w:rsidRPr="003336C6">
        <w:rPr>
          <w:rtl/>
        </w:rPr>
        <w:t xml:space="preserve">חברי </w:t>
      </w:r>
      <w:bookmarkStart w:id="3724" w:name="_ETM_Q12_236120"/>
      <w:bookmarkEnd w:id="3724"/>
      <w:r w:rsidRPr="003336C6">
        <w:rPr>
          <w:rtl/>
        </w:rPr>
        <w:t xml:space="preserve">הכנסת </w:t>
      </w:r>
      <w:bookmarkStart w:id="3725" w:name="_ETM_Q12_236510"/>
      <w:bookmarkEnd w:id="3725"/>
      <w:r w:rsidRPr="003336C6">
        <w:rPr>
          <w:rtl/>
        </w:rPr>
        <w:t xml:space="preserve">של </w:t>
      </w:r>
      <w:bookmarkStart w:id="3726" w:name="_ETM_Q12_236629"/>
      <w:bookmarkEnd w:id="3726"/>
      <w:r w:rsidRPr="003336C6">
        <w:rPr>
          <w:rtl/>
        </w:rPr>
        <w:t xml:space="preserve">הליכוד </w:t>
      </w:r>
      <w:bookmarkStart w:id="3727" w:name="_ETM_Q12_237079"/>
      <w:bookmarkEnd w:id="3727"/>
      <w:r w:rsidRPr="003336C6">
        <w:rPr>
          <w:rtl/>
        </w:rPr>
        <w:t>והחרדים</w:t>
      </w:r>
      <w:r w:rsidR="00D72437">
        <w:rPr>
          <w:rFonts w:hint="cs"/>
          <w:rtl/>
        </w:rPr>
        <w:t>,</w:t>
      </w:r>
      <w:r w:rsidRPr="003336C6">
        <w:rPr>
          <w:rtl/>
        </w:rPr>
        <w:t xml:space="preserve"> </w:t>
      </w:r>
      <w:bookmarkStart w:id="3728" w:name="_ETM_Q12_237679"/>
      <w:bookmarkStart w:id="3729" w:name="_ETM_Q12_237980"/>
      <w:bookmarkEnd w:id="3728"/>
      <w:bookmarkEnd w:id="3729"/>
      <w:r w:rsidRPr="003336C6">
        <w:rPr>
          <w:rtl/>
        </w:rPr>
        <w:t>טייחים</w:t>
      </w:r>
      <w:r w:rsidR="00D72437">
        <w:rPr>
          <w:rFonts w:hint="cs"/>
          <w:rtl/>
        </w:rPr>
        <w:t>.</w:t>
      </w:r>
      <w:r>
        <w:rPr>
          <w:rFonts w:hint="cs"/>
          <w:rtl/>
        </w:rPr>
        <w:t xml:space="preserve"> עם </w:t>
      </w:r>
      <w:bookmarkStart w:id="3730" w:name="_ETM_Q12_242847"/>
      <w:bookmarkEnd w:id="3730"/>
      <w:r>
        <w:rPr>
          <w:rFonts w:hint="cs"/>
          <w:rtl/>
        </w:rPr>
        <w:t>כף טייחים מטייחים לו את הלבנים שהוא בונה בחומה הזאת.</w:t>
      </w:r>
      <w:bookmarkStart w:id="3731" w:name="_ETM_Q12_242526"/>
      <w:bookmarkEnd w:id="3731"/>
      <w:r w:rsidR="00D72437">
        <w:rPr>
          <w:rFonts w:hint="cs"/>
          <w:rtl/>
        </w:rPr>
        <w:t xml:space="preserve"> </w:t>
      </w:r>
      <w:bookmarkStart w:id="3732" w:name="_ETM_Q12_242662"/>
      <w:bookmarkStart w:id="3733" w:name="_ETM_Q12_242685"/>
      <w:bookmarkStart w:id="3734" w:name="_ETM_Q12_242757"/>
      <w:bookmarkEnd w:id="3732"/>
      <w:bookmarkEnd w:id="3733"/>
      <w:bookmarkEnd w:id="3734"/>
      <w:r>
        <w:rPr>
          <w:rFonts w:hint="cs"/>
          <w:rtl/>
        </w:rPr>
        <w:t xml:space="preserve">אבי ניסנקורן הוא ראש הממשלה </w:t>
      </w:r>
      <w:bookmarkStart w:id="3735" w:name="_ETM_Q12_239120"/>
      <w:bookmarkStart w:id="3736" w:name="_ETM_Q12_239300"/>
      <w:bookmarkStart w:id="3737" w:name="_ETM_Q12_239780"/>
      <w:bookmarkStart w:id="3738" w:name="_ETM_Q12_240199"/>
      <w:bookmarkStart w:id="3739" w:name="_ETM_Q12_240379"/>
      <w:bookmarkStart w:id="3740" w:name="_ETM_Q12_240789"/>
      <w:bookmarkStart w:id="3741" w:name="_ETM_Q12_240940"/>
      <w:bookmarkStart w:id="3742" w:name="_ETM_Q12_241149"/>
      <w:bookmarkStart w:id="3743" w:name="_ETM_Q12_242079"/>
      <w:bookmarkStart w:id="3744" w:name="_ETM_Q12_242289"/>
      <w:bookmarkStart w:id="3745" w:name="_ETM_Q12_243159"/>
      <w:bookmarkStart w:id="3746" w:name="_ETM_Q12_243699"/>
      <w:bookmarkStart w:id="3747" w:name="_ETM_Q12_247360"/>
      <w:bookmarkStart w:id="3748" w:name="_ETM_Q12_247810"/>
      <w:bookmarkStart w:id="3749" w:name="_ETM_Q12_248470"/>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r w:rsidRPr="003336C6">
        <w:rPr>
          <w:rtl/>
        </w:rPr>
        <w:t>האמיתי</w:t>
      </w:r>
      <w:r>
        <w:rPr>
          <w:rFonts w:hint="cs"/>
          <w:rtl/>
        </w:rPr>
        <w:t>.</w:t>
      </w:r>
      <w:r w:rsidRPr="003336C6">
        <w:rPr>
          <w:rtl/>
        </w:rPr>
        <w:t xml:space="preserve"> </w:t>
      </w:r>
      <w:bookmarkStart w:id="3750" w:name="_ETM_Q12_249220"/>
      <w:bookmarkEnd w:id="3750"/>
      <w:r w:rsidRPr="003336C6">
        <w:rPr>
          <w:rtl/>
        </w:rPr>
        <w:t>כן</w:t>
      </w:r>
      <w:r>
        <w:rPr>
          <w:rFonts w:hint="cs"/>
          <w:rtl/>
        </w:rPr>
        <w:t xml:space="preserve"> </w:t>
      </w:r>
      <w:r w:rsidR="00B36217">
        <w:rPr>
          <w:rtl/>
        </w:rPr>
        <w:t>–</w:t>
      </w:r>
      <w:bookmarkStart w:id="3751" w:name="_ETM_Q12_249550"/>
      <w:bookmarkEnd w:id="3751"/>
      <w:r>
        <w:rPr>
          <w:rFonts w:hint="cs"/>
          <w:rtl/>
        </w:rPr>
        <w:t xml:space="preserve"> </w:t>
      </w:r>
      <w:r w:rsidRPr="003336C6">
        <w:rPr>
          <w:rtl/>
        </w:rPr>
        <w:t>לא</w:t>
      </w:r>
      <w:r>
        <w:rPr>
          <w:rFonts w:hint="cs"/>
          <w:rtl/>
        </w:rPr>
        <w:t>,</w:t>
      </w:r>
      <w:r w:rsidRPr="003336C6">
        <w:rPr>
          <w:rtl/>
        </w:rPr>
        <w:t xml:space="preserve"> </w:t>
      </w:r>
      <w:bookmarkStart w:id="3752" w:name="_ETM_Q12_249760"/>
      <w:bookmarkEnd w:id="3752"/>
      <w:r w:rsidRPr="003336C6">
        <w:rPr>
          <w:rtl/>
        </w:rPr>
        <w:t xml:space="preserve">לא </w:t>
      </w:r>
      <w:bookmarkStart w:id="3753" w:name="_ETM_Q12_249970"/>
      <w:bookmarkEnd w:id="3753"/>
      <w:r w:rsidRPr="003336C6">
        <w:rPr>
          <w:rtl/>
        </w:rPr>
        <w:t xml:space="preserve">זה </w:t>
      </w:r>
      <w:bookmarkStart w:id="3754" w:name="_ETM_Q12_250180"/>
      <w:bookmarkEnd w:id="3754"/>
      <w:r w:rsidRPr="003336C6">
        <w:rPr>
          <w:rtl/>
        </w:rPr>
        <w:t>החליפי</w:t>
      </w:r>
      <w:r>
        <w:rPr>
          <w:rFonts w:hint="cs"/>
          <w:rtl/>
        </w:rPr>
        <w:t xml:space="preserve">, אלא </w:t>
      </w:r>
      <w:bookmarkStart w:id="3755" w:name="_ETM_Q12_253219"/>
      <w:bookmarkEnd w:id="3755"/>
      <w:r>
        <w:rPr>
          <w:rFonts w:hint="cs"/>
          <w:rtl/>
        </w:rPr>
        <w:t xml:space="preserve">זה </w:t>
      </w:r>
      <w:bookmarkStart w:id="3756" w:name="_ETM_Q12_250959"/>
      <w:bookmarkStart w:id="3757" w:name="_ETM_Q12_251440"/>
      <w:bookmarkEnd w:id="3756"/>
      <w:bookmarkEnd w:id="3757"/>
      <w:r w:rsidRPr="003336C6">
        <w:rPr>
          <w:rtl/>
        </w:rPr>
        <w:t>האמיתי</w:t>
      </w:r>
      <w:r>
        <w:rPr>
          <w:rFonts w:hint="cs"/>
          <w:rtl/>
        </w:rPr>
        <w:t>,</w:t>
      </w:r>
      <w:r w:rsidRPr="003336C6">
        <w:rPr>
          <w:rtl/>
        </w:rPr>
        <w:t xml:space="preserve"> </w:t>
      </w:r>
      <w:bookmarkStart w:id="3758" w:name="_ETM_Q12_252250"/>
      <w:bookmarkEnd w:id="3758"/>
      <w:r w:rsidRPr="003336C6">
        <w:rPr>
          <w:rtl/>
        </w:rPr>
        <w:t>שכול</w:t>
      </w:r>
      <w:r>
        <w:rPr>
          <w:rFonts w:hint="cs"/>
          <w:rtl/>
        </w:rPr>
        <w:t xml:space="preserve">כם סרים </w:t>
      </w:r>
      <w:bookmarkStart w:id="3759" w:name="_ETM_Q12_252880"/>
      <w:bookmarkStart w:id="3760" w:name="_ETM_Q12_253649"/>
      <w:bookmarkStart w:id="3761" w:name="_ETM_Q12_254100"/>
      <w:bookmarkEnd w:id="3759"/>
      <w:bookmarkEnd w:id="3760"/>
      <w:bookmarkEnd w:id="3761"/>
      <w:r w:rsidRPr="003336C6">
        <w:rPr>
          <w:rtl/>
        </w:rPr>
        <w:t>למרותו</w:t>
      </w:r>
      <w:r>
        <w:rPr>
          <w:rFonts w:hint="cs"/>
          <w:rtl/>
        </w:rPr>
        <w:t>,</w:t>
      </w:r>
      <w:r w:rsidRPr="003336C6">
        <w:rPr>
          <w:rtl/>
        </w:rPr>
        <w:t xml:space="preserve"> </w:t>
      </w:r>
      <w:bookmarkStart w:id="3762" w:name="_ETM_Q12_254850"/>
      <w:bookmarkEnd w:id="3762"/>
      <w:r w:rsidRPr="003336C6">
        <w:rPr>
          <w:rtl/>
        </w:rPr>
        <w:t xml:space="preserve">כולכם </w:t>
      </w:r>
      <w:bookmarkStart w:id="3763" w:name="_ETM_Q12_255240"/>
      <w:bookmarkEnd w:id="3763"/>
      <w:r w:rsidRPr="003336C6">
        <w:rPr>
          <w:rtl/>
        </w:rPr>
        <w:t xml:space="preserve">עובדים </w:t>
      </w:r>
      <w:bookmarkStart w:id="3764" w:name="_ETM_Q12_255630"/>
      <w:bookmarkEnd w:id="3764"/>
      <w:r w:rsidRPr="003336C6">
        <w:rPr>
          <w:rtl/>
        </w:rPr>
        <w:t>אצלו</w:t>
      </w:r>
      <w:r>
        <w:rPr>
          <w:rFonts w:hint="cs"/>
          <w:rtl/>
        </w:rPr>
        <w:t>.</w:t>
      </w:r>
      <w:r w:rsidRPr="003336C6">
        <w:rPr>
          <w:rtl/>
        </w:rPr>
        <w:t xml:space="preserve"> </w:t>
      </w:r>
      <w:bookmarkStart w:id="3765" w:name="_ETM_Q12_256680"/>
      <w:bookmarkEnd w:id="3765"/>
      <w:r w:rsidRPr="003336C6">
        <w:rPr>
          <w:rtl/>
        </w:rPr>
        <w:t xml:space="preserve">אתם </w:t>
      </w:r>
      <w:bookmarkStart w:id="3766" w:name="_ETM_Q12_256920"/>
      <w:bookmarkEnd w:id="3766"/>
      <w:r w:rsidRPr="003336C6">
        <w:rPr>
          <w:rtl/>
        </w:rPr>
        <w:t xml:space="preserve">יודעים </w:t>
      </w:r>
      <w:bookmarkStart w:id="3767" w:name="_ETM_Q12_257190"/>
      <w:bookmarkEnd w:id="3767"/>
      <w:r w:rsidRPr="003336C6">
        <w:rPr>
          <w:rtl/>
        </w:rPr>
        <w:t>למה</w:t>
      </w:r>
      <w:r>
        <w:rPr>
          <w:rFonts w:hint="cs"/>
          <w:rtl/>
        </w:rPr>
        <w:t>?</w:t>
      </w:r>
      <w:r w:rsidRPr="003336C6">
        <w:rPr>
          <w:rtl/>
        </w:rPr>
        <w:t xml:space="preserve"> </w:t>
      </w:r>
      <w:bookmarkStart w:id="3768" w:name="_ETM_Q12_258280"/>
      <w:bookmarkEnd w:id="3768"/>
      <w:r w:rsidRPr="003336C6">
        <w:rPr>
          <w:rtl/>
        </w:rPr>
        <w:t xml:space="preserve">כי </w:t>
      </w:r>
      <w:bookmarkStart w:id="3769" w:name="_ETM_Q12_258459"/>
      <w:bookmarkEnd w:id="3769"/>
      <w:r w:rsidRPr="003336C6">
        <w:rPr>
          <w:rtl/>
        </w:rPr>
        <w:t xml:space="preserve">אתם </w:t>
      </w:r>
      <w:bookmarkStart w:id="3770" w:name="_ETM_Q12_259359"/>
      <w:bookmarkEnd w:id="3770"/>
      <w:r>
        <w:rPr>
          <w:rFonts w:hint="cs"/>
          <w:rtl/>
        </w:rPr>
        <w:t>מ-פ-ח-</w:t>
      </w:r>
      <w:proofErr w:type="spellStart"/>
      <w:r>
        <w:rPr>
          <w:rFonts w:hint="cs"/>
          <w:rtl/>
        </w:rPr>
        <w:t>דים</w:t>
      </w:r>
      <w:proofErr w:type="spellEnd"/>
      <w:r>
        <w:rPr>
          <w:rFonts w:hint="cs"/>
          <w:rtl/>
        </w:rPr>
        <w:t xml:space="preserve">. </w:t>
      </w:r>
      <w:bookmarkStart w:id="3771" w:name="_ETM_Q12_260799"/>
      <w:bookmarkStart w:id="3772" w:name="_ETM_Q12_261610"/>
      <w:bookmarkStart w:id="3773" w:name="_ETM_Q12_262590"/>
      <w:bookmarkStart w:id="3774" w:name="_ETM_Q12_262830"/>
      <w:bookmarkStart w:id="3775" w:name="_ETM_Q12_263280"/>
      <w:bookmarkStart w:id="3776" w:name="_ETM_Q12_263729"/>
      <w:bookmarkStart w:id="3777" w:name="_ETM_Q12_264000"/>
      <w:bookmarkStart w:id="3778" w:name="_ETM_Q12_264299"/>
      <w:bookmarkStart w:id="3779" w:name="_ETM_Q12_264780"/>
      <w:bookmarkStart w:id="3780" w:name="_ETM_Q12_265110"/>
      <w:bookmarkEnd w:id="3771"/>
      <w:bookmarkEnd w:id="3772"/>
      <w:bookmarkEnd w:id="3773"/>
      <w:bookmarkEnd w:id="3774"/>
      <w:bookmarkEnd w:id="3775"/>
      <w:bookmarkEnd w:id="3776"/>
      <w:bookmarkEnd w:id="3777"/>
      <w:bookmarkEnd w:id="3778"/>
      <w:bookmarkEnd w:id="3779"/>
      <w:bookmarkEnd w:id="3780"/>
      <w:r>
        <w:rPr>
          <w:rFonts w:hint="cs"/>
          <w:rtl/>
        </w:rPr>
        <w:t xml:space="preserve">אתם מפחדים </w:t>
      </w:r>
      <w:proofErr w:type="spellStart"/>
      <w:r>
        <w:rPr>
          <w:rFonts w:hint="cs"/>
          <w:rtl/>
        </w:rPr>
        <w:t>ממנדלבליט</w:t>
      </w:r>
      <w:proofErr w:type="spellEnd"/>
      <w:r>
        <w:rPr>
          <w:rFonts w:hint="cs"/>
          <w:rtl/>
        </w:rPr>
        <w:t xml:space="preserve"> ונותנים </w:t>
      </w:r>
      <w:r w:rsidRPr="003336C6">
        <w:rPr>
          <w:rtl/>
        </w:rPr>
        <w:t xml:space="preserve">לו </w:t>
      </w:r>
      <w:bookmarkStart w:id="3781" w:name="_ETM_Q12_265200"/>
      <w:bookmarkEnd w:id="3781"/>
      <w:r w:rsidRPr="003336C6">
        <w:rPr>
          <w:rtl/>
        </w:rPr>
        <w:t xml:space="preserve">לנהל </w:t>
      </w:r>
      <w:bookmarkStart w:id="3782" w:name="_ETM_Q12_265500"/>
      <w:bookmarkStart w:id="3783" w:name="_ETM_Q12_265650"/>
      <w:bookmarkEnd w:id="3782"/>
      <w:bookmarkEnd w:id="3783"/>
      <w:r>
        <w:rPr>
          <w:rFonts w:hint="cs"/>
          <w:rtl/>
        </w:rPr>
        <w:t xml:space="preserve">כאן </w:t>
      </w:r>
      <w:bookmarkStart w:id="3784" w:name="_ETM_Q12_266906"/>
      <w:bookmarkEnd w:id="3784"/>
      <w:r w:rsidRPr="003336C6">
        <w:rPr>
          <w:rtl/>
        </w:rPr>
        <w:t xml:space="preserve">את </w:t>
      </w:r>
      <w:bookmarkStart w:id="3785" w:name="_ETM_Q12_265740"/>
      <w:bookmarkEnd w:id="3785"/>
      <w:r w:rsidRPr="003336C6">
        <w:rPr>
          <w:rtl/>
        </w:rPr>
        <w:t>המדינה</w:t>
      </w:r>
      <w:r>
        <w:rPr>
          <w:rFonts w:hint="cs"/>
          <w:rtl/>
        </w:rPr>
        <w:t>;</w:t>
      </w:r>
      <w:r w:rsidRPr="003336C6">
        <w:rPr>
          <w:rtl/>
        </w:rPr>
        <w:t xml:space="preserve"> </w:t>
      </w:r>
      <w:bookmarkStart w:id="3786" w:name="_ETM_Q12_266900"/>
      <w:bookmarkEnd w:id="3786"/>
      <w:r w:rsidRPr="003336C6">
        <w:rPr>
          <w:rtl/>
        </w:rPr>
        <w:t xml:space="preserve">אתם </w:t>
      </w:r>
      <w:bookmarkStart w:id="3787" w:name="_ETM_Q12_267140"/>
      <w:bookmarkEnd w:id="3787"/>
      <w:r w:rsidRPr="003336C6">
        <w:rPr>
          <w:rtl/>
        </w:rPr>
        <w:t xml:space="preserve">מפחדים </w:t>
      </w:r>
      <w:bookmarkStart w:id="3788" w:name="_ETM_Q12_267740"/>
      <w:bookmarkEnd w:id="3788"/>
      <w:proofErr w:type="spellStart"/>
      <w:r w:rsidRPr="003336C6">
        <w:rPr>
          <w:rtl/>
        </w:rPr>
        <w:t>מניסנקורן</w:t>
      </w:r>
      <w:proofErr w:type="spellEnd"/>
      <w:r w:rsidRPr="003336C6">
        <w:rPr>
          <w:rtl/>
        </w:rPr>
        <w:t xml:space="preserve"> </w:t>
      </w:r>
      <w:bookmarkStart w:id="3789" w:name="_ETM_Q12_268910"/>
      <w:bookmarkEnd w:id="3789"/>
      <w:r w:rsidRPr="003336C6">
        <w:rPr>
          <w:rtl/>
        </w:rPr>
        <w:t xml:space="preserve">ונותנים </w:t>
      </w:r>
      <w:bookmarkStart w:id="3790" w:name="_ETM_Q12_269390"/>
      <w:bookmarkEnd w:id="3790"/>
      <w:r w:rsidRPr="003336C6">
        <w:rPr>
          <w:rtl/>
        </w:rPr>
        <w:t xml:space="preserve">לו </w:t>
      </w:r>
      <w:bookmarkStart w:id="3791" w:name="_ETM_Q12_269480"/>
      <w:bookmarkEnd w:id="3791"/>
      <w:r w:rsidRPr="003336C6">
        <w:rPr>
          <w:rtl/>
        </w:rPr>
        <w:t xml:space="preserve">להיות </w:t>
      </w:r>
      <w:bookmarkStart w:id="3792" w:name="_ETM_Q12_269690"/>
      <w:bookmarkEnd w:id="3792"/>
      <w:r>
        <w:rPr>
          <w:rFonts w:hint="cs"/>
          <w:rtl/>
        </w:rPr>
        <w:t xml:space="preserve">ראש הממשלה האמיתי; </w:t>
      </w:r>
      <w:bookmarkStart w:id="3793" w:name="_ETM_Q12_270410"/>
      <w:bookmarkStart w:id="3794" w:name="_ETM_Q12_271709"/>
      <w:bookmarkEnd w:id="3793"/>
      <w:bookmarkEnd w:id="3794"/>
      <w:r w:rsidRPr="003336C6">
        <w:rPr>
          <w:rtl/>
        </w:rPr>
        <w:t xml:space="preserve">אתם </w:t>
      </w:r>
      <w:bookmarkStart w:id="3795" w:name="_ETM_Q12_272010"/>
      <w:bookmarkEnd w:id="3795"/>
      <w:r w:rsidRPr="003336C6">
        <w:rPr>
          <w:rtl/>
        </w:rPr>
        <w:t xml:space="preserve">מפחדים </w:t>
      </w:r>
      <w:bookmarkStart w:id="3796" w:name="_ETM_Q12_272550"/>
      <w:bookmarkEnd w:id="3796"/>
      <w:r>
        <w:rPr>
          <w:rFonts w:hint="cs"/>
          <w:rtl/>
        </w:rPr>
        <w:t>מ</w:t>
      </w:r>
      <w:r w:rsidRPr="003336C6">
        <w:rPr>
          <w:rtl/>
        </w:rPr>
        <w:t xml:space="preserve">הנשיאה </w:t>
      </w:r>
      <w:bookmarkStart w:id="3797" w:name="_ETM_Q12_273030"/>
      <w:bookmarkEnd w:id="3797"/>
      <w:r w:rsidRPr="003336C6">
        <w:rPr>
          <w:rtl/>
        </w:rPr>
        <w:t xml:space="preserve">חיות </w:t>
      </w:r>
      <w:bookmarkStart w:id="3798" w:name="_ETM_Q12_273450"/>
      <w:bookmarkEnd w:id="3798"/>
      <w:r>
        <w:rPr>
          <w:rFonts w:hint="cs"/>
          <w:rtl/>
        </w:rPr>
        <w:t xml:space="preserve">ונותנים לה לפסול </w:t>
      </w:r>
      <w:bookmarkStart w:id="3799" w:name="_ETM_Q12_273930"/>
      <w:bookmarkStart w:id="3800" w:name="_ETM_Q12_274340"/>
      <w:bookmarkEnd w:id="3799"/>
      <w:bookmarkEnd w:id="3800"/>
      <w:r w:rsidRPr="003336C6">
        <w:rPr>
          <w:rtl/>
        </w:rPr>
        <w:t xml:space="preserve">פעם </w:t>
      </w:r>
      <w:bookmarkStart w:id="3801" w:name="_ETM_Q12_274789"/>
      <w:bookmarkEnd w:id="3801"/>
      <w:r w:rsidRPr="003336C6">
        <w:rPr>
          <w:rtl/>
        </w:rPr>
        <w:t xml:space="preserve">אחר </w:t>
      </w:r>
      <w:bookmarkStart w:id="3802" w:name="_ETM_Q12_275030"/>
      <w:bookmarkEnd w:id="3802"/>
      <w:r w:rsidRPr="003336C6">
        <w:rPr>
          <w:rtl/>
        </w:rPr>
        <w:t xml:space="preserve">פעם </w:t>
      </w:r>
      <w:bookmarkStart w:id="3803" w:name="_ETM_Q12_275329"/>
      <w:bookmarkEnd w:id="3803"/>
      <w:r>
        <w:rPr>
          <w:rFonts w:hint="cs"/>
          <w:rtl/>
        </w:rPr>
        <w:t xml:space="preserve">חוקים של </w:t>
      </w:r>
      <w:bookmarkStart w:id="3804" w:name="_ETM_Q12_275659"/>
      <w:bookmarkStart w:id="3805" w:name="_ETM_Q12_275810"/>
      <w:bookmarkEnd w:id="3804"/>
      <w:bookmarkEnd w:id="3805"/>
      <w:r w:rsidRPr="003336C6">
        <w:rPr>
          <w:rtl/>
        </w:rPr>
        <w:t>הכנסת</w:t>
      </w:r>
      <w:r>
        <w:rPr>
          <w:rFonts w:hint="cs"/>
          <w:rtl/>
        </w:rPr>
        <w:t>,</w:t>
      </w:r>
      <w:r w:rsidRPr="003336C6">
        <w:rPr>
          <w:rtl/>
        </w:rPr>
        <w:t xml:space="preserve"> </w:t>
      </w:r>
      <w:bookmarkStart w:id="3806" w:name="_ETM_Q12_276859"/>
      <w:bookmarkEnd w:id="3806"/>
      <w:r w:rsidRPr="003336C6">
        <w:rPr>
          <w:rtl/>
        </w:rPr>
        <w:t xml:space="preserve">לפגוע </w:t>
      </w:r>
      <w:bookmarkStart w:id="3807" w:name="_ETM_Q12_277399"/>
      <w:bookmarkEnd w:id="3807"/>
      <w:r w:rsidRPr="003336C6">
        <w:rPr>
          <w:rtl/>
        </w:rPr>
        <w:t xml:space="preserve">בביטחון </w:t>
      </w:r>
      <w:bookmarkStart w:id="3808" w:name="_ETM_Q12_278209"/>
      <w:bookmarkEnd w:id="3808"/>
      <w:r>
        <w:rPr>
          <w:rFonts w:hint="cs"/>
          <w:rtl/>
        </w:rPr>
        <w:t>וב</w:t>
      </w:r>
      <w:r w:rsidRPr="003336C6">
        <w:rPr>
          <w:rtl/>
        </w:rPr>
        <w:t xml:space="preserve">יכולתו </w:t>
      </w:r>
      <w:bookmarkStart w:id="3809" w:name="_ETM_Q12_278630"/>
      <w:bookmarkEnd w:id="3809"/>
      <w:r w:rsidRPr="003336C6">
        <w:rPr>
          <w:rtl/>
        </w:rPr>
        <w:t xml:space="preserve">של </w:t>
      </w:r>
      <w:bookmarkStart w:id="3810" w:name="_ETM_Q12_278810"/>
      <w:bookmarkEnd w:id="3810"/>
      <w:r w:rsidRPr="003336C6">
        <w:rPr>
          <w:rtl/>
        </w:rPr>
        <w:t xml:space="preserve">צה"ל </w:t>
      </w:r>
      <w:bookmarkStart w:id="3811" w:name="_ETM_Q12_279109"/>
      <w:bookmarkEnd w:id="3811"/>
      <w:r w:rsidRPr="003336C6">
        <w:rPr>
          <w:rtl/>
        </w:rPr>
        <w:t xml:space="preserve">להיאבק </w:t>
      </w:r>
      <w:bookmarkStart w:id="3812" w:name="_ETM_Q12_279439"/>
      <w:bookmarkEnd w:id="3812"/>
      <w:r w:rsidRPr="003336C6">
        <w:rPr>
          <w:rtl/>
        </w:rPr>
        <w:t xml:space="preserve">בטרור </w:t>
      </w:r>
      <w:bookmarkStart w:id="3813" w:name="_ETM_Q12_279979"/>
      <w:bookmarkEnd w:id="3813"/>
      <w:r w:rsidRPr="003336C6">
        <w:rPr>
          <w:rtl/>
        </w:rPr>
        <w:t xml:space="preserve">ולפגוע </w:t>
      </w:r>
      <w:bookmarkStart w:id="3814" w:name="_ETM_Q12_281090"/>
      <w:bookmarkEnd w:id="3814"/>
      <w:r>
        <w:rPr>
          <w:rFonts w:hint="cs"/>
          <w:rtl/>
        </w:rPr>
        <w:t>ב</w:t>
      </w:r>
      <w:r w:rsidRPr="003336C6">
        <w:rPr>
          <w:rtl/>
        </w:rPr>
        <w:t xml:space="preserve">אופי </w:t>
      </w:r>
      <w:bookmarkStart w:id="3815" w:name="_ETM_Q12_281630"/>
      <w:bookmarkEnd w:id="3815"/>
      <w:r w:rsidRPr="003336C6">
        <w:rPr>
          <w:rtl/>
        </w:rPr>
        <w:t xml:space="preserve">היהודי </w:t>
      </w:r>
      <w:bookmarkStart w:id="3816" w:name="_ETM_Q12_282530"/>
      <w:bookmarkEnd w:id="3816"/>
      <w:r w:rsidRPr="003336C6">
        <w:rPr>
          <w:rtl/>
        </w:rPr>
        <w:t xml:space="preserve">של </w:t>
      </w:r>
      <w:bookmarkStart w:id="3817" w:name="_ETM_Q12_282740"/>
      <w:bookmarkEnd w:id="3817"/>
      <w:r w:rsidRPr="003336C6">
        <w:rPr>
          <w:rtl/>
        </w:rPr>
        <w:t xml:space="preserve">מדינת </w:t>
      </w:r>
      <w:bookmarkStart w:id="3818" w:name="_ETM_Q12_283159"/>
      <w:bookmarkEnd w:id="3818"/>
      <w:r w:rsidRPr="003336C6">
        <w:rPr>
          <w:rtl/>
        </w:rPr>
        <w:t>ישראל</w:t>
      </w:r>
      <w:r>
        <w:rPr>
          <w:rFonts w:hint="cs"/>
          <w:rtl/>
        </w:rPr>
        <w:t>.</w:t>
      </w:r>
    </w:p>
    <w:p w:rsidR="009A3DAD" w:rsidRDefault="009A3DAD" w:rsidP="004B154C">
      <w:pPr>
        <w:rPr>
          <w:rtl/>
        </w:rPr>
      </w:pPr>
    </w:p>
    <w:p w:rsidR="009A3DAD" w:rsidRDefault="009A3DAD" w:rsidP="004B154C">
      <w:pPr>
        <w:pStyle w:val="af5"/>
        <w:keepNext/>
        <w:rPr>
          <w:rtl/>
        </w:rPr>
      </w:pPr>
      <w:bookmarkStart w:id="3819" w:name="ET_interruption_5802_2"/>
      <w:r w:rsidRPr="00367B2A">
        <w:rPr>
          <w:rStyle w:val="TagStyle"/>
          <w:rtl/>
        </w:rPr>
        <w:t xml:space="preserve"> &lt;&lt; קריאה &gt;&gt; </w:t>
      </w:r>
      <w:r>
        <w:rPr>
          <w:rtl/>
        </w:rPr>
        <w:t>שלמה קרעי (הליכוד):</w:t>
      </w:r>
      <w:r w:rsidRPr="00367B2A">
        <w:rPr>
          <w:rStyle w:val="TagStyle"/>
          <w:rtl/>
        </w:rPr>
        <w:t xml:space="preserve"> &lt;&lt; קריאה &gt;&gt;</w:t>
      </w:r>
      <w:r>
        <w:rPr>
          <w:rtl/>
        </w:rPr>
        <w:t xml:space="preserve">  </w:t>
      </w:r>
      <w:bookmarkEnd w:id="381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מי </w:t>
      </w:r>
      <w:bookmarkStart w:id="3820" w:name="_ETM_Q12_280903"/>
      <w:bookmarkEnd w:id="3820"/>
      <w:r>
        <w:rPr>
          <w:rFonts w:hint="cs"/>
          <w:rtl/>
          <w:lang w:eastAsia="he-IL"/>
        </w:rPr>
        <w:t>הייתה שרת המשפטים ארבע שנים?</w:t>
      </w:r>
      <w:bookmarkStart w:id="3821" w:name="_ETM_Q12_283785"/>
      <w:bookmarkEnd w:id="3821"/>
    </w:p>
    <w:p w:rsidR="009A3DAD" w:rsidRDefault="009A3DAD" w:rsidP="00D72437">
      <w:pPr>
        <w:rPr>
          <w:rtl/>
          <w:lang w:eastAsia="he-IL"/>
        </w:rPr>
      </w:pPr>
      <w:bookmarkStart w:id="3822" w:name="_ETM_Q12_283875"/>
      <w:bookmarkEnd w:id="3822"/>
    </w:p>
    <w:p w:rsidR="009A3DAD" w:rsidRDefault="009A3DAD" w:rsidP="004B154C">
      <w:pPr>
        <w:pStyle w:val="-"/>
        <w:rPr>
          <w:rtl/>
        </w:rPr>
      </w:pPr>
      <w:bookmarkStart w:id="3823" w:name="ET_speakercontinue_5291_4"/>
      <w:r w:rsidRPr="00367B2A">
        <w:rPr>
          <w:rStyle w:val="TagStyle"/>
          <w:rtl/>
        </w:rPr>
        <w:t xml:space="preserve"> &lt;&lt; דובר_המשך &gt;&gt; </w:t>
      </w:r>
      <w:r>
        <w:rPr>
          <w:rtl/>
        </w:rPr>
        <w:t>בצלאל סמוטריץ' (ימינה):</w:t>
      </w:r>
      <w:r w:rsidRPr="00367B2A">
        <w:rPr>
          <w:rStyle w:val="TagStyle"/>
          <w:rtl/>
        </w:rPr>
        <w:t xml:space="preserve"> &lt;&lt; דובר_המשך &gt;&gt;</w:t>
      </w:r>
      <w:r>
        <w:rPr>
          <w:rStyle w:val="TagStyle"/>
          <w:rtl/>
        </w:rPr>
        <w:t xml:space="preserve"> </w:t>
      </w:r>
      <w:r>
        <w:rPr>
          <w:rtl/>
        </w:rPr>
        <w:t xml:space="preserve"> </w:t>
      </w:r>
      <w:bookmarkEnd w:id="3823"/>
    </w:p>
    <w:p w:rsidR="009A3DAD" w:rsidRDefault="009A3DAD" w:rsidP="00F9786F">
      <w:pPr>
        <w:rPr>
          <w:rtl/>
          <w:lang w:eastAsia="he-IL"/>
        </w:rPr>
      </w:pPr>
    </w:p>
    <w:p w:rsidR="009A3DAD" w:rsidRDefault="009A3DAD" w:rsidP="004B154C">
      <w:pPr>
        <w:rPr>
          <w:rtl/>
        </w:rPr>
      </w:pPr>
      <w:r>
        <w:rPr>
          <w:rFonts w:hint="cs"/>
          <w:rtl/>
        </w:rPr>
        <w:t xml:space="preserve">אתם </w:t>
      </w:r>
      <w:bookmarkStart w:id="3824" w:name="_ETM_Q12_283579"/>
      <w:bookmarkEnd w:id="3824"/>
      <w:r w:rsidRPr="003336C6">
        <w:rPr>
          <w:rtl/>
        </w:rPr>
        <w:t xml:space="preserve">מפחדים </w:t>
      </w:r>
      <w:bookmarkStart w:id="3825" w:name="_ETM_Q12_284350"/>
      <w:bookmarkEnd w:id="3825"/>
      <w:r>
        <w:rPr>
          <w:rFonts w:hint="cs"/>
          <w:rtl/>
        </w:rPr>
        <w:t xml:space="preserve">משי ניצן וחבריו </w:t>
      </w:r>
      <w:bookmarkStart w:id="3826" w:name="_ETM_Q12_284650"/>
      <w:bookmarkStart w:id="3827" w:name="_ETM_Q12_285040"/>
      <w:bookmarkStart w:id="3828" w:name="_ETM_Q12_285490"/>
      <w:bookmarkEnd w:id="3826"/>
      <w:bookmarkEnd w:id="3827"/>
      <w:bookmarkEnd w:id="3828"/>
      <w:r>
        <w:rPr>
          <w:rFonts w:hint="cs"/>
          <w:rtl/>
        </w:rPr>
        <w:t>ב</w:t>
      </w:r>
      <w:r w:rsidRPr="003336C6">
        <w:rPr>
          <w:rtl/>
        </w:rPr>
        <w:t>פרקליטות</w:t>
      </w:r>
      <w:r>
        <w:rPr>
          <w:rFonts w:hint="cs"/>
          <w:rtl/>
        </w:rPr>
        <w:t>,</w:t>
      </w:r>
      <w:bookmarkStart w:id="3829" w:name="_ETM_Q12_289195"/>
      <w:bookmarkEnd w:id="3829"/>
      <w:r>
        <w:rPr>
          <w:rFonts w:hint="cs"/>
          <w:rtl/>
        </w:rPr>
        <w:t xml:space="preserve"> ולכן, חוץ מלעשות רוח</w:t>
      </w:r>
      <w:r w:rsidRPr="003336C6">
        <w:rPr>
          <w:rtl/>
        </w:rPr>
        <w:t xml:space="preserve"> </w:t>
      </w:r>
      <w:bookmarkStart w:id="3830" w:name="_ETM_Q12_288490"/>
      <w:bookmarkEnd w:id="3830"/>
      <w:proofErr w:type="spellStart"/>
      <w:r w:rsidRPr="003336C6">
        <w:rPr>
          <w:rtl/>
        </w:rPr>
        <w:t>בטוויטר</w:t>
      </w:r>
      <w:proofErr w:type="spellEnd"/>
      <w:r>
        <w:rPr>
          <w:rFonts w:hint="cs"/>
          <w:rtl/>
        </w:rPr>
        <w:t>,</w:t>
      </w:r>
      <w:r w:rsidRPr="003336C6">
        <w:rPr>
          <w:rtl/>
        </w:rPr>
        <w:t xml:space="preserve"> </w:t>
      </w:r>
      <w:bookmarkStart w:id="3831" w:name="_ETM_Q12_289180"/>
      <w:bookmarkEnd w:id="3831"/>
      <w:r w:rsidRPr="003336C6">
        <w:rPr>
          <w:rtl/>
        </w:rPr>
        <w:t>בנאומי</w:t>
      </w:r>
      <w:r>
        <w:rPr>
          <w:rFonts w:hint="cs"/>
          <w:rtl/>
        </w:rPr>
        <w:t xml:space="preserve">ם, בראיונות לתקשורת, אתם </w:t>
      </w:r>
      <w:bookmarkStart w:id="3832" w:name="_ETM_Q12_289900"/>
      <w:bookmarkStart w:id="3833" w:name="_ETM_Q12_290380"/>
      <w:bookmarkStart w:id="3834" w:name="_ETM_Q12_291580"/>
      <w:bookmarkEnd w:id="3832"/>
      <w:bookmarkEnd w:id="3833"/>
      <w:bookmarkEnd w:id="3834"/>
      <w:r w:rsidRPr="003336C6">
        <w:rPr>
          <w:rtl/>
        </w:rPr>
        <w:t xml:space="preserve">לא </w:t>
      </w:r>
      <w:bookmarkStart w:id="3835" w:name="_ETM_Q12_291850"/>
      <w:bookmarkEnd w:id="3835"/>
      <w:r w:rsidRPr="003336C6">
        <w:rPr>
          <w:rtl/>
        </w:rPr>
        <w:t xml:space="preserve">עושים </w:t>
      </w:r>
      <w:bookmarkStart w:id="3836" w:name="_ETM_Q12_292630"/>
      <w:bookmarkEnd w:id="3836"/>
      <w:r w:rsidRPr="003336C6">
        <w:rPr>
          <w:rtl/>
        </w:rPr>
        <w:t xml:space="preserve">שום </w:t>
      </w:r>
      <w:bookmarkStart w:id="3837" w:name="_ETM_Q12_293530"/>
      <w:bookmarkEnd w:id="3837"/>
      <w:r w:rsidRPr="003336C6">
        <w:rPr>
          <w:rtl/>
        </w:rPr>
        <w:t>דבר</w:t>
      </w:r>
      <w:r>
        <w:rPr>
          <w:rFonts w:hint="cs"/>
          <w:rtl/>
        </w:rPr>
        <w:t>.</w:t>
      </w:r>
    </w:p>
    <w:p w:rsidR="009A3DAD" w:rsidRDefault="009A3DAD" w:rsidP="004B154C">
      <w:pPr>
        <w:rPr>
          <w:rtl/>
        </w:rPr>
      </w:pPr>
      <w:bookmarkStart w:id="3838" w:name="_ETM_Q12_294209"/>
      <w:bookmarkStart w:id="3839" w:name="_ETM_Q12_294296"/>
      <w:bookmarkEnd w:id="3838"/>
      <w:bookmarkEnd w:id="3839"/>
    </w:p>
    <w:p w:rsidR="009A3DAD" w:rsidRDefault="009A3DAD" w:rsidP="004B154C">
      <w:pPr>
        <w:pStyle w:val="af5"/>
        <w:keepNext/>
        <w:rPr>
          <w:rtl/>
        </w:rPr>
      </w:pPr>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מי הייתה שרת המשפטים ארבע שנים?</w:t>
      </w:r>
    </w:p>
    <w:p w:rsidR="009A3DAD" w:rsidRDefault="009A3DAD" w:rsidP="004B154C">
      <w:pPr>
        <w:rPr>
          <w:rtl/>
          <w:lang w:eastAsia="he-IL"/>
        </w:rPr>
      </w:pPr>
      <w:bookmarkStart w:id="3840" w:name="_ETM_Q12_295879"/>
      <w:bookmarkStart w:id="3841" w:name="_ETM_Q12_296023"/>
      <w:bookmarkEnd w:id="3840"/>
      <w:bookmarkEnd w:id="3841"/>
    </w:p>
    <w:p w:rsidR="009A3DAD" w:rsidRDefault="009A3DAD" w:rsidP="004B154C">
      <w:pPr>
        <w:pStyle w:val="-"/>
        <w:keepNext/>
        <w:rPr>
          <w:rtl/>
        </w:rPr>
      </w:pPr>
      <w:bookmarkStart w:id="3842" w:name="_ETM_Q12_292436"/>
      <w:bookmarkStart w:id="3843" w:name="_ETM_Q12_292526"/>
      <w:bookmarkStart w:id="3844" w:name="ET_speakercontinue_5291_5"/>
      <w:bookmarkEnd w:id="3842"/>
      <w:bookmarkEnd w:id="3843"/>
      <w:r w:rsidRPr="00367B2A">
        <w:rPr>
          <w:rStyle w:val="TagStyle"/>
          <w:rtl/>
        </w:rPr>
        <w:t xml:space="preserve"> &lt;&lt; דובר_המשך &gt;&gt; </w:t>
      </w:r>
      <w:r>
        <w:rPr>
          <w:rtl/>
        </w:rPr>
        <w:t>בצלאל סמוטריץ' (ימינה):</w:t>
      </w:r>
      <w:r w:rsidRPr="00367B2A">
        <w:rPr>
          <w:rStyle w:val="TagStyle"/>
          <w:rtl/>
        </w:rPr>
        <w:t xml:space="preserve"> &lt;&lt; דובר_המשך &gt;&gt;</w:t>
      </w:r>
      <w:r>
        <w:rPr>
          <w:rtl/>
        </w:rPr>
        <w:t xml:space="preserve">  </w:t>
      </w:r>
      <w:bookmarkEnd w:id="3844"/>
    </w:p>
    <w:p w:rsidR="009A3DAD" w:rsidRDefault="009A3DAD" w:rsidP="00F9786F">
      <w:pPr>
        <w:rPr>
          <w:rtl/>
          <w:lang w:eastAsia="he-IL"/>
        </w:rPr>
      </w:pPr>
    </w:p>
    <w:p w:rsidR="009A3DAD" w:rsidRDefault="009A3DAD" w:rsidP="004B154C">
      <w:pPr>
        <w:rPr>
          <w:rtl/>
        </w:rPr>
      </w:pPr>
      <w:bookmarkStart w:id="3845" w:name="_ETM_Q12_295474"/>
      <w:bookmarkEnd w:id="3845"/>
      <w:r>
        <w:rPr>
          <w:rFonts w:hint="cs"/>
          <w:rtl/>
          <w:lang w:eastAsia="he-IL"/>
        </w:rPr>
        <w:t xml:space="preserve">ואתם יודעים </w:t>
      </w:r>
      <w:bookmarkStart w:id="3846" w:name="_ETM_Q12_294960"/>
      <w:bookmarkStart w:id="3847" w:name="_ETM_Q12_295110"/>
      <w:bookmarkStart w:id="3848" w:name="_ETM_Q12_295290"/>
      <w:bookmarkStart w:id="3849" w:name="_ETM_Q12_295619"/>
      <w:bookmarkEnd w:id="3846"/>
      <w:bookmarkEnd w:id="3847"/>
      <w:bookmarkEnd w:id="3848"/>
      <w:bookmarkEnd w:id="3849"/>
      <w:r w:rsidRPr="003336C6">
        <w:rPr>
          <w:rtl/>
        </w:rPr>
        <w:t>מה</w:t>
      </w:r>
      <w:r>
        <w:rPr>
          <w:rFonts w:hint="cs"/>
          <w:rtl/>
        </w:rPr>
        <w:t>?</w:t>
      </w:r>
      <w:r w:rsidRPr="003336C6">
        <w:rPr>
          <w:rtl/>
        </w:rPr>
        <w:t xml:space="preserve"> </w:t>
      </w:r>
      <w:bookmarkStart w:id="3850" w:name="_ETM_Q12_296189"/>
      <w:bookmarkEnd w:id="3850"/>
      <w:r w:rsidRPr="003336C6">
        <w:rPr>
          <w:rtl/>
        </w:rPr>
        <w:t>כן</w:t>
      </w:r>
      <w:r>
        <w:rPr>
          <w:rFonts w:hint="cs"/>
          <w:rtl/>
        </w:rPr>
        <w:t>,</w:t>
      </w:r>
      <w:r w:rsidRPr="003336C6">
        <w:rPr>
          <w:rtl/>
        </w:rPr>
        <w:t xml:space="preserve"> </w:t>
      </w:r>
      <w:bookmarkStart w:id="3851" w:name="_ETM_Q12_296430"/>
      <w:bookmarkEnd w:id="3851"/>
      <w:r w:rsidRPr="003336C6">
        <w:rPr>
          <w:rtl/>
        </w:rPr>
        <w:t>כן</w:t>
      </w:r>
      <w:r>
        <w:rPr>
          <w:rFonts w:hint="cs"/>
          <w:rtl/>
        </w:rPr>
        <w:t>, חבר הכנסת קרעי,</w:t>
      </w:r>
      <w:bookmarkStart w:id="3852" w:name="_ETM_Q12_297600"/>
      <w:bookmarkEnd w:id="3852"/>
      <w:r>
        <w:rPr>
          <w:rFonts w:hint="cs"/>
          <w:rtl/>
        </w:rPr>
        <w:t xml:space="preserve"> </w:t>
      </w:r>
      <w:r w:rsidRPr="003336C6">
        <w:rPr>
          <w:rtl/>
        </w:rPr>
        <w:t xml:space="preserve">קשה </w:t>
      </w:r>
      <w:bookmarkStart w:id="3853" w:name="_ETM_Q12_297960"/>
      <w:bookmarkEnd w:id="3853"/>
      <w:r w:rsidRPr="003336C6">
        <w:rPr>
          <w:rtl/>
        </w:rPr>
        <w:t xml:space="preserve">לך </w:t>
      </w:r>
      <w:bookmarkStart w:id="3854" w:name="_ETM_Q12_298170"/>
      <w:bookmarkEnd w:id="3854"/>
      <w:r w:rsidRPr="003336C6">
        <w:rPr>
          <w:rtl/>
        </w:rPr>
        <w:t>לשמוע</w:t>
      </w:r>
      <w:r>
        <w:rPr>
          <w:rFonts w:hint="cs"/>
          <w:rtl/>
        </w:rPr>
        <w:t>. זה טוב. תצעק, תצעק, אבל גם תקשיב</w:t>
      </w:r>
      <w:bookmarkStart w:id="3855" w:name="_ETM_Q12_301396"/>
      <w:bookmarkStart w:id="3856" w:name="_ETM_Q12_301498"/>
      <w:bookmarkStart w:id="3857" w:name="_ETM_Q12_302788"/>
      <w:bookmarkStart w:id="3858" w:name="_ETM_Q12_302861"/>
      <w:bookmarkEnd w:id="3855"/>
      <w:bookmarkEnd w:id="3856"/>
      <w:bookmarkEnd w:id="3857"/>
      <w:bookmarkEnd w:id="3858"/>
      <w:r>
        <w:rPr>
          <w:rFonts w:hint="cs"/>
          <w:rtl/>
        </w:rPr>
        <w:t xml:space="preserve">, גם תקשיב תוך כדי. </w:t>
      </w:r>
    </w:p>
    <w:p w:rsidR="009A3DAD" w:rsidRDefault="009A3DAD" w:rsidP="004B154C">
      <w:pPr>
        <w:rPr>
          <w:rtl/>
        </w:rPr>
      </w:pPr>
      <w:bookmarkStart w:id="3859" w:name="_ETM_Q12_304961"/>
      <w:bookmarkStart w:id="3860" w:name="_ETM_Q12_305056"/>
      <w:bookmarkEnd w:id="3859"/>
      <w:bookmarkEnd w:id="3860"/>
    </w:p>
    <w:p w:rsidR="009A3DAD" w:rsidRDefault="009A3DAD" w:rsidP="004B154C">
      <w:pPr>
        <w:pStyle w:val="af5"/>
        <w:keepNext/>
        <w:rPr>
          <w:rtl/>
        </w:rPr>
      </w:pPr>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מי הייתה שרת המשפטים? אתה רואה שאני כאן.</w:t>
      </w:r>
    </w:p>
    <w:p w:rsidR="009A3DAD" w:rsidRDefault="009A3DAD" w:rsidP="004B154C">
      <w:pPr>
        <w:rPr>
          <w:rtl/>
          <w:lang w:eastAsia="he-IL"/>
        </w:rPr>
      </w:pPr>
      <w:bookmarkStart w:id="3861" w:name="_ETM_Q12_302438"/>
      <w:bookmarkStart w:id="3862" w:name="_ETM_Q12_302516"/>
      <w:bookmarkStart w:id="3863" w:name="_ETM_Q12_302581"/>
      <w:bookmarkStart w:id="3864" w:name="_ETM_Q12_302656"/>
      <w:bookmarkEnd w:id="3861"/>
      <w:bookmarkEnd w:id="3862"/>
      <w:bookmarkEnd w:id="3863"/>
      <w:bookmarkEnd w:id="3864"/>
    </w:p>
    <w:p w:rsidR="009A3DAD" w:rsidRDefault="009A3DAD" w:rsidP="004B154C">
      <w:pPr>
        <w:pStyle w:val="-"/>
        <w:keepNext/>
        <w:rPr>
          <w:rtl/>
        </w:rPr>
      </w:pPr>
      <w:bookmarkStart w:id="3865" w:name="ET_speakercontinue_5291_6"/>
      <w:r w:rsidRPr="00B110D4">
        <w:rPr>
          <w:rStyle w:val="TagStyle"/>
          <w:rtl/>
        </w:rPr>
        <w:t xml:space="preserve"> &lt;&lt; דובר_המשך &gt;&gt; </w:t>
      </w:r>
      <w:r>
        <w:rPr>
          <w:rtl/>
        </w:rPr>
        <w:t>בצלאל סמוטריץ' (ימינה):</w:t>
      </w:r>
      <w:r w:rsidRPr="00B110D4">
        <w:rPr>
          <w:rStyle w:val="TagStyle"/>
          <w:rtl/>
        </w:rPr>
        <w:t xml:space="preserve"> &lt;&lt; דובר_המשך &gt;&gt;</w:t>
      </w:r>
      <w:r>
        <w:rPr>
          <w:rtl/>
        </w:rPr>
        <w:t xml:space="preserve">  </w:t>
      </w:r>
      <w:bookmarkEnd w:id="3865"/>
    </w:p>
    <w:p w:rsidR="009A3DAD" w:rsidRDefault="009A3DAD" w:rsidP="00F9786F">
      <w:pPr>
        <w:rPr>
          <w:rtl/>
          <w:lang w:eastAsia="he-IL"/>
        </w:rPr>
      </w:pPr>
    </w:p>
    <w:p w:rsidR="009A3DAD" w:rsidRDefault="009A3DAD" w:rsidP="00E8501B">
      <w:pPr>
        <w:rPr>
          <w:rtl/>
        </w:rPr>
      </w:pPr>
      <w:bookmarkStart w:id="3866" w:name="_ETM_Q12_304097"/>
      <w:bookmarkEnd w:id="3866"/>
      <w:r>
        <w:rPr>
          <w:rFonts w:hint="cs"/>
          <w:rtl/>
          <w:lang w:eastAsia="he-IL"/>
        </w:rPr>
        <w:t xml:space="preserve">אם אחרי </w:t>
      </w:r>
      <w:bookmarkStart w:id="3867" w:name="_ETM_Q12_301764"/>
      <w:bookmarkStart w:id="3868" w:name="_ETM_Q12_301552"/>
      <w:bookmarkStart w:id="3869" w:name="_ETM_Q12_301618"/>
      <w:bookmarkStart w:id="3870" w:name="_ETM_Q12_298950"/>
      <w:bookmarkStart w:id="3871" w:name="_ETM_Q12_299430"/>
      <w:bookmarkStart w:id="3872" w:name="_ETM_Q12_306369"/>
      <w:bookmarkStart w:id="3873" w:name="_ETM_Q12_306549"/>
      <w:bookmarkStart w:id="3874" w:name="_ETM_Q12_308270"/>
      <w:bookmarkStart w:id="3875" w:name="_ETM_Q12_308569"/>
      <w:bookmarkEnd w:id="3867"/>
      <w:bookmarkEnd w:id="3868"/>
      <w:bookmarkEnd w:id="3869"/>
      <w:bookmarkEnd w:id="3870"/>
      <w:bookmarkEnd w:id="3871"/>
      <w:bookmarkEnd w:id="3872"/>
      <w:bookmarkEnd w:id="3873"/>
      <w:bookmarkEnd w:id="3874"/>
      <w:bookmarkEnd w:id="3875"/>
      <w:r>
        <w:rPr>
          <w:rFonts w:hint="cs"/>
          <w:rtl/>
        </w:rPr>
        <w:t>החשיפות המטלטלות של עמ</w:t>
      </w:r>
      <w:bookmarkStart w:id="3876" w:name="_ETM_Q12_306838"/>
      <w:bookmarkEnd w:id="3876"/>
      <w:r>
        <w:rPr>
          <w:rFonts w:hint="cs"/>
          <w:rtl/>
        </w:rPr>
        <w:t xml:space="preserve">ית סגל ואראל </w:t>
      </w:r>
      <w:proofErr w:type="spellStart"/>
      <w:r>
        <w:rPr>
          <w:rFonts w:hint="cs"/>
          <w:rtl/>
        </w:rPr>
        <w:t>סג"ל</w:t>
      </w:r>
      <w:proofErr w:type="spellEnd"/>
      <w:r>
        <w:rPr>
          <w:rFonts w:hint="cs"/>
          <w:rtl/>
        </w:rPr>
        <w:t xml:space="preserve"> וקלמן </w:t>
      </w:r>
      <w:proofErr w:type="spellStart"/>
      <w:r>
        <w:rPr>
          <w:rFonts w:hint="cs"/>
          <w:rtl/>
        </w:rPr>
        <w:t>ליבסקינד</w:t>
      </w:r>
      <w:proofErr w:type="spellEnd"/>
      <w:r>
        <w:rPr>
          <w:rFonts w:hint="cs"/>
          <w:rtl/>
        </w:rPr>
        <w:t xml:space="preserve"> אתם </w:t>
      </w:r>
      <w:r w:rsidRPr="003336C6">
        <w:rPr>
          <w:rtl/>
        </w:rPr>
        <w:t xml:space="preserve">עדיין </w:t>
      </w:r>
      <w:bookmarkStart w:id="3877" w:name="_ETM_Q12_308990"/>
      <w:bookmarkEnd w:id="3877"/>
      <w:r w:rsidRPr="003336C6">
        <w:rPr>
          <w:rtl/>
        </w:rPr>
        <w:t xml:space="preserve">יושבים </w:t>
      </w:r>
      <w:bookmarkStart w:id="3878" w:name="_ETM_Q12_309440"/>
      <w:bookmarkEnd w:id="3878"/>
      <w:r w:rsidRPr="003336C6">
        <w:rPr>
          <w:rtl/>
        </w:rPr>
        <w:t xml:space="preserve">כאן </w:t>
      </w:r>
      <w:bookmarkStart w:id="3879" w:name="_ETM_Q12_309740"/>
      <w:bookmarkEnd w:id="3879"/>
      <w:r>
        <w:rPr>
          <w:rFonts w:hint="cs"/>
          <w:rtl/>
        </w:rPr>
        <w:t xml:space="preserve">מפוחדים </w:t>
      </w:r>
      <w:bookmarkStart w:id="3880" w:name="_ETM_Q12_310669"/>
      <w:bookmarkEnd w:id="3880"/>
      <w:r w:rsidRPr="003336C6">
        <w:rPr>
          <w:rtl/>
        </w:rPr>
        <w:t xml:space="preserve">ולא </w:t>
      </w:r>
      <w:bookmarkStart w:id="3881" w:name="_ETM_Q12_310880"/>
      <w:bookmarkEnd w:id="3881"/>
      <w:r w:rsidRPr="003336C6">
        <w:rPr>
          <w:rtl/>
        </w:rPr>
        <w:t xml:space="preserve">מסוגלים </w:t>
      </w:r>
      <w:bookmarkStart w:id="3882" w:name="_ETM_Q12_311450"/>
      <w:bookmarkEnd w:id="3882"/>
      <w:r w:rsidRPr="003336C6">
        <w:rPr>
          <w:rtl/>
        </w:rPr>
        <w:t xml:space="preserve">לתמוך </w:t>
      </w:r>
      <w:bookmarkStart w:id="3883" w:name="_ETM_Q12_312020"/>
      <w:bookmarkEnd w:id="3883"/>
      <w:r w:rsidRPr="003336C6">
        <w:rPr>
          <w:rtl/>
        </w:rPr>
        <w:t xml:space="preserve">בהצעה </w:t>
      </w:r>
      <w:bookmarkStart w:id="3884" w:name="_ETM_Q12_312919"/>
      <w:bookmarkEnd w:id="3884"/>
      <w:r w:rsidRPr="003336C6">
        <w:rPr>
          <w:rtl/>
        </w:rPr>
        <w:t xml:space="preserve">הבסיסית </w:t>
      </w:r>
      <w:bookmarkStart w:id="3885" w:name="_ETM_Q12_313669"/>
      <w:bookmarkEnd w:id="3885"/>
      <w:r w:rsidRPr="003336C6">
        <w:rPr>
          <w:rtl/>
        </w:rPr>
        <w:t>ביותר</w:t>
      </w:r>
      <w:r>
        <w:rPr>
          <w:rFonts w:hint="cs"/>
          <w:rtl/>
        </w:rPr>
        <w:t>,</w:t>
      </w:r>
      <w:r w:rsidRPr="003336C6">
        <w:rPr>
          <w:rtl/>
        </w:rPr>
        <w:t xml:space="preserve"> </w:t>
      </w:r>
      <w:bookmarkStart w:id="3886" w:name="_ETM_Q12_314450"/>
      <w:bookmarkEnd w:id="3886"/>
      <w:r w:rsidRPr="003336C6">
        <w:rPr>
          <w:rtl/>
        </w:rPr>
        <w:t xml:space="preserve">הטריוויאלית </w:t>
      </w:r>
      <w:bookmarkStart w:id="3887" w:name="_ETM_Q12_315290"/>
      <w:bookmarkEnd w:id="3887"/>
      <w:r w:rsidRPr="003336C6">
        <w:rPr>
          <w:rtl/>
        </w:rPr>
        <w:t>ביותר</w:t>
      </w:r>
      <w:r>
        <w:rPr>
          <w:rFonts w:hint="cs"/>
          <w:rtl/>
        </w:rPr>
        <w:t xml:space="preserve">, </w:t>
      </w:r>
      <w:bookmarkStart w:id="3888" w:name="_ETM_Q12_317504"/>
      <w:bookmarkEnd w:id="3888"/>
      <w:r>
        <w:rPr>
          <w:rFonts w:hint="cs"/>
          <w:rtl/>
        </w:rPr>
        <w:t xml:space="preserve">המתבקשת </w:t>
      </w:r>
      <w:bookmarkStart w:id="3889" w:name="_ETM_Q12_315950"/>
      <w:bookmarkStart w:id="3890" w:name="_ETM_Q12_316290"/>
      <w:bookmarkStart w:id="3891" w:name="_ETM_Q12_316860"/>
      <w:bookmarkEnd w:id="3889"/>
      <w:bookmarkEnd w:id="3890"/>
      <w:bookmarkEnd w:id="3891"/>
      <w:r w:rsidRPr="003336C6">
        <w:rPr>
          <w:rtl/>
        </w:rPr>
        <w:t>ביותר</w:t>
      </w:r>
      <w:r>
        <w:rPr>
          <w:rFonts w:hint="cs"/>
          <w:rtl/>
        </w:rPr>
        <w:t>,</w:t>
      </w:r>
      <w:r w:rsidRPr="003336C6">
        <w:rPr>
          <w:rtl/>
        </w:rPr>
        <w:t xml:space="preserve"> </w:t>
      </w:r>
      <w:bookmarkStart w:id="3892" w:name="_ETM_Q12_317310"/>
      <w:bookmarkEnd w:id="3892"/>
      <w:r w:rsidRPr="003336C6">
        <w:rPr>
          <w:rtl/>
        </w:rPr>
        <w:t xml:space="preserve">שתתחיל </w:t>
      </w:r>
      <w:bookmarkStart w:id="3893" w:name="_ETM_Q12_317879"/>
      <w:bookmarkEnd w:id="3893"/>
      <w:r w:rsidRPr="003336C6">
        <w:rPr>
          <w:rtl/>
        </w:rPr>
        <w:t xml:space="preserve">קצת </w:t>
      </w:r>
      <w:bookmarkStart w:id="3894" w:name="_ETM_Q12_318299"/>
      <w:bookmarkEnd w:id="3894"/>
      <w:r w:rsidRPr="003336C6">
        <w:rPr>
          <w:rtl/>
        </w:rPr>
        <w:t xml:space="preserve">לעשות </w:t>
      </w:r>
      <w:bookmarkStart w:id="3895" w:name="_ETM_Q12_318719"/>
      <w:bookmarkEnd w:id="3895"/>
      <w:r w:rsidRPr="003336C6">
        <w:rPr>
          <w:rtl/>
        </w:rPr>
        <w:t xml:space="preserve">סדר </w:t>
      </w:r>
      <w:bookmarkStart w:id="3896" w:name="_ETM_Q12_319079"/>
      <w:bookmarkEnd w:id="3896"/>
      <w:r w:rsidRPr="003336C6">
        <w:rPr>
          <w:rtl/>
        </w:rPr>
        <w:t>ו</w:t>
      </w:r>
      <w:r>
        <w:rPr>
          <w:rFonts w:hint="cs"/>
          <w:rtl/>
        </w:rPr>
        <w:t>ל</w:t>
      </w:r>
      <w:r w:rsidRPr="003336C6">
        <w:rPr>
          <w:rtl/>
        </w:rPr>
        <w:t>תקן</w:t>
      </w:r>
      <w:r>
        <w:rPr>
          <w:rFonts w:hint="cs"/>
          <w:rtl/>
        </w:rPr>
        <w:t>,</w:t>
      </w:r>
      <w:r w:rsidRPr="003336C6">
        <w:rPr>
          <w:rtl/>
        </w:rPr>
        <w:t xml:space="preserve"> </w:t>
      </w:r>
      <w:bookmarkStart w:id="3897" w:name="_ETM_Q12_320450"/>
      <w:bookmarkEnd w:id="3897"/>
      <w:r w:rsidRPr="003336C6">
        <w:rPr>
          <w:rtl/>
        </w:rPr>
        <w:t xml:space="preserve">אז </w:t>
      </w:r>
      <w:bookmarkStart w:id="3898" w:name="_ETM_Q12_320629"/>
      <w:bookmarkEnd w:id="3898"/>
      <w:r w:rsidRPr="003336C6">
        <w:rPr>
          <w:rtl/>
        </w:rPr>
        <w:t xml:space="preserve">אתם </w:t>
      </w:r>
      <w:bookmarkStart w:id="3899" w:name="_ETM_Q12_320870"/>
      <w:bookmarkEnd w:id="3899"/>
      <w:r w:rsidRPr="003336C6">
        <w:rPr>
          <w:rtl/>
        </w:rPr>
        <w:t xml:space="preserve">פשוט </w:t>
      </w:r>
      <w:bookmarkStart w:id="3900" w:name="_ETM_Q12_321850"/>
      <w:bookmarkEnd w:id="3900"/>
      <w:r w:rsidRPr="003336C6">
        <w:rPr>
          <w:rtl/>
        </w:rPr>
        <w:t xml:space="preserve">לא </w:t>
      </w:r>
      <w:bookmarkStart w:id="3901" w:name="_ETM_Q12_322060"/>
      <w:bookmarkEnd w:id="3901"/>
      <w:r w:rsidRPr="003336C6">
        <w:rPr>
          <w:rtl/>
        </w:rPr>
        <w:t xml:space="preserve">ראויים </w:t>
      </w:r>
      <w:bookmarkStart w:id="3902" w:name="_ETM_Q12_322389"/>
      <w:bookmarkEnd w:id="3902"/>
      <w:r w:rsidRPr="003336C6">
        <w:rPr>
          <w:rtl/>
        </w:rPr>
        <w:t xml:space="preserve">לאמון </w:t>
      </w:r>
      <w:bookmarkStart w:id="3903" w:name="_ETM_Q12_322720"/>
      <w:bookmarkEnd w:id="3903"/>
      <w:r w:rsidRPr="003336C6">
        <w:rPr>
          <w:rtl/>
        </w:rPr>
        <w:t>הציבור</w:t>
      </w:r>
      <w:r>
        <w:rPr>
          <w:rFonts w:hint="cs"/>
          <w:rtl/>
        </w:rPr>
        <w:t>.</w:t>
      </w:r>
      <w:r w:rsidRPr="003336C6">
        <w:rPr>
          <w:rtl/>
        </w:rPr>
        <w:t xml:space="preserve"> </w:t>
      </w:r>
      <w:bookmarkStart w:id="3904" w:name="_ETM_Q12_323110"/>
      <w:bookmarkEnd w:id="3904"/>
      <w:r w:rsidRPr="003336C6">
        <w:rPr>
          <w:rtl/>
        </w:rPr>
        <w:t xml:space="preserve">ואתם </w:t>
      </w:r>
      <w:bookmarkStart w:id="3905" w:name="_ETM_Q12_323350"/>
      <w:bookmarkEnd w:id="3905"/>
      <w:r w:rsidRPr="003336C6">
        <w:rPr>
          <w:rtl/>
        </w:rPr>
        <w:t xml:space="preserve">יודעים </w:t>
      </w:r>
      <w:bookmarkStart w:id="3906" w:name="_ETM_Q12_323620"/>
      <w:bookmarkEnd w:id="3906"/>
      <w:r w:rsidRPr="003336C6">
        <w:rPr>
          <w:rtl/>
        </w:rPr>
        <w:t>מה</w:t>
      </w:r>
      <w:r w:rsidR="00E8501B">
        <w:rPr>
          <w:rFonts w:hint="cs"/>
          <w:rtl/>
        </w:rPr>
        <w:t>,</w:t>
      </w:r>
      <w:r w:rsidRPr="003336C6">
        <w:rPr>
          <w:rtl/>
        </w:rPr>
        <w:t xml:space="preserve"> </w:t>
      </w:r>
      <w:bookmarkStart w:id="3907" w:name="_ETM_Q12_324139"/>
      <w:bookmarkEnd w:id="3907"/>
      <w:r w:rsidRPr="003336C6">
        <w:rPr>
          <w:rtl/>
        </w:rPr>
        <w:t xml:space="preserve">מגיע </w:t>
      </w:r>
      <w:bookmarkStart w:id="3908" w:name="_ETM_Q12_324650"/>
      <w:bookmarkEnd w:id="3908"/>
      <w:r w:rsidRPr="003336C6">
        <w:rPr>
          <w:rtl/>
        </w:rPr>
        <w:t>לכם</w:t>
      </w:r>
      <w:r>
        <w:rPr>
          <w:rFonts w:hint="cs"/>
          <w:rtl/>
        </w:rPr>
        <w:t>.</w:t>
      </w:r>
      <w:r w:rsidRPr="003336C6">
        <w:rPr>
          <w:rtl/>
        </w:rPr>
        <w:t xml:space="preserve"> </w:t>
      </w:r>
      <w:bookmarkStart w:id="3909" w:name="_ETM_Q12_325380"/>
      <w:bookmarkEnd w:id="3909"/>
      <w:r w:rsidRPr="003336C6">
        <w:rPr>
          <w:rtl/>
        </w:rPr>
        <w:t xml:space="preserve">מגיע </w:t>
      </w:r>
      <w:bookmarkStart w:id="3910" w:name="_ETM_Q12_326010"/>
      <w:bookmarkEnd w:id="3910"/>
      <w:r w:rsidRPr="003336C6">
        <w:rPr>
          <w:rtl/>
        </w:rPr>
        <w:t>לך</w:t>
      </w:r>
      <w:r>
        <w:rPr>
          <w:rFonts w:hint="cs"/>
          <w:rtl/>
        </w:rPr>
        <w:t>,</w:t>
      </w:r>
      <w:r w:rsidRPr="003336C6">
        <w:rPr>
          <w:rtl/>
        </w:rPr>
        <w:t xml:space="preserve"> </w:t>
      </w:r>
      <w:bookmarkStart w:id="3911" w:name="_ETM_Q12_326669"/>
      <w:bookmarkEnd w:id="3911"/>
      <w:r w:rsidRPr="003336C6">
        <w:rPr>
          <w:rtl/>
        </w:rPr>
        <w:t xml:space="preserve">אדוני </w:t>
      </w:r>
      <w:bookmarkStart w:id="3912" w:name="_ETM_Q12_327150"/>
      <w:bookmarkEnd w:id="3912"/>
      <w:r w:rsidRPr="003336C6">
        <w:rPr>
          <w:rtl/>
        </w:rPr>
        <w:t xml:space="preserve">ראש </w:t>
      </w:r>
      <w:bookmarkStart w:id="3913" w:name="_ETM_Q12_327389"/>
      <w:bookmarkEnd w:id="3913"/>
      <w:r w:rsidRPr="003336C6">
        <w:rPr>
          <w:rtl/>
        </w:rPr>
        <w:t>הממשלה</w:t>
      </w:r>
      <w:r>
        <w:rPr>
          <w:rFonts w:hint="cs"/>
          <w:rtl/>
        </w:rPr>
        <w:t>,</w:t>
      </w:r>
      <w:r w:rsidRPr="003336C6">
        <w:rPr>
          <w:rtl/>
        </w:rPr>
        <w:t xml:space="preserve"> </w:t>
      </w:r>
      <w:bookmarkStart w:id="3914" w:name="_ETM_Q12_328319"/>
      <w:bookmarkEnd w:id="3914"/>
      <w:r w:rsidRPr="003336C6">
        <w:rPr>
          <w:rtl/>
        </w:rPr>
        <w:t xml:space="preserve">כל </w:t>
      </w:r>
      <w:bookmarkStart w:id="3915" w:name="_ETM_Q12_328860"/>
      <w:bookmarkEnd w:id="3915"/>
      <w:r w:rsidRPr="003336C6">
        <w:rPr>
          <w:rtl/>
        </w:rPr>
        <w:t xml:space="preserve">מה </w:t>
      </w:r>
      <w:bookmarkStart w:id="3916" w:name="_ETM_Q12_329250"/>
      <w:bookmarkEnd w:id="3916"/>
      <w:r w:rsidRPr="003336C6">
        <w:rPr>
          <w:rtl/>
        </w:rPr>
        <w:t xml:space="preserve">שאתה </w:t>
      </w:r>
      <w:bookmarkStart w:id="3917" w:name="_ETM_Q12_329790"/>
      <w:bookmarkEnd w:id="3917"/>
      <w:r w:rsidRPr="003336C6">
        <w:rPr>
          <w:rtl/>
        </w:rPr>
        <w:t>עובר</w:t>
      </w:r>
      <w:r>
        <w:rPr>
          <w:rFonts w:hint="cs"/>
          <w:rtl/>
        </w:rPr>
        <w:t>.</w:t>
      </w:r>
    </w:p>
    <w:p w:rsidR="009A3DAD" w:rsidRDefault="009A3DAD" w:rsidP="004B154C">
      <w:pPr>
        <w:rPr>
          <w:rtl/>
        </w:rPr>
      </w:pPr>
      <w:bookmarkStart w:id="3918" w:name="_ETM_Q12_332399"/>
      <w:bookmarkStart w:id="3919" w:name="_ETM_Q12_332495"/>
      <w:bookmarkEnd w:id="3918"/>
      <w:bookmarkEnd w:id="3919"/>
    </w:p>
    <w:p w:rsidR="009A3DAD" w:rsidRDefault="009A3DAD" w:rsidP="00E8501B">
      <w:pPr>
        <w:rPr>
          <w:rtl/>
        </w:rPr>
      </w:pPr>
      <w:bookmarkStart w:id="3920" w:name="_ETM_Q12_332519"/>
      <w:bookmarkStart w:id="3921" w:name="_ETM_Q12_332592"/>
      <w:bookmarkStart w:id="3922" w:name="_ETM_Q12_330800"/>
      <w:bookmarkEnd w:id="3920"/>
      <w:bookmarkEnd w:id="3921"/>
      <w:bookmarkEnd w:id="3922"/>
      <w:r w:rsidRPr="003336C6">
        <w:rPr>
          <w:rtl/>
        </w:rPr>
        <w:t xml:space="preserve">אבל </w:t>
      </w:r>
      <w:bookmarkStart w:id="3923" w:name="_ETM_Q12_331040"/>
      <w:bookmarkEnd w:id="3923"/>
      <w:r>
        <w:rPr>
          <w:rFonts w:hint="cs"/>
          <w:rtl/>
        </w:rPr>
        <w:t>ל</w:t>
      </w:r>
      <w:r w:rsidRPr="003336C6">
        <w:rPr>
          <w:rtl/>
        </w:rPr>
        <w:t xml:space="preserve">ציבור </w:t>
      </w:r>
      <w:bookmarkStart w:id="3924" w:name="_ETM_Q12_331400"/>
      <w:bookmarkEnd w:id="3924"/>
      <w:r w:rsidRPr="003336C6">
        <w:rPr>
          <w:rtl/>
        </w:rPr>
        <w:t xml:space="preserve">הישראלי </w:t>
      </w:r>
      <w:bookmarkStart w:id="3925" w:name="_ETM_Q12_331850"/>
      <w:bookmarkEnd w:id="3925"/>
      <w:r w:rsidRPr="003336C6">
        <w:rPr>
          <w:rtl/>
        </w:rPr>
        <w:t xml:space="preserve">זה </w:t>
      </w:r>
      <w:bookmarkStart w:id="3926" w:name="_ETM_Q12_331970"/>
      <w:bookmarkEnd w:id="3926"/>
      <w:r w:rsidRPr="003336C6">
        <w:rPr>
          <w:rtl/>
        </w:rPr>
        <w:t xml:space="preserve">לא </w:t>
      </w:r>
      <w:bookmarkStart w:id="3927" w:name="_ETM_Q12_332060"/>
      <w:bookmarkEnd w:id="3927"/>
      <w:r w:rsidRPr="003336C6">
        <w:rPr>
          <w:rtl/>
        </w:rPr>
        <w:t>מגיע</w:t>
      </w:r>
      <w:r>
        <w:rPr>
          <w:rFonts w:hint="cs"/>
          <w:rtl/>
        </w:rPr>
        <w:t>.</w:t>
      </w:r>
      <w:r w:rsidRPr="003336C6">
        <w:rPr>
          <w:rtl/>
        </w:rPr>
        <w:t xml:space="preserve"> </w:t>
      </w:r>
      <w:bookmarkStart w:id="3928" w:name="_ETM_Q12_333500"/>
      <w:bookmarkEnd w:id="3928"/>
      <w:r w:rsidRPr="003336C6">
        <w:rPr>
          <w:rtl/>
        </w:rPr>
        <w:t xml:space="preserve">הציבור </w:t>
      </w:r>
      <w:bookmarkStart w:id="3929" w:name="_ETM_Q12_333860"/>
      <w:bookmarkEnd w:id="3929"/>
      <w:r w:rsidRPr="003336C6">
        <w:rPr>
          <w:rtl/>
        </w:rPr>
        <w:t>הישראלי</w:t>
      </w:r>
      <w:bookmarkStart w:id="3930" w:name="_ETM_Q12_334910"/>
      <w:bookmarkEnd w:id="3930"/>
      <w:r w:rsidR="00E8501B">
        <w:rPr>
          <w:rFonts w:hint="cs"/>
          <w:rtl/>
        </w:rPr>
        <w:t>,</w:t>
      </w:r>
      <w:r>
        <w:rPr>
          <w:rFonts w:hint="cs"/>
          <w:rtl/>
        </w:rPr>
        <w:t xml:space="preserve"> </w:t>
      </w:r>
      <w:r w:rsidRPr="003336C6">
        <w:rPr>
          <w:rtl/>
        </w:rPr>
        <w:t xml:space="preserve">מגיע </w:t>
      </w:r>
      <w:bookmarkStart w:id="3931" w:name="_ETM_Q12_335270"/>
      <w:bookmarkEnd w:id="3931"/>
      <w:r w:rsidRPr="003336C6">
        <w:rPr>
          <w:rtl/>
        </w:rPr>
        <w:t xml:space="preserve">לו </w:t>
      </w:r>
      <w:bookmarkStart w:id="3932" w:name="_ETM_Q12_335360"/>
      <w:bookmarkEnd w:id="3932"/>
      <w:r w:rsidRPr="003336C6">
        <w:rPr>
          <w:rtl/>
        </w:rPr>
        <w:t xml:space="preserve">משהו </w:t>
      </w:r>
      <w:bookmarkStart w:id="3933" w:name="_ETM_Q12_335660"/>
      <w:bookmarkEnd w:id="3933"/>
      <w:r w:rsidRPr="003336C6">
        <w:rPr>
          <w:rtl/>
        </w:rPr>
        <w:t>אחר</w:t>
      </w:r>
      <w:r>
        <w:rPr>
          <w:rFonts w:hint="cs"/>
          <w:rtl/>
        </w:rPr>
        <w:t xml:space="preserve">. למצביעי הימין </w:t>
      </w:r>
      <w:bookmarkStart w:id="3934" w:name="_ETM_Q12_336560"/>
      <w:bookmarkStart w:id="3935" w:name="_ETM_Q12_336800"/>
      <w:bookmarkStart w:id="3936" w:name="_ETM_Q12_337160"/>
      <w:bookmarkEnd w:id="3934"/>
      <w:bookmarkEnd w:id="3935"/>
      <w:bookmarkEnd w:id="3936"/>
      <w:r>
        <w:rPr>
          <w:rFonts w:hint="cs"/>
          <w:rtl/>
        </w:rPr>
        <w:t xml:space="preserve">נמאס כבר </w:t>
      </w:r>
      <w:bookmarkStart w:id="3937" w:name="_ETM_Q12_337430"/>
      <w:bookmarkStart w:id="3938" w:name="_ETM_Q12_337790"/>
      <w:bookmarkStart w:id="3939" w:name="_ETM_Q12_338030"/>
      <w:bookmarkStart w:id="3940" w:name="_ETM_Q12_338300"/>
      <w:bookmarkEnd w:id="3937"/>
      <w:bookmarkEnd w:id="3938"/>
      <w:bookmarkEnd w:id="3939"/>
      <w:bookmarkEnd w:id="3940"/>
      <w:r w:rsidRPr="003336C6">
        <w:rPr>
          <w:rtl/>
        </w:rPr>
        <w:t xml:space="preserve">להצביע </w:t>
      </w:r>
      <w:bookmarkStart w:id="3941" w:name="_ETM_Q12_338870"/>
      <w:bookmarkEnd w:id="3941"/>
      <w:r w:rsidRPr="003336C6">
        <w:rPr>
          <w:rtl/>
        </w:rPr>
        <w:t xml:space="preserve">פעם </w:t>
      </w:r>
      <w:bookmarkStart w:id="3942" w:name="_ETM_Q12_339380"/>
      <w:bookmarkEnd w:id="3942"/>
      <w:r w:rsidRPr="003336C6">
        <w:rPr>
          <w:rtl/>
        </w:rPr>
        <w:t xml:space="preserve">אחר </w:t>
      </w:r>
      <w:bookmarkStart w:id="3943" w:name="_ETM_Q12_339680"/>
      <w:bookmarkEnd w:id="3943"/>
      <w:r w:rsidRPr="003336C6">
        <w:rPr>
          <w:rtl/>
        </w:rPr>
        <w:t>פעם</w:t>
      </w:r>
      <w:r>
        <w:rPr>
          <w:rFonts w:hint="cs"/>
          <w:rtl/>
        </w:rPr>
        <w:t xml:space="preserve"> ימין</w:t>
      </w:r>
      <w:r w:rsidRPr="003336C6">
        <w:rPr>
          <w:rtl/>
        </w:rPr>
        <w:t xml:space="preserve"> </w:t>
      </w:r>
      <w:bookmarkStart w:id="3944" w:name="_ETM_Q12_341020"/>
      <w:bookmarkEnd w:id="3944"/>
      <w:r w:rsidRPr="003336C6">
        <w:rPr>
          <w:rtl/>
        </w:rPr>
        <w:t xml:space="preserve">ולקבל </w:t>
      </w:r>
      <w:bookmarkStart w:id="3945" w:name="_ETM_Q12_341530"/>
      <w:bookmarkEnd w:id="3945"/>
      <w:r w:rsidRPr="003336C6">
        <w:rPr>
          <w:rtl/>
        </w:rPr>
        <w:t>שמאל</w:t>
      </w:r>
      <w:r>
        <w:rPr>
          <w:rFonts w:hint="cs"/>
          <w:rtl/>
        </w:rPr>
        <w:t>.</w:t>
      </w:r>
      <w:r w:rsidRPr="003336C6">
        <w:rPr>
          <w:rtl/>
        </w:rPr>
        <w:t xml:space="preserve"> </w:t>
      </w:r>
      <w:bookmarkStart w:id="3946" w:name="_ETM_Q12_343069"/>
      <w:bookmarkEnd w:id="3946"/>
      <w:r w:rsidRPr="003336C6">
        <w:rPr>
          <w:rtl/>
        </w:rPr>
        <w:t xml:space="preserve">ולכן </w:t>
      </w:r>
      <w:bookmarkStart w:id="3947" w:name="_ETM_Q12_343459"/>
      <w:bookmarkEnd w:id="3947"/>
      <w:r w:rsidRPr="003336C6">
        <w:rPr>
          <w:rtl/>
        </w:rPr>
        <w:t xml:space="preserve">אנחנו </w:t>
      </w:r>
      <w:bookmarkStart w:id="3948" w:name="_ETM_Q12_343879"/>
      <w:bookmarkEnd w:id="3948"/>
      <w:r w:rsidRPr="003336C6">
        <w:rPr>
          <w:rtl/>
        </w:rPr>
        <w:t>נמשיך</w:t>
      </w:r>
      <w:r>
        <w:rPr>
          <w:rFonts w:hint="cs"/>
          <w:rtl/>
        </w:rPr>
        <w:t>,</w:t>
      </w:r>
      <w:r w:rsidRPr="003336C6">
        <w:rPr>
          <w:rtl/>
        </w:rPr>
        <w:t xml:space="preserve"> </w:t>
      </w:r>
      <w:bookmarkStart w:id="3949" w:name="_ETM_Q12_344360"/>
      <w:bookmarkEnd w:id="3949"/>
      <w:r>
        <w:rPr>
          <w:rFonts w:hint="cs"/>
          <w:rtl/>
        </w:rPr>
        <w:t>ונ</w:t>
      </w:r>
      <w:r w:rsidRPr="003336C6">
        <w:rPr>
          <w:rtl/>
        </w:rPr>
        <w:t xml:space="preserve">עמוד </w:t>
      </w:r>
      <w:bookmarkStart w:id="3950" w:name="_ETM_Q12_344870"/>
      <w:bookmarkEnd w:id="3950"/>
      <w:r w:rsidRPr="003336C6">
        <w:rPr>
          <w:rtl/>
        </w:rPr>
        <w:t xml:space="preserve">כאן </w:t>
      </w:r>
      <w:bookmarkStart w:id="3951" w:name="_ETM_Q12_345049"/>
      <w:bookmarkEnd w:id="3951"/>
      <w:r w:rsidRPr="003336C6">
        <w:rPr>
          <w:rtl/>
        </w:rPr>
        <w:t xml:space="preserve">שוב </w:t>
      </w:r>
      <w:bookmarkStart w:id="3952" w:name="_ETM_Q12_345680"/>
      <w:bookmarkEnd w:id="3952"/>
      <w:r w:rsidRPr="003336C6">
        <w:rPr>
          <w:rtl/>
        </w:rPr>
        <w:t>ושוב</w:t>
      </w:r>
      <w:r>
        <w:rPr>
          <w:rFonts w:hint="cs"/>
          <w:rtl/>
        </w:rPr>
        <w:t xml:space="preserve">, ונציב </w:t>
      </w:r>
      <w:bookmarkStart w:id="3953" w:name="_ETM_Q12_344665"/>
      <w:bookmarkStart w:id="3954" w:name="_ETM_Q12_346790"/>
      <w:bookmarkStart w:id="3955" w:name="_ETM_Q12_347389"/>
      <w:bookmarkEnd w:id="3953"/>
      <w:bookmarkEnd w:id="3954"/>
      <w:bookmarkEnd w:id="3955"/>
      <w:r w:rsidRPr="003336C6">
        <w:rPr>
          <w:rtl/>
        </w:rPr>
        <w:t xml:space="preserve">מראה </w:t>
      </w:r>
      <w:bookmarkStart w:id="3956" w:name="_ETM_Q12_347930"/>
      <w:bookmarkEnd w:id="3956"/>
      <w:r w:rsidRPr="003336C6">
        <w:rPr>
          <w:rtl/>
        </w:rPr>
        <w:t xml:space="preserve">מול </w:t>
      </w:r>
      <w:bookmarkStart w:id="3957" w:name="_ETM_Q12_348109"/>
      <w:bookmarkEnd w:id="3957"/>
      <w:r w:rsidRPr="003336C6">
        <w:rPr>
          <w:rtl/>
        </w:rPr>
        <w:t xml:space="preserve">הפנים </w:t>
      </w:r>
      <w:bookmarkStart w:id="3958" w:name="_ETM_Q12_348530"/>
      <w:bookmarkEnd w:id="3958"/>
      <w:r w:rsidRPr="003336C6">
        <w:rPr>
          <w:rtl/>
        </w:rPr>
        <w:t xml:space="preserve">המפוחדות </w:t>
      </w:r>
      <w:bookmarkStart w:id="3959" w:name="_ETM_Q12_349590"/>
      <w:bookmarkEnd w:id="3959"/>
      <w:r w:rsidRPr="003336C6">
        <w:rPr>
          <w:rtl/>
        </w:rPr>
        <w:t xml:space="preserve">וחסרות </w:t>
      </w:r>
      <w:bookmarkStart w:id="3960" w:name="_ETM_Q12_350129"/>
      <w:bookmarkEnd w:id="3960"/>
      <w:r>
        <w:rPr>
          <w:rFonts w:hint="cs"/>
          <w:rtl/>
        </w:rPr>
        <w:t xml:space="preserve">האונים שלכם; </w:t>
      </w:r>
      <w:bookmarkStart w:id="3961" w:name="_ETM_Q12_350489"/>
      <w:bookmarkStart w:id="3962" w:name="_ETM_Q12_351490"/>
      <w:bookmarkEnd w:id="3961"/>
      <w:bookmarkEnd w:id="3962"/>
      <w:r w:rsidRPr="003336C6">
        <w:rPr>
          <w:rtl/>
        </w:rPr>
        <w:t xml:space="preserve">נמשיך </w:t>
      </w:r>
      <w:bookmarkStart w:id="3963" w:name="_ETM_Q12_351850"/>
      <w:bookmarkEnd w:id="3963"/>
      <w:r w:rsidRPr="003336C6">
        <w:rPr>
          <w:rtl/>
        </w:rPr>
        <w:t xml:space="preserve">להוביל </w:t>
      </w:r>
      <w:bookmarkStart w:id="3964" w:name="_ETM_Q12_352240"/>
      <w:bookmarkEnd w:id="3964"/>
      <w:r w:rsidRPr="003336C6">
        <w:rPr>
          <w:rtl/>
        </w:rPr>
        <w:t xml:space="preserve">את </w:t>
      </w:r>
      <w:bookmarkStart w:id="3965" w:name="_ETM_Q12_352330"/>
      <w:bookmarkEnd w:id="3965"/>
      <w:r w:rsidRPr="003336C6">
        <w:rPr>
          <w:rtl/>
        </w:rPr>
        <w:t xml:space="preserve">המאבק </w:t>
      </w:r>
      <w:bookmarkStart w:id="3966" w:name="_ETM_Q12_352780"/>
      <w:bookmarkEnd w:id="3966"/>
      <w:r w:rsidRPr="003336C6">
        <w:rPr>
          <w:rtl/>
        </w:rPr>
        <w:t xml:space="preserve">הצודק </w:t>
      </w:r>
      <w:bookmarkStart w:id="3967" w:name="_ETM_Q12_353880"/>
      <w:bookmarkEnd w:id="3967"/>
      <w:r w:rsidRPr="003336C6">
        <w:rPr>
          <w:rtl/>
        </w:rPr>
        <w:t xml:space="preserve">וההכרחי </w:t>
      </w:r>
      <w:bookmarkStart w:id="3968" w:name="_ETM_Q12_354570"/>
      <w:bookmarkEnd w:id="3968"/>
      <w:r w:rsidRPr="003336C6">
        <w:rPr>
          <w:rtl/>
        </w:rPr>
        <w:t>הזה</w:t>
      </w:r>
      <w:r>
        <w:rPr>
          <w:rFonts w:hint="cs"/>
          <w:rtl/>
        </w:rPr>
        <w:t>,</w:t>
      </w:r>
      <w:r w:rsidRPr="003336C6">
        <w:rPr>
          <w:rtl/>
        </w:rPr>
        <w:t xml:space="preserve"> </w:t>
      </w:r>
      <w:bookmarkStart w:id="3969" w:name="_ETM_Q12_355380"/>
      <w:bookmarkEnd w:id="3969"/>
      <w:r w:rsidRPr="003336C6">
        <w:rPr>
          <w:rtl/>
        </w:rPr>
        <w:t xml:space="preserve">שהציבור </w:t>
      </w:r>
      <w:bookmarkStart w:id="3970" w:name="_ETM_Q12_355889"/>
      <w:bookmarkEnd w:id="3970"/>
      <w:r w:rsidRPr="003336C6">
        <w:rPr>
          <w:rtl/>
        </w:rPr>
        <w:t xml:space="preserve">הישראלי </w:t>
      </w:r>
      <w:bookmarkStart w:id="3971" w:name="_ETM_Q12_356370"/>
      <w:bookmarkEnd w:id="3971"/>
      <w:r w:rsidRPr="003336C6">
        <w:rPr>
          <w:rtl/>
        </w:rPr>
        <w:t xml:space="preserve">כל </w:t>
      </w:r>
      <w:bookmarkStart w:id="3972" w:name="_ETM_Q12_356580"/>
      <w:bookmarkEnd w:id="3972"/>
      <w:r w:rsidRPr="003336C6">
        <w:rPr>
          <w:rtl/>
        </w:rPr>
        <w:t xml:space="preserve">כך </w:t>
      </w:r>
      <w:bookmarkStart w:id="3973" w:name="_ETM_Q12_356850"/>
      <w:bookmarkEnd w:id="3973"/>
      <w:r w:rsidRPr="003336C6">
        <w:rPr>
          <w:rtl/>
        </w:rPr>
        <w:t xml:space="preserve">מייחל </w:t>
      </w:r>
      <w:bookmarkStart w:id="3974" w:name="_ETM_Q12_357240"/>
      <w:bookmarkEnd w:id="3974"/>
      <w:r w:rsidRPr="003336C6">
        <w:rPr>
          <w:rtl/>
        </w:rPr>
        <w:t>להצלחתו</w:t>
      </w:r>
      <w:r>
        <w:rPr>
          <w:rFonts w:hint="cs"/>
          <w:rtl/>
        </w:rPr>
        <w:t>;</w:t>
      </w:r>
      <w:r w:rsidRPr="003336C6">
        <w:rPr>
          <w:rtl/>
        </w:rPr>
        <w:t xml:space="preserve"> </w:t>
      </w:r>
      <w:bookmarkStart w:id="3975" w:name="_ETM_Q12_358450"/>
      <w:bookmarkEnd w:id="3975"/>
      <w:r w:rsidRPr="003336C6">
        <w:rPr>
          <w:rtl/>
        </w:rPr>
        <w:t xml:space="preserve">נמשיך </w:t>
      </w:r>
      <w:bookmarkStart w:id="3976" w:name="_ETM_Q12_358930"/>
      <w:bookmarkEnd w:id="3976"/>
      <w:r w:rsidRPr="003336C6">
        <w:rPr>
          <w:rtl/>
        </w:rPr>
        <w:t>להצי</w:t>
      </w:r>
      <w:bookmarkStart w:id="3977" w:name="_ETM_Q12_359349"/>
      <w:bookmarkEnd w:id="3977"/>
      <w:r>
        <w:rPr>
          <w:rFonts w:hint="cs"/>
          <w:rtl/>
        </w:rPr>
        <w:t xml:space="preserve">ב </w:t>
      </w:r>
      <w:r w:rsidRPr="003336C6">
        <w:rPr>
          <w:rtl/>
        </w:rPr>
        <w:t xml:space="preserve">חלופה </w:t>
      </w:r>
      <w:bookmarkStart w:id="3978" w:name="_ETM_Q12_359859"/>
      <w:bookmarkEnd w:id="3978"/>
      <w:r>
        <w:rPr>
          <w:rFonts w:hint="cs"/>
          <w:rtl/>
        </w:rPr>
        <w:t xml:space="preserve">ערכית, </w:t>
      </w:r>
      <w:bookmarkStart w:id="3979" w:name="_ETM_Q12_360900"/>
      <w:bookmarkEnd w:id="3979"/>
      <w:r w:rsidRPr="003336C6">
        <w:rPr>
          <w:rtl/>
        </w:rPr>
        <w:t xml:space="preserve">אמיצה </w:t>
      </w:r>
      <w:bookmarkStart w:id="3980" w:name="_ETM_Q12_361889"/>
      <w:bookmarkEnd w:id="3980"/>
      <w:r w:rsidRPr="003336C6">
        <w:rPr>
          <w:rtl/>
        </w:rPr>
        <w:t xml:space="preserve">ונחושה </w:t>
      </w:r>
      <w:bookmarkStart w:id="3981" w:name="_ETM_Q12_363360"/>
      <w:bookmarkEnd w:id="3981"/>
      <w:r w:rsidRPr="003336C6">
        <w:rPr>
          <w:rtl/>
        </w:rPr>
        <w:t>לפחדנות</w:t>
      </w:r>
      <w:r>
        <w:rPr>
          <w:rFonts w:hint="cs"/>
          <w:rtl/>
        </w:rPr>
        <w:t xml:space="preserve"> ולחדלון האישים </w:t>
      </w:r>
      <w:bookmarkStart w:id="3982" w:name="_ETM_Q12_364950"/>
      <w:bookmarkStart w:id="3983" w:name="_ETM_Q12_365430"/>
      <w:bookmarkStart w:id="3984" w:name="_ETM_Q12_365669"/>
      <w:bookmarkStart w:id="3985" w:name="_ETM_Q12_366510"/>
      <w:bookmarkStart w:id="3986" w:name="_ETM_Q12_367569"/>
      <w:bookmarkEnd w:id="3982"/>
      <w:bookmarkEnd w:id="3983"/>
      <w:bookmarkEnd w:id="3984"/>
      <w:bookmarkEnd w:id="3985"/>
      <w:bookmarkEnd w:id="3986"/>
      <w:r>
        <w:rPr>
          <w:rFonts w:hint="cs"/>
          <w:rtl/>
        </w:rPr>
        <w:t xml:space="preserve">והמעש </w:t>
      </w:r>
      <w:r w:rsidRPr="003336C6">
        <w:rPr>
          <w:rtl/>
        </w:rPr>
        <w:t>שלכם</w:t>
      </w:r>
      <w:r>
        <w:rPr>
          <w:rFonts w:hint="cs"/>
          <w:rtl/>
        </w:rPr>
        <w:t>.</w:t>
      </w:r>
    </w:p>
    <w:p w:rsidR="009A3DAD" w:rsidRDefault="009A3DAD" w:rsidP="004B154C">
      <w:pPr>
        <w:rPr>
          <w:rtl/>
        </w:rPr>
      </w:pPr>
      <w:bookmarkStart w:id="3987" w:name="_ETM_Q12_371569"/>
      <w:bookmarkEnd w:id="3987"/>
    </w:p>
    <w:p w:rsidR="009A3DAD" w:rsidRDefault="009A3DAD" w:rsidP="004B154C">
      <w:pPr>
        <w:rPr>
          <w:rtl/>
        </w:rPr>
      </w:pPr>
      <w:bookmarkStart w:id="3988" w:name="_ETM_Q12_371749"/>
      <w:bookmarkStart w:id="3989" w:name="_ETM_Q12_371773"/>
      <w:bookmarkStart w:id="3990" w:name="_ETM_Q12_371851"/>
      <w:bookmarkStart w:id="3991" w:name="_ETM_Q12_368939"/>
      <w:bookmarkEnd w:id="3988"/>
      <w:bookmarkEnd w:id="3989"/>
      <w:bookmarkEnd w:id="3990"/>
      <w:bookmarkEnd w:id="3991"/>
      <w:r w:rsidRPr="003336C6">
        <w:rPr>
          <w:rtl/>
        </w:rPr>
        <w:t>ועכשיו</w:t>
      </w:r>
      <w:r>
        <w:rPr>
          <w:rFonts w:hint="cs"/>
          <w:rtl/>
        </w:rPr>
        <w:t>,</w:t>
      </w:r>
      <w:r w:rsidRPr="003336C6">
        <w:rPr>
          <w:rtl/>
        </w:rPr>
        <w:t xml:space="preserve"> </w:t>
      </w:r>
      <w:bookmarkStart w:id="3992" w:name="_ETM_Q12_369359"/>
      <w:bookmarkEnd w:id="3992"/>
      <w:r w:rsidRPr="003336C6">
        <w:rPr>
          <w:rtl/>
        </w:rPr>
        <w:t xml:space="preserve">רק </w:t>
      </w:r>
      <w:bookmarkStart w:id="3993" w:name="_ETM_Q12_369569"/>
      <w:bookmarkEnd w:id="3993"/>
      <w:r w:rsidRPr="003336C6">
        <w:rPr>
          <w:rtl/>
        </w:rPr>
        <w:t xml:space="preserve">כדי </w:t>
      </w:r>
      <w:bookmarkStart w:id="3994" w:name="_ETM_Q12_369749"/>
      <w:bookmarkEnd w:id="3994"/>
      <w:r w:rsidRPr="003336C6">
        <w:rPr>
          <w:rtl/>
        </w:rPr>
        <w:t xml:space="preserve">שהציבור </w:t>
      </w:r>
      <w:bookmarkStart w:id="3995" w:name="_ETM_Q12_370559"/>
      <w:bookmarkEnd w:id="3995"/>
      <w:r w:rsidRPr="003336C6">
        <w:rPr>
          <w:rtl/>
        </w:rPr>
        <w:t xml:space="preserve">ייזכר </w:t>
      </w:r>
      <w:bookmarkStart w:id="3996" w:name="_ETM_Q12_371010"/>
      <w:bookmarkEnd w:id="3996"/>
      <w:r w:rsidRPr="003336C6">
        <w:rPr>
          <w:rtl/>
        </w:rPr>
        <w:t xml:space="preserve">קצת </w:t>
      </w:r>
      <w:bookmarkStart w:id="3997" w:name="_ETM_Q12_371249"/>
      <w:bookmarkEnd w:id="3997"/>
      <w:r w:rsidRPr="003336C6">
        <w:rPr>
          <w:rtl/>
        </w:rPr>
        <w:t xml:space="preserve">על </w:t>
      </w:r>
      <w:bookmarkStart w:id="3998" w:name="_ETM_Q12_371370"/>
      <w:bookmarkEnd w:id="3998"/>
      <w:r w:rsidRPr="003336C6">
        <w:rPr>
          <w:rtl/>
        </w:rPr>
        <w:t xml:space="preserve">מה </w:t>
      </w:r>
      <w:bookmarkStart w:id="3999" w:name="_ETM_Q12_371519"/>
      <w:bookmarkEnd w:id="3999"/>
      <w:r w:rsidRPr="003336C6">
        <w:rPr>
          <w:rtl/>
        </w:rPr>
        <w:t xml:space="preserve">המאבק </w:t>
      </w:r>
      <w:bookmarkStart w:id="4000" w:name="_ETM_Q12_371999"/>
      <w:bookmarkEnd w:id="4000"/>
      <w:r w:rsidRPr="003336C6">
        <w:rPr>
          <w:rtl/>
        </w:rPr>
        <w:t>הזה</w:t>
      </w:r>
      <w:r>
        <w:rPr>
          <w:rFonts w:hint="cs"/>
          <w:rtl/>
        </w:rPr>
        <w:t>,</w:t>
      </w:r>
      <w:r w:rsidRPr="003336C6">
        <w:rPr>
          <w:rtl/>
        </w:rPr>
        <w:t xml:space="preserve"> </w:t>
      </w:r>
      <w:bookmarkStart w:id="4001" w:name="_ETM_Q12_373110"/>
      <w:bookmarkEnd w:id="4001"/>
      <w:r w:rsidRPr="003336C6">
        <w:rPr>
          <w:rtl/>
        </w:rPr>
        <w:t xml:space="preserve">אני </w:t>
      </w:r>
      <w:bookmarkStart w:id="4002" w:name="_ETM_Q12_373290"/>
      <w:bookmarkEnd w:id="4002"/>
      <w:r w:rsidRPr="003336C6">
        <w:rPr>
          <w:rtl/>
        </w:rPr>
        <w:t xml:space="preserve">רוצה </w:t>
      </w:r>
      <w:bookmarkStart w:id="4003" w:name="_ETM_Q12_373530"/>
      <w:bookmarkEnd w:id="4003"/>
      <w:r w:rsidRPr="003336C6">
        <w:rPr>
          <w:rtl/>
        </w:rPr>
        <w:t xml:space="preserve">להזכיר </w:t>
      </w:r>
      <w:bookmarkStart w:id="4004" w:name="_ETM_Q12_373860"/>
      <w:bookmarkEnd w:id="4004"/>
      <w:r w:rsidRPr="003336C6">
        <w:rPr>
          <w:rtl/>
        </w:rPr>
        <w:t xml:space="preserve">כאן </w:t>
      </w:r>
      <w:bookmarkStart w:id="4005" w:name="_ETM_Q12_374040"/>
      <w:bookmarkEnd w:id="4005"/>
      <w:r w:rsidRPr="003336C6">
        <w:rPr>
          <w:rtl/>
        </w:rPr>
        <w:t xml:space="preserve">דוגמה </w:t>
      </w:r>
      <w:bookmarkStart w:id="4006" w:name="_ETM_Q12_374430"/>
      <w:bookmarkStart w:id="4007" w:name="_ETM_Q12_374760"/>
      <w:bookmarkEnd w:id="4006"/>
      <w:bookmarkEnd w:id="4007"/>
      <w:r>
        <w:rPr>
          <w:rFonts w:hint="cs"/>
          <w:rtl/>
        </w:rPr>
        <w:t xml:space="preserve">אחת </w:t>
      </w:r>
      <w:bookmarkStart w:id="4008" w:name="_ETM_Q12_372516"/>
      <w:bookmarkEnd w:id="4008"/>
      <w:r w:rsidRPr="003336C6">
        <w:rPr>
          <w:rtl/>
        </w:rPr>
        <w:t xml:space="preserve">להתנהלות </w:t>
      </w:r>
      <w:bookmarkStart w:id="4009" w:name="_ETM_Q12_375360"/>
      <w:bookmarkEnd w:id="4009"/>
      <w:r w:rsidRPr="003336C6">
        <w:rPr>
          <w:rtl/>
        </w:rPr>
        <w:t xml:space="preserve">הפגומה </w:t>
      </w:r>
      <w:bookmarkStart w:id="4010" w:name="_ETM_Q12_375780"/>
      <w:bookmarkEnd w:id="4010"/>
      <w:r w:rsidRPr="003336C6">
        <w:rPr>
          <w:rtl/>
        </w:rPr>
        <w:t xml:space="preserve">של </w:t>
      </w:r>
      <w:bookmarkStart w:id="4011" w:name="_ETM_Q12_375960"/>
      <w:bookmarkEnd w:id="4011"/>
      <w:r w:rsidRPr="003336C6">
        <w:rPr>
          <w:rtl/>
        </w:rPr>
        <w:t>המערכת</w:t>
      </w:r>
      <w:r>
        <w:rPr>
          <w:rFonts w:hint="cs"/>
          <w:rtl/>
        </w:rPr>
        <w:t xml:space="preserve"> </w:t>
      </w:r>
      <w:r w:rsidR="00B36217">
        <w:rPr>
          <w:rtl/>
        </w:rPr>
        <w:t>–</w:t>
      </w:r>
      <w:r w:rsidRPr="003336C6">
        <w:rPr>
          <w:rtl/>
        </w:rPr>
        <w:t xml:space="preserve"> </w:t>
      </w:r>
      <w:bookmarkStart w:id="4012" w:name="_ETM_Q12_376410"/>
      <w:bookmarkEnd w:id="4012"/>
      <w:r w:rsidRPr="003336C6">
        <w:rPr>
          <w:rtl/>
        </w:rPr>
        <w:t xml:space="preserve">אדוני </w:t>
      </w:r>
      <w:bookmarkStart w:id="4013" w:name="_ETM_Q12_376650"/>
      <w:bookmarkEnd w:id="4013"/>
      <w:r w:rsidRPr="003336C6">
        <w:rPr>
          <w:rtl/>
        </w:rPr>
        <w:t xml:space="preserve">שר </w:t>
      </w:r>
      <w:bookmarkStart w:id="4014" w:name="_ETM_Q12_376860"/>
      <w:bookmarkEnd w:id="4014"/>
      <w:r w:rsidRPr="003336C6">
        <w:rPr>
          <w:rtl/>
        </w:rPr>
        <w:t>המשפטים</w:t>
      </w:r>
      <w:r>
        <w:rPr>
          <w:rFonts w:hint="cs"/>
          <w:rtl/>
        </w:rPr>
        <w:t>,</w:t>
      </w:r>
      <w:r w:rsidRPr="003336C6">
        <w:rPr>
          <w:rtl/>
        </w:rPr>
        <w:t xml:space="preserve"> </w:t>
      </w:r>
      <w:bookmarkStart w:id="4015" w:name="_ETM_Q12_377310"/>
      <w:bookmarkEnd w:id="4015"/>
      <w:r w:rsidRPr="003336C6">
        <w:rPr>
          <w:rtl/>
        </w:rPr>
        <w:t xml:space="preserve">אני </w:t>
      </w:r>
      <w:bookmarkStart w:id="4016" w:name="_ETM_Q12_377460"/>
      <w:bookmarkEnd w:id="4016"/>
      <w:r w:rsidRPr="003336C6">
        <w:rPr>
          <w:rtl/>
        </w:rPr>
        <w:t xml:space="preserve">אשמח </w:t>
      </w:r>
      <w:bookmarkStart w:id="4017" w:name="_ETM_Q12_377880"/>
      <w:bookmarkEnd w:id="4017"/>
      <w:r w:rsidRPr="003336C6">
        <w:rPr>
          <w:rtl/>
        </w:rPr>
        <w:t xml:space="preserve">אם </w:t>
      </w:r>
      <w:bookmarkStart w:id="4018" w:name="_ETM_Q12_378489"/>
      <w:bookmarkEnd w:id="4018"/>
      <w:r w:rsidRPr="003336C6">
        <w:rPr>
          <w:rtl/>
        </w:rPr>
        <w:t>תקשיב</w:t>
      </w:r>
      <w:r w:rsidR="00E8501B">
        <w:rPr>
          <w:rFonts w:hint="cs"/>
          <w:rtl/>
        </w:rPr>
        <w:t>,</w:t>
      </w:r>
      <w:r w:rsidRPr="003336C6">
        <w:rPr>
          <w:rtl/>
        </w:rPr>
        <w:t xml:space="preserve"> </w:t>
      </w:r>
      <w:bookmarkStart w:id="4019" w:name="_ETM_Q12_379510"/>
      <w:bookmarkEnd w:id="4019"/>
      <w:r w:rsidRPr="003336C6">
        <w:rPr>
          <w:rtl/>
        </w:rPr>
        <w:t xml:space="preserve">ואולי </w:t>
      </w:r>
      <w:bookmarkStart w:id="4020" w:name="_ETM_Q12_379840"/>
      <w:bookmarkEnd w:id="4020"/>
      <w:r w:rsidRPr="003336C6">
        <w:rPr>
          <w:rtl/>
        </w:rPr>
        <w:t xml:space="preserve">גם </w:t>
      </w:r>
      <w:bookmarkStart w:id="4021" w:name="_ETM_Q12_379989"/>
      <w:bookmarkEnd w:id="4021"/>
      <w:r w:rsidRPr="003336C6">
        <w:rPr>
          <w:rtl/>
        </w:rPr>
        <w:t>תענה</w:t>
      </w:r>
      <w:r>
        <w:rPr>
          <w:rFonts w:hint="cs"/>
          <w:rtl/>
        </w:rPr>
        <w:t>.</w:t>
      </w:r>
    </w:p>
    <w:p w:rsidR="009A3DAD" w:rsidRDefault="009A3DAD" w:rsidP="004B154C">
      <w:pPr>
        <w:rPr>
          <w:rtl/>
        </w:rPr>
      </w:pPr>
    </w:p>
    <w:p w:rsidR="009A3DAD" w:rsidRDefault="009A3DAD" w:rsidP="004B154C">
      <w:pPr>
        <w:pStyle w:val="af5"/>
        <w:keepNext/>
        <w:rPr>
          <w:rtl/>
        </w:rPr>
      </w:pPr>
      <w:bookmarkStart w:id="4022" w:name="_ETM_Q12_381075"/>
      <w:bookmarkStart w:id="4023" w:name="_ETM_Q12_381151"/>
      <w:bookmarkStart w:id="4024" w:name="_ETM_Q12_382834"/>
      <w:bookmarkEnd w:id="4022"/>
      <w:bookmarkEnd w:id="4023"/>
      <w:bookmarkEnd w:id="4024"/>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איפה אתה היית ארבע שנים, סמוטריץ'?</w:t>
      </w:r>
    </w:p>
    <w:p w:rsidR="009A3DAD" w:rsidRDefault="009A3DAD" w:rsidP="004B154C">
      <w:pPr>
        <w:rPr>
          <w:rtl/>
          <w:lang w:eastAsia="he-IL"/>
        </w:rPr>
      </w:pPr>
      <w:bookmarkStart w:id="4025" w:name="_ETM_Q12_382277"/>
      <w:bookmarkStart w:id="4026" w:name="_ETM_Q12_382360"/>
      <w:bookmarkEnd w:id="4025"/>
      <w:bookmarkEnd w:id="4026"/>
    </w:p>
    <w:p w:rsidR="009A3DAD" w:rsidRDefault="009A3DAD" w:rsidP="004B154C">
      <w:pPr>
        <w:pStyle w:val="-"/>
        <w:keepNext/>
        <w:rPr>
          <w:rtl/>
        </w:rPr>
      </w:pPr>
      <w:bookmarkStart w:id="4027" w:name="ET_speakercontinue_5291_7"/>
      <w:r w:rsidRPr="00EB077C">
        <w:rPr>
          <w:rStyle w:val="TagStyle"/>
          <w:rtl/>
        </w:rPr>
        <w:t xml:space="preserve"> &lt;&lt; דובר_המשך &gt;&gt; </w:t>
      </w:r>
      <w:r>
        <w:rPr>
          <w:rtl/>
        </w:rPr>
        <w:t>בצלאל סמוטריץ' (ימינה):</w:t>
      </w:r>
      <w:r w:rsidRPr="00EB077C">
        <w:rPr>
          <w:rStyle w:val="TagStyle"/>
          <w:rtl/>
        </w:rPr>
        <w:t xml:space="preserve"> &lt;&lt; דובר_המשך &gt;&gt;</w:t>
      </w:r>
      <w:r>
        <w:rPr>
          <w:rtl/>
        </w:rPr>
        <w:t xml:space="preserve">  </w:t>
      </w:r>
      <w:bookmarkEnd w:id="4027"/>
    </w:p>
    <w:p w:rsidR="009A3DAD" w:rsidRDefault="009A3DAD" w:rsidP="00F9786F">
      <w:pPr>
        <w:rPr>
          <w:rtl/>
          <w:lang w:eastAsia="he-IL"/>
        </w:rPr>
      </w:pPr>
    </w:p>
    <w:p w:rsidR="009A3DAD" w:rsidRDefault="009A3DAD" w:rsidP="004B154C">
      <w:pPr>
        <w:rPr>
          <w:rtl/>
        </w:rPr>
      </w:pPr>
      <w:r>
        <w:rPr>
          <w:rFonts w:hint="cs"/>
          <w:rtl/>
          <w:lang w:eastAsia="he-IL"/>
        </w:rPr>
        <w:t>ו</w:t>
      </w:r>
      <w:bookmarkStart w:id="4028" w:name="_ETM_Q12_383837"/>
      <w:bookmarkEnd w:id="4028"/>
      <w:r>
        <w:rPr>
          <w:rFonts w:hint="cs"/>
          <w:rtl/>
          <w:lang w:eastAsia="he-IL"/>
        </w:rPr>
        <w:t xml:space="preserve">אגב, </w:t>
      </w:r>
      <w:bookmarkStart w:id="4029" w:name="_ETM_Q12_384397"/>
      <w:bookmarkStart w:id="4030" w:name="_ETM_Q12_382900"/>
      <w:bookmarkStart w:id="4031" w:name="_ETM_Q12_381669"/>
      <w:bookmarkEnd w:id="4029"/>
      <w:bookmarkEnd w:id="4030"/>
      <w:bookmarkEnd w:id="4031"/>
      <w:r>
        <w:rPr>
          <w:rFonts w:hint="cs"/>
          <w:rtl/>
        </w:rPr>
        <w:t xml:space="preserve">זו דוגמה שלא צריך בשבילה תחקירים עיתונאיים, </w:t>
      </w:r>
      <w:bookmarkStart w:id="4032" w:name="_ETM_Q12_382620"/>
      <w:bookmarkStart w:id="4033" w:name="_ETM_Q12_385980"/>
      <w:bookmarkEnd w:id="4032"/>
      <w:bookmarkEnd w:id="4033"/>
      <w:r>
        <w:rPr>
          <w:rFonts w:hint="cs"/>
          <w:rtl/>
        </w:rPr>
        <w:t xml:space="preserve">לא </w:t>
      </w:r>
      <w:bookmarkStart w:id="4034" w:name="_ETM_Q12_386129"/>
      <w:bookmarkEnd w:id="4034"/>
      <w:r w:rsidRPr="003336C6">
        <w:rPr>
          <w:rtl/>
        </w:rPr>
        <w:t xml:space="preserve">צריך </w:t>
      </w:r>
      <w:bookmarkStart w:id="4035" w:name="_ETM_Q12_387180"/>
      <w:bookmarkEnd w:id="4035"/>
      <w:r>
        <w:rPr>
          <w:rFonts w:hint="cs"/>
          <w:rtl/>
        </w:rPr>
        <w:t xml:space="preserve">חשיפות, </w:t>
      </w:r>
      <w:bookmarkStart w:id="4036" w:name="_ETM_Q12_385051"/>
      <w:bookmarkEnd w:id="4036"/>
      <w:r w:rsidRPr="003336C6">
        <w:rPr>
          <w:rtl/>
        </w:rPr>
        <w:t xml:space="preserve">לא </w:t>
      </w:r>
      <w:bookmarkStart w:id="4037" w:name="_ETM_Q12_387269"/>
      <w:bookmarkEnd w:id="4037"/>
      <w:r w:rsidRPr="003336C6">
        <w:rPr>
          <w:rtl/>
        </w:rPr>
        <w:t xml:space="preserve">צריך </w:t>
      </w:r>
      <w:bookmarkStart w:id="4038" w:name="_ETM_Q12_387889"/>
      <w:bookmarkEnd w:id="4038"/>
      <w:r>
        <w:rPr>
          <w:rFonts w:hint="cs"/>
          <w:rtl/>
        </w:rPr>
        <w:t xml:space="preserve">הדלפות </w:t>
      </w:r>
      <w:r w:rsidRPr="003336C6">
        <w:rPr>
          <w:rtl/>
        </w:rPr>
        <w:t xml:space="preserve">של </w:t>
      </w:r>
      <w:bookmarkStart w:id="4039" w:name="_ETM_Q12_388160"/>
      <w:bookmarkEnd w:id="4039"/>
      <w:r w:rsidRPr="003336C6">
        <w:rPr>
          <w:rtl/>
        </w:rPr>
        <w:t xml:space="preserve">מיילים </w:t>
      </w:r>
      <w:bookmarkStart w:id="4040" w:name="_ETM_Q12_388460"/>
      <w:bookmarkEnd w:id="4040"/>
      <w:r w:rsidRPr="003336C6">
        <w:rPr>
          <w:rtl/>
        </w:rPr>
        <w:t>סודיים</w:t>
      </w:r>
      <w:r>
        <w:rPr>
          <w:rFonts w:hint="cs"/>
          <w:rtl/>
        </w:rPr>
        <w:t>,</w:t>
      </w:r>
      <w:r w:rsidRPr="003336C6">
        <w:rPr>
          <w:rtl/>
        </w:rPr>
        <w:t xml:space="preserve"> </w:t>
      </w:r>
      <w:bookmarkStart w:id="4041" w:name="_ETM_Q12_388970"/>
      <w:bookmarkStart w:id="4042" w:name="_ETM_Q12_389360"/>
      <w:bookmarkEnd w:id="4041"/>
      <w:bookmarkEnd w:id="4042"/>
      <w:r>
        <w:rPr>
          <w:rFonts w:hint="cs"/>
          <w:rtl/>
        </w:rPr>
        <w:t xml:space="preserve">כי פשוט </w:t>
      </w:r>
      <w:r w:rsidRPr="003336C6">
        <w:rPr>
          <w:rtl/>
        </w:rPr>
        <w:t xml:space="preserve">עשו </w:t>
      </w:r>
      <w:bookmarkStart w:id="4043" w:name="_ETM_Q12_389630"/>
      <w:bookmarkEnd w:id="4043"/>
      <w:r w:rsidRPr="003336C6">
        <w:rPr>
          <w:rtl/>
        </w:rPr>
        <w:t xml:space="preserve">אותה </w:t>
      </w:r>
      <w:bookmarkStart w:id="4044" w:name="_ETM_Q12_389810"/>
      <w:bookmarkEnd w:id="4044"/>
      <w:r w:rsidRPr="003336C6">
        <w:rPr>
          <w:rtl/>
        </w:rPr>
        <w:t>מהמקפצה</w:t>
      </w:r>
      <w:r>
        <w:rPr>
          <w:rFonts w:hint="cs"/>
          <w:rtl/>
        </w:rPr>
        <w:t xml:space="preserve"> </w:t>
      </w:r>
      <w:r w:rsidR="00B36217">
        <w:rPr>
          <w:rFonts w:hint="eastAsia"/>
        </w:rPr>
        <w:t>–</w:t>
      </w:r>
      <w:r w:rsidRPr="003336C6">
        <w:rPr>
          <w:rtl/>
        </w:rPr>
        <w:t xml:space="preserve"> </w:t>
      </w:r>
      <w:bookmarkStart w:id="4045" w:name="_ETM_Q12_391220"/>
      <w:bookmarkEnd w:id="4045"/>
      <w:r w:rsidRPr="003336C6">
        <w:rPr>
          <w:rtl/>
        </w:rPr>
        <w:t>גלוי</w:t>
      </w:r>
      <w:r>
        <w:rPr>
          <w:rFonts w:hint="cs"/>
          <w:rtl/>
        </w:rPr>
        <w:t>,</w:t>
      </w:r>
      <w:r w:rsidRPr="003336C6">
        <w:rPr>
          <w:rtl/>
        </w:rPr>
        <w:t xml:space="preserve"> </w:t>
      </w:r>
      <w:bookmarkStart w:id="4046" w:name="_ETM_Q12_391880"/>
      <w:bookmarkEnd w:id="4046"/>
      <w:r w:rsidRPr="003336C6">
        <w:rPr>
          <w:rtl/>
        </w:rPr>
        <w:t>פומבי</w:t>
      </w:r>
      <w:r>
        <w:rPr>
          <w:rFonts w:hint="cs"/>
          <w:rtl/>
        </w:rPr>
        <w:t>,</w:t>
      </w:r>
      <w:r w:rsidRPr="003336C6">
        <w:rPr>
          <w:rtl/>
        </w:rPr>
        <w:t xml:space="preserve"> </w:t>
      </w:r>
      <w:bookmarkStart w:id="4047" w:name="_ETM_Q12_392720"/>
      <w:bookmarkEnd w:id="4047"/>
      <w:r w:rsidRPr="003336C6">
        <w:rPr>
          <w:rtl/>
        </w:rPr>
        <w:t xml:space="preserve">בלי </w:t>
      </w:r>
      <w:bookmarkStart w:id="4048" w:name="_ETM_Q12_392900"/>
      <w:bookmarkEnd w:id="4048"/>
      <w:r w:rsidRPr="003336C6">
        <w:rPr>
          <w:rtl/>
        </w:rPr>
        <w:t xml:space="preserve">טיפת </w:t>
      </w:r>
      <w:bookmarkStart w:id="4049" w:name="_ETM_Q12_393290"/>
      <w:bookmarkEnd w:id="4049"/>
      <w:r w:rsidRPr="003336C6">
        <w:rPr>
          <w:rtl/>
        </w:rPr>
        <w:t>בושה</w:t>
      </w:r>
      <w:r>
        <w:rPr>
          <w:rFonts w:hint="cs"/>
          <w:rtl/>
        </w:rPr>
        <w:t>.</w:t>
      </w:r>
    </w:p>
    <w:p w:rsidR="009A3DAD" w:rsidRDefault="009A3DAD" w:rsidP="004B154C">
      <w:pPr>
        <w:rPr>
          <w:rtl/>
        </w:rPr>
      </w:pPr>
    </w:p>
    <w:p w:rsidR="009A3DAD" w:rsidRDefault="009A3DAD" w:rsidP="004B154C">
      <w:pPr>
        <w:pStyle w:val="af5"/>
        <w:keepNext/>
        <w:rPr>
          <w:rtl/>
        </w:rPr>
      </w:pPr>
      <w:bookmarkStart w:id="4050" w:name="ET_interruption_5762_8"/>
      <w:r w:rsidRPr="00EB077C">
        <w:rPr>
          <w:rStyle w:val="TagStyle"/>
          <w:rtl/>
        </w:rPr>
        <w:t xml:space="preserve"> &lt;&lt; קריאה &gt;&gt; </w:t>
      </w:r>
      <w:r>
        <w:rPr>
          <w:rtl/>
        </w:rPr>
        <w:t>אלי אבידר (ישראל ביתנו):</w:t>
      </w:r>
      <w:r w:rsidRPr="00EB077C">
        <w:rPr>
          <w:rStyle w:val="TagStyle"/>
          <w:rtl/>
        </w:rPr>
        <w:t xml:space="preserve"> &lt;&lt; קריאה &gt;&gt;</w:t>
      </w:r>
      <w:r>
        <w:rPr>
          <w:rtl/>
        </w:rPr>
        <w:t xml:space="preserve">  </w:t>
      </w:r>
      <w:bookmarkEnd w:id="405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תקראו </w:t>
      </w:r>
      <w:proofErr w:type="spellStart"/>
      <w:r>
        <w:rPr>
          <w:rFonts w:hint="cs"/>
          <w:rtl/>
          <w:lang w:eastAsia="he-IL"/>
        </w:rPr>
        <w:t>לאוסנת</w:t>
      </w:r>
      <w:proofErr w:type="spellEnd"/>
      <w:r>
        <w:rPr>
          <w:rFonts w:hint="cs"/>
          <w:rtl/>
          <w:lang w:eastAsia="he-IL"/>
        </w:rPr>
        <w:t xml:space="preserve"> מארק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4051" w:name="_ETM_Q12_397613"/>
      <w:bookmarkStart w:id="4052" w:name="_ETM_Q12_397688"/>
      <w:bookmarkEnd w:id="4051"/>
      <w:bookmarkEnd w:id="4052"/>
    </w:p>
    <w:p w:rsidR="009A3DAD" w:rsidRDefault="009A3DAD" w:rsidP="004B154C">
      <w:pPr>
        <w:pStyle w:val="-"/>
        <w:keepNext/>
        <w:rPr>
          <w:rtl/>
        </w:rPr>
      </w:pPr>
      <w:bookmarkStart w:id="4053" w:name="ET_speakercontinue_5291_9"/>
      <w:r w:rsidRPr="00EB077C">
        <w:rPr>
          <w:rStyle w:val="TagStyle"/>
          <w:rtl/>
        </w:rPr>
        <w:t xml:space="preserve"> &lt;&lt; דובר_המשך &gt;&gt; </w:t>
      </w:r>
      <w:r>
        <w:rPr>
          <w:rtl/>
        </w:rPr>
        <w:t>בצלאל סמוטריץ' (ימינה):</w:t>
      </w:r>
      <w:r w:rsidRPr="00EB077C">
        <w:rPr>
          <w:rStyle w:val="TagStyle"/>
          <w:rtl/>
        </w:rPr>
        <w:t xml:space="preserve"> &lt;&lt; דובר_המשך &gt;&gt;</w:t>
      </w:r>
      <w:r>
        <w:rPr>
          <w:rtl/>
        </w:rPr>
        <w:t xml:space="preserve">  </w:t>
      </w:r>
      <w:bookmarkEnd w:id="4053"/>
    </w:p>
    <w:p w:rsidR="009A3DAD" w:rsidRDefault="009A3DAD" w:rsidP="00F9786F">
      <w:pPr>
        <w:rPr>
          <w:rtl/>
          <w:lang w:eastAsia="he-IL"/>
        </w:rPr>
      </w:pPr>
    </w:p>
    <w:p w:rsidR="009A3DAD" w:rsidRDefault="009A3DAD" w:rsidP="00E8501B">
      <w:pPr>
        <w:rPr>
          <w:rtl/>
        </w:rPr>
      </w:pPr>
      <w:r>
        <w:rPr>
          <w:rFonts w:hint="cs"/>
          <w:rtl/>
          <w:lang w:eastAsia="he-IL"/>
        </w:rPr>
        <w:t xml:space="preserve">זה הסיפור של </w:t>
      </w:r>
      <w:bookmarkStart w:id="4054" w:name="_ETM_Q12_396967"/>
      <w:bookmarkEnd w:id="4054"/>
      <w:r>
        <w:rPr>
          <w:rFonts w:hint="cs"/>
          <w:rtl/>
          <w:lang w:eastAsia="he-IL"/>
        </w:rPr>
        <w:t xml:space="preserve">ד"ר מאיה פורמן, שהייתה אמורה </w:t>
      </w:r>
      <w:bookmarkStart w:id="4055" w:name="_ETM_Q12_399459"/>
      <w:bookmarkEnd w:id="4055"/>
      <w:r w:rsidRPr="003336C6">
        <w:rPr>
          <w:rtl/>
        </w:rPr>
        <w:t>להתמנות</w:t>
      </w:r>
      <w:r w:rsidRPr="00580575">
        <w:rPr>
          <w:rFonts w:hint="cs"/>
          <w:rtl/>
          <w:lang w:eastAsia="he-IL"/>
        </w:rPr>
        <w:t xml:space="preserve"> </w:t>
      </w:r>
      <w:r w:rsidRPr="00580575">
        <w:rPr>
          <w:rFonts w:hint="cs"/>
          <w:rtl/>
        </w:rPr>
        <w:t xml:space="preserve">בשנת </w:t>
      </w:r>
      <w:bookmarkStart w:id="4056" w:name="_ETM_Q12_396760"/>
      <w:bookmarkStart w:id="4057" w:name="_ETM_Q12_398620"/>
      <w:bookmarkEnd w:id="4056"/>
      <w:bookmarkEnd w:id="4057"/>
      <w:r>
        <w:rPr>
          <w:rtl/>
        </w:rPr>
        <w:t>2014</w:t>
      </w:r>
      <w:r w:rsidRPr="003336C6">
        <w:rPr>
          <w:rtl/>
        </w:rPr>
        <w:t xml:space="preserve"> </w:t>
      </w:r>
      <w:bookmarkStart w:id="4058" w:name="_ETM_Q12_399999"/>
      <w:bookmarkEnd w:id="4058"/>
      <w:r w:rsidRPr="003336C6">
        <w:rPr>
          <w:rtl/>
        </w:rPr>
        <w:t xml:space="preserve">למנהלת </w:t>
      </w:r>
      <w:bookmarkStart w:id="4059" w:name="_ETM_Q12_400450"/>
      <w:bookmarkEnd w:id="4059"/>
      <w:r w:rsidRPr="003336C6">
        <w:rPr>
          <w:rtl/>
        </w:rPr>
        <w:t xml:space="preserve">המחלקה </w:t>
      </w:r>
      <w:bookmarkStart w:id="4060" w:name="_ETM_Q12_400900"/>
      <w:bookmarkEnd w:id="4060"/>
      <w:r w:rsidRPr="003336C6">
        <w:rPr>
          <w:rtl/>
        </w:rPr>
        <w:t xml:space="preserve">המשפטית </w:t>
      </w:r>
      <w:bookmarkStart w:id="4061" w:name="_ETM_Q12_401409"/>
      <w:bookmarkEnd w:id="4061"/>
      <w:r w:rsidRPr="003336C6">
        <w:rPr>
          <w:rtl/>
        </w:rPr>
        <w:t xml:space="preserve">במכון </w:t>
      </w:r>
      <w:bookmarkStart w:id="4062" w:name="_ETM_Q12_401769"/>
      <w:bookmarkEnd w:id="4062"/>
      <w:r w:rsidRPr="003336C6">
        <w:rPr>
          <w:rtl/>
        </w:rPr>
        <w:t xml:space="preserve">לרפואה </w:t>
      </w:r>
      <w:bookmarkStart w:id="4063" w:name="_ETM_Q12_402159"/>
      <w:bookmarkEnd w:id="4063"/>
      <w:r w:rsidRPr="003336C6">
        <w:rPr>
          <w:rtl/>
        </w:rPr>
        <w:t xml:space="preserve">משפטית </w:t>
      </w:r>
      <w:bookmarkStart w:id="4064" w:name="_ETM_Q12_402579"/>
      <w:bookmarkEnd w:id="4064"/>
      <w:r w:rsidRPr="003336C6">
        <w:rPr>
          <w:rtl/>
        </w:rPr>
        <w:t xml:space="preserve">באבו </w:t>
      </w:r>
      <w:bookmarkStart w:id="4065" w:name="_ETM_Q12_402790"/>
      <w:bookmarkEnd w:id="4065"/>
      <w:r w:rsidRPr="003336C6">
        <w:rPr>
          <w:rtl/>
        </w:rPr>
        <w:t>כביר</w:t>
      </w:r>
      <w:r>
        <w:rPr>
          <w:rFonts w:hint="cs"/>
          <w:rtl/>
        </w:rPr>
        <w:t>.</w:t>
      </w:r>
      <w:r w:rsidRPr="003336C6">
        <w:rPr>
          <w:rtl/>
        </w:rPr>
        <w:t xml:space="preserve"> </w:t>
      </w:r>
      <w:bookmarkStart w:id="4066" w:name="_ETM_Q12_404219"/>
      <w:bookmarkEnd w:id="4066"/>
      <w:r w:rsidRPr="003336C6">
        <w:rPr>
          <w:rtl/>
        </w:rPr>
        <w:t xml:space="preserve">היא </w:t>
      </w:r>
      <w:bookmarkStart w:id="4067" w:name="_ETM_Q12_404340"/>
      <w:bookmarkEnd w:id="4067"/>
      <w:r w:rsidRPr="003336C6">
        <w:rPr>
          <w:rtl/>
        </w:rPr>
        <w:t xml:space="preserve">זכתה </w:t>
      </w:r>
      <w:bookmarkStart w:id="4068" w:name="_ETM_Q12_404760"/>
      <w:bookmarkEnd w:id="4068"/>
      <w:r w:rsidRPr="003336C6">
        <w:rPr>
          <w:rtl/>
        </w:rPr>
        <w:t xml:space="preserve">במכרז </w:t>
      </w:r>
      <w:bookmarkStart w:id="4069" w:name="_ETM_Q12_405389"/>
      <w:bookmarkEnd w:id="4069"/>
      <w:r w:rsidRPr="003336C6">
        <w:rPr>
          <w:rtl/>
        </w:rPr>
        <w:t xml:space="preserve">כדת </w:t>
      </w:r>
      <w:bookmarkStart w:id="4070" w:name="_ETM_Q12_405809"/>
      <w:bookmarkEnd w:id="4070"/>
      <w:r w:rsidRPr="003336C6">
        <w:rPr>
          <w:rtl/>
        </w:rPr>
        <w:t xml:space="preserve">וכדין </w:t>
      </w:r>
      <w:bookmarkStart w:id="4071" w:name="_ETM_Q12_406590"/>
      <w:bookmarkEnd w:id="4071"/>
      <w:r w:rsidRPr="003336C6">
        <w:rPr>
          <w:rtl/>
        </w:rPr>
        <w:t xml:space="preserve">של </w:t>
      </w:r>
      <w:bookmarkStart w:id="4072" w:name="_ETM_Q12_406769"/>
      <w:bookmarkEnd w:id="4072"/>
      <w:r w:rsidRPr="003336C6">
        <w:rPr>
          <w:rtl/>
        </w:rPr>
        <w:t xml:space="preserve">משרד </w:t>
      </w:r>
      <w:bookmarkStart w:id="4073" w:name="_ETM_Q12_407129"/>
      <w:bookmarkEnd w:id="4073"/>
      <w:r w:rsidRPr="003336C6">
        <w:rPr>
          <w:rtl/>
        </w:rPr>
        <w:t>הבריאות</w:t>
      </w:r>
      <w:r w:rsidR="00E8501B">
        <w:rPr>
          <w:rFonts w:hint="cs"/>
          <w:rtl/>
        </w:rPr>
        <w:t>,</w:t>
      </w:r>
      <w:r w:rsidRPr="003336C6">
        <w:rPr>
          <w:rtl/>
        </w:rPr>
        <w:t xml:space="preserve"> </w:t>
      </w:r>
      <w:bookmarkStart w:id="4074" w:name="_ETM_Q12_408480"/>
      <w:bookmarkEnd w:id="4074"/>
      <w:r w:rsidRPr="003336C6">
        <w:rPr>
          <w:rtl/>
        </w:rPr>
        <w:t xml:space="preserve">אבל </w:t>
      </w:r>
      <w:bookmarkStart w:id="4075" w:name="_ETM_Q12_408750"/>
      <w:bookmarkEnd w:id="4075"/>
      <w:r w:rsidRPr="003336C6">
        <w:rPr>
          <w:rtl/>
        </w:rPr>
        <w:t xml:space="preserve">היא </w:t>
      </w:r>
      <w:bookmarkStart w:id="4076" w:name="_ETM_Q12_408810"/>
      <w:bookmarkEnd w:id="4076"/>
      <w:r w:rsidRPr="003336C6">
        <w:rPr>
          <w:rtl/>
        </w:rPr>
        <w:t xml:space="preserve">הגישה </w:t>
      </w:r>
      <w:bookmarkStart w:id="4077" w:name="_ETM_Q12_409260"/>
      <w:bookmarkEnd w:id="4077"/>
      <w:r w:rsidRPr="003336C6">
        <w:rPr>
          <w:rtl/>
        </w:rPr>
        <w:t xml:space="preserve">איזה </w:t>
      </w:r>
      <w:bookmarkStart w:id="4078" w:name="_ETM_Q12_409620"/>
      <w:bookmarkEnd w:id="4078"/>
      <w:r w:rsidRPr="003336C6">
        <w:rPr>
          <w:rtl/>
        </w:rPr>
        <w:t>תצהיר</w:t>
      </w:r>
      <w:r>
        <w:rPr>
          <w:rFonts w:hint="cs"/>
          <w:rtl/>
        </w:rPr>
        <w:t xml:space="preserve">, איזו </w:t>
      </w:r>
      <w:bookmarkStart w:id="4079" w:name="_ETM_Q12_410190"/>
      <w:bookmarkStart w:id="4080" w:name="_ETM_Q12_410430"/>
      <w:bookmarkEnd w:id="4079"/>
      <w:bookmarkEnd w:id="4080"/>
      <w:r w:rsidRPr="003336C6">
        <w:rPr>
          <w:rtl/>
        </w:rPr>
        <w:t xml:space="preserve">עדות </w:t>
      </w:r>
      <w:bookmarkStart w:id="4081" w:name="_ETM_Q12_410760"/>
      <w:bookmarkEnd w:id="4081"/>
      <w:r w:rsidRPr="003336C6">
        <w:rPr>
          <w:rtl/>
        </w:rPr>
        <w:t xml:space="preserve">שלא </w:t>
      </w:r>
      <w:bookmarkStart w:id="4082" w:name="_ETM_Q12_410970"/>
      <w:bookmarkEnd w:id="4082"/>
      <w:r w:rsidRPr="003336C6">
        <w:rPr>
          <w:rtl/>
        </w:rPr>
        <w:t xml:space="preserve">מצאה </w:t>
      </w:r>
      <w:bookmarkStart w:id="4083" w:name="_ETM_Q12_411390"/>
      <w:bookmarkEnd w:id="4083"/>
      <w:r w:rsidRPr="003336C6">
        <w:rPr>
          <w:rtl/>
        </w:rPr>
        <w:t xml:space="preserve">חן </w:t>
      </w:r>
      <w:bookmarkStart w:id="4084" w:name="_ETM_Q12_411720"/>
      <w:bookmarkEnd w:id="4084"/>
      <w:r w:rsidRPr="003336C6">
        <w:rPr>
          <w:rtl/>
        </w:rPr>
        <w:t xml:space="preserve">בעיני </w:t>
      </w:r>
      <w:bookmarkStart w:id="4085" w:name="_ETM_Q12_412020"/>
      <w:bookmarkEnd w:id="4085"/>
      <w:r w:rsidRPr="003336C6">
        <w:rPr>
          <w:rtl/>
        </w:rPr>
        <w:t>הפרקליטות</w:t>
      </w:r>
      <w:r>
        <w:rPr>
          <w:rFonts w:hint="cs"/>
          <w:rtl/>
        </w:rPr>
        <w:t xml:space="preserve"> </w:t>
      </w:r>
      <w:r w:rsidR="00B36217">
        <w:rPr>
          <w:rFonts w:hint="eastAsia"/>
        </w:rPr>
        <w:t>–</w:t>
      </w:r>
      <w:r w:rsidRPr="003336C6">
        <w:rPr>
          <w:rtl/>
        </w:rPr>
        <w:t xml:space="preserve"> </w:t>
      </w:r>
      <w:bookmarkStart w:id="4086" w:name="_ETM_Q12_413300"/>
      <w:bookmarkEnd w:id="4086"/>
      <w:r w:rsidRPr="003336C6">
        <w:rPr>
          <w:rtl/>
        </w:rPr>
        <w:t xml:space="preserve">לא </w:t>
      </w:r>
      <w:bookmarkStart w:id="4087" w:name="_ETM_Q12_413599"/>
      <w:bookmarkStart w:id="4088" w:name="_ETM_Q12_414050"/>
      <w:bookmarkEnd w:id="4087"/>
      <w:bookmarkEnd w:id="4088"/>
      <w:r>
        <w:rPr>
          <w:rFonts w:hint="cs"/>
          <w:rtl/>
        </w:rPr>
        <w:t xml:space="preserve">יישרה </w:t>
      </w:r>
      <w:bookmarkStart w:id="4089" w:name="_ETM_Q12_417409"/>
      <w:bookmarkEnd w:id="4089"/>
      <w:r w:rsidRPr="003336C6">
        <w:rPr>
          <w:rtl/>
        </w:rPr>
        <w:t xml:space="preserve">קו </w:t>
      </w:r>
      <w:bookmarkStart w:id="4090" w:name="_ETM_Q12_414380"/>
      <w:bookmarkEnd w:id="4090"/>
      <w:r w:rsidRPr="003336C6">
        <w:rPr>
          <w:rtl/>
        </w:rPr>
        <w:t xml:space="preserve">עם </w:t>
      </w:r>
      <w:bookmarkStart w:id="4091" w:name="_ETM_Q12_414530"/>
      <w:bookmarkEnd w:id="4091"/>
      <w:r w:rsidRPr="003336C6">
        <w:rPr>
          <w:rtl/>
        </w:rPr>
        <w:t xml:space="preserve">הקו </w:t>
      </w:r>
      <w:bookmarkStart w:id="4092" w:name="_ETM_Q12_414800"/>
      <w:bookmarkEnd w:id="4092"/>
      <w:r w:rsidRPr="003336C6">
        <w:rPr>
          <w:rtl/>
        </w:rPr>
        <w:t xml:space="preserve">המערכתי </w:t>
      </w:r>
      <w:bookmarkStart w:id="4093" w:name="_ETM_Q12_415370"/>
      <w:bookmarkEnd w:id="4093"/>
      <w:r>
        <w:rPr>
          <w:rFonts w:hint="cs"/>
          <w:rtl/>
        </w:rPr>
        <w:t xml:space="preserve">בתיק </w:t>
      </w:r>
      <w:bookmarkStart w:id="4094" w:name="_ETM_Q12_415730"/>
      <w:bookmarkStart w:id="4095" w:name="_ETM_Q12_416030"/>
      <w:bookmarkEnd w:id="4094"/>
      <w:bookmarkEnd w:id="4095"/>
      <w:r w:rsidRPr="003336C6">
        <w:rPr>
          <w:rtl/>
        </w:rPr>
        <w:t xml:space="preserve">של </w:t>
      </w:r>
      <w:bookmarkStart w:id="4096" w:name="_ETM_Q12_416150"/>
      <w:bookmarkEnd w:id="4096"/>
      <w:r w:rsidRPr="003336C6">
        <w:rPr>
          <w:rtl/>
        </w:rPr>
        <w:t xml:space="preserve">רומן </w:t>
      </w:r>
      <w:bookmarkStart w:id="4097" w:name="_ETM_Q12_416450"/>
      <w:bookmarkEnd w:id="4097"/>
      <w:proofErr w:type="spellStart"/>
      <w:r w:rsidRPr="003336C6">
        <w:rPr>
          <w:rtl/>
        </w:rPr>
        <w:t>זדורוב</w:t>
      </w:r>
      <w:proofErr w:type="spellEnd"/>
      <w:r>
        <w:rPr>
          <w:rFonts w:hint="cs"/>
          <w:rtl/>
        </w:rPr>
        <w:t>.</w:t>
      </w:r>
      <w:r w:rsidRPr="003336C6">
        <w:rPr>
          <w:rtl/>
        </w:rPr>
        <w:t xml:space="preserve"> </w:t>
      </w:r>
      <w:bookmarkStart w:id="4098" w:name="_ETM_Q12_418400"/>
      <w:bookmarkEnd w:id="4098"/>
      <w:r w:rsidRPr="003336C6">
        <w:rPr>
          <w:rtl/>
        </w:rPr>
        <w:t xml:space="preserve">אז </w:t>
      </w:r>
      <w:bookmarkStart w:id="4099" w:name="_ETM_Q12_418549"/>
      <w:bookmarkEnd w:id="4099"/>
      <w:r w:rsidRPr="003336C6">
        <w:rPr>
          <w:rtl/>
        </w:rPr>
        <w:t xml:space="preserve">שי </w:t>
      </w:r>
      <w:bookmarkStart w:id="4100" w:name="_ETM_Q12_418760"/>
      <w:bookmarkEnd w:id="4100"/>
      <w:r w:rsidRPr="003336C6">
        <w:rPr>
          <w:rtl/>
        </w:rPr>
        <w:t xml:space="preserve">ניצן </w:t>
      </w:r>
      <w:bookmarkStart w:id="4101" w:name="_ETM_Q12_419120"/>
      <w:bookmarkEnd w:id="4101"/>
      <w:r>
        <w:rPr>
          <w:rtl/>
        </w:rPr>
        <w:t>פ</w:t>
      </w:r>
      <w:r w:rsidRPr="003336C6">
        <w:rPr>
          <w:rtl/>
        </w:rPr>
        <w:t xml:space="preserve">נה </w:t>
      </w:r>
      <w:bookmarkStart w:id="4102" w:name="_ETM_Q12_419420"/>
      <w:bookmarkEnd w:id="4102"/>
      <w:r w:rsidRPr="003336C6">
        <w:rPr>
          <w:rtl/>
        </w:rPr>
        <w:t xml:space="preserve">למשרד </w:t>
      </w:r>
      <w:bookmarkStart w:id="4103" w:name="_ETM_Q12_419840"/>
      <w:bookmarkEnd w:id="4103"/>
      <w:r w:rsidRPr="003336C6">
        <w:rPr>
          <w:rtl/>
        </w:rPr>
        <w:t xml:space="preserve">הבריאות </w:t>
      </w:r>
      <w:bookmarkStart w:id="4104" w:name="_ETM_Q12_420260"/>
      <w:bookmarkEnd w:id="4104"/>
      <w:r>
        <w:rPr>
          <w:rFonts w:hint="cs"/>
          <w:rtl/>
        </w:rPr>
        <w:t>ו</w:t>
      </w:r>
      <w:r w:rsidRPr="003336C6">
        <w:rPr>
          <w:rtl/>
        </w:rPr>
        <w:t xml:space="preserve">דרש </w:t>
      </w:r>
      <w:bookmarkStart w:id="4105" w:name="_ETM_Q12_420560"/>
      <w:bookmarkEnd w:id="4105"/>
      <w:r w:rsidRPr="003336C6">
        <w:rPr>
          <w:rtl/>
        </w:rPr>
        <w:t xml:space="preserve">לבטל </w:t>
      </w:r>
      <w:bookmarkStart w:id="4106" w:name="_ETM_Q12_421310"/>
      <w:bookmarkEnd w:id="4106"/>
      <w:r w:rsidRPr="003336C6">
        <w:rPr>
          <w:rtl/>
        </w:rPr>
        <w:t xml:space="preserve">את </w:t>
      </w:r>
      <w:bookmarkStart w:id="4107" w:name="_ETM_Q12_421459"/>
      <w:bookmarkEnd w:id="4107"/>
      <w:r w:rsidRPr="003336C6">
        <w:rPr>
          <w:rtl/>
        </w:rPr>
        <w:t xml:space="preserve">המינוי </w:t>
      </w:r>
      <w:bookmarkStart w:id="4108" w:name="_ETM_Q12_421790"/>
      <w:bookmarkEnd w:id="4108"/>
      <w:r>
        <w:rPr>
          <w:rtl/>
        </w:rPr>
        <w:t>של</w:t>
      </w:r>
      <w:r>
        <w:rPr>
          <w:rFonts w:hint="cs"/>
          <w:rtl/>
        </w:rPr>
        <w:t>ה כי היא העזה</w:t>
      </w:r>
      <w:r w:rsidRPr="003336C6">
        <w:rPr>
          <w:rtl/>
        </w:rPr>
        <w:t xml:space="preserve"> </w:t>
      </w:r>
      <w:bookmarkStart w:id="4109" w:name="_ETM_Q12_423970"/>
      <w:bookmarkEnd w:id="4109"/>
      <w:r w:rsidRPr="003336C6">
        <w:rPr>
          <w:rtl/>
        </w:rPr>
        <w:t xml:space="preserve">לא </w:t>
      </w:r>
      <w:bookmarkStart w:id="4110" w:name="_ETM_Q12_424269"/>
      <w:bookmarkEnd w:id="4110"/>
      <w:r w:rsidRPr="003336C6">
        <w:rPr>
          <w:rtl/>
        </w:rPr>
        <w:t xml:space="preserve">ליישר </w:t>
      </w:r>
      <w:bookmarkStart w:id="4111" w:name="_ETM_Q12_424689"/>
      <w:bookmarkEnd w:id="4111"/>
      <w:r w:rsidRPr="003336C6">
        <w:rPr>
          <w:rtl/>
        </w:rPr>
        <w:t xml:space="preserve">קו </w:t>
      </w:r>
      <w:bookmarkStart w:id="4112" w:name="_ETM_Q12_424989"/>
      <w:bookmarkEnd w:id="4112"/>
      <w:r w:rsidRPr="003336C6">
        <w:rPr>
          <w:rtl/>
        </w:rPr>
        <w:t xml:space="preserve">עם </w:t>
      </w:r>
      <w:bookmarkStart w:id="4113" w:name="_ETM_Q12_425110"/>
      <w:bookmarkEnd w:id="4113"/>
      <w:r w:rsidRPr="003336C6">
        <w:rPr>
          <w:rtl/>
        </w:rPr>
        <w:t>התביעה</w:t>
      </w:r>
      <w:r w:rsidR="00E8501B">
        <w:rPr>
          <w:rFonts w:hint="cs"/>
          <w:rtl/>
        </w:rPr>
        <w:t>,</w:t>
      </w:r>
      <w:r w:rsidRPr="003336C6">
        <w:rPr>
          <w:rtl/>
        </w:rPr>
        <w:t xml:space="preserve"> </w:t>
      </w:r>
      <w:bookmarkStart w:id="4114" w:name="_ETM_Q12_425709"/>
      <w:bookmarkEnd w:id="4114"/>
      <w:r w:rsidRPr="003336C6">
        <w:rPr>
          <w:rtl/>
        </w:rPr>
        <w:t>שהחליט</w:t>
      </w:r>
      <w:r>
        <w:rPr>
          <w:rFonts w:hint="cs"/>
          <w:rtl/>
        </w:rPr>
        <w:t xml:space="preserve">ה שרומן </w:t>
      </w:r>
      <w:proofErr w:type="spellStart"/>
      <w:r>
        <w:rPr>
          <w:rFonts w:hint="cs"/>
          <w:rtl/>
        </w:rPr>
        <w:t>זדורוב</w:t>
      </w:r>
      <w:proofErr w:type="spellEnd"/>
      <w:r>
        <w:rPr>
          <w:rFonts w:hint="cs"/>
          <w:rtl/>
        </w:rPr>
        <w:t xml:space="preserve"> רצח </w:t>
      </w:r>
      <w:r w:rsidR="00B36217">
        <w:rPr>
          <w:rFonts w:hint="eastAsia"/>
        </w:rPr>
        <w:t>–</w:t>
      </w:r>
      <w:r w:rsidRPr="003336C6">
        <w:rPr>
          <w:rtl/>
        </w:rPr>
        <w:t xml:space="preserve"> </w:t>
      </w:r>
      <w:bookmarkStart w:id="4115" w:name="_ETM_Q12_427269"/>
      <w:bookmarkEnd w:id="4115"/>
      <w:r w:rsidRPr="003336C6">
        <w:rPr>
          <w:rtl/>
        </w:rPr>
        <w:t xml:space="preserve">ועד </w:t>
      </w:r>
      <w:bookmarkStart w:id="4116" w:name="_ETM_Q12_427540"/>
      <w:bookmarkEnd w:id="4116"/>
      <w:r w:rsidRPr="003336C6">
        <w:rPr>
          <w:rtl/>
        </w:rPr>
        <w:t xml:space="preserve">היום </w:t>
      </w:r>
      <w:bookmarkStart w:id="4117" w:name="_ETM_Q12_427720"/>
      <w:bookmarkEnd w:id="4117"/>
      <w:r w:rsidRPr="003336C6">
        <w:rPr>
          <w:rtl/>
        </w:rPr>
        <w:t xml:space="preserve">אף </w:t>
      </w:r>
      <w:bookmarkStart w:id="4118" w:name="_ETM_Q12_427780"/>
      <w:bookmarkStart w:id="4119" w:name="_ETM_Q12_427900"/>
      <w:bookmarkEnd w:id="4118"/>
      <w:bookmarkEnd w:id="4119"/>
      <w:r>
        <w:rPr>
          <w:rFonts w:hint="cs"/>
          <w:rtl/>
        </w:rPr>
        <w:t xml:space="preserve">אחד </w:t>
      </w:r>
      <w:r w:rsidRPr="003336C6">
        <w:rPr>
          <w:rtl/>
        </w:rPr>
        <w:t xml:space="preserve">מאיתנו </w:t>
      </w:r>
      <w:bookmarkStart w:id="4120" w:name="_ETM_Q12_428230"/>
      <w:bookmarkEnd w:id="4120"/>
      <w:r w:rsidRPr="003336C6">
        <w:rPr>
          <w:rtl/>
        </w:rPr>
        <w:t xml:space="preserve">לא </w:t>
      </w:r>
      <w:bookmarkStart w:id="4121" w:name="_ETM_Q12_428319"/>
      <w:bookmarkEnd w:id="4121"/>
      <w:r w:rsidRPr="003336C6">
        <w:rPr>
          <w:rtl/>
        </w:rPr>
        <w:t xml:space="preserve">יודע </w:t>
      </w:r>
      <w:bookmarkStart w:id="4122" w:name="_ETM_Q12_428500"/>
      <w:bookmarkEnd w:id="4122"/>
      <w:r w:rsidRPr="003336C6">
        <w:rPr>
          <w:rtl/>
        </w:rPr>
        <w:t xml:space="preserve">מה </w:t>
      </w:r>
      <w:bookmarkStart w:id="4123" w:name="_ETM_Q12_428620"/>
      <w:bookmarkEnd w:id="4123"/>
      <w:r w:rsidRPr="003336C6">
        <w:rPr>
          <w:rtl/>
        </w:rPr>
        <w:t xml:space="preserve">האמת </w:t>
      </w:r>
      <w:bookmarkStart w:id="4124" w:name="_ETM_Q12_428829"/>
      <w:bookmarkEnd w:id="4124"/>
      <w:r w:rsidRPr="003336C6">
        <w:rPr>
          <w:rtl/>
        </w:rPr>
        <w:t xml:space="preserve">בסיפור </w:t>
      </w:r>
      <w:bookmarkStart w:id="4125" w:name="_ETM_Q12_429220"/>
      <w:bookmarkEnd w:id="4125"/>
      <w:r w:rsidRPr="003336C6">
        <w:rPr>
          <w:rtl/>
        </w:rPr>
        <w:t>הזה</w:t>
      </w:r>
      <w:r>
        <w:rPr>
          <w:rFonts w:hint="cs"/>
          <w:rtl/>
        </w:rPr>
        <w:t>.</w:t>
      </w:r>
    </w:p>
    <w:p w:rsidR="009A3DAD" w:rsidRDefault="009A3DAD" w:rsidP="004B154C">
      <w:pPr>
        <w:rPr>
          <w:rtl/>
        </w:rPr>
      </w:pPr>
      <w:bookmarkStart w:id="4126" w:name="_ETM_Q12_432095"/>
      <w:bookmarkEnd w:id="4126"/>
    </w:p>
    <w:p w:rsidR="009A3DAD" w:rsidRDefault="009A3DAD" w:rsidP="00E8501B">
      <w:pPr>
        <w:rPr>
          <w:rtl/>
        </w:rPr>
      </w:pPr>
      <w:bookmarkStart w:id="4127" w:name="_ETM_Q12_432251"/>
      <w:bookmarkStart w:id="4128" w:name="_ETM_Q12_432276"/>
      <w:bookmarkStart w:id="4129" w:name="_ETM_Q12_432343"/>
      <w:bookmarkEnd w:id="4127"/>
      <w:bookmarkEnd w:id="4128"/>
      <w:bookmarkEnd w:id="4129"/>
      <w:r>
        <w:rPr>
          <w:rFonts w:hint="cs"/>
          <w:rtl/>
        </w:rPr>
        <w:t xml:space="preserve">מאיה פורמן </w:t>
      </w:r>
      <w:bookmarkStart w:id="4130" w:name="_ETM_Q12_428659"/>
      <w:bookmarkStart w:id="4131" w:name="_ETM_Q12_430689"/>
      <w:bookmarkStart w:id="4132" w:name="_ETM_Q12_430989"/>
      <w:bookmarkStart w:id="4133" w:name="_ETM_Q12_431379"/>
      <w:bookmarkEnd w:id="4130"/>
      <w:bookmarkEnd w:id="4131"/>
      <w:bookmarkEnd w:id="4132"/>
      <w:bookmarkEnd w:id="4133"/>
      <w:r w:rsidRPr="003336C6">
        <w:rPr>
          <w:rtl/>
        </w:rPr>
        <w:t xml:space="preserve">הלכה </w:t>
      </w:r>
      <w:bookmarkStart w:id="4134" w:name="_ETM_Q12_431709"/>
      <w:bookmarkEnd w:id="4134"/>
      <w:r w:rsidRPr="003336C6">
        <w:rPr>
          <w:rtl/>
        </w:rPr>
        <w:t xml:space="preserve">לבית </w:t>
      </w:r>
      <w:bookmarkStart w:id="4135" w:name="_ETM_Q12_431950"/>
      <w:bookmarkEnd w:id="4135"/>
      <w:r w:rsidRPr="003336C6">
        <w:rPr>
          <w:rtl/>
        </w:rPr>
        <w:t xml:space="preserve">הדין </w:t>
      </w:r>
      <w:bookmarkStart w:id="4136" w:name="_ETM_Q12_432159"/>
      <w:bookmarkEnd w:id="4136"/>
      <w:r w:rsidRPr="003336C6">
        <w:rPr>
          <w:rtl/>
        </w:rPr>
        <w:t>לעבודה</w:t>
      </w:r>
      <w:r>
        <w:rPr>
          <w:rFonts w:hint="cs"/>
          <w:rtl/>
        </w:rPr>
        <w:t>,</w:t>
      </w:r>
      <w:r w:rsidRPr="003336C6">
        <w:rPr>
          <w:rtl/>
        </w:rPr>
        <w:t xml:space="preserve"> </w:t>
      </w:r>
      <w:bookmarkStart w:id="4137" w:name="_ETM_Q12_433549"/>
      <w:bookmarkEnd w:id="4137"/>
      <w:r w:rsidRPr="003336C6">
        <w:rPr>
          <w:rtl/>
        </w:rPr>
        <w:t xml:space="preserve">שביקש </w:t>
      </w:r>
      <w:bookmarkStart w:id="4138" w:name="_ETM_Q12_434719"/>
      <w:bookmarkEnd w:id="4138"/>
      <w:r w:rsidRPr="003336C6">
        <w:rPr>
          <w:rtl/>
        </w:rPr>
        <w:t xml:space="preserve">מד"ר </w:t>
      </w:r>
      <w:bookmarkStart w:id="4139" w:name="_ETM_Q12_435139"/>
      <w:bookmarkEnd w:id="4139"/>
      <w:r w:rsidRPr="003336C6">
        <w:rPr>
          <w:rtl/>
        </w:rPr>
        <w:t xml:space="preserve">חן </w:t>
      </w:r>
      <w:bookmarkStart w:id="4140" w:name="_ETM_Q12_435379"/>
      <w:bookmarkEnd w:id="4140"/>
      <w:r w:rsidRPr="003336C6">
        <w:rPr>
          <w:rtl/>
        </w:rPr>
        <w:t>קוגל</w:t>
      </w:r>
      <w:r>
        <w:rPr>
          <w:rFonts w:hint="cs"/>
          <w:rtl/>
        </w:rPr>
        <w:t>,</w:t>
      </w:r>
      <w:r w:rsidRPr="003336C6">
        <w:rPr>
          <w:rtl/>
        </w:rPr>
        <w:t xml:space="preserve"> </w:t>
      </w:r>
      <w:bookmarkStart w:id="4141" w:name="_ETM_Q12_436270"/>
      <w:bookmarkEnd w:id="4141"/>
      <w:r w:rsidRPr="003336C6">
        <w:rPr>
          <w:rtl/>
        </w:rPr>
        <w:t xml:space="preserve">ראש </w:t>
      </w:r>
      <w:bookmarkStart w:id="4142" w:name="_ETM_Q12_436600"/>
      <w:bookmarkEnd w:id="4142"/>
      <w:r w:rsidRPr="003336C6">
        <w:rPr>
          <w:rtl/>
        </w:rPr>
        <w:t>המכון</w:t>
      </w:r>
      <w:r>
        <w:rPr>
          <w:rFonts w:hint="cs"/>
          <w:rtl/>
        </w:rPr>
        <w:t>,</w:t>
      </w:r>
      <w:r w:rsidRPr="003336C6">
        <w:rPr>
          <w:rtl/>
        </w:rPr>
        <w:t xml:space="preserve"> </w:t>
      </w:r>
      <w:bookmarkStart w:id="4143" w:name="_ETM_Q12_437589"/>
      <w:bookmarkEnd w:id="4143"/>
      <w:r w:rsidRPr="003336C6">
        <w:rPr>
          <w:rtl/>
        </w:rPr>
        <w:t xml:space="preserve">להגיש </w:t>
      </w:r>
      <w:bookmarkStart w:id="4144" w:name="_ETM_Q12_438520"/>
      <w:bookmarkEnd w:id="4144"/>
      <w:r w:rsidRPr="003336C6">
        <w:rPr>
          <w:rtl/>
        </w:rPr>
        <w:t xml:space="preserve">עדות </w:t>
      </w:r>
      <w:bookmarkStart w:id="4145" w:name="_ETM_Q12_438910"/>
      <w:bookmarkEnd w:id="4145"/>
      <w:r w:rsidRPr="003336C6">
        <w:rPr>
          <w:rtl/>
        </w:rPr>
        <w:t xml:space="preserve">בתצהיר </w:t>
      </w:r>
      <w:bookmarkStart w:id="4146" w:name="_ETM_Q12_439389"/>
      <w:bookmarkEnd w:id="4146"/>
      <w:r w:rsidRPr="003336C6">
        <w:rPr>
          <w:rtl/>
        </w:rPr>
        <w:t xml:space="preserve">על </w:t>
      </w:r>
      <w:bookmarkStart w:id="4147" w:name="_ETM_Q12_439479"/>
      <w:bookmarkEnd w:id="4147"/>
      <w:r w:rsidRPr="003336C6">
        <w:rPr>
          <w:rtl/>
        </w:rPr>
        <w:t xml:space="preserve">תפקודה </w:t>
      </w:r>
      <w:bookmarkStart w:id="4148" w:name="_ETM_Q12_440080"/>
      <w:bookmarkEnd w:id="4148"/>
      <w:r w:rsidRPr="003336C6">
        <w:rPr>
          <w:rtl/>
        </w:rPr>
        <w:t xml:space="preserve">של </w:t>
      </w:r>
      <w:bookmarkStart w:id="4149" w:name="_ETM_Q12_441219"/>
      <w:bookmarkEnd w:id="4149"/>
      <w:r w:rsidRPr="003336C6">
        <w:rPr>
          <w:rtl/>
        </w:rPr>
        <w:t xml:space="preserve">ד"ר </w:t>
      </w:r>
      <w:bookmarkStart w:id="4150" w:name="_ETM_Q12_441639"/>
      <w:bookmarkEnd w:id="4150"/>
      <w:r w:rsidRPr="003336C6">
        <w:rPr>
          <w:rtl/>
        </w:rPr>
        <w:t>פורמן</w:t>
      </w:r>
      <w:r>
        <w:rPr>
          <w:rFonts w:hint="cs"/>
          <w:rtl/>
        </w:rPr>
        <w:t xml:space="preserve"> ועל התאמתה לתפקידה. וכך הוא אכן עשה</w:t>
      </w:r>
      <w:bookmarkStart w:id="4151" w:name="_ETM_Q12_448061"/>
      <w:bookmarkEnd w:id="4151"/>
      <w:r>
        <w:rPr>
          <w:rFonts w:hint="cs"/>
          <w:rtl/>
        </w:rPr>
        <w:t>.</w:t>
      </w:r>
    </w:p>
    <w:p w:rsidR="009A3DAD" w:rsidRDefault="009A3DAD" w:rsidP="004B154C">
      <w:pPr>
        <w:rPr>
          <w:rtl/>
        </w:rPr>
      </w:pPr>
    </w:p>
    <w:p w:rsidR="009A3DAD" w:rsidRDefault="009A3DAD" w:rsidP="004B154C">
      <w:pPr>
        <w:pStyle w:val="af5"/>
        <w:keepNext/>
        <w:rPr>
          <w:rtl/>
        </w:rPr>
      </w:pPr>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סמוטריץ', איפה בנט?</w:t>
      </w:r>
    </w:p>
    <w:p w:rsidR="009A3DAD" w:rsidRPr="005C5844" w:rsidRDefault="009A3DAD" w:rsidP="004B154C">
      <w:pPr>
        <w:rPr>
          <w:rtl/>
        </w:rPr>
      </w:pPr>
    </w:p>
    <w:p w:rsidR="009A3DAD" w:rsidRDefault="009A3DAD" w:rsidP="004B154C">
      <w:pPr>
        <w:pStyle w:val="-"/>
        <w:keepNext/>
        <w:rPr>
          <w:b w:val="0"/>
          <w:bCs w:val="0"/>
          <w:rtl/>
        </w:rPr>
      </w:pPr>
      <w:bookmarkStart w:id="4152" w:name="ET_speakercontinue_5291_10"/>
      <w:r w:rsidRPr="00EB077C">
        <w:rPr>
          <w:rStyle w:val="TagStyle"/>
          <w:rtl/>
        </w:rPr>
        <w:t xml:space="preserve"> &lt;&lt; דובר_המשך &gt;&gt; </w:t>
      </w:r>
      <w:r w:rsidRPr="005C5844">
        <w:rPr>
          <w:rtl/>
        </w:rPr>
        <w:t>בצלאל סמוטריץ' (ימינה):</w:t>
      </w:r>
      <w:r w:rsidRPr="00EB077C">
        <w:rPr>
          <w:rStyle w:val="TagStyle"/>
          <w:rtl/>
        </w:rPr>
        <w:t xml:space="preserve"> &lt;&lt; דובר_המשך &gt;&gt;</w:t>
      </w:r>
      <w:r>
        <w:rPr>
          <w:rStyle w:val="TagStyle"/>
          <w:b w:val="0"/>
          <w:bCs w:val="0"/>
          <w:rtl/>
        </w:rPr>
        <w:t xml:space="preserve">  </w:t>
      </w:r>
      <w:bookmarkEnd w:id="4152"/>
    </w:p>
    <w:p w:rsidR="009A3DAD" w:rsidRDefault="009A3DAD" w:rsidP="00F9786F">
      <w:pPr>
        <w:rPr>
          <w:rtl/>
          <w:lang w:eastAsia="he-IL"/>
        </w:rPr>
      </w:pPr>
    </w:p>
    <w:p w:rsidR="009A3DAD" w:rsidRDefault="00E8501B" w:rsidP="00E8501B">
      <w:pPr>
        <w:rPr>
          <w:rtl/>
        </w:rPr>
      </w:pPr>
      <w:bookmarkStart w:id="4153" w:name="_ETM_Q12_450208"/>
      <w:bookmarkEnd w:id="4153"/>
      <w:r>
        <w:rPr>
          <w:rFonts w:hint="cs"/>
          <w:rtl/>
          <w:lang w:eastAsia="he-IL"/>
        </w:rPr>
        <w:t xml:space="preserve">הוא </w:t>
      </w:r>
      <w:r w:rsidR="009A3DAD">
        <w:rPr>
          <w:rFonts w:hint="cs"/>
          <w:rtl/>
          <w:lang w:eastAsia="he-IL"/>
        </w:rPr>
        <w:t xml:space="preserve">הגיש תצהיר, שלח אותו חתום בקובץ </w:t>
      </w:r>
      <w:bookmarkStart w:id="4154" w:name="_ETM_Q12_447882"/>
      <w:bookmarkEnd w:id="4154"/>
      <w:r w:rsidR="009A3DAD">
        <w:rPr>
          <w:lang w:eastAsia="he-IL"/>
        </w:rPr>
        <w:t>PDF</w:t>
      </w:r>
      <w:r w:rsidR="009A3DAD">
        <w:rPr>
          <w:rFonts w:hint="cs"/>
          <w:rtl/>
          <w:lang w:eastAsia="he-IL"/>
        </w:rPr>
        <w:t xml:space="preserve">, לפרקליטות, כדי </w:t>
      </w:r>
      <w:bookmarkStart w:id="4155" w:name="_ETM_Q12_442029"/>
      <w:bookmarkStart w:id="4156" w:name="_ETM_Q12_442240"/>
      <w:bookmarkStart w:id="4157" w:name="_ETM_Q12_442400"/>
      <w:bookmarkStart w:id="4158" w:name="_ETM_Q12_442580"/>
      <w:bookmarkStart w:id="4159" w:name="_ETM_Q12_443690"/>
      <w:bookmarkStart w:id="4160" w:name="_ETM_Q12_444080"/>
      <w:bookmarkStart w:id="4161" w:name="_ETM_Q12_444229"/>
      <w:bookmarkStart w:id="4162" w:name="_ETM_Q12_445120"/>
      <w:bookmarkStart w:id="4163" w:name="_ETM_Q12_445629"/>
      <w:bookmarkStart w:id="4164" w:name="_ETM_Q12_446680"/>
      <w:bookmarkStart w:id="4165" w:name="_ETM_Q12_447460"/>
      <w:bookmarkStart w:id="4166" w:name="_ETM_Q12_448060"/>
      <w:bookmarkStart w:id="4167" w:name="_ETM_Q12_448539"/>
      <w:bookmarkStart w:id="4168" w:name="_ETM_Q12_448960"/>
      <w:bookmarkStart w:id="4169" w:name="_ETM_Q12_449560"/>
      <w:bookmarkStart w:id="4170" w:name="_ETM_Q12_449770"/>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r w:rsidR="009A3DAD">
        <w:rPr>
          <w:rFonts w:hint="cs"/>
          <w:rtl/>
        </w:rPr>
        <w:t>ש</w:t>
      </w:r>
      <w:r w:rsidR="009A3DAD" w:rsidRPr="003336C6">
        <w:rPr>
          <w:rtl/>
        </w:rPr>
        <w:t xml:space="preserve">תגיש </w:t>
      </w:r>
      <w:bookmarkStart w:id="4171" w:name="_ETM_Q12_450100"/>
      <w:bookmarkEnd w:id="4171"/>
      <w:r w:rsidR="009A3DAD" w:rsidRPr="003336C6">
        <w:rPr>
          <w:rtl/>
        </w:rPr>
        <w:t xml:space="preserve">אותו </w:t>
      </w:r>
      <w:bookmarkStart w:id="4172" w:name="_ETM_Q12_450279"/>
      <w:bookmarkEnd w:id="4172"/>
      <w:r w:rsidR="009A3DAD" w:rsidRPr="003336C6">
        <w:rPr>
          <w:rtl/>
        </w:rPr>
        <w:t xml:space="preserve">לבית </w:t>
      </w:r>
      <w:bookmarkStart w:id="4173" w:name="_ETM_Q12_450550"/>
      <w:bookmarkEnd w:id="4173"/>
      <w:r w:rsidR="009A3DAD" w:rsidRPr="003336C6">
        <w:rPr>
          <w:rtl/>
        </w:rPr>
        <w:t xml:space="preserve">הדין </w:t>
      </w:r>
      <w:bookmarkStart w:id="4174" w:name="_ETM_Q12_450789"/>
      <w:bookmarkEnd w:id="4174"/>
      <w:r w:rsidR="009A3DAD" w:rsidRPr="003336C6">
        <w:rPr>
          <w:rtl/>
        </w:rPr>
        <w:t>לעבודה</w:t>
      </w:r>
      <w:r w:rsidR="009A3DAD">
        <w:rPr>
          <w:rFonts w:hint="cs"/>
          <w:rtl/>
        </w:rPr>
        <w:t>.</w:t>
      </w:r>
      <w:bookmarkStart w:id="4175" w:name="_ETM_Q12_454118"/>
      <w:bookmarkEnd w:id="4175"/>
    </w:p>
    <w:p w:rsidR="009A3DAD" w:rsidRDefault="009A3DAD" w:rsidP="004B154C">
      <w:pPr>
        <w:rPr>
          <w:rtl/>
        </w:rPr>
      </w:pPr>
      <w:bookmarkStart w:id="4176" w:name="_ETM_Q12_451647"/>
      <w:bookmarkStart w:id="4177" w:name="_ETM_Q12_451726"/>
      <w:bookmarkEnd w:id="4176"/>
      <w:bookmarkEnd w:id="4177"/>
    </w:p>
    <w:p w:rsidR="009A3DAD" w:rsidRDefault="009A3DAD" w:rsidP="004B154C">
      <w:pPr>
        <w:pStyle w:val="af5"/>
        <w:keepNext/>
        <w:rPr>
          <w:rtl/>
        </w:rPr>
      </w:pPr>
      <w:bookmarkStart w:id="4178" w:name="_ETM_Q12_452448"/>
      <w:bookmarkStart w:id="4179" w:name="_ETM_Q12_452535"/>
      <w:bookmarkEnd w:id="4178"/>
      <w:bookmarkEnd w:id="4179"/>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איפה בנט?</w:t>
      </w:r>
      <w:bookmarkStart w:id="4180" w:name="_ETM_Q12_450999"/>
      <w:bookmarkEnd w:id="4180"/>
    </w:p>
    <w:p w:rsidR="009A3DAD" w:rsidRDefault="009A3DAD" w:rsidP="004B154C">
      <w:pPr>
        <w:rPr>
          <w:rtl/>
          <w:lang w:eastAsia="he-IL"/>
        </w:rPr>
      </w:pPr>
      <w:bookmarkStart w:id="4181" w:name="_ETM_Q12_451066"/>
      <w:bookmarkEnd w:id="4181"/>
    </w:p>
    <w:p w:rsidR="009A3DAD" w:rsidRDefault="009A3DAD" w:rsidP="004B154C">
      <w:pPr>
        <w:pStyle w:val="-"/>
        <w:keepNext/>
        <w:rPr>
          <w:rtl/>
        </w:rPr>
      </w:pPr>
      <w:bookmarkStart w:id="4182" w:name="ET_speakercontinue_5291_11"/>
      <w:r w:rsidRPr="00EB077C">
        <w:rPr>
          <w:rStyle w:val="TagStyle"/>
          <w:rtl/>
        </w:rPr>
        <w:t xml:space="preserve"> &lt;&lt; דובר_המשך &gt;&gt; </w:t>
      </w:r>
      <w:r>
        <w:rPr>
          <w:rtl/>
        </w:rPr>
        <w:t>בצלאל סמוטריץ' (ימינה):</w:t>
      </w:r>
      <w:r w:rsidRPr="00EB077C">
        <w:rPr>
          <w:rStyle w:val="TagStyle"/>
          <w:rtl/>
        </w:rPr>
        <w:t xml:space="preserve"> &lt;&lt; דובר_המשך &gt;&gt;</w:t>
      </w:r>
      <w:r>
        <w:rPr>
          <w:rtl/>
        </w:rPr>
        <w:t xml:space="preserve">  </w:t>
      </w:r>
      <w:bookmarkEnd w:id="4182"/>
    </w:p>
    <w:p w:rsidR="009A3DAD" w:rsidRDefault="009A3DAD" w:rsidP="00F9786F">
      <w:pPr>
        <w:rPr>
          <w:rtl/>
          <w:lang w:eastAsia="he-IL"/>
        </w:rPr>
      </w:pPr>
    </w:p>
    <w:p w:rsidR="009A3DAD" w:rsidRDefault="009A3DAD" w:rsidP="00E8501B">
      <w:pPr>
        <w:rPr>
          <w:rtl/>
        </w:rPr>
      </w:pPr>
      <w:bookmarkStart w:id="4183" w:name="_ETM_Q12_452262"/>
      <w:bookmarkStart w:id="4184" w:name="_ETM_Q12_454207"/>
      <w:bookmarkStart w:id="4185" w:name="_ETM_Q12_454230"/>
      <w:bookmarkStart w:id="4186" w:name="_ETM_Q12_454310"/>
      <w:bookmarkEnd w:id="4183"/>
      <w:bookmarkEnd w:id="4184"/>
      <w:bookmarkEnd w:id="4185"/>
      <w:bookmarkEnd w:id="4186"/>
      <w:r>
        <w:rPr>
          <w:rFonts w:hint="cs"/>
          <w:rtl/>
        </w:rPr>
        <w:t xml:space="preserve">אבל התצהיר הזה לא מצא חן בעיני הפרקליטות. </w:t>
      </w:r>
      <w:bookmarkStart w:id="4187" w:name="_ETM_Q12_452870"/>
      <w:bookmarkStart w:id="4188" w:name="_ETM_Q12_453229"/>
      <w:bookmarkStart w:id="4189" w:name="_ETM_Q12_455300"/>
      <w:bookmarkStart w:id="4190" w:name="_ETM_Q12_456110"/>
      <w:bookmarkEnd w:id="4187"/>
      <w:bookmarkEnd w:id="4188"/>
      <w:bookmarkEnd w:id="4189"/>
      <w:bookmarkEnd w:id="4190"/>
      <w:r w:rsidRPr="003336C6">
        <w:rPr>
          <w:rtl/>
        </w:rPr>
        <w:t xml:space="preserve">הוא </w:t>
      </w:r>
      <w:bookmarkStart w:id="4191" w:name="_ETM_Q12_456199"/>
      <w:bookmarkEnd w:id="4191"/>
      <w:r w:rsidRPr="003336C6">
        <w:rPr>
          <w:rtl/>
        </w:rPr>
        <w:t xml:space="preserve">לא </w:t>
      </w:r>
      <w:bookmarkStart w:id="4192" w:name="_ETM_Q12_456349"/>
      <w:bookmarkEnd w:id="4192"/>
      <w:r w:rsidRPr="003336C6">
        <w:rPr>
          <w:rtl/>
        </w:rPr>
        <w:t xml:space="preserve">התאים </w:t>
      </w:r>
      <w:bookmarkStart w:id="4193" w:name="_ETM_Q12_457069"/>
      <w:bookmarkStart w:id="4194" w:name="_ETM_Q12_457279"/>
      <w:bookmarkStart w:id="4195" w:name="_ETM_Q12_457400"/>
      <w:bookmarkEnd w:id="4193"/>
      <w:bookmarkEnd w:id="4194"/>
      <w:bookmarkEnd w:id="4195"/>
      <w:r>
        <w:rPr>
          <w:rFonts w:hint="cs"/>
          <w:rtl/>
        </w:rPr>
        <w:t>ל</w:t>
      </w:r>
      <w:r w:rsidRPr="003336C6">
        <w:rPr>
          <w:rtl/>
        </w:rPr>
        <w:t xml:space="preserve">אג'נדה </w:t>
      </w:r>
      <w:bookmarkStart w:id="4196" w:name="_ETM_Q12_457879"/>
      <w:bookmarkEnd w:id="4196"/>
      <w:r>
        <w:rPr>
          <w:rFonts w:hint="cs"/>
          <w:rtl/>
        </w:rPr>
        <w:t xml:space="preserve">שלה </w:t>
      </w:r>
      <w:bookmarkStart w:id="4197" w:name="_ETM_Q12_458210"/>
      <w:bookmarkStart w:id="4198" w:name="_ETM_Q12_458330"/>
      <w:bookmarkEnd w:id="4197"/>
      <w:bookmarkEnd w:id="4198"/>
      <w:r>
        <w:rPr>
          <w:rFonts w:hint="cs"/>
          <w:rtl/>
        </w:rPr>
        <w:t>ול</w:t>
      </w:r>
      <w:r w:rsidRPr="003336C6">
        <w:rPr>
          <w:rtl/>
        </w:rPr>
        <w:t xml:space="preserve">רצון </w:t>
      </w:r>
      <w:bookmarkStart w:id="4199" w:name="_ETM_Q12_458659"/>
      <w:bookmarkEnd w:id="4199"/>
      <w:r w:rsidRPr="003336C6">
        <w:rPr>
          <w:rtl/>
        </w:rPr>
        <w:t>של</w:t>
      </w:r>
      <w:r>
        <w:rPr>
          <w:rFonts w:hint="cs"/>
          <w:rtl/>
        </w:rPr>
        <w:t>ה</w:t>
      </w:r>
      <w:r w:rsidRPr="003336C6">
        <w:rPr>
          <w:rtl/>
        </w:rPr>
        <w:t xml:space="preserve"> </w:t>
      </w:r>
      <w:bookmarkStart w:id="4200" w:name="_ETM_Q12_458870"/>
      <w:bookmarkEnd w:id="4200"/>
      <w:r w:rsidRPr="003336C6">
        <w:rPr>
          <w:rtl/>
        </w:rPr>
        <w:t xml:space="preserve">לסכל </w:t>
      </w:r>
      <w:bookmarkStart w:id="4201" w:name="_ETM_Q12_459379"/>
      <w:bookmarkEnd w:id="4201"/>
      <w:r w:rsidRPr="003336C6">
        <w:rPr>
          <w:rtl/>
        </w:rPr>
        <w:t xml:space="preserve">את </w:t>
      </w:r>
      <w:bookmarkStart w:id="4202" w:name="_ETM_Q12_459500"/>
      <w:bookmarkEnd w:id="4202"/>
      <w:r w:rsidRPr="003336C6">
        <w:rPr>
          <w:rtl/>
        </w:rPr>
        <w:t xml:space="preserve">המינוי </w:t>
      </w:r>
      <w:bookmarkStart w:id="4203" w:name="_ETM_Q12_459800"/>
      <w:bookmarkEnd w:id="4203"/>
      <w:r w:rsidRPr="003336C6">
        <w:rPr>
          <w:rtl/>
        </w:rPr>
        <w:t xml:space="preserve">של </w:t>
      </w:r>
      <w:bookmarkStart w:id="4204" w:name="_ETM_Q12_459949"/>
      <w:bookmarkEnd w:id="4204"/>
      <w:r w:rsidRPr="003336C6">
        <w:rPr>
          <w:rtl/>
        </w:rPr>
        <w:t>פורמן</w:t>
      </w:r>
      <w:r>
        <w:rPr>
          <w:rFonts w:hint="cs"/>
          <w:rtl/>
        </w:rPr>
        <w:t>,</w:t>
      </w:r>
      <w:r w:rsidRPr="003336C6">
        <w:rPr>
          <w:rtl/>
        </w:rPr>
        <w:t xml:space="preserve"> </w:t>
      </w:r>
      <w:bookmarkStart w:id="4205" w:name="_ETM_Q12_460339"/>
      <w:bookmarkEnd w:id="4205"/>
      <w:r>
        <w:rPr>
          <w:rFonts w:hint="cs"/>
          <w:rtl/>
        </w:rPr>
        <w:t xml:space="preserve">כי היא לא אחת </w:t>
      </w:r>
      <w:bookmarkStart w:id="4206" w:name="_ETM_Q12_460669"/>
      <w:bookmarkStart w:id="4207" w:name="_ETM_Q12_460939"/>
      <w:bookmarkEnd w:id="4206"/>
      <w:bookmarkEnd w:id="4207"/>
      <w:r>
        <w:rPr>
          <w:rFonts w:hint="cs"/>
          <w:rtl/>
        </w:rPr>
        <w:t>ש</w:t>
      </w:r>
      <w:r w:rsidRPr="003336C6">
        <w:rPr>
          <w:rtl/>
        </w:rPr>
        <w:t xml:space="preserve">מיישרת </w:t>
      </w:r>
      <w:bookmarkStart w:id="4208" w:name="_ETM_Q12_461389"/>
      <w:bookmarkEnd w:id="4208"/>
      <w:r w:rsidRPr="003336C6">
        <w:rPr>
          <w:rtl/>
        </w:rPr>
        <w:t>קו</w:t>
      </w:r>
      <w:r>
        <w:rPr>
          <w:rFonts w:hint="cs"/>
          <w:rtl/>
        </w:rPr>
        <w:t>,</w:t>
      </w:r>
      <w:r w:rsidRPr="003336C6">
        <w:rPr>
          <w:rtl/>
        </w:rPr>
        <w:t xml:space="preserve"> </w:t>
      </w:r>
      <w:bookmarkStart w:id="4209" w:name="_ETM_Q12_462200"/>
      <w:bookmarkEnd w:id="4209"/>
      <w:r w:rsidRPr="003336C6">
        <w:rPr>
          <w:rtl/>
        </w:rPr>
        <w:t xml:space="preserve">אז </w:t>
      </w:r>
      <w:bookmarkStart w:id="4210" w:name="_ETM_Q12_462500"/>
      <w:bookmarkEnd w:id="4210"/>
      <w:r w:rsidRPr="003336C6">
        <w:rPr>
          <w:rtl/>
        </w:rPr>
        <w:t xml:space="preserve">הם </w:t>
      </w:r>
      <w:bookmarkStart w:id="4211" w:name="_ETM_Q12_462620"/>
      <w:bookmarkEnd w:id="4211"/>
      <w:r w:rsidRPr="003336C6">
        <w:rPr>
          <w:rtl/>
        </w:rPr>
        <w:t xml:space="preserve">דרשו </w:t>
      </w:r>
      <w:bookmarkStart w:id="4212" w:name="_ETM_Q12_462930"/>
      <w:bookmarkEnd w:id="4212"/>
      <w:r w:rsidRPr="003336C6">
        <w:rPr>
          <w:rtl/>
        </w:rPr>
        <w:t xml:space="preserve">לקבל </w:t>
      </w:r>
      <w:bookmarkStart w:id="4213" w:name="_ETM_Q12_463470"/>
      <w:bookmarkEnd w:id="4213"/>
      <w:r w:rsidRPr="003336C6">
        <w:rPr>
          <w:rtl/>
        </w:rPr>
        <w:t xml:space="preserve">את </w:t>
      </w:r>
      <w:bookmarkStart w:id="4214" w:name="_ETM_Q12_463589"/>
      <w:bookmarkEnd w:id="4214"/>
      <w:r w:rsidRPr="003336C6">
        <w:rPr>
          <w:rtl/>
        </w:rPr>
        <w:t xml:space="preserve">התצהיר </w:t>
      </w:r>
      <w:bookmarkStart w:id="4215" w:name="_ETM_Q12_464009"/>
      <w:bookmarkEnd w:id="4215"/>
      <w:r w:rsidRPr="003336C6">
        <w:rPr>
          <w:rtl/>
        </w:rPr>
        <w:t xml:space="preserve">בקובץ </w:t>
      </w:r>
      <w:bookmarkStart w:id="4216" w:name="_ETM_Q12_464550"/>
      <w:bookmarkEnd w:id="4216"/>
      <w:r>
        <w:rPr>
          <w:rFonts w:hint="cs"/>
          <w:rtl/>
        </w:rPr>
        <w:t>וורד</w:t>
      </w:r>
      <w:bookmarkStart w:id="4217" w:name="_ETM_Q12_464875"/>
      <w:bookmarkStart w:id="4218" w:name="_ETM_Q12_465820"/>
      <w:bookmarkEnd w:id="4217"/>
      <w:bookmarkEnd w:id="4218"/>
      <w:r>
        <w:rPr>
          <w:rFonts w:hint="cs"/>
          <w:rtl/>
        </w:rPr>
        <w:t xml:space="preserve"> </w:t>
      </w:r>
      <w:r w:rsidR="00B36217">
        <w:rPr>
          <w:rtl/>
        </w:rPr>
        <w:t>–</w:t>
      </w:r>
      <w:r>
        <w:rPr>
          <w:rFonts w:hint="cs"/>
          <w:rtl/>
        </w:rPr>
        <w:t xml:space="preserve"> </w:t>
      </w:r>
      <w:r w:rsidRPr="003336C6">
        <w:rPr>
          <w:rtl/>
        </w:rPr>
        <w:t>גלוי</w:t>
      </w:r>
      <w:r>
        <w:rPr>
          <w:rFonts w:hint="cs"/>
          <w:rtl/>
        </w:rPr>
        <w:t>,</w:t>
      </w:r>
      <w:r w:rsidRPr="003336C6">
        <w:rPr>
          <w:rtl/>
        </w:rPr>
        <w:t xml:space="preserve"> </w:t>
      </w:r>
      <w:bookmarkStart w:id="4219" w:name="_ETM_Q12_466390"/>
      <w:bookmarkEnd w:id="4219"/>
      <w:r w:rsidRPr="003336C6">
        <w:rPr>
          <w:rtl/>
        </w:rPr>
        <w:t xml:space="preserve">במיילים </w:t>
      </w:r>
      <w:bookmarkStart w:id="4220" w:name="_ETM_Q12_466839"/>
      <w:bookmarkEnd w:id="4220"/>
      <w:r w:rsidRPr="003336C6">
        <w:rPr>
          <w:rtl/>
        </w:rPr>
        <w:t>גלויים</w:t>
      </w:r>
      <w:r>
        <w:rPr>
          <w:rFonts w:hint="cs"/>
          <w:rtl/>
        </w:rPr>
        <w:t>,</w:t>
      </w:r>
      <w:r w:rsidRPr="003336C6">
        <w:rPr>
          <w:rtl/>
        </w:rPr>
        <w:t xml:space="preserve"> </w:t>
      </w:r>
      <w:bookmarkStart w:id="4221" w:name="_ETM_Q12_467260"/>
      <w:bookmarkEnd w:id="4221"/>
      <w:r w:rsidRPr="003336C6">
        <w:rPr>
          <w:rtl/>
        </w:rPr>
        <w:t xml:space="preserve">לא </w:t>
      </w:r>
      <w:bookmarkStart w:id="4222" w:name="_ETM_Q12_467350"/>
      <w:bookmarkEnd w:id="4222"/>
      <w:r w:rsidRPr="003336C6">
        <w:rPr>
          <w:rtl/>
        </w:rPr>
        <w:t xml:space="preserve">צריך </w:t>
      </w:r>
      <w:bookmarkStart w:id="4223" w:name="_ETM_Q12_469029"/>
      <w:bookmarkEnd w:id="4223"/>
      <w:r>
        <w:rPr>
          <w:rFonts w:hint="cs"/>
          <w:rtl/>
        </w:rPr>
        <w:t>הדלפות</w:t>
      </w:r>
      <w:bookmarkStart w:id="4224" w:name="_ETM_Q12_468301"/>
      <w:bookmarkEnd w:id="4224"/>
      <w:r w:rsidR="00E8501B">
        <w:rPr>
          <w:rFonts w:hint="cs"/>
          <w:rtl/>
        </w:rPr>
        <w:t xml:space="preserve"> </w:t>
      </w:r>
      <w:r w:rsidR="00B36217">
        <w:rPr>
          <w:rFonts w:hint="cs"/>
          <w:rtl/>
        </w:rPr>
        <w:t>–</w:t>
      </w:r>
      <w:r w:rsidR="00F9786F">
        <w:rPr>
          <w:rFonts w:hint="cs"/>
          <w:rtl/>
        </w:rPr>
        <w:t xml:space="preserve"> </w:t>
      </w:r>
      <w:r w:rsidR="00B36217">
        <w:rPr>
          <w:rFonts w:hint="cs"/>
          <w:rtl/>
        </w:rPr>
        <w:t>–</w:t>
      </w:r>
      <w:r w:rsidR="00E8501B">
        <w:rPr>
          <w:rFonts w:hint="cs"/>
          <w:rtl/>
        </w:rPr>
        <w:t xml:space="preserve"> </w:t>
      </w:r>
    </w:p>
    <w:p w:rsidR="009A3DAD" w:rsidRDefault="009A3DAD" w:rsidP="004B154C">
      <w:pPr>
        <w:rPr>
          <w:rtl/>
        </w:rPr>
      </w:pPr>
    </w:p>
    <w:p w:rsidR="009A3DAD" w:rsidRDefault="009A3DAD" w:rsidP="004B154C">
      <w:pPr>
        <w:pStyle w:val="af5"/>
        <w:keepNext/>
        <w:rPr>
          <w:rtl/>
        </w:rPr>
      </w:pPr>
      <w:r w:rsidRPr="00367B2A">
        <w:rPr>
          <w:rStyle w:val="TagStyle"/>
          <w:rtl/>
        </w:rPr>
        <w:t xml:space="preserve">&lt;&lt; קריאה &gt;&gt; </w:t>
      </w:r>
      <w:r>
        <w:rPr>
          <w:rtl/>
        </w:rPr>
        <w:t>שלמה קרעי (הליכוד):</w:t>
      </w:r>
      <w:r w:rsidRPr="00367B2A">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אבל איפה בנט?</w:t>
      </w:r>
    </w:p>
    <w:p w:rsidR="009A3DAD" w:rsidRDefault="009A3DAD" w:rsidP="004B154C">
      <w:pPr>
        <w:rPr>
          <w:rtl/>
          <w:lang w:eastAsia="he-IL"/>
        </w:rPr>
      </w:pPr>
      <w:bookmarkStart w:id="4225" w:name="_ETM_Q12_470083"/>
      <w:bookmarkStart w:id="4226" w:name="_ETM_Q12_470172"/>
      <w:bookmarkEnd w:id="4225"/>
      <w:bookmarkEnd w:id="4226"/>
    </w:p>
    <w:p w:rsidR="009A3DAD" w:rsidRDefault="009A3DAD" w:rsidP="004B154C">
      <w:pPr>
        <w:pStyle w:val="-"/>
        <w:keepNext/>
        <w:rPr>
          <w:rtl/>
        </w:rPr>
      </w:pPr>
      <w:bookmarkStart w:id="4227" w:name="ET_speakercontinue_5291_12"/>
      <w:r w:rsidRPr="002458C6">
        <w:rPr>
          <w:rStyle w:val="TagStyle"/>
          <w:rtl/>
        </w:rPr>
        <w:t xml:space="preserve"> &lt;&lt; דובר_המשך &gt;&gt; </w:t>
      </w:r>
      <w:r>
        <w:rPr>
          <w:rtl/>
        </w:rPr>
        <w:t>בצלאל סמוטריץ' (ימינה):</w:t>
      </w:r>
      <w:r w:rsidRPr="002458C6">
        <w:rPr>
          <w:rStyle w:val="TagStyle"/>
          <w:rtl/>
        </w:rPr>
        <w:t xml:space="preserve"> &lt;&lt; דובר_המשך &gt;&gt;</w:t>
      </w:r>
      <w:r>
        <w:rPr>
          <w:rtl/>
        </w:rPr>
        <w:t xml:space="preserve">  </w:t>
      </w:r>
      <w:bookmarkEnd w:id="4227"/>
    </w:p>
    <w:p w:rsidR="009A3DAD" w:rsidRDefault="009A3DAD" w:rsidP="00F9786F">
      <w:pPr>
        <w:rPr>
          <w:rtl/>
          <w:lang w:eastAsia="he-IL"/>
        </w:rPr>
      </w:pPr>
    </w:p>
    <w:p w:rsidR="009A3DAD" w:rsidRDefault="00B36217" w:rsidP="00E8501B">
      <w:pPr>
        <w:rPr>
          <w:rtl/>
        </w:rPr>
      </w:pPr>
      <w:bookmarkStart w:id="4228" w:name="_ETM_Q12_471746"/>
      <w:bookmarkEnd w:id="4228"/>
      <w:r>
        <w:rPr>
          <w:rFonts w:hint="cs"/>
          <w:rtl/>
          <w:lang w:eastAsia="he-IL"/>
        </w:rPr>
        <w:t>–</w:t>
      </w:r>
      <w:r w:rsidR="00F9786F">
        <w:rPr>
          <w:rFonts w:hint="cs"/>
          <w:rtl/>
          <w:lang w:eastAsia="he-IL"/>
        </w:rPr>
        <w:t xml:space="preserve"> </w:t>
      </w:r>
      <w:r>
        <w:rPr>
          <w:rFonts w:hint="cs"/>
          <w:rtl/>
          <w:lang w:eastAsia="he-IL"/>
        </w:rPr>
        <w:t>–</w:t>
      </w:r>
      <w:r w:rsidR="00E8501B">
        <w:rPr>
          <w:rFonts w:hint="cs"/>
          <w:rtl/>
          <w:lang w:eastAsia="he-IL"/>
        </w:rPr>
        <w:t xml:space="preserve"> </w:t>
      </w:r>
      <w:r w:rsidR="009A3DAD">
        <w:rPr>
          <w:rFonts w:hint="cs"/>
          <w:rtl/>
          <w:lang w:eastAsia="he-IL"/>
        </w:rPr>
        <w:t xml:space="preserve">כדי לשפץ את העדות </w:t>
      </w:r>
      <w:r>
        <w:rPr>
          <w:rFonts w:hint="eastAsia"/>
          <w:rtl/>
          <w:lang w:eastAsia="he-IL"/>
        </w:rPr>
        <w:t>–</w:t>
      </w:r>
      <w:r w:rsidR="00E8501B">
        <w:rPr>
          <w:rFonts w:hint="eastAsia"/>
          <w:rtl/>
          <w:lang w:eastAsia="he-IL"/>
        </w:rPr>
        <w:t xml:space="preserve"> </w:t>
      </w:r>
      <w:r w:rsidR="009A3DAD">
        <w:rPr>
          <w:rFonts w:hint="cs"/>
          <w:rtl/>
          <w:lang w:eastAsia="he-IL"/>
        </w:rPr>
        <w:t xml:space="preserve">אתם </w:t>
      </w:r>
      <w:bookmarkStart w:id="4229" w:name="_ETM_Q12_469850"/>
      <w:bookmarkEnd w:id="4229"/>
      <w:r w:rsidR="009A3DAD">
        <w:rPr>
          <w:rFonts w:hint="cs"/>
          <w:rtl/>
          <w:lang w:eastAsia="he-IL"/>
        </w:rPr>
        <w:t xml:space="preserve">יודעים איך קוראים לזה: עדות שקר, הדחת עד </w:t>
      </w:r>
      <w:r>
        <w:rPr>
          <w:rFonts w:hint="eastAsia"/>
          <w:rtl/>
          <w:lang w:eastAsia="he-IL"/>
        </w:rPr>
        <w:t>–</w:t>
      </w:r>
      <w:r w:rsidR="00E8501B">
        <w:rPr>
          <w:rFonts w:hint="eastAsia"/>
          <w:rtl/>
          <w:lang w:eastAsia="he-IL"/>
        </w:rPr>
        <w:t xml:space="preserve"> </w:t>
      </w:r>
      <w:r w:rsidR="009A3DAD">
        <w:rPr>
          <w:rFonts w:hint="cs"/>
          <w:rtl/>
          <w:lang w:eastAsia="he-IL"/>
        </w:rPr>
        <w:t xml:space="preserve">ולהכתיב לד"ר </w:t>
      </w:r>
      <w:bookmarkStart w:id="4230" w:name="_ETM_Q12_473511"/>
      <w:bookmarkEnd w:id="4230"/>
      <w:r w:rsidR="009A3DAD">
        <w:rPr>
          <w:rFonts w:hint="cs"/>
          <w:rtl/>
          <w:lang w:eastAsia="he-IL"/>
        </w:rPr>
        <w:t xml:space="preserve">חן קוגל את </w:t>
      </w:r>
      <w:bookmarkStart w:id="4231" w:name="_ETM_Q12_470091"/>
      <w:bookmarkStart w:id="4232" w:name="_ETM_Q12_470480"/>
      <w:bookmarkStart w:id="4233" w:name="_ETM_Q12_470555"/>
      <w:bookmarkStart w:id="4234" w:name="_ETM_Q12_468395"/>
      <w:bookmarkStart w:id="4235" w:name="_ETM_Q12_468456"/>
      <w:bookmarkStart w:id="4236" w:name="_ETM_Q12_468505"/>
      <w:bookmarkStart w:id="4237" w:name="_ETM_Q12_469270"/>
      <w:bookmarkStart w:id="4238" w:name="_ETM_Q12_469779"/>
      <w:bookmarkStart w:id="4239" w:name="_ETM_Q12_469839"/>
      <w:bookmarkStart w:id="4240" w:name="_ETM_Q12_469960"/>
      <w:bookmarkStart w:id="4241" w:name="_ETM_Q12_470500"/>
      <w:bookmarkStart w:id="4242" w:name="_ETM_Q12_470770"/>
      <w:bookmarkStart w:id="4243" w:name="_ETM_Q12_471130"/>
      <w:bookmarkStart w:id="4244" w:name="_ETM_Q12_474250"/>
      <w:bookmarkStart w:id="4245" w:name="_ETM_Q12_476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r w:rsidR="009A3DAD" w:rsidRPr="003336C6">
        <w:rPr>
          <w:rtl/>
        </w:rPr>
        <w:t xml:space="preserve">התצהיר </w:t>
      </w:r>
      <w:bookmarkStart w:id="4246" w:name="_ETM_Q12_476620"/>
      <w:bookmarkEnd w:id="4246"/>
      <w:r w:rsidR="009A3DAD" w:rsidRPr="003336C6">
        <w:rPr>
          <w:rtl/>
        </w:rPr>
        <w:t>ש</w:t>
      </w:r>
      <w:r w:rsidR="009A3DAD">
        <w:rPr>
          <w:rFonts w:hint="cs"/>
          <w:rtl/>
        </w:rPr>
        <w:t xml:space="preserve">הוא </w:t>
      </w:r>
      <w:r w:rsidR="009A3DAD" w:rsidRPr="003336C6">
        <w:rPr>
          <w:rtl/>
        </w:rPr>
        <w:t xml:space="preserve">צריך </w:t>
      </w:r>
      <w:bookmarkStart w:id="4247" w:name="_ETM_Q12_476890"/>
      <w:bookmarkEnd w:id="4247"/>
      <w:r w:rsidR="009A3DAD" w:rsidRPr="003336C6">
        <w:rPr>
          <w:rtl/>
        </w:rPr>
        <w:t xml:space="preserve">להגיש </w:t>
      </w:r>
      <w:bookmarkStart w:id="4248" w:name="_ETM_Q12_477160"/>
      <w:bookmarkEnd w:id="4248"/>
      <w:r w:rsidR="009A3DAD" w:rsidRPr="003336C6">
        <w:rPr>
          <w:rtl/>
        </w:rPr>
        <w:t xml:space="preserve">לבית </w:t>
      </w:r>
      <w:bookmarkStart w:id="4249" w:name="_ETM_Q12_477430"/>
      <w:bookmarkEnd w:id="4249"/>
      <w:r w:rsidR="009A3DAD" w:rsidRPr="003336C6">
        <w:rPr>
          <w:rtl/>
        </w:rPr>
        <w:t>הדין</w:t>
      </w:r>
      <w:r w:rsidR="009A3DAD">
        <w:rPr>
          <w:rFonts w:hint="cs"/>
          <w:rtl/>
        </w:rPr>
        <w:t>.</w:t>
      </w:r>
    </w:p>
    <w:p w:rsidR="009A3DAD" w:rsidRDefault="009A3DAD" w:rsidP="004B154C">
      <w:pPr>
        <w:rPr>
          <w:rtl/>
        </w:rPr>
      </w:pPr>
      <w:bookmarkStart w:id="4250" w:name="_ETM_Q12_479235"/>
      <w:bookmarkStart w:id="4251" w:name="_ETM_Q12_479344"/>
      <w:bookmarkEnd w:id="4250"/>
      <w:bookmarkEnd w:id="4251"/>
    </w:p>
    <w:p w:rsidR="009A3DAD" w:rsidRDefault="009A3DAD" w:rsidP="004B154C">
      <w:pPr>
        <w:pStyle w:val="af5"/>
        <w:keepNext/>
        <w:rPr>
          <w:rtl/>
        </w:rPr>
      </w:pPr>
      <w:bookmarkStart w:id="4252" w:name="ET_interruption_5802_13"/>
      <w:r w:rsidRPr="002458C6">
        <w:rPr>
          <w:rStyle w:val="TagStyle"/>
          <w:rtl/>
        </w:rPr>
        <w:t xml:space="preserve"> &lt;&lt; קריאה &gt;&gt; </w:t>
      </w:r>
      <w:r>
        <w:rPr>
          <w:rtl/>
        </w:rPr>
        <w:t>שלמה קרעי (הליכוד):</w:t>
      </w:r>
      <w:r w:rsidRPr="002458C6">
        <w:rPr>
          <w:rStyle w:val="TagStyle"/>
          <w:rtl/>
        </w:rPr>
        <w:t xml:space="preserve"> &lt;&lt; קריאה &gt;&gt;</w:t>
      </w:r>
      <w:r>
        <w:rPr>
          <w:rtl/>
        </w:rPr>
        <w:t xml:space="preserve">  </w:t>
      </w:r>
      <w:bookmarkEnd w:id="4252"/>
    </w:p>
    <w:p w:rsidR="009A3DAD" w:rsidRDefault="009A3DAD" w:rsidP="00F9786F">
      <w:pPr>
        <w:rPr>
          <w:rtl/>
          <w:lang w:eastAsia="he-IL"/>
        </w:rPr>
      </w:pPr>
    </w:p>
    <w:p w:rsidR="009A3DAD" w:rsidRDefault="009A3DAD" w:rsidP="004B154C">
      <w:pPr>
        <w:rPr>
          <w:rtl/>
        </w:rPr>
      </w:pPr>
      <w:r>
        <w:rPr>
          <w:rFonts w:hint="cs"/>
          <w:rtl/>
          <w:lang w:eastAsia="he-IL"/>
        </w:rPr>
        <w:t xml:space="preserve">איפה בנט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rPr>
      </w:pPr>
      <w:bookmarkStart w:id="4253" w:name="_ETM_Q12_477019"/>
      <w:bookmarkStart w:id="4254" w:name="_ETM_Q12_477096"/>
      <w:bookmarkEnd w:id="4253"/>
      <w:bookmarkEnd w:id="4254"/>
    </w:p>
    <w:p w:rsidR="009A3DAD" w:rsidRDefault="009A3DAD" w:rsidP="004B154C">
      <w:pPr>
        <w:pStyle w:val="-"/>
        <w:keepNext/>
        <w:rPr>
          <w:rtl/>
        </w:rPr>
      </w:pPr>
      <w:bookmarkStart w:id="4255" w:name="ET_speakercontinue_5291_14"/>
      <w:r w:rsidRPr="002458C6">
        <w:rPr>
          <w:rStyle w:val="TagStyle"/>
          <w:rtl/>
        </w:rPr>
        <w:t xml:space="preserve"> &lt;&lt; דובר_המשך &gt;&gt; </w:t>
      </w:r>
      <w:r>
        <w:rPr>
          <w:rtl/>
        </w:rPr>
        <w:t>בצלאל סמוטריץ' (ימינה):</w:t>
      </w:r>
      <w:r w:rsidRPr="002458C6">
        <w:rPr>
          <w:rStyle w:val="TagStyle"/>
          <w:rtl/>
        </w:rPr>
        <w:t xml:space="preserve"> &lt;&lt; דובר_המשך &gt;&gt;</w:t>
      </w:r>
      <w:r>
        <w:rPr>
          <w:rtl/>
        </w:rPr>
        <w:t xml:space="preserve">  </w:t>
      </w:r>
      <w:bookmarkEnd w:id="4255"/>
    </w:p>
    <w:p w:rsidR="009A3DAD" w:rsidRDefault="009A3DAD" w:rsidP="00F9786F">
      <w:pPr>
        <w:rPr>
          <w:rtl/>
          <w:lang w:eastAsia="he-IL"/>
        </w:rPr>
      </w:pPr>
    </w:p>
    <w:p w:rsidR="009A3DAD" w:rsidRDefault="009A3DAD" w:rsidP="004B154C">
      <w:pPr>
        <w:rPr>
          <w:rtl/>
        </w:rPr>
      </w:pPr>
      <w:bookmarkStart w:id="4256" w:name="_ETM_Q12_478490"/>
      <w:bookmarkEnd w:id="4256"/>
      <w:r>
        <w:rPr>
          <w:rFonts w:hint="cs"/>
          <w:rtl/>
          <w:lang w:eastAsia="he-IL"/>
        </w:rPr>
        <w:t xml:space="preserve">וככה באמת עשו: הם קיבלו את </w:t>
      </w:r>
      <w:bookmarkStart w:id="4257" w:name="_ETM_Q12_479310"/>
      <w:bookmarkEnd w:id="4257"/>
      <w:r>
        <w:rPr>
          <w:rFonts w:hint="cs"/>
          <w:rtl/>
          <w:lang w:eastAsia="he-IL"/>
        </w:rPr>
        <w:t xml:space="preserve">הקובץ בוורד, </w:t>
      </w:r>
      <w:bookmarkStart w:id="4258" w:name="_ETM_Q12_480490"/>
      <w:bookmarkStart w:id="4259" w:name="_ETM_Q12_480970"/>
      <w:bookmarkStart w:id="4260" w:name="_ETM_Q12_481589"/>
      <w:bookmarkStart w:id="4261" w:name="_ETM_Q12_483060"/>
      <w:bookmarkStart w:id="4262" w:name="_ETM_Q12_483600"/>
      <w:bookmarkStart w:id="4263" w:name="_ETM_Q12_483929"/>
      <w:bookmarkStart w:id="4264" w:name="_ETM_Q12_484589"/>
      <w:bookmarkStart w:id="4265" w:name="_ETM_Q12_485130"/>
      <w:bookmarkStart w:id="4266" w:name="_ETM_Q12_485279"/>
      <w:bookmarkStart w:id="4267" w:name="_ETM_Q12_485670"/>
      <w:bookmarkStart w:id="4268" w:name="_ETM_Q12_486720"/>
      <w:bookmarkStart w:id="4269" w:name="_ETM_Q12_487350"/>
      <w:bookmarkStart w:id="4270" w:name="_ETM_Q12_487620"/>
      <w:bookmarkStart w:id="4271" w:name="_ETM_Q12_487890"/>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r>
        <w:rPr>
          <w:rFonts w:hint="cs"/>
          <w:rtl/>
        </w:rPr>
        <w:t xml:space="preserve">והם "תיקנו", במירכאות כפולות ומכופלות </w:t>
      </w:r>
      <w:r w:rsidR="00B36217">
        <w:rPr>
          <w:rFonts w:hint="eastAsia"/>
        </w:rPr>
        <w:t>–</w:t>
      </w:r>
      <w:r>
        <w:rPr>
          <w:rFonts w:hint="cs"/>
          <w:rtl/>
        </w:rPr>
        <w:t xml:space="preserve"> שיקרו </w:t>
      </w:r>
      <w:bookmarkStart w:id="4272" w:name="_ETM_Q12_483258"/>
      <w:bookmarkEnd w:id="4272"/>
      <w:r>
        <w:rPr>
          <w:rFonts w:hint="cs"/>
          <w:rtl/>
        </w:rPr>
        <w:t xml:space="preserve">בעדות הזאת. המזל הוא שד"ר </w:t>
      </w:r>
      <w:r w:rsidRPr="003336C6">
        <w:rPr>
          <w:rtl/>
        </w:rPr>
        <w:t xml:space="preserve">חן </w:t>
      </w:r>
      <w:bookmarkStart w:id="4273" w:name="_ETM_Q12_488099"/>
      <w:bookmarkEnd w:id="4273"/>
      <w:r w:rsidRPr="003336C6">
        <w:rPr>
          <w:rtl/>
        </w:rPr>
        <w:t xml:space="preserve">קוגל </w:t>
      </w:r>
      <w:bookmarkStart w:id="4274" w:name="_ETM_Q12_488790"/>
      <w:bookmarkEnd w:id="4274"/>
      <w:r w:rsidRPr="003336C6">
        <w:rPr>
          <w:rtl/>
        </w:rPr>
        <w:t xml:space="preserve">עמד </w:t>
      </w:r>
      <w:bookmarkStart w:id="4275" w:name="_ETM_Q12_489150"/>
      <w:bookmarkEnd w:id="4275"/>
      <w:r w:rsidRPr="003336C6">
        <w:rPr>
          <w:rtl/>
        </w:rPr>
        <w:t xml:space="preserve">על </w:t>
      </w:r>
      <w:bookmarkStart w:id="4276" w:name="_ETM_Q12_489240"/>
      <w:bookmarkEnd w:id="4276"/>
      <w:r w:rsidRPr="003336C6">
        <w:rPr>
          <w:rtl/>
        </w:rPr>
        <w:t>שלו</w:t>
      </w:r>
      <w:r>
        <w:rPr>
          <w:rFonts w:hint="cs"/>
          <w:rtl/>
        </w:rPr>
        <w:t>,</w:t>
      </w:r>
      <w:r w:rsidRPr="003336C6">
        <w:rPr>
          <w:rtl/>
        </w:rPr>
        <w:t xml:space="preserve"> </w:t>
      </w:r>
      <w:bookmarkStart w:id="4277" w:name="_ETM_Q12_489599"/>
      <w:bookmarkEnd w:id="4277"/>
      <w:r w:rsidRPr="003336C6">
        <w:rPr>
          <w:rtl/>
        </w:rPr>
        <w:t xml:space="preserve">סירב </w:t>
      </w:r>
      <w:bookmarkStart w:id="4278" w:name="_ETM_Q12_490019"/>
      <w:bookmarkEnd w:id="4278"/>
      <w:r w:rsidRPr="003336C6">
        <w:rPr>
          <w:rtl/>
        </w:rPr>
        <w:t xml:space="preserve">לחתום </w:t>
      </w:r>
      <w:bookmarkStart w:id="4279" w:name="_ETM_Q12_490379"/>
      <w:bookmarkEnd w:id="4279"/>
      <w:r w:rsidRPr="003336C6">
        <w:rPr>
          <w:rtl/>
        </w:rPr>
        <w:t xml:space="preserve">על </w:t>
      </w:r>
      <w:bookmarkStart w:id="4280" w:name="_ETM_Q12_490469"/>
      <w:bookmarkEnd w:id="4280"/>
      <w:r w:rsidRPr="003336C6">
        <w:rPr>
          <w:rtl/>
        </w:rPr>
        <w:t xml:space="preserve">התצהיר </w:t>
      </w:r>
      <w:bookmarkStart w:id="4281" w:name="_ETM_Q12_490830"/>
      <w:bookmarkEnd w:id="4281"/>
      <w:r w:rsidRPr="003336C6">
        <w:rPr>
          <w:rtl/>
        </w:rPr>
        <w:t>הכוזב</w:t>
      </w:r>
      <w:r>
        <w:rPr>
          <w:rFonts w:hint="cs"/>
          <w:rtl/>
        </w:rPr>
        <w:t>,</w:t>
      </w:r>
      <w:r w:rsidRPr="003336C6">
        <w:rPr>
          <w:rtl/>
        </w:rPr>
        <w:t xml:space="preserve"> </w:t>
      </w:r>
      <w:bookmarkStart w:id="4282" w:name="_ETM_Q12_491400"/>
      <w:bookmarkEnd w:id="4282"/>
      <w:r w:rsidRPr="003336C6">
        <w:rPr>
          <w:rtl/>
        </w:rPr>
        <w:t xml:space="preserve">והגיש </w:t>
      </w:r>
      <w:bookmarkStart w:id="4283" w:name="_ETM_Q12_491699"/>
      <w:bookmarkEnd w:id="4283"/>
      <w:r w:rsidRPr="003336C6">
        <w:rPr>
          <w:rtl/>
        </w:rPr>
        <w:t xml:space="preserve">את </w:t>
      </w:r>
      <w:bookmarkStart w:id="4284" w:name="_ETM_Q12_491820"/>
      <w:bookmarkEnd w:id="4284"/>
      <w:r w:rsidRPr="003336C6">
        <w:rPr>
          <w:rtl/>
        </w:rPr>
        <w:t xml:space="preserve">התצהיר </w:t>
      </w:r>
      <w:bookmarkStart w:id="4285" w:name="_ETM_Q12_492179"/>
      <w:bookmarkEnd w:id="4285"/>
      <w:r w:rsidRPr="003336C6">
        <w:rPr>
          <w:rtl/>
        </w:rPr>
        <w:t xml:space="preserve">המקורי </w:t>
      </w:r>
      <w:bookmarkStart w:id="4286" w:name="_ETM_Q12_492539"/>
      <w:bookmarkEnd w:id="4286"/>
      <w:r w:rsidRPr="003336C6">
        <w:rPr>
          <w:rtl/>
        </w:rPr>
        <w:t>שלו</w:t>
      </w:r>
      <w:r>
        <w:rPr>
          <w:rFonts w:hint="cs"/>
          <w:rtl/>
        </w:rPr>
        <w:t>,</w:t>
      </w:r>
      <w:r w:rsidRPr="003336C6">
        <w:rPr>
          <w:rtl/>
        </w:rPr>
        <w:t xml:space="preserve"> </w:t>
      </w:r>
      <w:bookmarkStart w:id="4287" w:name="_ETM_Q12_492779"/>
      <w:bookmarkEnd w:id="4287"/>
      <w:r>
        <w:rPr>
          <w:rFonts w:hint="cs"/>
          <w:rtl/>
        </w:rPr>
        <w:t xml:space="preserve">וד"ר מאיה </w:t>
      </w:r>
      <w:bookmarkStart w:id="4288" w:name="_ETM_Q12_493169"/>
      <w:bookmarkStart w:id="4289" w:name="_ETM_Q12_493349"/>
      <w:bookmarkEnd w:id="4288"/>
      <w:bookmarkEnd w:id="4289"/>
      <w:r w:rsidRPr="003336C6">
        <w:rPr>
          <w:rtl/>
        </w:rPr>
        <w:t xml:space="preserve">פורמן </w:t>
      </w:r>
      <w:bookmarkStart w:id="4290" w:name="_ETM_Q12_493889"/>
      <w:bookmarkEnd w:id="4290"/>
      <w:r w:rsidRPr="003336C6">
        <w:rPr>
          <w:rtl/>
        </w:rPr>
        <w:t xml:space="preserve">זכתה </w:t>
      </w:r>
      <w:bookmarkStart w:id="4291" w:name="_ETM_Q12_494910"/>
      <w:bookmarkEnd w:id="4291"/>
      <w:r w:rsidRPr="003336C6">
        <w:rPr>
          <w:rtl/>
        </w:rPr>
        <w:t>ומונתה</w:t>
      </w:r>
      <w:r>
        <w:rPr>
          <w:rFonts w:hint="cs"/>
          <w:rtl/>
        </w:rPr>
        <w:t>.</w:t>
      </w:r>
    </w:p>
    <w:p w:rsidR="009A3DAD" w:rsidRDefault="009A3DAD" w:rsidP="004B154C">
      <w:pPr>
        <w:rPr>
          <w:rtl/>
        </w:rPr>
      </w:pPr>
      <w:bookmarkStart w:id="4292" w:name="_ETM_Q12_496982"/>
      <w:bookmarkEnd w:id="4292"/>
    </w:p>
    <w:p w:rsidR="009A3DAD" w:rsidRDefault="009A3DAD" w:rsidP="00E8501B">
      <w:pPr>
        <w:rPr>
          <w:rtl/>
        </w:rPr>
      </w:pPr>
      <w:bookmarkStart w:id="4293" w:name="_ETM_Q12_497083"/>
      <w:bookmarkStart w:id="4294" w:name="_ETM_Q12_497111"/>
      <w:bookmarkStart w:id="4295" w:name="_ETM_Q12_497170"/>
      <w:bookmarkStart w:id="4296" w:name="_ETM_Q12_496310"/>
      <w:bookmarkEnd w:id="4293"/>
      <w:bookmarkEnd w:id="4294"/>
      <w:bookmarkEnd w:id="4295"/>
      <w:bookmarkEnd w:id="4296"/>
      <w:r w:rsidRPr="003336C6">
        <w:rPr>
          <w:rtl/>
        </w:rPr>
        <w:t xml:space="preserve">על </w:t>
      </w:r>
      <w:bookmarkStart w:id="4297" w:name="_ETM_Q12_496460"/>
      <w:bookmarkEnd w:id="4297"/>
      <w:r w:rsidRPr="003336C6">
        <w:rPr>
          <w:rtl/>
        </w:rPr>
        <w:t xml:space="preserve">ההתנהלות </w:t>
      </w:r>
      <w:bookmarkStart w:id="4298" w:name="_ETM_Q12_496970"/>
      <w:bookmarkEnd w:id="4298"/>
      <w:r w:rsidRPr="003336C6">
        <w:rPr>
          <w:rtl/>
        </w:rPr>
        <w:t xml:space="preserve">השערורייתית </w:t>
      </w:r>
      <w:bookmarkStart w:id="4299" w:name="_ETM_Q12_497689"/>
      <w:bookmarkEnd w:id="4299"/>
      <w:r w:rsidRPr="003336C6">
        <w:rPr>
          <w:rtl/>
        </w:rPr>
        <w:t>הזאת</w:t>
      </w:r>
      <w:r>
        <w:rPr>
          <w:rFonts w:hint="cs"/>
          <w:rtl/>
        </w:rPr>
        <w:t>,</w:t>
      </w:r>
      <w:r w:rsidRPr="003336C6">
        <w:rPr>
          <w:rtl/>
        </w:rPr>
        <w:t xml:space="preserve"> </w:t>
      </w:r>
      <w:bookmarkStart w:id="4300" w:name="_ETM_Q12_498140"/>
      <w:bookmarkEnd w:id="4300"/>
      <w:r w:rsidRPr="003336C6">
        <w:rPr>
          <w:rtl/>
        </w:rPr>
        <w:t xml:space="preserve">שהיא </w:t>
      </w:r>
      <w:bookmarkStart w:id="4301" w:name="_ETM_Q12_498439"/>
      <w:bookmarkEnd w:id="4301"/>
      <w:r w:rsidRPr="003336C6">
        <w:rPr>
          <w:rtl/>
        </w:rPr>
        <w:t xml:space="preserve">עבירה </w:t>
      </w:r>
      <w:bookmarkStart w:id="4302" w:name="_ETM_Q12_498830"/>
      <w:bookmarkEnd w:id="4302"/>
      <w:r w:rsidRPr="003336C6">
        <w:rPr>
          <w:rtl/>
        </w:rPr>
        <w:t xml:space="preserve">פלילית </w:t>
      </w:r>
      <w:bookmarkStart w:id="4303" w:name="_ETM_Q12_499400"/>
      <w:bookmarkEnd w:id="4303"/>
      <w:r w:rsidRPr="003336C6">
        <w:rPr>
          <w:rtl/>
        </w:rPr>
        <w:t xml:space="preserve">של </w:t>
      </w:r>
      <w:bookmarkStart w:id="4304" w:name="_ETM_Q12_499550"/>
      <w:bookmarkEnd w:id="4304"/>
      <w:r w:rsidRPr="003336C6">
        <w:rPr>
          <w:rtl/>
        </w:rPr>
        <w:t xml:space="preserve">הדחת </w:t>
      </w:r>
      <w:bookmarkStart w:id="4305" w:name="_ETM_Q12_500029"/>
      <w:bookmarkEnd w:id="4305"/>
      <w:r w:rsidRPr="003336C6">
        <w:rPr>
          <w:rtl/>
        </w:rPr>
        <w:t>עד</w:t>
      </w:r>
      <w:r>
        <w:rPr>
          <w:rFonts w:hint="cs"/>
          <w:rtl/>
        </w:rPr>
        <w:t xml:space="preserve">, </w:t>
      </w:r>
      <w:bookmarkStart w:id="4306" w:name="_ETM_Q12_497707"/>
      <w:bookmarkEnd w:id="4306"/>
      <w:r>
        <w:rPr>
          <w:rFonts w:hint="cs"/>
          <w:rtl/>
        </w:rPr>
        <w:t>של</w:t>
      </w:r>
      <w:r w:rsidRPr="003336C6">
        <w:rPr>
          <w:rtl/>
        </w:rPr>
        <w:t xml:space="preserve"> </w:t>
      </w:r>
      <w:bookmarkStart w:id="4307" w:name="_ETM_Q12_500390"/>
      <w:bookmarkEnd w:id="4307"/>
      <w:r w:rsidRPr="003336C6">
        <w:rPr>
          <w:rtl/>
        </w:rPr>
        <w:t xml:space="preserve">שיבוש </w:t>
      </w:r>
      <w:bookmarkStart w:id="4308" w:name="_ETM_Q12_500720"/>
      <w:bookmarkEnd w:id="4308"/>
      <w:r w:rsidRPr="003336C6">
        <w:rPr>
          <w:rtl/>
        </w:rPr>
        <w:t xml:space="preserve">הליכי </w:t>
      </w:r>
      <w:bookmarkStart w:id="4309" w:name="_ETM_Q12_501020"/>
      <w:bookmarkEnd w:id="4309"/>
      <w:r w:rsidRPr="003336C6">
        <w:rPr>
          <w:rtl/>
        </w:rPr>
        <w:t>משפט</w:t>
      </w:r>
      <w:r>
        <w:rPr>
          <w:rFonts w:hint="cs"/>
          <w:rtl/>
        </w:rPr>
        <w:t>,</w:t>
      </w:r>
      <w:r w:rsidRPr="003336C6">
        <w:rPr>
          <w:rtl/>
        </w:rPr>
        <w:t xml:space="preserve"> </w:t>
      </w:r>
      <w:bookmarkStart w:id="4310" w:name="_ETM_Q12_501529"/>
      <w:bookmarkEnd w:id="4310"/>
      <w:r w:rsidRPr="003336C6">
        <w:rPr>
          <w:rtl/>
        </w:rPr>
        <w:t xml:space="preserve">של </w:t>
      </w:r>
      <w:bookmarkStart w:id="4311" w:name="_ETM_Q12_501680"/>
      <w:bookmarkEnd w:id="4311"/>
      <w:r w:rsidRPr="003336C6">
        <w:rPr>
          <w:rtl/>
        </w:rPr>
        <w:t xml:space="preserve">עדות </w:t>
      </w:r>
      <w:bookmarkStart w:id="4312" w:name="_ETM_Q12_501950"/>
      <w:bookmarkEnd w:id="4312"/>
      <w:r w:rsidRPr="003336C6">
        <w:rPr>
          <w:rtl/>
        </w:rPr>
        <w:t>שקר</w:t>
      </w:r>
      <w:r>
        <w:rPr>
          <w:rFonts w:hint="cs"/>
          <w:rtl/>
        </w:rPr>
        <w:t>,</w:t>
      </w:r>
      <w:r w:rsidRPr="003336C6">
        <w:rPr>
          <w:rtl/>
        </w:rPr>
        <w:t xml:space="preserve"> </w:t>
      </w:r>
      <w:bookmarkStart w:id="4313" w:name="_ETM_Q12_502949"/>
      <w:bookmarkEnd w:id="4313"/>
      <w:r w:rsidRPr="003336C6">
        <w:rPr>
          <w:rtl/>
        </w:rPr>
        <w:t xml:space="preserve">הוגשו </w:t>
      </w:r>
      <w:bookmarkStart w:id="4314" w:name="_ETM_Q12_503220"/>
      <w:bookmarkEnd w:id="4314"/>
      <w:r w:rsidRPr="003336C6">
        <w:rPr>
          <w:rtl/>
        </w:rPr>
        <w:t xml:space="preserve">תלונות </w:t>
      </w:r>
      <w:bookmarkStart w:id="4315" w:name="_ETM_Q12_503789"/>
      <w:bookmarkStart w:id="4316" w:name="_ETM_Q12_503850"/>
      <w:bookmarkEnd w:id="4315"/>
      <w:bookmarkEnd w:id="4316"/>
      <w:r>
        <w:rPr>
          <w:rFonts w:hint="cs"/>
          <w:rtl/>
        </w:rPr>
        <w:t>ל</w:t>
      </w:r>
      <w:r w:rsidRPr="003336C6">
        <w:rPr>
          <w:rtl/>
        </w:rPr>
        <w:t xml:space="preserve">נציבות </w:t>
      </w:r>
      <w:bookmarkStart w:id="4317" w:name="_ETM_Q12_504240"/>
      <w:bookmarkEnd w:id="4317"/>
      <w:r w:rsidRPr="003336C6">
        <w:rPr>
          <w:rtl/>
        </w:rPr>
        <w:t xml:space="preserve">הביקורת </w:t>
      </w:r>
      <w:bookmarkStart w:id="4318" w:name="_ETM_Q12_504689"/>
      <w:bookmarkEnd w:id="4318"/>
      <w:r w:rsidRPr="003336C6">
        <w:rPr>
          <w:rtl/>
        </w:rPr>
        <w:t xml:space="preserve">על </w:t>
      </w:r>
      <w:bookmarkStart w:id="4319" w:name="_ETM_Q12_504779"/>
      <w:bookmarkEnd w:id="4319"/>
      <w:r w:rsidRPr="003336C6">
        <w:rPr>
          <w:rtl/>
        </w:rPr>
        <w:t>הפרקליטות</w:t>
      </w:r>
      <w:r>
        <w:rPr>
          <w:rFonts w:hint="cs"/>
          <w:rtl/>
        </w:rPr>
        <w:t>,</w:t>
      </w:r>
      <w:r w:rsidRPr="003336C6">
        <w:rPr>
          <w:rtl/>
        </w:rPr>
        <w:t xml:space="preserve"> </w:t>
      </w:r>
      <w:bookmarkStart w:id="4320" w:name="_ETM_Q12_505410"/>
      <w:bookmarkEnd w:id="4320"/>
      <w:r w:rsidRPr="003336C6">
        <w:rPr>
          <w:rtl/>
        </w:rPr>
        <w:t xml:space="preserve">ללשכת </w:t>
      </w:r>
      <w:bookmarkStart w:id="4321" w:name="_ETM_Q12_505890"/>
      <w:bookmarkEnd w:id="4321"/>
      <w:r>
        <w:rPr>
          <w:rFonts w:hint="cs"/>
          <w:rtl/>
        </w:rPr>
        <w:t xml:space="preserve">עורכי הדין </w:t>
      </w:r>
      <w:bookmarkStart w:id="4322" w:name="_ETM_Q12_506670"/>
      <w:bookmarkEnd w:id="4322"/>
      <w:r w:rsidRPr="003336C6">
        <w:rPr>
          <w:rtl/>
        </w:rPr>
        <w:t>ולמשטרה</w:t>
      </w:r>
      <w:r>
        <w:rPr>
          <w:rFonts w:hint="cs"/>
          <w:rtl/>
        </w:rPr>
        <w:t>.</w:t>
      </w:r>
      <w:r w:rsidRPr="003336C6">
        <w:rPr>
          <w:rtl/>
        </w:rPr>
        <w:t xml:space="preserve"> </w:t>
      </w:r>
      <w:bookmarkStart w:id="4323" w:name="_ETM_Q12_508019"/>
      <w:bookmarkEnd w:id="4323"/>
      <w:r w:rsidRPr="003336C6">
        <w:rPr>
          <w:rtl/>
        </w:rPr>
        <w:t xml:space="preserve">גם </w:t>
      </w:r>
      <w:bookmarkStart w:id="4324" w:name="_ETM_Q12_508439"/>
      <w:bookmarkEnd w:id="4324"/>
      <w:r w:rsidRPr="003336C6">
        <w:rPr>
          <w:rtl/>
        </w:rPr>
        <w:t xml:space="preserve">נציבות </w:t>
      </w:r>
      <w:bookmarkStart w:id="4325" w:name="_ETM_Q12_508890"/>
      <w:bookmarkEnd w:id="4325"/>
      <w:r w:rsidRPr="003336C6">
        <w:rPr>
          <w:rtl/>
        </w:rPr>
        <w:t xml:space="preserve">הביקורת </w:t>
      </w:r>
      <w:bookmarkStart w:id="4326" w:name="_ETM_Q12_509460"/>
      <w:bookmarkEnd w:id="4326"/>
      <w:r w:rsidR="00E8501B">
        <w:rPr>
          <w:rFonts w:hint="cs"/>
          <w:rtl/>
        </w:rPr>
        <w:t>ו</w:t>
      </w:r>
      <w:r w:rsidRPr="003336C6">
        <w:rPr>
          <w:rtl/>
        </w:rPr>
        <w:t xml:space="preserve">גם </w:t>
      </w:r>
      <w:bookmarkStart w:id="4327" w:name="_ETM_Q12_509669"/>
      <w:bookmarkEnd w:id="4327"/>
      <w:r w:rsidRPr="003336C6">
        <w:rPr>
          <w:rtl/>
        </w:rPr>
        <w:t xml:space="preserve">לשכת </w:t>
      </w:r>
      <w:bookmarkStart w:id="4328" w:name="_ETM_Q12_509999"/>
      <w:bookmarkEnd w:id="4328"/>
      <w:r>
        <w:rPr>
          <w:rFonts w:hint="cs"/>
          <w:rtl/>
        </w:rPr>
        <w:t xml:space="preserve">עורכי הדין </w:t>
      </w:r>
      <w:bookmarkStart w:id="4329" w:name="_ETM_Q12_510539"/>
      <w:bookmarkEnd w:id="4329"/>
      <w:r w:rsidRPr="003336C6">
        <w:rPr>
          <w:rtl/>
        </w:rPr>
        <w:t xml:space="preserve">לא </w:t>
      </w:r>
      <w:bookmarkStart w:id="4330" w:name="_ETM_Q12_510660"/>
      <w:bookmarkEnd w:id="4330"/>
      <w:r w:rsidRPr="003336C6">
        <w:rPr>
          <w:rtl/>
        </w:rPr>
        <w:t xml:space="preserve">חסכו </w:t>
      </w:r>
      <w:bookmarkStart w:id="4331" w:name="_ETM_Q12_511050"/>
      <w:bookmarkEnd w:id="4331"/>
      <w:r w:rsidRPr="003336C6">
        <w:rPr>
          <w:rtl/>
        </w:rPr>
        <w:t xml:space="preserve">את </w:t>
      </w:r>
      <w:bookmarkStart w:id="4332" w:name="_ETM_Q12_511140"/>
      <w:bookmarkEnd w:id="4332"/>
      <w:r w:rsidRPr="003336C6">
        <w:rPr>
          <w:rtl/>
        </w:rPr>
        <w:t xml:space="preserve">שבט </w:t>
      </w:r>
      <w:bookmarkStart w:id="4333" w:name="_ETM_Q12_511439"/>
      <w:bookmarkEnd w:id="4333"/>
      <w:r w:rsidRPr="003336C6">
        <w:rPr>
          <w:rtl/>
        </w:rPr>
        <w:t xml:space="preserve">ביקורתם </w:t>
      </w:r>
      <w:bookmarkStart w:id="4334" w:name="_ETM_Q12_511980"/>
      <w:bookmarkEnd w:id="4334"/>
      <w:r>
        <w:rPr>
          <w:rFonts w:hint="cs"/>
          <w:rtl/>
        </w:rPr>
        <w:t>מ</w:t>
      </w:r>
      <w:r w:rsidRPr="003336C6">
        <w:rPr>
          <w:rtl/>
        </w:rPr>
        <w:t xml:space="preserve">ההתנהלות </w:t>
      </w:r>
      <w:bookmarkStart w:id="4335" w:name="_ETM_Q12_512430"/>
      <w:bookmarkEnd w:id="4335"/>
      <w:r w:rsidRPr="003336C6">
        <w:rPr>
          <w:rtl/>
        </w:rPr>
        <w:t xml:space="preserve">השערורייתית </w:t>
      </w:r>
      <w:bookmarkStart w:id="4336" w:name="_ETM_Q12_513089"/>
      <w:bookmarkEnd w:id="4336"/>
      <w:r w:rsidRPr="003336C6">
        <w:rPr>
          <w:rtl/>
        </w:rPr>
        <w:t>הזאת</w:t>
      </w:r>
      <w:r>
        <w:rPr>
          <w:rFonts w:hint="cs"/>
          <w:rtl/>
        </w:rPr>
        <w:t>. אלא מה</w:t>
      </w:r>
      <w:r w:rsidR="00E8501B">
        <w:rPr>
          <w:rFonts w:hint="cs"/>
          <w:rtl/>
        </w:rPr>
        <w:t>,</w:t>
      </w:r>
      <w:r>
        <w:rPr>
          <w:rFonts w:hint="cs"/>
          <w:rtl/>
        </w:rPr>
        <w:t xml:space="preserve"> </w:t>
      </w:r>
      <w:bookmarkStart w:id="4337" w:name="_ETM_Q12_513329"/>
      <w:bookmarkStart w:id="4338" w:name="_ETM_Q12_513600"/>
      <w:bookmarkEnd w:id="4337"/>
      <w:bookmarkEnd w:id="4338"/>
      <w:r w:rsidRPr="003336C6">
        <w:rPr>
          <w:rtl/>
        </w:rPr>
        <w:t xml:space="preserve">להם </w:t>
      </w:r>
      <w:bookmarkStart w:id="4339" w:name="_ETM_Q12_513930"/>
      <w:bookmarkEnd w:id="4339"/>
      <w:r w:rsidRPr="003336C6">
        <w:rPr>
          <w:rtl/>
        </w:rPr>
        <w:t xml:space="preserve">אין </w:t>
      </w:r>
      <w:bookmarkStart w:id="4340" w:name="_ETM_Q12_514019"/>
      <w:bookmarkEnd w:id="4340"/>
      <w:r w:rsidRPr="003336C6">
        <w:rPr>
          <w:rtl/>
        </w:rPr>
        <w:t>סמכות</w:t>
      </w:r>
      <w:r>
        <w:rPr>
          <w:rFonts w:hint="cs"/>
          <w:rtl/>
        </w:rPr>
        <w:t>:</w:t>
      </w:r>
      <w:r w:rsidRPr="003336C6">
        <w:rPr>
          <w:rtl/>
        </w:rPr>
        <w:t xml:space="preserve"> </w:t>
      </w:r>
      <w:bookmarkStart w:id="4341" w:name="_ETM_Q12_514870"/>
      <w:bookmarkEnd w:id="4341"/>
      <w:r w:rsidRPr="003336C6">
        <w:rPr>
          <w:rtl/>
        </w:rPr>
        <w:t xml:space="preserve">הנציבות </w:t>
      </w:r>
      <w:bookmarkStart w:id="4342" w:name="_ETM_Q12_515499"/>
      <w:bookmarkEnd w:id="4342"/>
      <w:r w:rsidRPr="003336C6">
        <w:rPr>
          <w:rtl/>
        </w:rPr>
        <w:t xml:space="preserve">היא </w:t>
      </w:r>
      <w:bookmarkStart w:id="4343" w:name="_ETM_Q12_515589"/>
      <w:bookmarkEnd w:id="4343"/>
      <w:r w:rsidRPr="003336C6">
        <w:rPr>
          <w:rtl/>
        </w:rPr>
        <w:t xml:space="preserve">גוף </w:t>
      </w:r>
      <w:bookmarkStart w:id="4344" w:name="_ETM_Q12_515769"/>
      <w:bookmarkEnd w:id="4344"/>
      <w:r w:rsidRPr="003336C6">
        <w:rPr>
          <w:rtl/>
        </w:rPr>
        <w:t>מסורס</w:t>
      </w:r>
      <w:r>
        <w:rPr>
          <w:rFonts w:hint="cs"/>
          <w:rtl/>
        </w:rPr>
        <w:t xml:space="preserve">, </w:t>
      </w:r>
      <w:bookmarkStart w:id="4345" w:name="_ETM_Q12_517380"/>
      <w:bookmarkEnd w:id="4345"/>
      <w:r>
        <w:rPr>
          <w:rFonts w:hint="cs"/>
          <w:rtl/>
        </w:rPr>
        <w:t>ו</w:t>
      </w:r>
      <w:r w:rsidRPr="003336C6">
        <w:rPr>
          <w:rtl/>
        </w:rPr>
        <w:t xml:space="preserve">לשכת </w:t>
      </w:r>
      <w:bookmarkStart w:id="4346" w:name="_ETM_Q12_517860"/>
      <w:bookmarkEnd w:id="4346"/>
      <w:r w:rsidRPr="003336C6">
        <w:rPr>
          <w:rtl/>
        </w:rPr>
        <w:t xml:space="preserve">עורכי </w:t>
      </w:r>
      <w:bookmarkStart w:id="4347" w:name="_ETM_Q12_518010"/>
      <w:bookmarkEnd w:id="4347"/>
      <w:r>
        <w:rPr>
          <w:rFonts w:hint="cs"/>
          <w:rtl/>
        </w:rPr>
        <w:t xml:space="preserve">הדין </w:t>
      </w:r>
      <w:bookmarkStart w:id="4348" w:name="_ETM_Q12_516373"/>
      <w:bookmarkStart w:id="4349" w:name="_ETM_Q12_518100"/>
      <w:bookmarkStart w:id="4350" w:name="_ETM_Q12_518279"/>
      <w:bookmarkStart w:id="4351" w:name="_ETM_Q12_518370"/>
      <w:bookmarkEnd w:id="4348"/>
      <w:bookmarkEnd w:id="4349"/>
      <w:bookmarkEnd w:id="4350"/>
      <w:bookmarkEnd w:id="4351"/>
      <w:r w:rsidRPr="003336C6">
        <w:rPr>
          <w:rtl/>
        </w:rPr>
        <w:t xml:space="preserve">כתבו </w:t>
      </w:r>
      <w:bookmarkStart w:id="4352" w:name="_ETM_Q12_518640"/>
      <w:bookmarkEnd w:id="4352"/>
      <w:r w:rsidRPr="003336C6">
        <w:rPr>
          <w:rtl/>
        </w:rPr>
        <w:t xml:space="preserve">שיש </w:t>
      </w:r>
      <w:bookmarkStart w:id="4353" w:name="_ETM_Q12_518820"/>
      <w:bookmarkEnd w:id="4353"/>
      <w:r w:rsidRPr="003336C6">
        <w:rPr>
          <w:rtl/>
        </w:rPr>
        <w:t xml:space="preserve">כאן </w:t>
      </w:r>
      <w:bookmarkStart w:id="4354" w:name="_ETM_Q12_519000"/>
      <w:bookmarkEnd w:id="4354"/>
      <w:r w:rsidRPr="003336C6">
        <w:rPr>
          <w:rtl/>
        </w:rPr>
        <w:t>בעיה</w:t>
      </w:r>
      <w:r>
        <w:rPr>
          <w:rFonts w:hint="cs"/>
          <w:rtl/>
        </w:rPr>
        <w:t xml:space="preserve"> אתית</w:t>
      </w:r>
      <w:r w:rsidRPr="003336C6">
        <w:rPr>
          <w:rtl/>
        </w:rPr>
        <w:t xml:space="preserve"> </w:t>
      </w:r>
      <w:bookmarkStart w:id="4355" w:name="_ETM_Q12_519269"/>
      <w:bookmarkEnd w:id="4355"/>
      <w:r w:rsidRPr="003336C6">
        <w:rPr>
          <w:rtl/>
        </w:rPr>
        <w:t>קשה</w:t>
      </w:r>
      <w:bookmarkStart w:id="4356" w:name="_ETM_Q12_519600"/>
      <w:bookmarkEnd w:id="4356"/>
      <w:r>
        <w:rPr>
          <w:rFonts w:hint="cs"/>
          <w:rtl/>
        </w:rPr>
        <w:t>.</w:t>
      </w:r>
      <w:r w:rsidRPr="003336C6">
        <w:rPr>
          <w:rtl/>
        </w:rPr>
        <w:t xml:space="preserve"> </w:t>
      </w:r>
      <w:bookmarkStart w:id="4357" w:name="_ETM_Q12_520779"/>
      <w:bookmarkStart w:id="4358" w:name="_ETM_Q12_522107"/>
      <w:bookmarkEnd w:id="4357"/>
      <w:bookmarkEnd w:id="4358"/>
    </w:p>
    <w:p w:rsidR="009A3DAD" w:rsidRDefault="009A3DAD" w:rsidP="004B154C">
      <w:pPr>
        <w:rPr>
          <w:rtl/>
        </w:rPr>
      </w:pPr>
      <w:bookmarkStart w:id="4359" w:name="_ETM_Q12_522176"/>
      <w:bookmarkEnd w:id="4359"/>
    </w:p>
    <w:p w:rsidR="009A3DAD" w:rsidRDefault="009A3DAD" w:rsidP="004B154C">
      <w:pPr>
        <w:rPr>
          <w:rtl/>
        </w:rPr>
      </w:pPr>
      <w:bookmarkStart w:id="4360" w:name="_ETM_Q12_522235"/>
      <w:bookmarkStart w:id="4361" w:name="_ETM_Q12_522299"/>
      <w:bookmarkEnd w:id="4360"/>
      <w:bookmarkEnd w:id="4361"/>
      <w:r w:rsidRPr="003336C6">
        <w:rPr>
          <w:rtl/>
        </w:rPr>
        <w:t xml:space="preserve">מי </w:t>
      </w:r>
      <w:bookmarkStart w:id="4362" w:name="_ETM_Q12_520989"/>
      <w:bookmarkEnd w:id="4362"/>
      <w:r w:rsidRPr="003336C6">
        <w:rPr>
          <w:rtl/>
        </w:rPr>
        <w:t xml:space="preserve">אמור </w:t>
      </w:r>
      <w:bookmarkStart w:id="4363" w:name="_ETM_Q12_521199"/>
      <w:bookmarkEnd w:id="4363"/>
      <w:r w:rsidRPr="003336C6">
        <w:rPr>
          <w:rtl/>
        </w:rPr>
        <w:t>לטפל</w:t>
      </w:r>
      <w:r>
        <w:rPr>
          <w:rFonts w:hint="cs"/>
          <w:rtl/>
        </w:rPr>
        <w:t>?</w:t>
      </w:r>
      <w:r w:rsidRPr="003336C6">
        <w:rPr>
          <w:rtl/>
        </w:rPr>
        <w:t xml:space="preserve"> </w:t>
      </w:r>
      <w:bookmarkStart w:id="4364" w:name="_ETM_Q12_521589"/>
      <w:bookmarkEnd w:id="4364"/>
      <w:r w:rsidRPr="003336C6">
        <w:rPr>
          <w:rtl/>
        </w:rPr>
        <w:t>המשטרה</w:t>
      </w:r>
      <w:r>
        <w:rPr>
          <w:rFonts w:hint="cs"/>
          <w:rtl/>
        </w:rPr>
        <w:t>.</w:t>
      </w:r>
      <w:r w:rsidRPr="003336C6">
        <w:rPr>
          <w:rtl/>
        </w:rPr>
        <w:t xml:space="preserve"> </w:t>
      </w:r>
      <w:bookmarkStart w:id="4365" w:name="_ETM_Q12_522219"/>
      <w:bookmarkEnd w:id="4365"/>
      <w:r w:rsidRPr="003336C6">
        <w:rPr>
          <w:rtl/>
        </w:rPr>
        <w:t>נו</w:t>
      </w:r>
      <w:r>
        <w:rPr>
          <w:rFonts w:hint="cs"/>
          <w:rtl/>
        </w:rPr>
        <w:t>,</w:t>
      </w:r>
      <w:r w:rsidRPr="003336C6">
        <w:rPr>
          <w:rtl/>
        </w:rPr>
        <w:t xml:space="preserve"> </w:t>
      </w:r>
      <w:bookmarkStart w:id="4366" w:name="_ETM_Q12_522339"/>
      <w:bookmarkEnd w:id="4366"/>
      <w:r w:rsidRPr="003336C6">
        <w:rPr>
          <w:rtl/>
        </w:rPr>
        <w:t xml:space="preserve">אז </w:t>
      </w:r>
      <w:bookmarkStart w:id="4367" w:name="_ETM_Q12_522430"/>
      <w:bookmarkEnd w:id="4367"/>
      <w:r w:rsidRPr="003336C6">
        <w:rPr>
          <w:rtl/>
        </w:rPr>
        <w:t xml:space="preserve">מה </w:t>
      </w:r>
      <w:bookmarkStart w:id="4368" w:name="_ETM_Q12_522550"/>
      <w:bookmarkEnd w:id="4368"/>
      <w:r>
        <w:rPr>
          <w:rFonts w:hint="cs"/>
          <w:rtl/>
        </w:rPr>
        <w:t xml:space="preserve">עם </w:t>
      </w:r>
      <w:bookmarkStart w:id="4369" w:name="_ETM_Q12_522640"/>
      <w:bookmarkEnd w:id="4369"/>
      <w:r w:rsidRPr="003336C6">
        <w:rPr>
          <w:rtl/>
        </w:rPr>
        <w:t xml:space="preserve">חקירת </w:t>
      </w:r>
      <w:bookmarkStart w:id="4370" w:name="_ETM_Q12_523029"/>
      <w:bookmarkEnd w:id="4370"/>
      <w:r w:rsidRPr="003336C6">
        <w:rPr>
          <w:rtl/>
        </w:rPr>
        <w:t>המשטרה</w:t>
      </w:r>
      <w:r>
        <w:rPr>
          <w:rFonts w:hint="cs"/>
          <w:rtl/>
        </w:rPr>
        <w:t>?</w:t>
      </w:r>
      <w:r w:rsidRPr="003336C6">
        <w:rPr>
          <w:rtl/>
        </w:rPr>
        <w:t xml:space="preserve"> </w:t>
      </w:r>
      <w:bookmarkStart w:id="4371" w:name="_ETM_Q12_524059"/>
      <w:bookmarkEnd w:id="4371"/>
      <w:r w:rsidRPr="003336C6">
        <w:rPr>
          <w:rtl/>
        </w:rPr>
        <w:t xml:space="preserve">הצחקתם </w:t>
      </w:r>
      <w:bookmarkStart w:id="4372" w:name="_ETM_Q12_524629"/>
      <w:bookmarkEnd w:id="4372"/>
      <w:r w:rsidRPr="003336C6">
        <w:rPr>
          <w:rtl/>
        </w:rPr>
        <w:t>אותי</w:t>
      </w:r>
      <w:r>
        <w:rPr>
          <w:rFonts w:hint="cs"/>
          <w:rtl/>
        </w:rPr>
        <w:t>.</w:t>
      </w:r>
      <w:r w:rsidRPr="003336C6">
        <w:rPr>
          <w:rtl/>
        </w:rPr>
        <w:t xml:space="preserve"> </w:t>
      </w:r>
      <w:bookmarkStart w:id="4373" w:name="_ETM_Q12_525350"/>
      <w:bookmarkEnd w:id="4373"/>
      <w:r w:rsidRPr="003336C6">
        <w:rPr>
          <w:rtl/>
        </w:rPr>
        <w:t xml:space="preserve">שי </w:t>
      </w:r>
      <w:bookmarkStart w:id="4374" w:name="_ETM_Q12_525680"/>
      <w:bookmarkEnd w:id="4374"/>
      <w:r w:rsidRPr="003336C6">
        <w:rPr>
          <w:rtl/>
        </w:rPr>
        <w:t xml:space="preserve">ניצן </w:t>
      </w:r>
      <w:bookmarkStart w:id="4375" w:name="_ETM_Q12_526160"/>
      <w:bookmarkEnd w:id="4375"/>
      <w:r w:rsidRPr="003336C6">
        <w:rPr>
          <w:rtl/>
        </w:rPr>
        <w:t xml:space="preserve">הורה </w:t>
      </w:r>
      <w:bookmarkStart w:id="4376" w:name="_ETM_Q12_526430"/>
      <w:bookmarkEnd w:id="4376"/>
      <w:r w:rsidRPr="003336C6">
        <w:rPr>
          <w:rtl/>
        </w:rPr>
        <w:t xml:space="preserve">לסגור </w:t>
      </w:r>
      <w:bookmarkStart w:id="4377" w:name="_ETM_Q12_526820"/>
      <w:bookmarkEnd w:id="4377"/>
      <w:r w:rsidRPr="003336C6">
        <w:rPr>
          <w:rtl/>
        </w:rPr>
        <w:t xml:space="preserve">את </w:t>
      </w:r>
      <w:bookmarkStart w:id="4378" w:name="_ETM_Q12_526910"/>
      <w:bookmarkEnd w:id="4378"/>
      <w:r w:rsidRPr="003336C6">
        <w:rPr>
          <w:rtl/>
        </w:rPr>
        <w:t>התיק</w:t>
      </w:r>
      <w:r>
        <w:rPr>
          <w:rFonts w:hint="cs"/>
          <w:rtl/>
        </w:rPr>
        <w:t xml:space="preserve"> </w:t>
      </w:r>
      <w:r w:rsidR="00B36217">
        <w:rPr>
          <w:rFonts w:hint="eastAsia"/>
        </w:rPr>
        <w:t>–</w:t>
      </w:r>
      <w:r>
        <w:rPr>
          <w:rFonts w:hint="cs"/>
          <w:rtl/>
        </w:rPr>
        <w:t xml:space="preserve"> החתול שומר על השמנת. </w:t>
      </w:r>
      <w:bookmarkStart w:id="4379" w:name="_ETM_Q12_527670"/>
      <w:bookmarkStart w:id="4380" w:name="_ETM_Q12_528269"/>
      <w:bookmarkStart w:id="4381" w:name="_ETM_Q12_528659"/>
      <w:bookmarkStart w:id="4382" w:name="_ETM_Q12_528749"/>
      <w:bookmarkStart w:id="4383" w:name="_ETM_Q12_529139"/>
      <w:bookmarkStart w:id="4384" w:name="_ETM_Q12_529229"/>
      <w:bookmarkEnd w:id="4379"/>
      <w:bookmarkEnd w:id="4380"/>
      <w:bookmarkEnd w:id="4381"/>
      <w:bookmarkEnd w:id="4382"/>
      <w:bookmarkEnd w:id="4383"/>
      <w:bookmarkEnd w:id="4384"/>
      <w:r w:rsidRPr="003336C6">
        <w:rPr>
          <w:rtl/>
        </w:rPr>
        <w:t xml:space="preserve">כמו </w:t>
      </w:r>
      <w:bookmarkStart w:id="4385" w:name="_ETM_Q12_529379"/>
      <w:bookmarkEnd w:id="4385"/>
      <w:r w:rsidRPr="003336C6">
        <w:rPr>
          <w:rtl/>
        </w:rPr>
        <w:t xml:space="preserve">שהוא </w:t>
      </w:r>
      <w:bookmarkStart w:id="4386" w:name="_ETM_Q12_529529"/>
      <w:bookmarkEnd w:id="4386"/>
      <w:r w:rsidRPr="003336C6">
        <w:rPr>
          <w:rtl/>
        </w:rPr>
        <w:t xml:space="preserve">שמר </w:t>
      </w:r>
      <w:bookmarkStart w:id="4387" w:name="_ETM_Q12_529829"/>
      <w:bookmarkEnd w:id="4387"/>
      <w:r w:rsidRPr="003336C6">
        <w:rPr>
          <w:rtl/>
        </w:rPr>
        <w:t xml:space="preserve">על </w:t>
      </w:r>
      <w:bookmarkStart w:id="4388" w:name="_ETM_Q12_529889"/>
      <w:bookmarkEnd w:id="4388"/>
      <w:r w:rsidRPr="003336C6">
        <w:rPr>
          <w:rtl/>
        </w:rPr>
        <w:t xml:space="preserve">רות </w:t>
      </w:r>
      <w:bookmarkStart w:id="4389" w:name="_ETM_Q12_530069"/>
      <w:bookmarkEnd w:id="4389"/>
      <w:r w:rsidRPr="003336C6">
        <w:rPr>
          <w:rtl/>
        </w:rPr>
        <w:t>דוד</w:t>
      </w:r>
      <w:r>
        <w:rPr>
          <w:rFonts w:hint="cs"/>
          <w:rtl/>
        </w:rPr>
        <w:t>,</w:t>
      </w:r>
      <w:r w:rsidRPr="003336C6">
        <w:rPr>
          <w:rtl/>
        </w:rPr>
        <w:t xml:space="preserve"> </w:t>
      </w:r>
      <w:bookmarkStart w:id="4390" w:name="_ETM_Q12_530860"/>
      <w:bookmarkEnd w:id="4390"/>
      <w:r w:rsidRPr="003336C6">
        <w:rPr>
          <w:rtl/>
        </w:rPr>
        <w:t xml:space="preserve">כמו </w:t>
      </w:r>
      <w:bookmarkStart w:id="4391" w:name="_ETM_Q12_531160"/>
      <w:bookmarkEnd w:id="4391"/>
      <w:r w:rsidRPr="003336C6">
        <w:rPr>
          <w:rtl/>
        </w:rPr>
        <w:t xml:space="preserve">שהוא </w:t>
      </w:r>
      <w:bookmarkStart w:id="4392" w:name="_ETM_Q12_531400"/>
      <w:bookmarkEnd w:id="4392"/>
      <w:r>
        <w:rPr>
          <w:rFonts w:hint="cs"/>
          <w:rtl/>
        </w:rPr>
        <w:t xml:space="preserve">שומר </w:t>
      </w:r>
      <w:bookmarkStart w:id="4393" w:name="_ETM_Q12_531579"/>
      <w:bookmarkEnd w:id="4393"/>
      <w:r w:rsidRPr="003336C6">
        <w:rPr>
          <w:rtl/>
        </w:rPr>
        <w:t xml:space="preserve">היום </w:t>
      </w:r>
      <w:bookmarkStart w:id="4394" w:name="_ETM_Q12_531820"/>
      <w:bookmarkEnd w:id="4394"/>
      <w:r>
        <w:rPr>
          <w:rFonts w:hint="cs"/>
          <w:rtl/>
        </w:rPr>
        <w:t xml:space="preserve">על ליאת בן ארי </w:t>
      </w:r>
      <w:bookmarkStart w:id="4395" w:name="_ETM_Q12_532000"/>
      <w:bookmarkStart w:id="4396" w:name="_ETM_Q12_532210"/>
      <w:bookmarkStart w:id="4397" w:name="_ETM_Q12_532450"/>
      <w:bookmarkStart w:id="4398" w:name="_ETM_Q12_532630"/>
      <w:bookmarkStart w:id="4399" w:name="_ETM_Q12_532989"/>
      <w:bookmarkEnd w:id="4395"/>
      <w:bookmarkEnd w:id="4396"/>
      <w:bookmarkEnd w:id="4397"/>
      <w:bookmarkEnd w:id="4398"/>
      <w:bookmarkEnd w:id="4399"/>
      <w:r>
        <w:rPr>
          <w:rFonts w:hint="cs"/>
          <w:rtl/>
        </w:rPr>
        <w:t xml:space="preserve">עם </w:t>
      </w:r>
      <w:r w:rsidRPr="003336C6">
        <w:rPr>
          <w:rtl/>
        </w:rPr>
        <w:t xml:space="preserve">עבירות </w:t>
      </w:r>
      <w:bookmarkStart w:id="4400" w:name="_ETM_Q12_533320"/>
      <w:bookmarkEnd w:id="4400"/>
      <w:r w:rsidRPr="003336C6">
        <w:rPr>
          <w:rtl/>
        </w:rPr>
        <w:t xml:space="preserve">הבנייה </w:t>
      </w:r>
      <w:bookmarkStart w:id="4401" w:name="_ETM_Q12_533650"/>
      <w:bookmarkEnd w:id="4401"/>
      <w:r w:rsidRPr="003336C6">
        <w:rPr>
          <w:rtl/>
        </w:rPr>
        <w:t>ש</w:t>
      </w:r>
      <w:r>
        <w:rPr>
          <w:rFonts w:hint="cs"/>
          <w:rtl/>
        </w:rPr>
        <w:t xml:space="preserve">היא </w:t>
      </w:r>
      <w:r w:rsidRPr="003336C6">
        <w:rPr>
          <w:rtl/>
        </w:rPr>
        <w:t>ביצע</w:t>
      </w:r>
      <w:r>
        <w:rPr>
          <w:rFonts w:hint="cs"/>
          <w:rtl/>
        </w:rPr>
        <w:t>ה</w:t>
      </w:r>
      <w:r w:rsidRPr="003336C6">
        <w:rPr>
          <w:rtl/>
        </w:rPr>
        <w:t xml:space="preserve"> </w:t>
      </w:r>
      <w:bookmarkStart w:id="4402" w:name="_ETM_Q12_534100"/>
      <w:bookmarkEnd w:id="4402"/>
      <w:r w:rsidRPr="003336C6">
        <w:rPr>
          <w:rtl/>
        </w:rPr>
        <w:t>לכאורה</w:t>
      </w:r>
      <w:r>
        <w:rPr>
          <w:rFonts w:hint="cs"/>
          <w:rtl/>
        </w:rPr>
        <w:t>.</w:t>
      </w:r>
    </w:p>
    <w:p w:rsidR="009A3DAD" w:rsidRDefault="009A3DAD" w:rsidP="004B154C">
      <w:pPr>
        <w:rPr>
          <w:rtl/>
        </w:rPr>
      </w:pPr>
      <w:bookmarkStart w:id="4403" w:name="_ETM_Q12_536971"/>
      <w:bookmarkStart w:id="4404" w:name="_ETM_Q12_537055"/>
      <w:bookmarkEnd w:id="4403"/>
      <w:bookmarkEnd w:id="4404"/>
    </w:p>
    <w:p w:rsidR="009A3DAD" w:rsidRDefault="009A3DAD" w:rsidP="00E8501B">
      <w:pPr>
        <w:rPr>
          <w:rtl/>
        </w:rPr>
      </w:pPr>
      <w:bookmarkStart w:id="4405" w:name="_ETM_Q12_537123"/>
      <w:bookmarkStart w:id="4406" w:name="_ETM_Q12_537198"/>
      <w:bookmarkStart w:id="4407" w:name="_ETM_Q12_536489"/>
      <w:bookmarkEnd w:id="4405"/>
      <w:bookmarkEnd w:id="4406"/>
      <w:bookmarkEnd w:id="4407"/>
      <w:r w:rsidRPr="003336C6">
        <w:rPr>
          <w:rtl/>
        </w:rPr>
        <w:t xml:space="preserve">ובדבר </w:t>
      </w:r>
      <w:bookmarkStart w:id="4408" w:name="_ETM_Q12_537089"/>
      <w:bookmarkEnd w:id="4408"/>
      <w:r w:rsidRPr="003336C6">
        <w:rPr>
          <w:rtl/>
        </w:rPr>
        <w:t>הזה</w:t>
      </w:r>
      <w:r>
        <w:rPr>
          <w:rFonts w:hint="cs"/>
          <w:rtl/>
        </w:rPr>
        <w:t>,</w:t>
      </w:r>
      <w:r w:rsidRPr="003336C6">
        <w:rPr>
          <w:rtl/>
        </w:rPr>
        <w:t xml:space="preserve"> </w:t>
      </w:r>
      <w:bookmarkStart w:id="4409" w:name="_ETM_Q12_537479"/>
      <w:bookmarkEnd w:id="4409"/>
      <w:r w:rsidRPr="003336C6">
        <w:rPr>
          <w:rtl/>
        </w:rPr>
        <w:t xml:space="preserve">בעיוות </w:t>
      </w:r>
      <w:bookmarkStart w:id="4410" w:name="_ETM_Q12_537989"/>
      <w:bookmarkEnd w:id="4410"/>
      <w:r w:rsidRPr="003336C6">
        <w:rPr>
          <w:rtl/>
        </w:rPr>
        <w:t xml:space="preserve">הנורא </w:t>
      </w:r>
      <w:bookmarkStart w:id="4411" w:name="_ETM_Q12_538469"/>
      <w:bookmarkEnd w:id="4411"/>
      <w:r w:rsidRPr="003336C6">
        <w:rPr>
          <w:rtl/>
        </w:rPr>
        <w:t>הזה</w:t>
      </w:r>
      <w:r>
        <w:rPr>
          <w:rFonts w:hint="cs"/>
          <w:rtl/>
        </w:rPr>
        <w:t xml:space="preserve">, שאין לנו </w:t>
      </w:r>
      <w:bookmarkStart w:id="4412" w:name="_ETM_Q12_539579"/>
      <w:bookmarkStart w:id="4413" w:name="_ETM_Q12_540199"/>
      <w:bookmarkStart w:id="4414" w:name="_ETM_Q12_540260"/>
      <w:bookmarkStart w:id="4415" w:name="_ETM_Q12_540409"/>
      <w:bookmarkEnd w:id="4412"/>
      <w:bookmarkEnd w:id="4413"/>
      <w:bookmarkEnd w:id="4414"/>
      <w:bookmarkEnd w:id="4415"/>
      <w:r w:rsidRPr="003336C6">
        <w:rPr>
          <w:rtl/>
        </w:rPr>
        <w:t xml:space="preserve">מושג </w:t>
      </w:r>
      <w:bookmarkStart w:id="4416" w:name="_ETM_Q12_541010"/>
      <w:bookmarkEnd w:id="4416"/>
      <w:r w:rsidRPr="003336C6">
        <w:rPr>
          <w:rtl/>
        </w:rPr>
        <w:t xml:space="preserve">כמה </w:t>
      </w:r>
      <w:bookmarkStart w:id="4417" w:name="_ETM_Q12_541309"/>
      <w:bookmarkEnd w:id="4417"/>
      <w:r w:rsidRPr="003336C6">
        <w:rPr>
          <w:rtl/>
        </w:rPr>
        <w:t>פעמים</w:t>
      </w:r>
      <w:r>
        <w:rPr>
          <w:rFonts w:hint="cs"/>
          <w:rtl/>
        </w:rPr>
        <w:t xml:space="preserve"> הוא</w:t>
      </w:r>
      <w:r w:rsidRPr="003336C6">
        <w:rPr>
          <w:rtl/>
        </w:rPr>
        <w:t xml:space="preserve"> </w:t>
      </w:r>
      <w:bookmarkStart w:id="4418" w:name="_ETM_Q12_541699"/>
      <w:bookmarkEnd w:id="4418"/>
      <w:r>
        <w:rPr>
          <w:rFonts w:hint="cs"/>
          <w:rtl/>
        </w:rPr>
        <w:t>ה</w:t>
      </w:r>
      <w:r w:rsidRPr="003336C6">
        <w:rPr>
          <w:rtl/>
        </w:rPr>
        <w:t xml:space="preserve">תרחש </w:t>
      </w:r>
      <w:bookmarkStart w:id="4419" w:name="_ETM_Q12_542299"/>
      <w:bookmarkEnd w:id="4419"/>
      <w:r w:rsidRPr="003336C6">
        <w:rPr>
          <w:rtl/>
        </w:rPr>
        <w:t xml:space="preserve">בתיקים </w:t>
      </w:r>
      <w:bookmarkStart w:id="4420" w:name="_ETM_Q12_542809"/>
      <w:bookmarkEnd w:id="4420"/>
      <w:r w:rsidRPr="003336C6">
        <w:rPr>
          <w:rtl/>
        </w:rPr>
        <w:t xml:space="preserve">של </w:t>
      </w:r>
      <w:bookmarkStart w:id="4421" w:name="_ETM_Q12_542959"/>
      <w:bookmarkEnd w:id="4421"/>
      <w:r w:rsidRPr="003336C6">
        <w:rPr>
          <w:rtl/>
        </w:rPr>
        <w:t xml:space="preserve">אנשים </w:t>
      </w:r>
      <w:bookmarkStart w:id="4422" w:name="_ETM_Q12_543319"/>
      <w:bookmarkEnd w:id="4422"/>
      <w:r w:rsidRPr="003336C6">
        <w:rPr>
          <w:rtl/>
        </w:rPr>
        <w:t>פשוט</w:t>
      </w:r>
      <w:r>
        <w:rPr>
          <w:rFonts w:hint="cs"/>
          <w:rtl/>
        </w:rPr>
        <w:t>ים</w:t>
      </w:r>
      <w:bookmarkStart w:id="4423" w:name="_ETM_Q12_543579"/>
      <w:bookmarkStart w:id="4424" w:name="_ETM_Q12_544450"/>
      <w:bookmarkEnd w:id="4423"/>
      <w:bookmarkEnd w:id="4424"/>
      <w:r>
        <w:rPr>
          <w:rFonts w:hint="cs"/>
          <w:rtl/>
        </w:rPr>
        <w:t xml:space="preserve"> </w:t>
      </w:r>
      <w:r w:rsidR="00B36217">
        <w:rPr>
          <w:rtl/>
        </w:rPr>
        <w:t>–</w:t>
      </w:r>
      <w:r>
        <w:rPr>
          <w:rFonts w:hint="cs"/>
          <w:rtl/>
        </w:rPr>
        <w:t xml:space="preserve"> </w:t>
      </w:r>
      <w:bookmarkStart w:id="4425" w:name="_ETM_Q12_544069"/>
      <w:bookmarkEnd w:id="4425"/>
      <w:r w:rsidRPr="003336C6">
        <w:rPr>
          <w:rtl/>
        </w:rPr>
        <w:t xml:space="preserve">לא </w:t>
      </w:r>
      <w:bookmarkStart w:id="4426" w:name="_ETM_Q12_544779"/>
      <w:bookmarkEnd w:id="4426"/>
      <w:r w:rsidRPr="003336C6">
        <w:rPr>
          <w:rtl/>
        </w:rPr>
        <w:t xml:space="preserve">בתיקי </w:t>
      </w:r>
      <w:bookmarkStart w:id="4427" w:name="_ETM_Q12_545140"/>
      <w:bookmarkEnd w:id="4427"/>
      <w:r w:rsidRPr="003336C6">
        <w:rPr>
          <w:rtl/>
        </w:rPr>
        <w:t xml:space="preserve">ראש </w:t>
      </w:r>
      <w:bookmarkStart w:id="4428" w:name="_ETM_Q12_545350"/>
      <w:bookmarkEnd w:id="4428"/>
      <w:r w:rsidRPr="003336C6">
        <w:rPr>
          <w:rtl/>
        </w:rPr>
        <w:t>ממשלה</w:t>
      </w:r>
      <w:r>
        <w:rPr>
          <w:rFonts w:hint="cs"/>
          <w:rtl/>
        </w:rPr>
        <w:t>,</w:t>
      </w:r>
      <w:r w:rsidRPr="003336C6">
        <w:rPr>
          <w:rtl/>
        </w:rPr>
        <w:t xml:space="preserve"> </w:t>
      </w:r>
      <w:bookmarkStart w:id="4429" w:name="_ETM_Q12_545950"/>
      <w:bookmarkEnd w:id="4429"/>
      <w:r w:rsidRPr="003336C6">
        <w:rPr>
          <w:rtl/>
        </w:rPr>
        <w:t xml:space="preserve">תיקים </w:t>
      </w:r>
      <w:bookmarkStart w:id="4430" w:name="_ETM_Q12_546279"/>
      <w:bookmarkEnd w:id="4430"/>
      <w:r w:rsidRPr="003336C6">
        <w:rPr>
          <w:rtl/>
        </w:rPr>
        <w:t xml:space="preserve">עם </w:t>
      </w:r>
      <w:bookmarkStart w:id="4431" w:name="_ETM_Q12_546369"/>
      <w:bookmarkEnd w:id="4431"/>
      <w:r w:rsidRPr="003336C6">
        <w:rPr>
          <w:rtl/>
        </w:rPr>
        <w:t xml:space="preserve">פרופיל </w:t>
      </w:r>
      <w:bookmarkStart w:id="4432" w:name="_ETM_Q12_546920"/>
      <w:bookmarkEnd w:id="4432"/>
      <w:r w:rsidRPr="003336C6">
        <w:rPr>
          <w:rtl/>
        </w:rPr>
        <w:t>ציבורי</w:t>
      </w:r>
      <w:bookmarkStart w:id="4433" w:name="_ETM_Q12_547369"/>
      <w:bookmarkEnd w:id="4433"/>
      <w:r>
        <w:rPr>
          <w:rFonts w:hint="cs"/>
          <w:rtl/>
        </w:rPr>
        <w:t xml:space="preserve"> </w:t>
      </w:r>
      <w:bookmarkStart w:id="4434" w:name="_ETM_Q12_547429"/>
      <w:bookmarkEnd w:id="4434"/>
      <w:r>
        <w:rPr>
          <w:rFonts w:hint="cs"/>
          <w:rtl/>
        </w:rPr>
        <w:t>ו</w:t>
      </w:r>
      <w:r w:rsidRPr="003336C6">
        <w:rPr>
          <w:rtl/>
        </w:rPr>
        <w:t xml:space="preserve">תקשורתי </w:t>
      </w:r>
      <w:bookmarkStart w:id="4435" w:name="_ETM_Q12_547819"/>
      <w:bookmarkEnd w:id="4435"/>
      <w:r w:rsidRPr="003336C6">
        <w:rPr>
          <w:rtl/>
        </w:rPr>
        <w:t>גבוה</w:t>
      </w:r>
      <w:r w:rsidR="00E8501B">
        <w:rPr>
          <w:rFonts w:hint="cs"/>
          <w:rtl/>
        </w:rPr>
        <w:t>;</w:t>
      </w:r>
      <w:r w:rsidRPr="003336C6">
        <w:rPr>
          <w:rtl/>
        </w:rPr>
        <w:t xml:space="preserve"> </w:t>
      </w:r>
      <w:bookmarkStart w:id="4436" w:name="_ETM_Q12_548840"/>
      <w:bookmarkEnd w:id="4436"/>
      <w:r w:rsidRPr="003336C6">
        <w:rPr>
          <w:rtl/>
        </w:rPr>
        <w:t xml:space="preserve">בזה </w:t>
      </w:r>
      <w:bookmarkStart w:id="4437" w:name="_ETM_Q12_549890"/>
      <w:bookmarkEnd w:id="4437"/>
      <w:r>
        <w:rPr>
          <w:rFonts w:hint="cs"/>
          <w:rtl/>
        </w:rPr>
        <w:t xml:space="preserve">אתם, </w:t>
      </w:r>
      <w:bookmarkStart w:id="4438" w:name="_ETM_Q12_550490"/>
      <w:bookmarkEnd w:id="4438"/>
      <w:r w:rsidRPr="003336C6">
        <w:rPr>
          <w:rtl/>
        </w:rPr>
        <w:t xml:space="preserve">מיקי </w:t>
      </w:r>
      <w:bookmarkStart w:id="4439" w:name="_ETM_Q12_550759"/>
      <w:bookmarkEnd w:id="4439"/>
      <w:r w:rsidRPr="003336C6">
        <w:rPr>
          <w:rtl/>
        </w:rPr>
        <w:t xml:space="preserve">זוהר </w:t>
      </w:r>
      <w:bookmarkStart w:id="4440" w:name="_ETM_Q12_551329"/>
      <w:bookmarkEnd w:id="4440"/>
      <w:r w:rsidRPr="003336C6">
        <w:rPr>
          <w:rtl/>
        </w:rPr>
        <w:t xml:space="preserve">ודודי </w:t>
      </w:r>
      <w:bookmarkStart w:id="4441" w:name="_ETM_Q12_551689"/>
      <w:bookmarkEnd w:id="4441"/>
      <w:r w:rsidRPr="003336C6">
        <w:rPr>
          <w:rtl/>
        </w:rPr>
        <w:t xml:space="preserve">אמסלם </w:t>
      </w:r>
      <w:bookmarkStart w:id="4442" w:name="_ETM_Q12_552319"/>
      <w:bookmarkEnd w:id="4442"/>
      <w:r w:rsidRPr="003336C6">
        <w:rPr>
          <w:rtl/>
        </w:rPr>
        <w:t xml:space="preserve">ואריה </w:t>
      </w:r>
      <w:bookmarkStart w:id="4443" w:name="_ETM_Q12_552710"/>
      <w:bookmarkEnd w:id="4443"/>
      <w:r w:rsidRPr="003336C6">
        <w:rPr>
          <w:rtl/>
        </w:rPr>
        <w:t xml:space="preserve">דרעי </w:t>
      </w:r>
      <w:bookmarkStart w:id="4444" w:name="_ETM_Q12_553189"/>
      <w:bookmarkEnd w:id="4444"/>
      <w:proofErr w:type="spellStart"/>
      <w:r w:rsidRPr="003336C6">
        <w:rPr>
          <w:rtl/>
        </w:rPr>
        <w:t>וליצמן</w:t>
      </w:r>
      <w:proofErr w:type="spellEnd"/>
      <w:r w:rsidRPr="003336C6">
        <w:rPr>
          <w:rtl/>
        </w:rPr>
        <w:t xml:space="preserve"> </w:t>
      </w:r>
      <w:bookmarkStart w:id="4445" w:name="_ETM_Q12_553819"/>
      <w:bookmarkEnd w:id="4445"/>
      <w:r w:rsidRPr="003336C6">
        <w:rPr>
          <w:rtl/>
        </w:rPr>
        <w:t xml:space="preserve">ונתניהו </w:t>
      </w:r>
      <w:bookmarkStart w:id="4446" w:name="_ETM_Q12_554509"/>
      <w:bookmarkEnd w:id="4446"/>
      <w:r w:rsidRPr="003336C6">
        <w:rPr>
          <w:rtl/>
        </w:rPr>
        <w:t xml:space="preserve">ויריב </w:t>
      </w:r>
      <w:bookmarkStart w:id="4447" w:name="_ETM_Q12_554839"/>
      <w:bookmarkEnd w:id="4447"/>
      <w:r w:rsidRPr="003336C6">
        <w:rPr>
          <w:rtl/>
        </w:rPr>
        <w:t>לוין</w:t>
      </w:r>
      <w:r>
        <w:rPr>
          <w:rFonts w:hint="cs"/>
          <w:rtl/>
        </w:rPr>
        <w:t xml:space="preserve"> </w:t>
      </w:r>
      <w:r w:rsidR="00B36217">
        <w:rPr>
          <w:rFonts w:hint="eastAsia"/>
        </w:rPr>
        <w:t>–</w:t>
      </w:r>
      <w:r w:rsidRPr="003336C6">
        <w:rPr>
          <w:rtl/>
        </w:rPr>
        <w:t xml:space="preserve"> </w:t>
      </w:r>
      <w:bookmarkStart w:id="4448" w:name="_ETM_Q12_555229"/>
      <w:bookmarkEnd w:id="4448"/>
      <w:r w:rsidRPr="003336C6">
        <w:rPr>
          <w:rtl/>
        </w:rPr>
        <w:t xml:space="preserve">בזה </w:t>
      </w:r>
      <w:bookmarkStart w:id="4449" w:name="_ETM_Q12_555679"/>
      <w:bookmarkEnd w:id="4449"/>
      <w:r w:rsidRPr="003336C6">
        <w:rPr>
          <w:rtl/>
        </w:rPr>
        <w:t xml:space="preserve">אתם </w:t>
      </w:r>
      <w:bookmarkStart w:id="4450" w:name="_ETM_Q12_555979"/>
      <w:bookmarkEnd w:id="4450"/>
      <w:r w:rsidRPr="003336C6">
        <w:rPr>
          <w:rtl/>
        </w:rPr>
        <w:t xml:space="preserve">מפחדים </w:t>
      </w:r>
      <w:bookmarkStart w:id="4451" w:name="_ETM_Q12_556460"/>
      <w:bookmarkEnd w:id="4451"/>
      <w:r w:rsidRPr="003336C6">
        <w:rPr>
          <w:rtl/>
        </w:rPr>
        <w:t>לטפל</w:t>
      </w:r>
      <w:r>
        <w:rPr>
          <w:rFonts w:hint="cs"/>
          <w:rtl/>
        </w:rPr>
        <w:t>.</w:t>
      </w:r>
      <w:r w:rsidRPr="003336C6">
        <w:rPr>
          <w:rtl/>
        </w:rPr>
        <w:t xml:space="preserve"> </w:t>
      </w:r>
      <w:bookmarkStart w:id="4452" w:name="_ETM_Q12_556880"/>
      <w:bookmarkEnd w:id="4452"/>
      <w:r w:rsidRPr="003336C6">
        <w:rPr>
          <w:rtl/>
        </w:rPr>
        <w:t xml:space="preserve">אתם </w:t>
      </w:r>
      <w:bookmarkStart w:id="4453" w:name="_ETM_Q12_557029"/>
      <w:bookmarkEnd w:id="4453"/>
      <w:r w:rsidRPr="003336C6">
        <w:rPr>
          <w:rtl/>
        </w:rPr>
        <w:t xml:space="preserve">יודעים </w:t>
      </w:r>
      <w:bookmarkStart w:id="4454" w:name="_ETM_Q12_557240"/>
      <w:bookmarkEnd w:id="4454"/>
      <w:r w:rsidRPr="003336C6">
        <w:rPr>
          <w:rtl/>
        </w:rPr>
        <w:t>למה</w:t>
      </w:r>
      <w:r w:rsidR="00E8501B">
        <w:rPr>
          <w:rFonts w:hint="cs"/>
          <w:rtl/>
        </w:rPr>
        <w:t xml:space="preserve">, </w:t>
      </w:r>
      <w:r>
        <w:rPr>
          <w:rFonts w:hint="cs"/>
          <w:rtl/>
        </w:rPr>
        <w:t>אתם יודעים למה?</w:t>
      </w:r>
    </w:p>
    <w:p w:rsidR="009A3DAD" w:rsidRDefault="009A3DAD" w:rsidP="004B154C">
      <w:pPr>
        <w:rPr>
          <w:rtl/>
        </w:rPr>
      </w:pPr>
      <w:bookmarkStart w:id="4455" w:name="_ETM_Q12_559054"/>
      <w:bookmarkStart w:id="4456" w:name="_ETM_Q12_559156"/>
      <w:bookmarkEnd w:id="4455"/>
      <w:bookmarkEnd w:id="4456"/>
    </w:p>
    <w:p w:rsidR="009A3DAD" w:rsidRDefault="009A3DAD" w:rsidP="004B154C">
      <w:pPr>
        <w:pStyle w:val="af5"/>
        <w:keepNext/>
        <w:rPr>
          <w:rtl/>
        </w:rPr>
      </w:pPr>
      <w:bookmarkStart w:id="4457" w:name="ET_interruption_5802_15"/>
      <w:r w:rsidRPr="002458C6">
        <w:rPr>
          <w:rStyle w:val="TagStyle"/>
          <w:rtl/>
        </w:rPr>
        <w:t xml:space="preserve"> &lt;&lt; קריאה &gt;&gt; </w:t>
      </w:r>
      <w:r>
        <w:rPr>
          <w:rtl/>
        </w:rPr>
        <w:t>שלמה קרעי (הליכוד):</w:t>
      </w:r>
      <w:r w:rsidRPr="002458C6">
        <w:rPr>
          <w:rStyle w:val="TagStyle"/>
          <w:rtl/>
        </w:rPr>
        <w:t xml:space="preserve"> &lt;&lt; קריאה &gt;&gt;</w:t>
      </w:r>
      <w:r>
        <w:rPr>
          <w:rtl/>
        </w:rPr>
        <w:t xml:space="preserve">  </w:t>
      </w:r>
      <w:bookmarkEnd w:id="445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איפה אתה היית </w:t>
      </w:r>
      <w:bookmarkStart w:id="4458" w:name="_ETM_Q12_556621"/>
      <w:bookmarkEnd w:id="4458"/>
      <w:r>
        <w:rPr>
          <w:rFonts w:hint="cs"/>
          <w:rtl/>
          <w:lang w:eastAsia="he-IL"/>
        </w:rPr>
        <w:t>ארבע שנים?</w:t>
      </w:r>
    </w:p>
    <w:p w:rsidR="009A3DAD" w:rsidRDefault="009A3DAD" w:rsidP="004B154C">
      <w:pPr>
        <w:rPr>
          <w:rtl/>
          <w:lang w:eastAsia="he-IL"/>
        </w:rPr>
      </w:pPr>
      <w:bookmarkStart w:id="4459" w:name="_ETM_Q12_561462"/>
      <w:bookmarkStart w:id="4460" w:name="_ETM_Q12_561556"/>
      <w:bookmarkEnd w:id="4459"/>
      <w:bookmarkEnd w:id="4460"/>
    </w:p>
    <w:p w:rsidR="009A3DAD" w:rsidRDefault="009A3DAD" w:rsidP="004B154C">
      <w:pPr>
        <w:pStyle w:val="-"/>
        <w:keepNext/>
        <w:rPr>
          <w:rtl/>
        </w:rPr>
      </w:pPr>
      <w:bookmarkStart w:id="4461" w:name="ET_speakercontinue_5291_16"/>
      <w:r w:rsidRPr="002458C6">
        <w:rPr>
          <w:rStyle w:val="TagStyle"/>
          <w:rtl/>
        </w:rPr>
        <w:t xml:space="preserve"> &lt;&lt; דובר_המשך &gt;&gt; </w:t>
      </w:r>
      <w:r>
        <w:rPr>
          <w:rtl/>
        </w:rPr>
        <w:t>בצלאל סמוטריץ' (ימינה):</w:t>
      </w:r>
      <w:r w:rsidRPr="002458C6">
        <w:rPr>
          <w:rStyle w:val="TagStyle"/>
          <w:rtl/>
        </w:rPr>
        <w:t xml:space="preserve"> &lt;&lt; דובר_המשך &gt;&gt;</w:t>
      </w:r>
      <w:r>
        <w:rPr>
          <w:rtl/>
        </w:rPr>
        <w:t xml:space="preserve">  </w:t>
      </w:r>
      <w:bookmarkEnd w:id="4461"/>
    </w:p>
    <w:p w:rsidR="009A3DAD" w:rsidRDefault="009A3DAD" w:rsidP="00F9786F">
      <w:pPr>
        <w:rPr>
          <w:rtl/>
          <w:lang w:eastAsia="he-IL"/>
        </w:rPr>
      </w:pPr>
    </w:p>
    <w:p w:rsidR="009A3DAD" w:rsidRDefault="009A3DAD" w:rsidP="00E8501B">
      <w:pPr>
        <w:rPr>
          <w:rtl/>
        </w:rPr>
      </w:pPr>
      <w:bookmarkStart w:id="4462" w:name="_ETM_Q12_558174"/>
      <w:bookmarkEnd w:id="4462"/>
      <w:r>
        <w:rPr>
          <w:rFonts w:hint="cs"/>
          <w:rtl/>
          <w:lang w:eastAsia="he-IL"/>
        </w:rPr>
        <w:t xml:space="preserve">כי בוזגלו לא מעניין אתכם. זה שבוזגלו עובר עינוי </w:t>
      </w:r>
      <w:bookmarkStart w:id="4463" w:name="_ETM_Q12_562925"/>
      <w:bookmarkEnd w:id="4463"/>
      <w:r>
        <w:rPr>
          <w:rFonts w:hint="cs"/>
          <w:rtl/>
          <w:lang w:eastAsia="he-IL"/>
        </w:rPr>
        <w:t>דין</w:t>
      </w:r>
      <w:r w:rsidR="00E8501B">
        <w:rPr>
          <w:rFonts w:hint="cs"/>
          <w:rtl/>
          <w:lang w:eastAsia="he-IL"/>
        </w:rPr>
        <w:t>,</w:t>
      </w:r>
      <w:r>
        <w:rPr>
          <w:rFonts w:hint="cs"/>
          <w:rtl/>
          <w:lang w:eastAsia="he-IL"/>
        </w:rPr>
        <w:t xml:space="preserve"> זה לא מעניין אתכם. אגב, כמו שזה לא מעניין </w:t>
      </w:r>
      <w:bookmarkStart w:id="4464" w:name="_ETM_Q12_563979"/>
      <w:bookmarkEnd w:id="4464"/>
      <w:r>
        <w:rPr>
          <w:rFonts w:hint="cs"/>
          <w:rtl/>
          <w:lang w:eastAsia="he-IL"/>
        </w:rPr>
        <w:t xml:space="preserve">אתכם עכשיו </w:t>
      </w:r>
      <w:bookmarkStart w:id="4465" w:name="_ETM_Q12_558320"/>
      <w:bookmarkStart w:id="4466" w:name="_ETM_Q12_559850"/>
      <w:bookmarkStart w:id="4467" w:name="_ETM_Q12_561529"/>
      <w:bookmarkStart w:id="4468" w:name="_ETM_Q12_561740"/>
      <w:bookmarkStart w:id="4469" w:name="_ETM_Q12_562039"/>
      <w:bookmarkStart w:id="4470" w:name="_ETM_Q12_562429"/>
      <w:bookmarkStart w:id="4471" w:name="_ETM_Q12_562579"/>
      <w:bookmarkStart w:id="4472" w:name="_ETM_Q12_563029"/>
      <w:bookmarkStart w:id="4473" w:name="_ETM_Q12_563179"/>
      <w:bookmarkStart w:id="4474" w:name="_ETM_Q12_563329"/>
      <w:bookmarkStart w:id="4475" w:name="_ETM_Q12_563450"/>
      <w:bookmarkStart w:id="4476" w:name="_ETM_Q12_563719"/>
      <w:bookmarkStart w:id="4477" w:name="_ETM_Q12_563810"/>
      <w:bookmarkStart w:id="4478" w:name="_ETM_Q12_564170"/>
      <w:bookmarkStart w:id="4479" w:name="_ETM_Q12_564380"/>
      <w:bookmarkStart w:id="4480" w:name="_ETM_Q12_564619"/>
      <w:bookmarkStart w:id="4481" w:name="_ETM_Q12_564890"/>
      <w:bookmarkStart w:id="4482" w:name="_ETM_Q12_565399"/>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r>
        <w:rPr>
          <w:rFonts w:hint="cs"/>
          <w:rtl/>
        </w:rPr>
        <w:t>ש</w:t>
      </w:r>
      <w:r w:rsidRPr="003336C6">
        <w:rPr>
          <w:rtl/>
        </w:rPr>
        <w:t xml:space="preserve">העסק </w:t>
      </w:r>
      <w:bookmarkStart w:id="4483" w:name="_ETM_Q12_565700"/>
      <w:bookmarkEnd w:id="4483"/>
      <w:r w:rsidRPr="003336C6">
        <w:rPr>
          <w:rtl/>
        </w:rPr>
        <w:t xml:space="preserve">שלו </w:t>
      </w:r>
      <w:bookmarkStart w:id="4484" w:name="_ETM_Q12_565909"/>
      <w:bookmarkEnd w:id="4484"/>
      <w:r w:rsidRPr="003336C6">
        <w:rPr>
          <w:rtl/>
        </w:rPr>
        <w:t>נסגר</w:t>
      </w:r>
      <w:r>
        <w:rPr>
          <w:rFonts w:hint="cs"/>
          <w:rtl/>
        </w:rPr>
        <w:t>,</w:t>
      </w:r>
      <w:r w:rsidRPr="003336C6">
        <w:rPr>
          <w:rtl/>
        </w:rPr>
        <w:t xml:space="preserve"> </w:t>
      </w:r>
      <w:bookmarkStart w:id="4485" w:name="_ETM_Q12_566509"/>
      <w:bookmarkEnd w:id="4485"/>
      <w:r w:rsidRPr="003336C6">
        <w:rPr>
          <w:rtl/>
        </w:rPr>
        <w:t xml:space="preserve">שהפרנסה </w:t>
      </w:r>
      <w:bookmarkStart w:id="4486" w:name="_ETM_Q12_567079"/>
      <w:bookmarkEnd w:id="4486"/>
      <w:r w:rsidRPr="003336C6">
        <w:rPr>
          <w:rtl/>
        </w:rPr>
        <w:t>של</w:t>
      </w:r>
      <w:bookmarkStart w:id="4487" w:name="_ETM_Q12_567290"/>
      <w:bookmarkEnd w:id="4487"/>
      <w:r>
        <w:rPr>
          <w:rFonts w:hint="cs"/>
          <w:rtl/>
        </w:rPr>
        <w:t xml:space="preserve">ו </w:t>
      </w:r>
      <w:r w:rsidRPr="003336C6">
        <w:rPr>
          <w:rtl/>
        </w:rPr>
        <w:t xml:space="preserve">נפגעת </w:t>
      </w:r>
      <w:bookmarkStart w:id="4488" w:name="_ETM_Q12_567890"/>
      <w:bookmarkEnd w:id="4488"/>
      <w:r>
        <w:rPr>
          <w:rFonts w:hint="cs"/>
          <w:rtl/>
        </w:rPr>
        <w:t xml:space="preserve">ואין לו אוכל להביא לילדים מהקורונה. </w:t>
      </w:r>
      <w:bookmarkStart w:id="4489" w:name="_ETM_Q12_566634"/>
      <w:bookmarkStart w:id="4490" w:name="_ETM_Q12_568310"/>
      <w:bookmarkStart w:id="4491" w:name="_ETM_Q12_568490"/>
      <w:bookmarkStart w:id="4492" w:name="_ETM_Q12_568729"/>
      <w:bookmarkStart w:id="4493" w:name="_ETM_Q12_569119"/>
      <w:bookmarkStart w:id="4494" w:name="_ETM_Q12_569570"/>
      <w:bookmarkEnd w:id="4489"/>
      <w:bookmarkEnd w:id="4490"/>
      <w:bookmarkEnd w:id="4491"/>
      <w:bookmarkEnd w:id="4492"/>
      <w:bookmarkEnd w:id="4493"/>
      <w:bookmarkEnd w:id="4494"/>
      <w:r w:rsidRPr="003336C6">
        <w:rPr>
          <w:rtl/>
        </w:rPr>
        <w:t xml:space="preserve">זה </w:t>
      </w:r>
      <w:bookmarkStart w:id="4495" w:name="_ETM_Q12_569720"/>
      <w:bookmarkEnd w:id="4495"/>
      <w:r w:rsidRPr="003336C6">
        <w:rPr>
          <w:rtl/>
        </w:rPr>
        <w:t xml:space="preserve">פשוט </w:t>
      </w:r>
      <w:bookmarkStart w:id="4496" w:name="_ETM_Q12_569960"/>
      <w:bookmarkEnd w:id="4496"/>
      <w:r w:rsidRPr="003336C6">
        <w:rPr>
          <w:rtl/>
        </w:rPr>
        <w:t xml:space="preserve">לא </w:t>
      </w:r>
      <w:bookmarkStart w:id="4497" w:name="_ETM_Q12_570049"/>
      <w:bookmarkEnd w:id="4497"/>
      <w:r w:rsidRPr="003336C6">
        <w:rPr>
          <w:rtl/>
        </w:rPr>
        <w:t xml:space="preserve">מעניין </w:t>
      </w:r>
      <w:bookmarkStart w:id="4498" w:name="_ETM_Q12_570380"/>
      <w:bookmarkEnd w:id="4498"/>
      <w:r w:rsidRPr="003336C6">
        <w:rPr>
          <w:rtl/>
        </w:rPr>
        <w:t>אתכם</w:t>
      </w:r>
      <w:r>
        <w:rPr>
          <w:rFonts w:hint="cs"/>
          <w:rtl/>
        </w:rPr>
        <w:t>.</w:t>
      </w:r>
    </w:p>
    <w:p w:rsidR="009A3DAD" w:rsidRDefault="009A3DAD" w:rsidP="004B154C">
      <w:pPr>
        <w:rPr>
          <w:rtl/>
        </w:rPr>
      </w:pPr>
      <w:bookmarkStart w:id="4499" w:name="_ETM_Q12_573798"/>
      <w:bookmarkStart w:id="4500" w:name="_ETM_Q12_573900"/>
      <w:bookmarkEnd w:id="4499"/>
      <w:bookmarkEnd w:id="4500"/>
    </w:p>
    <w:p w:rsidR="009A3DAD" w:rsidRDefault="009A3DAD" w:rsidP="00E8501B">
      <w:pPr>
        <w:rPr>
          <w:rtl/>
        </w:rPr>
      </w:pPr>
      <w:bookmarkStart w:id="4501" w:name="_ETM_Q12_575159"/>
      <w:bookmarkStart w:id="4502" w:name="_ETM_Q12_575237"/>
      <w:bookmarkStart w:id="4503" w:name="_ETM_Q12_573949"/>
      <w:bookmarkStart w:id="4504" w:name="_ETM_Q12_574023"/>
      <w:bookmarkStart w:id="4505" w:name="_ETM_Q12_573179"/>
      <w:bookmarkEnd w:id="4501"/>
      <w:bookmarkEnd w:id="4502"/>
      <w:bookmarkEnd w:id="4503"/>
      <w:bookmarkEnd w:id="4504"/>
      <w:bookmarkEnd w:id="4505"/>
      <w:r w:rsidRPr="003336C6">
        <w:rPr>
          <w:rtl/>
        </w:rPr>
        <w:t xml:space="preserve">אנחנו </w:t>
      </w:r>
      <w:bookmarkStart w:id="4506" w:name="_ETM_Q12_573539"/>
      <w:bookmarkEnd w:id="4506"/>
      <w:r w:rsidRPr="003336C6">
        <w:rPr>
          <w:rtl/>
        </w:rPr>
        <w:t xml:space="preserve">לא </w:t>
      </w:r>
      <w:bookmarkStart w:id="4507" w:name="_ETM_Q12_573630"/>
      <w:bookmarkEnd w:id="4507"/>
      <w:r w:rsidRPr="003336C6">
        <w:rPr>
          <w:rtl/>
        </w:rPr>
        <w:t>מפחדים</w:t>
      </w:r>
      <w:r>
        <w:rPr>
          <w:rFonts w:hint="cs"/>
          <w:rtl/>
        </w:rPr>
        <w:t>.</w:t>
      </w:r>
      <w:r w:rsidRPr="003336C6">
        <w:rPr>
          <w:rtl/>
        </w:rPr>
        <w:t xml:space="preserve"> </w:t>
      </w:r>
      <w:bookmarkStart w:id="4508" w:name="_ETM_Q12_575290"/>
      <w:bookmarkEnd w:id="4508"/>
      <w:r w:rsidRPr="003336C6">
        <w:rPr>
          <w:rtl/>
        </w:rPr>
        <w:t xml:space="preserve">אנחנו </w:t>
      </w:r>
      <w:bookmarkStart w:id="4509" w:name="_ETM_Q12_575589"/>
      <w:bookmarkEnd w:id="4509"/>
      <w:r w:rsidRPr="003336C6">
        <w:rPr>
          <w:rtl/>
        </w:rPr>
        <w:t xml:space="preserve">לא </w:t>
      </w:r>
      <w:bookmarkStart w:id="4510" w:name="_ETM_Q12_575680"/>
      <w:bookmarkEnd w:id="4510"/>
      <w:r w:rsidRPr="003336C6">
        <w:rPr>
          <w:rtl/>
        </w:rPr>
        <w:t>מפחדים</w:t>
      </w:r>
      <w:r>
        <w:rPr>
          <w:rFonts w:hint="cs"/>
          <w:rtl/>
        </w:rPr>
        <w:t>,</w:t>
      </w:r>
      <w:r w:rsidRPr="003336C6">
        <w:rPr>
          <w:rtl/>
        </w:rPr>
        <w:t xml:space="preserve"> </w:t>
      </w:r>
      <w:bookmarkStart w:id="4511" w:name="_ETM_Q12_576790"/>
      <w:bookmarkEnd w:id="4511"/>
      <w:r w:rsidRPr="003336C6">
        <w:rPr>
          <w:rtl/>
        </w:rPr>
        <w:t xml:space="preserve">ולכן </w:t>
      </w:r>
      <w:bookmarkStart w:id="4512" w:name="_ETM_Q12_577119"/>
      <w:bookmarkEnd w:id="4512"/>
      <w:r w:rsidRPr="003336C6">
        <w:rPr>
          <w:rtl/>
        </w:rPr>
        <w:t xml:space="preserve">הציבור </w:t>
      </w:r>
      <w:bookmarkStart w:id="4513" w:name="_ETM_Q12_577479"/>
      <w:bookmarkEnd w:id="4513"/>
      <w:r w:rsidRPr="003336C6">
        <w:rPr>
          <w:rtl/>
        </w:rPr>
        <w:t xml:space="preserve">מעריך </w:t>
      </w:r>
      <w:bookmarkStart w:id="4514" w:name="_ETM_Q12_577839"/>
      <w:bookmarkEnd w:id="4514"/>
      <w:r>
        <w:rPr>
          <w:rtl/>
        </w:rPr>
        <w:t>אות</w:t>
      </w:r>
      <w:r>
        <w:rPr>
          <w:rFonts w:hint="cs"/>
          <w:rtl/>
        </w:rPr>
        <w:t xml:space="preserve">נו. והציבור </w:t>
      </w:r>
      <w:bookmarkStart w:id="4515" w:name="_ETM_Q12_578750"/>
      <w:bookmarkStart w:id="4516" w:name="_ETM_Q12_579200"/>
      <w:bookmarkStart w:id="4517" w:name="_ETM_Q12_579289"/>
      <w:bookmarkEnd w:id="4515"/>
      <w:bookmarkEnd w:id="4516"/>
      <w:bookmarkEnd w:id="4517"/>
      <w:r w:rsidRPr="003336C6">
        <w:rPr>
          <w:rtl/>
        </w:rPr>
        <w:t xml:space="preserve">רוצה </w:t>
      </w:r>
      <w:bookmarkStart w:id="4518" w:name="_ETM_Q12_579740"/>
      <w:bookmarkEnd w:id="4518"/>
      <w:r w:rsidRPr="003336C6">
        <w:rPr>
          <w:rtl/>
        </w:rPr>
        <w:t xml:space="preserve">שאנחנו </w:t>
      </w:r>
      <w:bookmarkStart w:id="4519" w:name="_ETM_Q12_580310"/>
      <w:bookmarkEnd w:id="4519"/>
      <w:r w:rsidRPr="003336C6">
        <w:rPr>
          <w:rtl/>
        </w:rPr>
        <w:t xml:space="preserve">נחליף </w:t>
      </w:r>
      <w:bookmarkStart w:id="4520" w:name="_ETM_Q12_580759"/>
      <w:bookmarkEnd w:id="4520"/>
      <w:r w:rsidRPr="003336C6">
        <w:rPr>
          <w:rtl/>
        </w:rPr>
        <w:t xml:space="preserve">אתכם </w:t>
      </w:r>
      <w:bookmarkStart w:id="4521" w:name="_ETM_Q12_581180"/>
      <w:bookmarkEnd w:id="4521"/>
      <w:r w:rsidRPr="003336C6">
        <w:rPr>
          <w:rtl/>
        </w:rPr>
        <w:t>בהנהגה</w:t>
      </w:r>
      <w:r w:rsidR="00E8501B">
        <w:rPr>
          <w:rFonts w:hint="cs"/>
          <w:rtl/>
        </w:rPr>
        <w:t>.</w:t>
      </w:r>
      <w:r w:rsidRPr="003336C6">
        <w:rPr>
          <w:rtl/>
        </w:rPr>
        <w:t xml:space="preserve"> </w:t>
      </w:r>
      <w:bookmarkStart w:id="4522" w:name="_ETM_Q12_581719"/>
      <w:bookmarkEnd w:id="4522"/>
      <w:r w:rsidRPr="003336C6">
        <w:rPr>
          <w:rtl/>
        </w:rPr>
        <w:t xml:space="preserve">תסתכלו </w:t>
      </w:r>
      <w:bookmarkStart w:id="4523" w:name="_ETM_Q12_582200"/>
      <w:bookmarkEnd w:id="4523"/>
      <w:r>
        <w:rPr>
          <w:rFonts w:hint="cs"/>
          <w:rtl/>
        </w:rPr>
        <w:t xml:space="preserve">על הסקרים. </w:t>
      </w:r>
      <w:bookmarkStart w:id="4524" w:name="_ETM_Q12_582399"/>
      <w:bookmarkStart w:id="4525" w:name="_ETM_Q12_583539"/>
      <w:bookmarkEnd w:id="4524"/>
      <w:bookmarkEnd w:id="4525"/>
      <w:r w:rsidRPr="003336C6">
        <w:rPr>
          <w:rtl/>
        </w:rPr>
        <w:t xml:space="preserve">הציבור </w:t>
      </w:r>
      <w:bookmarkStart w:id="4526" w:name="_ETM_Q12_583989"/>
      <w:bookmarkEnd w:id="4526"/>
      <w:r w:rsidRPr="003336C6">
        <w:rPr>
          <w:rtl/>
        </w:rPr>
        <w:t xml:space="preserve">רוצה </w:t>
      </w:r>
      <w:bookmarkStart w:id="4527" w:name="_ETM_Q12_584319"/>
      <w:bookmarkEnd w:id="4527"/>
      <w:r w:rsidRPr="003336C6">
        <w:rPr>
          <w:rtl/>
        </w:rPr>
        <w:t xml:space="preserve">אנשים </w:t>
      </w:r>
      <w:bookmarkStart w:id="4528" w:name="_ETM_Q12_584679"/>
      <w:bookmarkEnd w:id="4528"/>
      <w:r w:rsidRPr="003336C6">
        <w:rPr>
          <w:rtl/>
        </w:rPr>
        <w:t xml:space="preserve">שעובדים </w:t>
      </w:r>
      <w:bookmarkStart w:id="4529" w:name="_ETM_Q12_585130"/>
      <w:bookmarkEnd w:id="4529"/>
      <w:r w:rsidRPr="003336C6">
        <w:rPr>
          <w:rtl/>
        </w:rPr>
        <w:t xml:space="preserve">אצלו </w:t>
      </w:r>
      <w:bookmarkStart w:id="4530" w:name="_ETM_Q12_586040"/>
      <w:bookmarkEnd w:id="4530"/>
      <w:r w:rsidRPr="003336C6">
        <w:rPr>
          <w:rtl/>
        </w:rPr>
        <w:t>באמינות</w:t>
      </w:r>
      <w:r>
        <w:rPr>
          <w:rFonts w:hint="cs"/>
          <w:rtl/>
        </w:rPr>
        <w:t>,</w:t>
      </w:r>
      <w:r w:rsidRPr="003336C6">
        <w:rPr>
          <w:rtl/>
        </w:rPr>
        <w:t xml:space="preserve"> </w:t>
      </w:r>
      <w:bookmarkStart w:id="4531" w:name="_ETM_Q12_586700"/>
      <w:bookmarkEnd w:id="4531"/>
      <w:r w:rsidRPr="003336C6">
        <w:rPr>
          <w:rtl/>
        </w:rPr>
        <w:t>בנחישות</w:t>
      </w:r>
      <w:r>
        <w:rPr>
          <w:rFonts w:hint="cs"/>
          <w:rtl/>
        </w:rPr>
        <w:t>,</w:t>
      </w:r>
      <w:r w:rsidRPr="003336C6">
        <w:rPr>
          <w:rtl/>
        </w:rPr>
        <w:t xml:space="preserve"> </w:t>
      </w:r>
      <w:bookmarkStart w:id="4532" w:name="_ETM_Q12_587510"/>
      <w:bookmarkEnd w:id="4532"/>
      <w:r w:rsidRPr="003336C6">
        <w:rPr>
          <w:rtl/>
        </w:rPr>
        <w:t>באומץ</w:t>
      </w:r>
      <w:r>
        <w:rPr>
          <w:rFonts w:hint="cs"/>
          <w:rtl/>
        </w:rPr>
        <w:t xml:space="preserve">; </w:t>
      </w:r>
      <w:bookmarkStart w:id="4533" w:name="_ETM_Q12_588740"/>
      <w:bookmarkEnd w:id="4533"/>
      <w:r w:rsidRPr="003336C6">
        <w:rPr>
          <w:rtl/>
        </w:rPr>
        <w:t xml:space="preserve">אנשים </w:t>
      </w:r>
      <w:bookmarkStart w:id="4534" w:name="_ETM_Q12_589070"/>
      <w:bookmarkEnd w:id="4534"/>
      <w:r w:rsidRPr="003336C6">
        <w:rPr>
          <w:rtl/>
        </w:rPr>
        <w:t xml:space="preserve">שמקיימים </w:t>
      </w:r>
      <w:bookmarkStart w:id="4535" w:name="_ETM_Q12_589580"/>
      <w:bookmarkEnd w:id="4535"/>
      <w:r w:rsidRPr="003336C6">
        <w:rPr>
          <w:rtl/>
        </w:rPr>
        <w:t xml:space="preserve">את </w:t>
      </w:r>
      <w:bookmarkStart w:id="4536" w:name="_ETM_Q12_589670"/>
      <w:bookmarkEnd w:id="4536"/>
      <w:r w:rsidRPr="003336C6">
        <w:rPr>
          <w:rtl/>
        </w:rPr>
        <w:t>ההבטחות</w:t>
      </w:r>
      <w:r>
        <w:rPr>
          <w:rFonts w:hint="cs"/>
          <w:rtl/>
        </w:rPr>
        <w:t>,</w:t>
      </w:r>
      <w:r w:rsidRPr="003336C6">
        <w:rPr>
          <w:rtl/>
        </w:rPr>
        <w:t xml:space="preserve"> </w:t>
      </w:r>
      <w:bookmarkStart w:id="4537" w:name="_ETM_Q12_590150"/>
      <w:bookmarkEnd w:id="4537"/>
      <w:r w:rsidRPr="003336C6">
        <w:rPr>
          <w:rtl/>
        </w:rPr>
        <w:t xml:space="preserve">אנשים </w:t>
      </w:r>
      <w:bookmarkStart w:id="4538" w:name="_ETM_Q12_590390"/>
      <w:bookmarkEnd w:id="4538"/>
      <w:r w:rsidRPr="003336C6">
        <w:rPr>
          <w:rtl/>
        </w:rPr>
        <w:t xml:space="preserve">שמתעסקים </w:t>
      </w:r>
      <w:bookmarkStart w:id="4539" w:name="_ETM_Q12_590960"/>
      <w:bookmarkEnd w:id="4539"/>
      <w:r w:rsidRPr="003336C6">
        <w:rPr>
          <w:rtl/>
        </w:rPr>
        <w:t xml:space="preserve">לא </w:t>
      </w:r>
      <w:bookmarkStart w:id="4540" w:name="_ETM_Q12_591080"/>
      <w:bookmarkEnd w:id="4540"/>
      <w:r w:rsidRPr="003336C6">
        <w:rPr>
          <w:rtl/>
        </w:rPr>
        <w:t xml:space="preserve">בעצמם </w:t>
      </w:r>
      <w:bookmarkStart w:id="4541" w:name="_ETM_Q12_591799"/>
      <w:bookmarkEnd w:id="4541"/>
      <w:r w:rsidRPr="003336C6">
        <w:rPr>
          <w:rtl/>
        </w:rPr>
        <w:t xml:space="preserve">אלא </w:t>
      </w:r>
      <w:bookmarkStart w:id="4542" w:name="_ETM_Q12_592040"/>
      <w:bookmarkEnd w:id="4542"/>
      <w:r w:rsidRPr="003336C6">
        <w:rPr>
          <w:rtl/>
        </w:rPr>
        <w:t>בו</w:t>
      </w:r>
      <w:r>
        <w:rPr>
          <w:rFonts w:hint="cs"/>
          <w:rtl/>
        </w:rPr>
        <w:t>,</w:t>
      </w:r>
      <w:r w:rsidRPr="003336C6">
        <w:rPr>
          <w:rtl/>
        </w:rPr>
        <w:t xml:space="preserve"> </w:t>
      </w:r>
      <w:bookmarkStart w:id="4543" w:name="_ETM_Q12_592369"/>
      <w:bookmarkEnd w:id="4543"/>
      <w:r w:rsidRPr="003336C6">
        <w:rPr>
          <w:rtl/>
        </w:rPr>
        <w:t>בציבור</w:t>
      </w:r>
      <w:r>
        <w:rPr>
          <w:rFonts w:hint="cs"/>
          <w:rtl/>
        </w:rPr>
        <w:t>,</w:t>
      </w:r>
      <w:r w:rsidRPr="003336C6">
        <w:rPr>
          <w:rtl/>
        </w:rPr>
        <w:t xml:space="preserve"> </w:t>
      </w:r>
      <w:bookmarkStart w:id="4544" w:name="_ETM_Q12_592939"/>
      <w:bookmarkEnd w:id="4544"/>
      <w:r w:rsidRPr="003336C6">
        <w:rPr>
          <w:rtl/>
        </w:rPr>
        <w:t xml:space="preserve">במה </w:t>
      </w:r>
      <w:bookmarkStart w:id="4545" w:name="_ETM_Q12_593150"/>
      <w:bookmarkEnd w:id="4545"/>
      <w:r w:rsidRPr="003336C6">
        <w:rPr>
          <w:rtl/>
        </w:rPr>
        <w:t xml:space="preserve">חשוב </w:t>
      </w:r>
      <w:bookmarkStart w:id="4546" w:name="_ETM_Q12_593540"/>
      <w:bookmarkEnd w:id="4546"/>
      <w:r w:rsidRPr="003336C6">
        <w:rPr>
          <w:rtl/>
        </w:rPr>
        <w:t>לו</w:t>
      </w:r>
      <w:r>
        <w:rPr>
          <w:rFonts w:hint="cs"/>
          <w:rtl/>
        </w:rPr>
        <w:t xml:space="preserve">, במה כואב לו, </w:t>
      </w:r>
      <w:bookmarkStart w:id="4547" w:name="_ETM_Q12_596679"/>
      <w:bookmarkEnd w:id="4547"/>
      <w:r>
        <w:rPr>
          <w:rFonts w:hint="cs"/>
          <w:rtl/>
        </w:rPr>
        <w:t>במה</w:t>
      </w:r>
      <w:bookmarkStart w:id="4548" w:name="_ETM_Q12_594650"/>
      <w:bookmarkEnd w:id="4548"/>
      <w:r>
        <w:rPr>
          <w:rFonts w:hint="cs"/>
          <w:rtl/>
        </w:rPr>
        <w:t xml:space="preserve"> </w:t>
      </w:r>
      <w:r w:rsidRPr="003336C6">
        <w:rPr>
          <w:rtl/>
        </w:rPr>
        <w:t xml:space="preserve">מטריד </w:t>
      </w:r>
      <w:bookmarkStart w:id="4549" w:name="_ETM_Q12_595279"/>
      <w:bookmarkEnd w:id="4549"/>
      <w:r w:rsidRPr="003336C6">
        <w:rPr>
          <w:rtl/>
        </w:rPr>
        <w:t>אותו</w:t>
      </w:r>
      <w:r>
        <w:rPr>
          <w:rFonts w:hint="cs"/>
          <w:rtl/>
        </w:rPr>
        <w:t>;</w:t>
      </w:r>
      <w:r w:rsidRPr="003336C6">
        <w:rPr>
          <w:rtl/>
        </w:rPr>
        <w:t xml:space="preserve"> </w:t>
      </w:r>
      <w:bookmarkStart w:id="4550" w:name="_ETM_Q12_596089"/>
      <w:bookmarkEnd w:id="4550"/>
      <w:r w:rsidRPr="003336C6">
        <w:rPr>
          <w:rtl/>
        </w:rPr>
        <w:t xml:space="preserve">אנשים </w:t>
      </w:r>
      <w:bookmarkStart w:id="4551" w:name="_ETM_Q12_596509"/>
      <w:bookmarkEnd w:id="4551"/>
      <w:r w:rsidRPr="003336C6">
        <w:rPr>
          <w:rtl/>
        </w:rPr>
        <w:t xml:space="preserve">שיודעים </w:t>
      </w:r>
      <w:bookmarkStart w:id="4552" w:name="_ETM_Q12_596930"/>
      <w:bookmarkEnd w:id="4552"/>
      <w:r w:rsidRPr="003336C6">
        <w:rPr>
          <w:rtl/>
        </w:rPr>
        <w:t xml:space="preserve">שפוליטיקאים </w:t>
      </w:r>
      <w:bookmarkStart w:id="4553" w:name="_ETM_Q12_597680"/>
      <w:bookmarkEnd w:id="4553"/>
      <w:r w:rsidRPr="003336C6">
        <w:rPr>
          <w:rtl/>
        </w:rPr>
        <w:t xml:space="preserve">הם </w:t>
      </w:r>
      <w:bookmarkStart w:id="4554" w:name="_ETM_Q12_597770"/>
      <w:bookmarkEnd w:id="4554"/>
      <w:r w:rsidRPr="003336C6">
        <w:rPr>
          <w:rtl/>
        </w:rPr>
        <w:t xml:space="preserve">שליחי </w:t>
      </w:r>
      <w:bookmarkStart w:id="4555" w:name="_ETM_Q12_598220"/>
      <w:bookmarkEnd w:id="4555"/>
      <w:r w:rsidRPr="003336C6">
        <w:rPr>
          <w:rtl/>
        </w:rPr>
        <w:t>ציבור</w:t>
      </w:r>
      <w:r w:rsidR="00E8501B">
        <w:rPr>
          <w:rFonts w:hint="cs"/>
          <w:rtl/>
        </w:rPr>
        <w:t>,</w:t>
      </w:r>
      <w:r w:rsidRPr="003336C6">
        <w:rPr>
          <w:rtl/>
        </w:rPr>
        <w:t xml:space="preserve"> </w:t>
      </w:r>
      <w:bookmarkStart w:id="4556" w:name="_ETM_Q12_598759"/>
      <w:bookmarkEnd w:id="4556"/>
      <w:r w:rsidRPr="003336C6">
        <w:rPr>
          <w:rtl/>
        </w:rPr>
        <w:t xml:space="preserve">ואם </w:t>
      </w:r>
      <w:bookmarkStart w:id="4557" w:name="_ETM_Q12_598940"/>
      <w:bookmarkEnd w:id="4557"/>
      <w:r w:rsidRPr="003336C6">
        <w:rPr>
          <w:rtl/>
        </w:rPr>
        <w:t xml:space="preserve">יש </w:t>
      </w:r>
      <w:bookmarkStart w:id="4558" w:name="_ETM_Q12_599149"/>
      <w:bookmarkEnd w:id="4558"/>
      <w:r w:rsidRPr="003336C6">
        <w:rPr>
          <w:rtl/>
        </w:rPr>
        <w:t xml:space="preserve">ציבור </w:t>
      </w:r>
      <w:bookmarkStart w:id="4559" w:name="_ETM_Q12_599479"/>
      <w:bookmarkEnd w:id="4559"/>
      <w:r w:rsidRPr="003336C6">
        <w:rPr>
          <w:rtl/>
        </w:rPr>
        <w:t xml:space="preserve">ששלח </w:t>
      </w:r>
      <w:bookmarkStart w:id="4560" w:name="_ETM_Q12_599930"/>
      <w:bookmarkEnd w:id="4560"/>
      <w:r w:rsidRPr="003336C6">
        <w:rPr>
          <w:rtl/>
        </w:rPr>
        <w:t xml:space="preserve">אותם </w:t>
      </w:r>
      <w:bookmarkStart w:id="4561" w:name="_ETM_Q12_600140"/>
      <w:bookmarkEnd w:id="4561"/>
      <w:r w:rsidRPr="003336C6">
        <w:rPr>
          <w:rtl/>
        </w:rPr>
        <w:t xml:space="preserve">למטרה </w:t>
      </w:r>
      <w:bookmarkStart w:id="4562" w:name="_ETM_Q12_600589"/>
      <w:bookmarkEnd w:id="4562"/>
      <w:r w:rsidRPr="003336C6">
        <w:rPr>
          <w:rtl/>
        </w:rPr>
        <w:t>מסוימת</w:t>
      </w:r>
      <w:r>
        <w:rPr>
          <w:rFonts w:hint="cs"/>
          <w:rtl/>
        </w:rPr>
        <w:t>,</w:t>
      </w:r>
      <w:r w:rsidRPr="003336C6">
        <w:rPr>
          <w:rtl/>
        </w:rPr>
        <w:t xml:space="preserve"> </w:t>
      </w:r>
      <w:bookmarkStart w:id="4563" w:name="_ETM_Q12_601390"/>
      <w:bookmarkEnd w:id="4563"/>
      <w:r w:rsidRPr="003336C6">
        <w:rPr>
          <w:rtl/>
        </w:rPr>
        <w:t xml:space="preserve">הם </w:t>
      </w:r>
      <w:bookmarkStart w:id="4564" w:name="_ETM_Q12_601510"/>
      <w:bookmarkEnd w:id="4564"/>
      <w:r w:rsidRPr="003336C6">
        <w:rPr>
          <w:rtl/>
        </w:rPr>
        <w:t>חייבים</w:t>
      </w:r>
      <w:r>
        <w:rPr>
          <w:rFonts w:hint="cs"/>
          <w:rtl/>
        </w:rPr>
        <w:t>,</w:t>
      </w:r>
      <w:r w:rsidRPr="003336C6">
        <w:rPr>
          <w:rtl/>
        </w:rPr>
        <w:t xml:space="preserve"> </w:t>
      </w:r>
      <w:bookmarkStart w:id="4565" w:name="_ETM_Q12_602230"/>
      <w:bookmarkEnd w:id="4565"/>
      <w:r w:rsidRPr="003336C6">
        <w:rPr>
          <w:rtl/>
        </w:rPr>
        <w:t xml:space="preserve">אבל </w:t>
      </w:r>
      <w:bookmarkStart w:id="4566" w:name="_ETM_Q12_602410"/>
      <w:bookmarkEnd w:id="4566"/>
      <w:r w:rsidRPr="003336C6">
        <w:rPr>
          <w:rtl/>
        </w:rPr>
        <w:t>חייבים</w:t>
      </w:r>
      <w:r>
        <w:rPr>
          <w:rFonts w:hint="cs"/>
          <w:rtl/>
        </w:rPr>
        <w:t>,</w:t>
      </w:r>
      <w:r w:rsidRPr="003336C6">
        <w:rPr>
          <w:rtl/>
        </w:rPr>
        <w:t xml:space="preserve"> </w:t>
      </w:r>
      <w:bookmarkStart w:id="4567" w:name="_ETM_Q12_603520"/>
      <w:bookmarkEnd w:id="4567"/>
      <w:r w:rsidRPr="003336C6">
        <w:rPr>
          <w:rtl/>
        </w:rPr>
        <w:t xml:space="preserve">לממש </w:t>
      </w:r>
      <w:bookmarkStart w:id="4568" w:name="_ETM_Q12_603940"/>
      <w:bookmarkEnd w:id="4568"/>
      <w:r w:rsidRPr="003336C6">
        <w:rPr>
          <w:rtl/>
        </w:rPr>
        <w:t xml:space="preserve">את </w:t>
      </w:r>
      <w:bookmarkStart w:id="4569" w:name="_ETM_Q12_604089"/>
      <w:bookmarkEnd w:id="4569"/>
      <w:r w:rsidRPr="003336C6">
        <w:rPr>
          <w:rtl/>
        </w:rPr>
        <w:t xml:space="preserve">המטרה </w:t>
      </w:r>
      <w:bookmarkStart w:id="4570" w:name="_ETM_Q12_604540"/>
      <w:bookmarkEnd w:id="4570"/>
      <w:r>
        <w:rPr>
          <w:rFonts w:hint="cs"/>
          <w:rtl/>
        </w:rPr>
        <w:t>הזאת.</w:t>
      </w:r>
    </w:p>
    <w:p w:rsidR="009A3DAD" w:rsidRDefault="009A3DAD" w:rsidP="004B154C">
      <w:pPr>
        <w:rPr>
          <w:rtl/>
        </w:rPr>
      </w:pPr>
      <w:bookmarkStart w:id="4571" w:name="_ETM_Q12_603890"/>
      <w:bookmarkStart w:id="4572" w:name="_ETM_Q12_603977"/>
      <w:bookmarkEnd w:id="4571"/>
      <w:bookmarkEnd w:id="4572"/>
    </w:p>
    <w:p w:rsidR="009A3DAD" w:rsidRDefault="009A3DAD" w:rsidP="004B154C">
      <w:pPr>
        <w:pStyle w:val="af5"/>
        <w:keepNext/>
        <w:rPr>
          <w:rtl/>
        </w:rPr>
      </w:pPr>
      <w:bookmarkStart w:id="4573" w:name="ET_interruption_4615_17"/>
      <w:r w:rsidRPr="004C2D03">
        <w:rPr>
          <w:rStyle w:val="TagStyle"/>
          <w:rtl/>
        </w:rPr>
        <w:t xml:space="preserve"> &lt;&lt; קריאה &gt;&gt; </w:t>
      </w:r>
      <w:r>
        <w:rPr>
          <w:rtl/>
        </w:rPr>
        <w:t>ניצן הורוביץ (מרצ):</w:t>
      </w:r>
      <w:r w:rsidRPr="004C2D03">
        <w:rPr>
          <w:rStyle w:val="TagStyle"/>
          <w:rtl/>
        </w:rPr>
        <w:t xml:space="preserve"> &lt;&lt; קריאה &gt;&gt;</w:t>
      </w:r>
      <w:r>
        <w:rPr>
          <w:rtl/>
        </w:rPr>
        <w:t xml:space="preserve">  </w:t>
      </w:r>
      <w:bookmarkEnd w:id="4573"/>
    </w:p>
    <w:p w:rsidR="009A3DAD" w:rsidRDefault="009A3DAD" w:rsidP="00F9786F">
      <w:pPr>
        <w:rPr>
          <w:rtl/>
          <w:lang w:eastAsia="he-IL"/>
        </w:rPr>
      </w:pPr>
    </w:p>
    <w:p w:rsidR="009A3DAD" w:rsidRDefault="009A3DAD" w:rsidP="004B154C">
      <w:pPr>
        <w:rPr>
          <w:rtl/>
          <w:lang w:eastAsia="he-IL"/>
        </w:rPr>
      </w:pPr>
      <w:r>
        <w:rPr>
          <w:rFonts w:hint="cs"/>
          <w:rtl/>
          <w:lang w:eastAsia="he-IL"/>
        </w:rPr>
        <w:t>איפה בנט?</w:t>
      </w:r>
    </w:p>
    <w:p w:rsidR="009A3DAD" w:rsidRDefault="009A3DAD" w:rsidP="004B154C">
      <w:pPr>
        <w:rPr>
          <w:rtl/>
          <w:lang w:eastAsia="he-IL"/>
        </w:rPr>
      </w:pPr>
    </w:p>
    <w:p w:rsidR="009A3DAD" w:rsidRDefault="009A3DAD" w:rsidP="004B154C">
      <w:pPr>
        <w:pStyle w:val="-"/>
        <w:keepNext/>
        <w:rPr>
          <w:rtl/>
        </w:rPr>
      </w:pPr>
      <w:bookmarkStart w:id="4574" w:name="ET_speakercontinue_5291_18"/>
      <w:r w:rsidRPr="004C2D03">
        <w:rPr>
          <w:rStyle w:val="TagStyle"/>
          <w:rtl/>
        </w:rPr>
        <w:t xml:space="preserve"> &lt;&lt; דובר_המשך &gt;&gt; </w:t>
      </w:r>
      <w:r>
        <w:rPr>
          <w:rtl/>
        </w:rPr>
        <w:t>בצלאל סמוטריץ' (ימינה):</w:t>
      </w:r>
      <w:r w:rsidRPr="004C2D03">
        <w:rPr>
          <w:rStyle w:val="TagStyle"/>
          <w:rtl/>
        </w:rPr>
        <w:t xml:space="preserve"> &lt;&lt; דובר_המשך &gt;&gt;</w:t>
      </w:r>
      <w:r>
        <w:rPr>
          <w:rtl/>
        </w:rPr>
        <w:t xml:space="preserve">  </w:t>
      </w:r>
      <w:bookmarkEnd w:id="4574"/>
    </w:p>
    <w:p w:rsidR="009A3DAD" w:rsidRDefault="009A3DAD" w:rsidP="00F9786F">
      <w:pPr>
        <w:rPr>
          <w:rtl/>
          <w:lang w:eastAsia="he-IL"/>
        </w:rPr>
      </w:pPr>
    </w:p>
    <w:p w:rsidR="009A3DAD" w:rsidRDefault="009A3DAD" w:rsidP="004B154C">
      <w:pPr>
        <w:rPr>
          <w:rtl/>
          <w:lang w:eastAsia="he-IL"/>
        </w:rPr>
      </w:pPr>
      <w:bookmarkStart w:id="4575" w:name="_ETM_Q12_609018"/>
      <w:bookmarkEnd w:id="4575"/>
      <w:r>
        <w:rPr>
          <w:rFonts w:hint="cs"/>
          <w:rtl/>
          <w:lang w:eastAsia="he-IL"/>
        </w:rPr>
        <w:t xml:space="preserve">אם תימנעו עכשיו, חברים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E8501B">
      <w:pPr>
        <w:rPr>
          <w:rtl/>
          <w:lang w:eastAsia="he-IL"/>
        </w:rPr>
      </w:pPr>
    </w:p>
    <w:p w:rsidR="009A3DAD" w:rsidRDefault="009A3DAD" w:rsidP="004B154C">
      <w:pPr>
        <w:pStyle w:val="af5"/>
        <w:keepNext/>
        <w:rPr>
          <w:rtl/>
        </w:rPr>
      </w:pPr>
      <w:bookmarkStart w:id="4576" w:name="ET_interruption_4615_21"/>
      <w:r w:rsidRPr="004641F7">
        <w:rPr>
          <w:rStyle w:val="TagStyle"/>
          <w:rtl/>
        </w:rPr>
        <w:t xml:space="preserve"> &lt;&lt; קריאה &gt;&gt; </w:t>
      </w:r>
      <w:r>
        <w:rPr>
          <w:rtl/>
        </w:rPr>
        <w:t>ניצן הורוביץ (מרצ):</w:t>
      </w:r>
      <w:r w:rsidRPr="004641F7">
        <w:rPr>
          <w:rStyle w:val="TagStyle"/>
          <w:rtl/>
        </w:rPr>
        <w:t xml:space="preserve"> &lt;&lt; קריאה &gt;&gt;</w:t>
      </w:r>
      <w:r>
        <w:rPr>
          <w:rtl/>
        </w:rPr>
        <w:t xml:space="preserve">  </w:t>
      </w:r>
      <w:bookmarkEnd w:id="4576"/>
    </w:p>
    <w:p w:rsidR="009A3DAD" w:rsidRDefault="009A3DAD" w:rsidP="00F9786F">
      <w:pPr>
        <w:rPr>
          <w:rtl/>
          <w:lang w:eastAsia="he-IL"/>
        </w:rPr>
      </w:pPr>
    </w:p>
    <w:p w:rsidR="009A3DAD" w:rsidRDefault="009A3DAD" w:rsidP="004B154C">
      <w:pPr>
        <w:rPr>
          <w:rtl/>
          <w:lang w:eastAsia="he-IL"/>
        </w:rPr>
      </w:pPr>
      <w:r>
        <w:rPr>
          <w:rFonts w:hint="cs"/>
          <w:rtl/>
          <w:lang w:eastAsia="he-IL"/>
        </w:rPr>
        <w:t>בצלאל, איפה בנט? למה נפתלי בנט לא בא היום?</w:t>
      </w:r>
    </w:p>
    <w:p w:rsidR="009A3DAD" w:rsidRDefault="009A3DAD" w:rsidP="004B154C">
      <w:pPr>
        <w:rPr>
          <w:rtl/>
          <w:lang w:eastAsia="he-IL"/>
        </w:rPr>
      </w:pPr>
    </w:p>
    <w:p w:rsidR="009A3DAD" w:rsidRDefault="009A3DAD" w:rsidP="004B154C">
      <w:pPr>
        <w:pStyle w:val="-"/>
        <w:keepNext/>
        <w:rPr>
          <w:rtl/>
        </w:rPr>
      </w:pPr>
      <w:bookmarkStart w:id="4577" w:name="ET_speakercontinue_5291_24"/>
      <w:r w:rsidRPr="004641F7">
        <w:rPr>
          <w:rStyle w:val="TagStyle"/>
          <w:rtl/>
        </w:rPr>
        <w:t xml:space="preserve"> &lt;&lt; דובר_המשך &gt;&gt; </w:t>
      </w:r>
      <w:r>
        <w:rPr>
          <w:rtl/>
        </w:rPr>
        <w:t>בצלאל סמוטריץ' (ימינה):</w:t>
      </w:r>
      <w:r w:rsidRPr="004641F7">
        <w:rPr>
          <w:rStyle w:val="TagStyle"/>
          <w:rtl/>
        </w:rPr>
        <w:t xml:space="preserve"> &lt;&lt; דובר_המשך &gt;&gt;</w:t>
      </w:r>
      <w:r>
        <w:rPr>
          <w:rtl/>
        </w:rPr>
        <w:t xml:space="preserve">  </w:t>
      </w:r>
      <w:bookmarkEnd w:id="4577"/>
    </w:p>
    <w:p w:rsidR="009A3DAD" w:rsidRPr="004641F7" w:rsidRDefault="009A3DAD" w:rsidP="004B154C">
      <w:pPr>
        <w:rPr>
          <w:rtl/>
          <w:lang w:eastAsia="he-IL"/>
        </w:rPr>
      </w:pPr>
      <w:bookmarkStart w:id="4578" w:name="_ETM_Q12_606228"/>
      <w:bookmarkEnd w:id="4578"/>
    </w:p>
    <w:p w:rsidR="009A3DAD" w:rsidRDefault="009A3DAD" w:rsidP="004B154C">
      <w:pPr>
        <w:rPr>
          <w:rtl/>
        </w:rPr>
      </w:pPr>
      <w:r>
        <w:rPr>
          <w:rFonts w:hint="cs"/>
          <w:rtl/>
          <w:lang w:eastAsia="he-IL"/>
        </w:rPr>
        <w:t xml:space="preserve">אם תימנעו עכשיו, חבריי </w:t>
      </w:r>
      <w:bookmarkStart w:id="4579" w:name="_ETM_Q12_580611"/>
      <w:bookmarkEnd w:id="4579"/>
      <w:r>
        <w:rPr>
          <w:rFonts w:hint="cs"/>
          <w:rtl/>
          <w:lang w:eastAsia="he-IL"/>
        </w:rPr>
        <w:t xml:space="preserve">למחנה הלאומי, הציבור יימנע </w:t>
      </w:r>
      <w:bookmarkStart w:id="4580" w:name="_ETM_Q12_580024"/>
      <w:bookmarkEnd w:id="4580"/>
      <w:r>
        <w:rPr>
          <w:rFonts w:hint="cs"/>
          <w:rtl/>
          <w:lang w:eastAsia="he-IL"/>
        </w:rPr>
        <w:t xml:space="preserve">מלהצביע לכם, כי נמאס לו שאתם עובדים אצל </w:t>
      </w:r>
      <w:bookmarkStart w:id="4581" w:name="_ETM_Q12_587431"/>
      <w:bookmarkEnd w:id="4581"/>
      <w:r>
        <w:rPr>
          <w:rFonts w:hint="cs"/>
          <w:rtl/>
          <w:lang w:eastAsia="he-IL"/>
        </w:rPr>
        <w:t xml:space="preserve">עצמכם ולא אצלו. ואם תתנגדו עכשיו, הציבור </w:t>
      </w:r>
      <w:bookmarkStart w:id="4582" w:name="_ETM_Q12_605822"/>
      <w:bookmarkStart w:id="4583" w:name="_ETM_Q12_605903"/>
      <w:bookmarkStart w:id="4584" w:name="_ETM_Q12_604009"/>
      <w:bookmarkStart w:id="4585" w:name="_ETM_Q12_604059"/>
      <w:bookmarkStart w:id="4586" w:name="_ETM_Q12_608909"/>
      <w:bookmarkStart w:id="4587" w:name="_ETM_Q12_612620"/>
      <w:bookmarkStart w:id="4588" w:name="_ETM_Q12_612680"/>
      <w:bookmarkStart w:id="4589" w:name="_ETM_Q12_616260"/>
      <w:bookmarkStart w:id="4590" w:name="_ETM_Q12_617190"/>
      <w:bookmarkStart w:id="4591" w:name="_ETM_Q12_617910"/>
      <w:bookmarkEnd w:id="4582"/>
      <w:bookmarkEnd w:id="4583"/>
      <w:bookmarkEnd w:id="4584"/>
      <w:bookmarkEnd w:id="4585"/>
      <w:bookmarkEnd w:id="4586"/>
      <w:bookmarkEnd w:id="4587"/>
      <w:bookmarkEnd w:id="4588"/>
      <w:bookmarkEnd w:id="4589"/>
      <w:bookmarkEnd w:id="4590"/>
      <w:bookmarkEnd w:id="4591"/>
      <w:r>
        <w:rPr>
          <w:rFonts w:hint="cs"/>
          <w:rtl/>
        </w:rPr>
        <w:t xml:space="preserve">יתנגד לכם בקלפי, </w:t>
      </w:r>
      <w:bookmarkStart w:id="4592" w:name="_ETM_Q12_591516"/>
      <w:bookmarkEnd w:id="4592"/>
      <w:r>
        <w:rPr>
          <w:rFonts w:hint="cs"/>
          <w:rtl/>
        </w:rPr>
        <w:t xml:space="preserve">מכיוון שהציבור רוצה ימין אמיתי, שבא למשול, שלא עובד אצל </w:t>
      </w:r>
      <w:bookmarkStart w:id="4593" w:name="_ETM_Q12_595682"/>
      <w:bookmarkEnd w:id="4593"/>
      <w:r>
        <w:rPr>
          <w:rFonts w:hint="cs"/>
          <w:rtl/>
        </w:rPr>
        <w:t>הכנף השמאלית והקטנה של הממשלה הזאת. שלמה, אתם 52 מנדטים מול 17.</w:t>
      </w:r>
    </w:p>
    <w:p w:rsidR="009A3DAD" w:rsidRDefault="009A3DAD" w:rsidP="004B154C">
      <w:pPr>
        <w:rPr>
          <w:rtl/>
        </w:rPr>
      </w:pPr>
      <w:bookmarkStart w:id="4594" w:name="_ETM_Q12_603197"/>
      <w:bookmarkStart w:id="4595" w:name="_ETM_Q12_603281"/>
      <w:bookmarkEnd w:id="4594"/>
      <w:bookmarkEnd w:id="4595"/>
    </w:p>
    <w:p w:rsidR="009A3DAD" w:rsidRDefault="009A3DAD" w:rsidP="004B154C">
      <w:pPr>
        <w:pStyle w:val="af5"/>
        <w:keepNext/>
        <w:rPr>
          <w:rtl/>
        </w:rPr>
      </w:pPr>
      <w:bookmarkStart w:id="4596" w:name="ET_interruption_5802_22"/>
      <w:r w:rsidRPr="004641F7">
        <w:rPr>
          <w:rStyle w:val="TagStyle"/>
          <w:rtl/>
        </w:rPr>
        <w:t xml:space="preserve"> &lt;&lt; קריאה &gt;&gt; </w:t>
      </w:r>
      <w:r>
        <w:rPr>
          <w:rtl/>
        </w:rPr>
        <w:t>שלמה קרעי (הליכוד):</w:t>
      </w:r>
      <w:r w:rsidRPr="004641F7">
        <w:rPr>
          <w:rStyle w:val="TagStyle"/>
          <w:rtl/>
        </w:rPr>
        <w:t xml:space="preserve"> &lt;&lt; קריאה &gt;&gt;</w:t>
      </w:r>
      <w:r>
        <w:rPr>
          <w:rtl/>
        </w:rPr>
        <w:t xml:space="preserve">  </w:t>
      </w:r>
      <w:bookmarkEnd w:id="4596"/>
    </w:p>
    <w:p w:rsidR="009A3DAD" w:rsidRDefault="009A3DAD" w:rsidP="00F9786F">
      <w:pPr>
        <w:rPr>
          <w:rtl/>
          <w:lang w:eastAsia="he-IL"/>
        </w:rPr>
      </w:pPr>
    </w:p>
    <w:p w:rsidR="009A3DAD" w:rsidRDefault="009A3DAD" w:rsidP="004B154C">
      <w:pPr>
        <w:rPr>
          <w:rtl/>
          <w:lang w:eastAsia="he-IL"/>
        </w:rPr>
      </w:pPr>
      <w:bookmarkStart w:id="4597" w:name="_ETM_Q12_602421"/>
      <w:bookmarkStart w:id="4598" w:name="_ETM_Q12_602705"/>
      <w:bookmarkStart w:id="4599" w:name="_ETM_Q12_602817"/>
      <w:bookmarkEnd w:id="4597"/>
      <w:bookmarkEnd w:id="4598"/>
      <w:bookmarkEnd w:id="4599"/>
      <w:r>
        <w:rPr>
          <w:rFonts w:hint="cs"/>
          <w:rtl/>
          <w:lang w:eastAsia="he-IL"/>
        </w:rPr>
        <w:t>איפה בנט? איפה בנט? איפה בנט?</w:t>
      </w:r>
      <w:bookmarkStart w:id="4600" w:name="_ETM_Q12_603816"/>
      <w:bookmarkEnd w:id="4600"/>
    </w:p>
    <w:p w:rsidR="009A3DAD" w:rsidRDefault="009A3DAD" w:rsidP="004B154C">
      <w:pPr>
        <w:rPr>
          <w:rtl/>
          <w:lang w:eastAsia="he-IL"/>
        </w:rPr>
      </w:pPr>
      <w:bookmarkStart w:id="4601" w:name="_ETM_Q12_603897"/>
      <w:bookmarkStart w:id="4602" w:name="_ETM_Q12_600816"/>
      <w:bookmarkEnd w:id="4601"/>
      <w:bookmarkEnd w:id="4602"/>
    </w:p>
    <w:p w:rsidR="009A3DAD" w:rsidRDefault="009A3DAD" w:rsidP="004B154C">
      <w:pPr>
        <w:pStyle w:val="-"/>
        <w:rPr>
          <w:rtl/>
        </w:rPr>
      </w:pPr>
      <w:bookmarkStart w:id="4603" w:name="ET_speakercontinue_5291_23"/>
      <w:r w:rsidRPr="004641F7">
        <w:rPr>
          <w:rStyle w:val="TagStyle"/>
          <w:rtl/>
        </w:rPr>
        <w:t xml:space="preserve"> &lt;&lt; דובר_המשך &gt;&gt; </w:t>
      </w:r>
      <w:r>
        <w:rPr>
          <w:rtl/>
        </w:rPr>
        <w:t>בצלאל סמוטריץ' (ימינה):</w:t>
      </w:r>
      <w:r w:rsidRPr="004641F7">
        <w:rPr>
          <w:rStyle w:val="TagStyle"/>
          <w:rtl/>
        </w:rPr>
        <w:t xml:space="preserve"> &lt;&lt; דובר_המשך &gt;&gt;</w:t>
      </w:r>
      <w:r>
        <w:rPr>
          <w:rStyle w:val="TagStyle"/>
          <w:rtl/>
        </w:rPr>
        <w:t xml:space="preserve"> </w:t>
      </w:r>
      <w:r>
        <w:rPr>
          <w:rtl/>
        </w:rPr>
        <w:t xml:space="preserve"> </w:t>
      </w:r>
      <w:bookmarkEnd w:id="4603"/>
    </w:p>
    <w:p w:rsidR="009A3DAD" w:rsidRDefault="009A3DAD" w:rsidP="00F9786F">
      <w:pPr>
        <w:rPr>
          <w:rtl/>
          <w:lang w:eastAsia="he-IL"/>
        </w:rPr>
      </w:pPr>
    </w:p>
    <w:p w:rsidR="009A3DAD" w:rsidRDefault="009A3DAD" w:rsidP="004B154C">
      <w:pPr>
        <w:rPr>
          <w:rtl/>
        </w:rPr>
      </w:pPr>
      <w:bookmarkStart w:id="4604" w:name="_ETM_Q12_601484"/>
      <w:bookmarkStart w:id="4605" w:name="_ETM_Q12_601569"/>
      <w:bookmarkStart w:id="4606" w:name="_ETM_Q12_603307"/>
      <w:bookmarkStart w:id="4607" w:name="_ETM_Q12_603381"/>
      <w:bookmarkEnd w:id="4604"/>
      <w:bookmarkEnd w:id="4605"/>
      <w:bookmarkEnd w:id="4606"/>
      <w:bookmarkEnd w:id="4607"/>
      <w:r>
        <w:rPr>
          <w:rFonts w:hint="cs"/>
          <w:rtl/>
        </w:rPr>
        <w:t xml:space="preserve">אתם </w:t>
      </w:r>
      <w:bookmarkStart w:id="4608" w:name="_ETM_Q12_602455"/>
      <w:bookmarkEnd w:id="4608"/>
      <w:r>
        <w:rPr>
          <w:rFonts w:hint="cs"/>
          <w:rtl/>
        </w:rPr>
        <w:t xml:space="preserve">כולכם עבדים נרצעים של ראש הממשלה האמיתי, הלוא הוא אבי </w:t>
      </w:r>
      <w:bookmarkStart w:id="4609" w:name="_ETM_Q12_609280"/>
      <w:bookmarkEnd w:id="4609"/>
      <w:r>
        <w:rPr>
          <w:rFonts w:hint="cs"/>
          <w:rtl/>
        </w:rPr>
        <w:t>ניסנקורן.</w:t>
      </w:r>
    </w:p>
    <w:p w:rsidR="009A3DAD" w:rsidRDefault="009A3DAD" w:rsidP="004B154C">
      <w:pPr>
        <w:rPr>
          <w:rtl/>
        </w:rPr>
      </w:pPr>
    </w:p>
    <w:p w:rsidR="009A3DAD" w:rsidRDefault="009A3DAD" w:rsidP="00656FC4">
      <w:pPr>
        <w:rPr>
          <w:rtl/>
        </w:rPr>
      </w:pPr>
      <w:bookmarkStart w:id="4610" w:name="_ETM_Q12_606712"/>
      <w:bookmarkStart w:id="4611" w:name="_ETM_Q12_606775"/>
      <w:bookmarkEnd w:id="4610"/>
      <w:bookmarkEnd w:id="4611"/>
      <w:r>
        <w:rPr>
          <w:rFonts w:hint="cs"/>
          <w:rtl/>
        </w:rPr>
        <w:t xml:space="preserve">וידידי השר, </w:t>
      </w:r>
      <w:bookmarkStart w:id="4612" w:name="_ETM_Q12_618180"/>
      <w:bookmarkStart w:id="4613" w:name="_ETM_Q12_619300"/>
      <w:bookmarkStart w:id="4614" w:name="_ETM_Q12_619600"/>
      <w:bookmarkStart w:id="4615" w:name="_ETM_Q12_620110"/>
      <w:bookmarkStart w:id="4616" w:name="_ETM_Q12_620530"/>
      <w:bookmarkStart w:id="4617" w:name="_ETM_Q12_620920"/>
      <w:bookmarkStart w:id="4618" w:name="_ETM_Q12_621490"/>
      <w:bookmarkStart w:id="4619" w:name="_ETM_Q12_621760"/>
      <w:bookmarkStart w:id="4620" w:name="_ETM_Q12_622690"/>
      <w:bookmarkStart w:id="4621" w:name="_ETM_Q12_622990"/>
      <w:bookmarkStart w:id="4622" w:name="_ETM_Q12_623500"/>
      <w:bookmarkStart w:id="4623" w:name="_ETM_Q12_623770"/>
      <w:bookmarkStart w:id="4624" w:name="_ETM_Q12_624130"/>
      <w:bookmarkStart w:id="4625" w:name="_ETM_Q12_625150"/>
      <w:bookmarkStart w:id="4626" w:name="_ETM_Q12_625570"/>
      <w:bookmarkStart w:id="4627" w:name="_ETM_Q12_626530"/>
      <w:bookmarkStart w:id="4628" w:name="_ETM_Q12_626920"/>
      <w:bookmarkStart w:id="4629" w:name="_ETM_Q12_627670"/>
      <w:bookmarkStart w:id="4630" w:name="_ETM_Q12_627940"/>
      <w:bookmarkStart w:id="4631" w:name="_ETM_Q12_628390"/>
      <w:bookmarkStart w:id="4632" w:name="_ETM_Q12_629080"/>
      <w:bookmarkStart w:id="4633" w:name="_ETM_Q12_629800"/>
      <w:bookmarkStart w:id="4634" w:name="_ETM_Q12_629950"/>
      <w:bookmarkStart w:id="4635" w:name="_ETM_Q12_630400"/>
      <w:bookmarkStart w:id="4636" w:name="_ETM_Q12_631010"/>
      <w:bookmarkStart w:id="4637" w:name="_ETM_Q12_631220"/>
      <w:bookmarkStart w:id="4638" w:name="_ETM_Q12_631640"/>
      <w:bookmarkStart w:id="4639" w:name="_ETM_Q12_632680"/>
      <w:bookmarkStart w:id="4640" w:name="_ETM_Q12_633599"/>
      <w:bookmarkStart w:id="4641" w:name="_ETM_Q12_633840"/>
      <w:bookmarkStart w:id="4642" w:name="_ETM_Q12_642359"/>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r w:rsidRPr="003336C6">
        <w:rPr>
          <w:rtl/>
        </w:rPr>
        <w:t xml:space="preserve">אני </w:t>
      </w:r>
      <w:bookmarkStart w:id="4643" w:name="_ETM_Q12_642540"/>
      <w:bookmarkEnd w:id="4643"/>
      <w:r w:rsidRPr="003336C6">
        <w:rPr>
          <w:rtl/>
        </w:rPr>
        <w:t xml:space="preserve">מוריד </w:t>
      </w:r>
      <w:bookmarkStart w:id="4644" w:name="_ETM_Q12_642870"/>
      <w:bookmarkEnd w:id="4644"/>
      <w:r w:rsidRPr="003336C6">
        <w:rPr>
          <w:rtl/>
        </w:rPr>
        <w:t xml:space="preserve">בפניך </w:t>
      </w:r>
      <w:bookmarkStart w:id="4645" w:name="_ETM_Q12_643319"/>
      <w:bookmarkEnd w:id="4645"/>
      <w:r w:rsidRPr="003336C6">
        <w:rPr>
          <w:rtl/>
        </w:rPr>
        <w:t xml:space="preserve">את </w:t>
      </w:r>
      <w:bookmarkStart w:id="4646" w:name="_ETM_Q12_643469"/>
      <w:bookmarkEnd w:id="4646"/>
      <w:r w:rsidRPr="003336C6">
        <w:rPr>
          <w:rtl/>
        </w:rPr>
        <w:t>הכובע</w:t>
      </w:r>
      <w:r>
        <w:rPr>
          <w:rFonts w:hint="cs"/>
          <w:rtl/>
        </w:rPr>
        <w:t>. היכולת שלך למנף את הכוח הפוליטי</w:t>
      </w:r>
      <w:bookmarkStart w:id="4647" w:name="_ETM_Q12_612569"/>
      <w:bookmarkEnd w:id="4647"/>
      <w:r>
        <w:rPr>
          <w:rFonts w:hint="cs"/>
          <w:rtl/>
        </w:rPr>
        <w:t xml:space="preserve"> הקטן שלך ולנהל את</w:t>
      </w:r>
      <w:r w:rsidRPr="003336C6">
        <w:rPr>
          <w:rtl/>
        </w:rPr>
        <w:t xml:space="preserve"> </w:t>
      </w:r>
      <w:bookmarkStart w:id="4648" w:name="_ETM_Q12_648599"/>
      <w:bookmarkEnd w:id="4648"/>
      <w:r w:rsidRPr="003336C6">
        <w:rPr>
          <w:rtl/>
        </w:rPr>
        <w:t xml:space="preserve">הממשלה </w:t>
      </w:r>
      <w:bookmarkStart w:id="4649" w:name="_ETM_Q12_649200"/>
      <w:bookmarkEnd w:id="4649"/>
      <w:r w:rsidRPr="003336C6">
        <w:rPr>
          <w:rtl/>
        </w:rPr>
        <w:t xml:space="preserve">הזו </w:t>
      </w:r>
      <w:bookmarkStart w:id="4650" w:name="_ETM_Q12_650150"/>
      <w:bookmarkEnd w:id="4650"/>
      <w:r w:rsidRPr="003336C6">
        <w:rPr>
          <w:rtl/>
        </w:rPr>
        <w:t xml:space="preserve">זה </w:t>
      </w:r>
      <w:bookmarkStart w:id="4651" w:name="_ETM_Q12_650569"/>
      <w:bookmarkEnd w:id="4651"/>
      <w:r w:rsidRPr="003336C6">
        <w:rPr>
          <w:rtl/>
        </w:rPr>
        <w:t xml:space="preserve">פשוט </w:t>
      </w:r>
      <w:bookmarkStart w:id="4652" w:name="_ETM_Q12_651200"/>
      <w:bookmarkEnd w:id="4652"/>
      <w:r w:rsidRPr="003336C6">
        <w:rPr>
          <w:rtl/>
        </w:rPr>
        <w:t xml:space="preserve">משהו </w:t>
      </w:r>
      <w:bookmarkStart w:id="4653" w:name="_ETM_Q12_651560"/>
      <w:bookmarkEnd w:id="4653"/>
      <w:r w:rsidRPr="003336C6">
        <w:rPr>
          <w:rtl/>
        </w:rPr>
        <w:t xml:space="preserve">שצריך </w:t>
      </w:r>
      <w:bookmarkStart w:id="4654" w:name="_ETM_Q12_651859"/>
      <w:bookmarkEnd w:id="4654"/>
      <w:r w:rsidRPr="003336C6">
        <w:rPr>
          <w:rtl/>
        </w:rPr>
        <w:t xml:space="preserve">ללמוד </w:t>
      </w:r>
      <w:bookmarkStart w:id="4655" w:name="_ETM_Q12_652249"/>
      <w:bookmarkEnd w:id="4655"/>
      <w:r w:rsidRPr="003336C6">
        <w:rPr>
          <w:rtl/>
        </w:rPr>
        <w:t xml:space="preserve">בבתי </w:t>
      </w:r>
      <w:bookmarkStart w:id="4656" w:name="_ETM_Q12_652519"/>
      <w:bookmarkEnd w:id="4656"/>
      <w:r w:rsidRPr="003336C6">
        <w:rPr>
          <w:rtl/>
        </w:rPr>
        <w:t xml:space="preserve">הספר </w:t>
      </w:r>
      <w:bookmarkStart w:id="4657" w:name="_ETM_Q12_652819"/>
      <w:bookmarkEnd w:id="4657"/>
      <w:r w:rsidRPr="003336C6">
        <w:rPr>
          <w:rtl/>
        </w:rPr>
        <w:t>לפוליטיקה</w:t>
      </w:r>
      <w:r>
        <w:rPr>
          <w:rFonts w:hint="cs"/>
          <w:rtl/>
        </w:rPr>
        <w:t>.</w:t>
      </w:r>
      <w:r w:rsidRPr="003336C6">
        <w:rPr>
          <w:rtl/>
        </w:rPr>
        <w:t xml:space="preserve"> </w:t>
      </w:r>
      <w:bookmarkStart w:id="4658" w:name="_ETM_Q12_654019"/>
      <w:bookmarkEnd w:id="4658"/>
      <w:r w:rsidRPr="003336C6">
        <w:rPr>
          <w:rtl/>
        </w:rPr>
        <w:t xml:space="preserve">יש </w:t>
      </w:r>
      <w:bookmarkStart w:id="4659" w:name="_ETM_Q12_654230"/>
      <w:bookmarkEnd w:id="4659"/>
      <w:r w:rsidRPr="003336C6">
        <w:rPr>
          <w:rtl/>
        </w:rPr>
        <w:t xml:space="preserve">לך </w:t>
      </w:r>
      <w:bookmarkStart w:id="4660" w:name="_ETM_Q12_654379"/>
      <w:bookmarkEnd w:id="4660"/>
      <w:r w:rsidRPr="003336C6">
        <w:rPr>
          <w:rtl/>
        </w:rPr>
        <w:t xml:space="preserve">כנראה </w:t>
      </w:r>
      <w:bookmarkStart w:id="4661" w:name="_ETM_Q12_654709"/>
      <w:bookmarkEnd w:id="4661"/>
      <w:r w:rsidRPr="003336C6">
        <w:rPr>
          <w:rtl/>
        </w:rPr>
        <w:t>כישורים</w:t>
      </w:r>
      <w:r>
        <w:rPr>
          <w:rFonts w:hint="cs"/>
          <w:rtl/>
        </w:rPr>
        <w:t>,</w:t>
      </w:r>
      <w:r w:rsidRPr="003336C6">
        <w:rPr>
          <w:rtl/>
        </w:rPr>
        <w:t xml:space="preserve"> </w:t>
      </w:r>
      <w:bookmarkStart w:id="4662" w:name="_ETM_Q12_655519"/>
      <w:bookmarkEnd w:id="4662"/>
      <w:r w:rsidRPr="003336C6">
        <w:rPr>
          <w:rtl/>
        </w:rPr>
        <w:t xml:space="preserve">אבל </w:t>
      </w:r>
      <w:bookmarkStart w:id="4663" w:name="_ETM_Q12_655819"/>
      <w:bookmarkEnd w:id="4663"/>
      <w:r w:rsidRPr="003336C6">
        <w:rPr>
          <w:rtl/>
        </w:rPr>
        <w:t xml:space="preserve">היתרון </w:t>
      </w:r>
      <w:bookmarkStart w:id="4664" w:name="_ETM_Q12_656269"/>
      <w:bookmarkEnd w:id="4664"/>
      <w:r w:rsidRPr="003336C6">
        <w:rPr>
          <w:rtl/>
        </w:rPr>
        <w:t xml:space="preserve">שלך </w:t>
      </w:r>
      <w:bookmarkStart w:id="4665" w:name="_ETM_Q12_656450"/>
      <w:bookmarkEnd w:id="4665"/>
      <w:r w:rsidRPr="003336C6">
        <w:rPr>
          <w:rtl/>
        </w:rPr>
        <w:t xml:space="preserve">בעיקר </w:t>
      </w:r>
      <w:bookmarkStart w:id="4666" w:name="_ETM_Q12_657319"/>
      <w:bookmarkEnd w:id="4666"/>
      <w:r w:rsidRPr="003336C6">
        <w:rPr>
          <w:rtl/>
        </w:rPr>
        <w:t xml:space="preserve">זה </w:t>
      </w:r>
      <w:bookmarkStart w:id="4667" w:name="_ETM_Q12_657499"/>
      <w:bookmarkEnd w:id="4667"/>
      <w:r w:rsidRPr="003336C6">
        <w:rPr>
          <w:rtl/>
        </w:rPr>
        <w:t xml:space="preserve">הפחדנות </w:t>
      </w:r>
      <w:bookmarkStart w:id="4668" w:name="_ETM_Q12_658620"/>
      <w:bookmarkEnd w:id="4668"/>
      <w:r w:rsidRPr="003336C6">
        <w:rPr>
          <w:rtl/>
        </w:rPr>
        <w:t xml:space="preserve">והחולשה </w:t>
      </w:r>
      <w:bookmarkStart w:id="4669" w:name="_ETM_Q12_660029"/>
      <w:bookmarkEnd w:id="4669"/>
      <w:r>
        <w:rPr>
          <w:rFonts w:hint="cs"/>
          <w:rtl/>
        </w:rPr>
        <w:t xml:space="preserve">והרכיכות </w:t>
      </w:r>
      <w:bookmarkStart w:id="4670" w:name="_ETM_Q12_661109"/>
      <w:bookmarkEnd w:id="4670"/>
      <w:r w:rsidRPr="003336C6">
        <w:rPr>
          <w:rtl/>
        </w:rPr>
        <w:t xml:space="preserve">של </w:t>
      </w:r>
      <w:bookmarkStart w:id="4671" w:name="_ETM_Q12_661349"/>
      <w:bookmarkEnd w:id="4671"/>
      <w:r w:rsidRPr="003336C6">
        <w:rPr>
          <w:rtl/>
        </w:rPr>
        <w:t xml:space="preserve">השותפים </w:t>
      </w:r>
      <w:bookmarkStart w:id="4672" w:name="_ETM_Q12_661919"/>
      <w:bookmarkEnd w:id="4672"/>
      <w:r w:rsidRPr="003336C6">
        <w:rPr>
          <w:rtl/>
        </w:rPr>
        <w:t>שלך</w:t>
      </w:r>
      <w:r>
        <w:rPr>
          <w:rFonts w:hint="cs"/>
          <w:rtl/>
        </w:rPr>
        <w:t>,</w:t>
      </w:r>
      <w:r w:rsidRPr="003336C6">
        <w:rPr>
          <w:rtl/>
        </w:rPr>
        <w:t xml:space="preserve"> </w:t>
      </w:r>
      <w:bookmarkStart w:id="4673" w:name="_ETM_Q12_662400"/>
      <w:bookmarkEnd w:id="4673"/>
      <w:r w:rsidRPr="003336C6">
        <w:rPr>
          <w:rtl/>
        </w:rPr>
        <w:t xml:space="preserve">שנופלים </w:t>
      </w:r>
      <w:bookmarkStart w:id="4674" w:name="_ETM_Q12_663359"/>
      <w:bookmarkEnd w:id="4674"/>
      <w:r w:rsidRPr="003336C6">
        <w:rPr>
          <w:rtl/>
        </w:rPr>
        <w:t xml:space="preserve">אפיים </w:t>
      </w:r>
      <w:bookmarkStart w:id="4675" w:name="_ETM_Q12_663900"/>
      <w:bookmarkEnd w:id="4675"/>
      <w:r w:rsidRPr="003336C6">
        <w:rPr>
          <w:rtl/>
        </w:rPr>
        <w:t xml:space="preserve">ארצה </w:t>
      </w:r>
      <w:bookmarkStart w:id="4676" w:name="_ETM_Q12_664230"/>
      <w:bookmarkEnd w:id="4676"/>
      <w:r w:rsidRPr="003336C6">
        <w:rPr>
          <w:rtl/>
        </w:rPr>
        <w:t>לרגליך</w:t>
      </w:r>
      <w:r>
        <w:rPr>
          <w:rFonts w:hint="cs"/>
          <w:rtl/>
        </w:rPr>
        <w:t>.</w:t>
      </w:r>
      <w:r w:rsidRPr="003336C6">
        <w:rPr>
          <w:rtl/>
        </w:rPr>
        <w:t xml:space="preserve"> </w:t>
      </w:r>
      <w:bookmarkStart w:id="4677" w:name="_ETM_Q12_665129"/>
      <w:bookmarkEnd w:id="4677"/>
      <w:r w:rsidRPr="003336C6">
        <w:rPr>
          <w:rtl/>
        </w:rPr>
        <w:t xml:space="preserve">וכפי </w:t>
      </w:r>
      <w:bookmarkStart w:id="4678" w:name="_ETM_Q12_665400"/>
      <w:bookmarkEnd w:id="4678"/>
      <w:r w:rsidRPr="003336C6">
        <w:rPr>
          <w:rtl/>
        </w:rPr>
        <w:t>שאמרתי</w:t>
      </w:r>
      <w:r>
        <w:rPr>
          <w:rFonts w:hint="cs"/>
          <w:rtl/>
        </w:rPr>
        <w:t>,</w:t>
      </w:r>
      <w:r w:rsidRPr="003336C6">
        <w:rPr>
          <w:rtl/>
        </w:rPr>
        <w:t xml:space="preserve"> </w:t>
      </w:r>
      <w:bookmarkStart w:id="4679" w:name="_ETM_Q12_665909"/>
      <w:bookmarkEnd w:id="4679"/>
      <w:r w:rsidRPr="003336C6">
        <w:rPr>
          <w:rtl/>
        </w:rPr>
        <w:t xml:space="preserve">לובשים </w:t>
      </w:r>
      <w:bookmarkStart w:id="4680" w:name="_ETM_Q12_666239"/>
      <w:bookmarkEnd w:id="4680"/>
      <w:r w:rsidRPr="003336C6">
        <w:rPr>
          <w:rtl/>
        </w:rPr>
        <w:t>סרבל</w:t>
      </w:r>
      <w:r>
        <w:rPr>
          <w:rFonts w:hint="cs"/>
          <w:rtl/>
        </w:rPr>
        <w:t>י</w:t>
      </w:r>
      <w:r w:rsidRPr="003336C6">
        <w:rPr>
          <w:rtl/>
        </w:rPr>
        <w:t xml:space="preserve"> </w:t>
      </w:r>
      <w:bookmarkStart w:id="4681" w:name="_ETM_Q12_666659"/>
      <w:bookmarkEnd w:id="4681"/>
      <w:r w:rsidRPr="003336C6">
        <w:rPr>
          <w:rtl/>
        </w:rPr>
        <w:t>עבודה</w:t>
      </w:r>
      <w:r>
        <w:rPr>
          <w:rFonts w:hint="cs"/>
          <w:rtl/>
        </w:rPr>
        <w:t>,</w:t>
      </w:r>
      <w:r w:rsidRPr="003336C6">
        <w:rPr>
          <w:rtl/>
        </w:rPr>
        <w:t xml:space="preserve"> </w:t>
      </w:r>
      <w:bookmarkStart w:id="4682" w:name="_ETM_Q12_667439"/>
      <w:bookmarkEnd w:id="4682"/>
      <w:r w:rsidRPr="003336C6">
        <w:rPr>
          <w:rtl/>
        </w:rPr>
        <w:t xml:space="preserve">מחזיקים </w:t>
      </w:r>
      <w:bookmarkStart w:id="4683" w:name="_ETM_Q12_668069"/>
      <w:bookmarkEnd w:id="4683"/>
      <w:r w:rsidRPr="003336C6">
        <w:rPr>
          <w:rtl/>
        </w:rPr>
        <w:t xml:space="preserve">כפות </w:t>
      </w:r>
      <w:bookmarkStart w:id="4684" w:name="_ETM_Q12_668459"/>
      <w:bookmarkEnd w:id="4684"/>
      <w:r w:rsidRPr="003336C6">
        <w:rPr>
          <w:rtl/>
        </w:rPr>
        <w:t xml:space="preserve">של </w:t>
      </w:r>
      <w:bookmarkStart w:id="4685" w:name="_ETM_Q12_668609"/>
      <w:bookmarkEnd w:id="4685"/>
      <w:r w:rsidRPr="003336C6">
        <w:rPr>
          <w:rtl/>
        </w:rPr>
        <w:t>טייחים</w:t>
      </w:r>
      <w:r>
        <w:rPr>
          <w:rFonts w:hint="cs"/>
          <w:rtl/>
        </w:rPr>
        <w:t>,</w:t>
      </w:r>
      <w:r w:rsidRPr="003336C6">
        <w:rPr>
          <w:rtl/>
        </w:rPr>
        <w:t xml:space="preserve"> </w:t>
      </w:r>
      <w:bookmarkStart w:id="4686" w:name="_ETM_Q12_669359"/>
      <w:bookmarkEnd w:id="4686"/>
      <w:r w:rsidRPr="003336C6">
        <w:rPr>
          <w:rtl/>
        </w:rPr>
        <w:t xml:space="preserve">ומטייחים </w:t>
      </w:r>
      <w:bookmarkStart w:id="4687" w:name="_ETM_Q12_670049"/>
      <w:bookmarkEnd w:id="4687"/>
      <w:r w:rsidRPr="003336C6">
        <w:rPr>
          <w:rtl/>
        </w:rPr>
        <w:t xml:space="preserve">איתך </w:t>
      </w:r>
      <w:bookmarkStart w:id="4688" w:name="_ETM_Q12_670799"/>
      <w:bookmarkEnd w:id="4688"/>
      <w:r w:rsidRPr="003336C6">
        <w:rPr>
          <w:rtl/>
        </w:rPr>
        <w:t xml:space="preserve">את </w:t>
      </w:r>
      <w:bookmarkStart w:id="4689" w:name="_ETM_Q12_670949"/>
      <w:bookmarkEnd w:id="4689"/>
      <w:r w:rsidRPr="003336C6">
        <w:rPr>
          <w:rtl/>
        </w:rPr>
        <w:t xml:space="preserve">עיוותי </w:t>
      </w:r>
      <w:bookmarkStart w:id="4690" w:name="_ETM_Q12_671340"/>
      <w:bookmarkEnd w:id="4690"/>
      <w:r w:rsidRPr="003336C6">
        <w:rPr>
          <w:rtl/>
        </w:rPr>
        <w:t xml:space="preserve">המערכת </w:t>
      </w:r>
      <w:bookmarkStart w:id="4691" w:name="_ETM_Q12_671969"/>
      <w:bookmarkEnd w:id="4691"/>
      <w:r>
        <w:rPr>
          <w:rFonts w:hint="cs"/>
          <w:rtl/>
        </w:rPr>
        <w:t xml:space="preserve">ואת </w:t>
      </w:r>
      <w:bookmarkStart w:id="4692" w:name="_ETM_Q12_672449"/>
      <w:bookmarkEnd w:id="4692"/>
      <w:r>
        <w:rPr>
          <w:rFonts w:hint="cs"/>
          <w:rtl/>
        </w:rPr>
        <w:t xml:space="preserve">חומת </w:t>
      </w:r>
      <w:r w:rsidRPr="003336C6">
        <w:rPr>
          <w:rtl/>
        </w:rPr>
        <w:t xml:space="preserve">הביצורים </w:t>
      </w:r>
      <w:bookmarkStart w:id="4693" w:name="_ETM_Q12_672959"/>
      <w:bookmarkEnd w:id="4693"/>
      <w:r w:rsidRPr="003336C6">
        <w:rPr>
          <w:rtl/>
        </w:rPr>
        <w:t xml:space="preserve">שאתה </w:t>
      </w:r>
      <w:bookmarkStart w:id="4694" w:name="_ETM_Q12_673199"/>
      <w:bookmarkEnd w:id="4694"/>
      <w:r w:rsidRPr="003336C6">
        <w:rPr>
          <w:rtl/>
        </w:rPr>
        <w:t xml:space="preserve">בונה </w:t>
      </w:r>
      <w:bookmarkStart w:id="4695" w:name="_ETM_Q12_673919"/>
      <w:bookmarkEnd w:id="4695"/>
      <w:r>
        <w:rPr>
          <w:rFonts w:hint="cs"/>
          <w:rtl/>
        </w:rPr>
        <w:t>להגנה על השחיתות שלה.</w:t>
      </w:r>
    </w:p>
    <w:p w:rsidR="009A3DAD" w:rsidRDefault="009A3DAD" w:rsidP="004B154C">
      <w:pPr>
        <w:rPr>
          <w:rtl/>
        </w:rPr>
      </w:pPr>
    </w:p>
    <w:p w:rsidR="009A3DAD" w:rsidRDefault="009A3DAD" w:rsidP="004B154C">
      <w:pPr>
        <w:pStyle w:val="af5"/>
        <w:keepNext/>
        <w:rPr>
          <w:rtl/>
        </w:rPr>
      </w:pPr>
      <w:bookmarkStart w:id="4696" w:name="ET_interruption_4615_25"/>
      <w:r w:rsidRPr="004641F7">
        <w:rPr>
          <w:rStyle w:val="TagStyle"/>
          <w:rtl/>
        </w:rPr>
        <w:t xml:space="preserve"> &lt;&lt; קריאה &gt;&gt; </w:t>
      </w:r>
      <w:r>
        <w:rPr>
          <w:rtl/>
        </w:rPr>
        <w:t>ניצן הורוביץ (מרצ):</w:t>
      </w:r>
      <w:r w:rsidRPr="004641F7">
        <w:rPr>
          <w:rStyle w:val="TagStyle"/>
          <w:rtl/>
        </w:rPr>
        <w:t xml:space="preserve"> &lt;&lt; קריאה &gt;&gt;</w:t>
      </w:r>
      <w:r>
        <w:rPr>
          <w:rtl/>
        </w:rPr>
        <w:t xml:space="preserve">  </w:t>
      </w:r>
      <w:bookmarkEnd w:id="4696"/>
    </w:p>
    <w:p w:rsidR="009A3DAD" w:rsidRDefault="009A3DAD" w:rsidP="00F9786F">
      <w:pPr>
        <w:rPr>
          <w:rtl/>
          <w:lang w:eastAsia="he-IL"/>
        </w:rPr>
      </w:pPr>
    </w:p>
    <w:p w:rsidR="009A3DAD" w:rsidRDefault="009A3DAD" w:rsidP="004B154C">
      <w:pPr>
        <w:rPr>
          <w:rtl/>
          <w:lang w:eastAsia="he-IL"/>
        </w:rPr>
      </w:pPr>
      <w:bookmarkStart w:id="4697" w:name="_ETM_Q12_641339"/>
      <w:bookmarkEnd w:id="4697"/>
      <w:r>
        <w:rPr>
          <w:rFonts w:hint="cs"/>
          <w:rtl/>
          <w:lang w:eastAsia="he-IL"/>
        </w:rPr>
        <w:t>ולכ</w:t>
      </w:r>
      <w:bookmarkStart w:id="4698" w:name="_ETM_Q12_641599"/>
      <w:bookmarkEnd w:id="4698"/>
      <w:r>
        <w:rPr>
          <w:rFonts w:hint="cs"/>
          <w:rtl/>
          <w:lang w:eastAsia="he-IL"/>
        </w:rPr>
        <w:t>ן</w:t>
      </w:r>
      <w:bookmarkStart w:id="4699" w:name="_ETM_Q12_641719"/>
      <w:bookmarkEnd w:id="4699"/>
      <w:r>
        <w:rPr>
          <w:rFonts w:hint="cs"/>
          <w:rtl/>
          <w:lang w:eastAsia="he-IL"/>
        </w:rPr>
        <w:t xml:space="preserve"> </w:t>
      </w:r>
      <w:bookmarkStart w:id="4700" w:name="_ETM_Q12_641765"/>
      <w:bookmarkEnd w:id="4700"/>
      <w:r>
        <w:rPr>
          <w:rFonts w:hint="cs"/>
          <w:rtl/>
          <w:lang w:eastAsia="he-IL"/>
        </w:rPr>
        <w:t>נמליץ על נתניהו לראשות הממשלה בפעם הבאה.</w:t>
      </w:r>
    </w:p>
    <w:p w:rsidR="009A3DAD" w:rsidRDefault="009A3DAD" w:rsidP="004B154C">
      <w:pPr>
        <w:rPr>
          <w:rtl/>
          <w:lang w:eastAsia="he-IL"/>
        </w:rPr>
      </w:pPr>
      <w:bookmarkStart w:id="4701" w:name="_ETM_Q12_645735"/>
      <w:bookmarkStart w:id="4702" w:name="_ETM_Q12_645833"/>
      <w:bookmarkEnd w:id="4701"/>
      <w:bookmarkEnd w:id="4702"/>
    </w:p>
    <w:p w:rsidR="009A3DAD" w:rsidRDefault="009A3DAD" w:rsidP="004B154C">
      <w:pPr>
        <w:pStyle w:val="-"/>
        <w:keepNext/>
        <w:rPr>
          <w:rtl/>
        </w:rPr>
      </w:pPr>
      <w:bookmarkStart w:id="4703" w:name="ET_speakercontinue_5291_26"/>
      <w:r w:rsidRPr="004641F7">
        <w:rPr>
          <w:rStyle w:val="TagStyle"/>
          <w:rtl/>
        </w:rPr>
        <w:t xml:space="preserve"> &lt;&lt; דובר_המשך &gt;&gt; </w:t>
      </w:r>
      <w:r>
        <w:rPr>
          <w:rtl/>
        </w:rPr>
        <w:t>בצלאל סמוטריץ' (ימינה):</w:t>
      </w:r>
      <w:r w:rsidRPr="004641F7">
        <w:rPr>
          <w:rStyle w:val="TagStyle"/>
          <w:rtl/>
        </w:rPr>
        <w:t xml:space="preserve"> &lt;&lt; דובר_המשך &gt;&gt;</w:t>
      </w:r>
      <w:r>
        <w:rPr>
          <w:rtl/>
        </w:rPr>
        <w:t xml:space="preserve">  </w:t>
      </w:r>
      <w:bookmarkEnd w:id="470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חברים, ההצעה הזאת </w:t>
      </w:r>
      <w:bookmarkStart w:id="4704" w:name="_ETM_Q12_643078"/>
      <w:bookmarkEnd w:id="4704"/>
      <w:r>
        <w:rPr>
          <w:rFonts w:hint="cs"/>
          <w:rtl/>
          <w:lang w:eastAsia="he-IL"/>
        </w:rPr>
        <w:t xml:space="preserve">אולי תיפול, אבל אתם תיפלו איתה, כי לעם </w:t>
      </w:r>
      <w:bookmarkStart w:id="4705" w:name="_ETM_Q12_650529"/>
      <w:bookmarkEnd w:id="4705"/>
      <w:r>
        <w:rPr>
          <w:rFonts w:hint="cs"/>
          <w:rtl/>
          <w:lang w:eastAsia="he-IL"/>
        </w:rPr>
        <w:t>ישראל מגיע יותר.</w:t>
      </w:r>
    </w:p>
    <w:p w:rsidR="009A3DAD" w:rsidRDefault="009A3DAD" w:rsidP="004B154C">
      <w:pPr>
        <w:rPr>
          <w:rtl/>
          <w:lang w:eastAsia="he-IL"/>
        </w:rPr>
      </w:pPr>
      <w:bookmarkStart w:id="4706" w:name="_ETM_Q12_647329"/>
      <w:bookmarkStart w:id="4707" w:name="_ETM_Q12_647432"/>
      <w:bookmarkEnd w:id="4706"/>
      <w:bookmarkEnd w:id="4707"/>
    </w:p>
    <w:p w:rsidR="009A3DAD" w:rsidRDefault="009A3DAD" w:rsidP="004B154C">
      <w:pPr>
        <w:pStyle w:val="af5"/>
        <w:keepNext/>
        <w:rPr>
          <w:rtl/>
        </w:rPr>
      </w:pPr>
      <w:bookmarkStart w:id="4708" w:name="ET_interruption_5802_27"/>
      <w:r w:rsidRPr="004641F7">
        <w:rPr>
          <w:rStyle w:val="TagStyle"/>
          <w:rtl/>
        </w:rPr>
        <w:t xml:space="preserve"> &lt;&lt; קריאה &gt;&gt; </w:t>
      </w:r>
      <w:r>
        <w:rPr>
          <w:rtl/>
        </w:rPr>
        <w:t>שלמה קרעי (הליכוד):</w:t>
      </w:r>
      <w:r w:rsidRPr="004641F7">
        <w:rPr>
          <w:rStyle w:val="TagStyle"/>
          <w:rtl/>
        </w:rPr>
        <w:t xml:space="preserve"> &lt;&lt; קריאה &gt;&gt;</w:t>
      </w:r>
      <w:r>
        <w:rPr>
          <w:rtl/>
        </w:rPr>
        <w:t xml:space="preserve">  </w:t>
      </w:r>
      <w:bookmarkEnd w:id="4708"/>
    </w:p>
    <w:p w:rsidR="009A3DAD" w:rsidRDefault="009A3DAD" w:rsidP="00F9786F">
      <w:pPr>
        <w:rPr>
          <w:rtl/>
          <w:lang w:eastAsia="he-IL"/>
        </w:rPr>
      </w:pPr>
    </w:p>
    <w:p w:rsidR="009A3DAD" w:rsidRDefault="009A3DAD" w:rsidP="004B154C">
      <w:pPr>
        <w:rPr>
          <w:rtl/>
          <w:lang w:eastAsia="he-IL"/>
        </w:rPr>
      </w:pPr>
      <w:bookmarkStart w:id="4709" w:name="_ETM_Q12_649501"/>
      <w:bookmarkStart w:id="4710" w:name="_ETM_Q12_649814"/>
      <w:bookmarkStart w:id="4711" w:name="_ETM_Q12_649899"/>
      <w:bookmarkEnd w:id="4709"/>
      <w:bookmarkEnd w:id="4710"/>
      <w:bookmarkEnd w:id="4711"/>
      <w:r w:rsidRPr="004641F7">
        <w:rPr>
          <w:rtl/>
          <w:lang w:eastAsia="he-IL"/>
        </w:rPr>
        <w:t>אתה יודע מי ס</w:t>
      </w:r>
      <w:r>
        <w:rPr>
          <w:rFonts w:hint="cs"/>
          <w:rtl/>
          <w:lang w:eastAsia="he-IL"/>
        </w:rPr>
        <w:t>י</w:t>
      </w:r>
      <w:r w:rsidRPr="004641F7">
        <w:rPr>
          <w:rtl/>
          <w:lang w:eastAsia="he-IL"/>
        </w:rPr>
        <w:t>רס את החוק לביקורת על הפרקליטות</w:t>
      </w:r>
      <w:r>
        <w:rPr>
          <w:rFonts w:hint="cs"/>
          <w:rtl/>
          <w:lang w:eastAsia="he-IL"/>
        </w:rPr>
        <w:t>?</w:t>
      </w:r>
      <w:r w:rsidRPr="004641F7">
        <w:rPr>
          <w:rtl/>
          <w:lang w:eastAsia="he-IL"/>
        </w:rPr>
        <w:t xml:space="preserve"> השרה שקד</w:t>
      </w:r>
      <w:r>
        <w:rPr>
          <w:rFonts w:hint="cs"/>
          <w:rtl/>
          <w:lang w:eastAsia="he-IL"/>
        </w:rPr>
        <w:t>.</w:t>
      </w:r>
    </w:p>
    <w:p w:rsidR="009A3DAD" w:rsidRDefault="009A3DAD" w:rsidP="004B154C">
      <w:pPr>
        <w:rPr>
          <w:rtl/>
          <w:lang w:eastAsia="he-IL"/>
        </w:rPr>
      </w:pPr>
      <w:bookmarkStart w:id="4712" w:name="_ETM_Q12_652903"/>
      <w:bookmarkStart w:id="4713" w:name="_ETM_Q12_653015"/>
      <w:bookmarkEnd w:id="4712"/>
      <w:bookmarkEnd w:id="4713"/>
    </w:p>
    <w:p w:rsidR="009A3DAD" w:rsidRDefault="009A3DAD" w:rsidP="004B154C">
      <w:pPr>
        <w:pStyle w:val="-"/>
        <w:keepNext/>
        <w:rPr>
          <w:rtl/>
        </w:rPr>
      </w:pPr>
      <w:bookmarkStart w:id="4714" w:name="ET_speakercontinue_5291_28"/>
      <w:r w:rsidRPr="004641F7">
        <w:rPr>
          <w:rStyle w:val="TagStyle"/>
          <w:rtl/>
        </w:rPr>
        <w:t xml:space="preserve"> &lt;&lt; דובר_המשך &gt;&gt; </w:t>
      </w:r>
      <w:r>
        <w:rPr>
          <w:rtl/>
        </w:rPr>
        <w:t>בצלאל סמוטריץ' (ימינה):</w:t>
      </w:r>
      <w:r w:rsidRPr="004641F7">
        <w:rPr>
          <w:rStyle w:val="TagStyle"/>
          <w:rtl/>
        </w:rPr>
        <w:t xml:space="preserve"> &lt;&lt; דובר_המשך &gt;&gt;</w:t>
      </w:r>
      <w:r>
        <w:rPr>
          <w:rtl/>
        </w:rPr>
        <w:t xml:space="preserve">  </w:t>
      </w:r>
      <w:bookmarkEnd w:id="4714"/>
    </w:p>
    <w:p w:rsidR="009A3DAD" w:rsidRDefault="009A3DAD" w:rsidP="00F9786F">
      <w:pPr>
        <w:rPr>
          <w:rtl/>
          <w:lang w:eastAsia="he-IL"/>
        </w:rPr>
      </w:pPr>
    </w:p>
    <w:p w:rsidR="009A3DAD" w:rsidRDefault="009A3DAD" w:rsidP="004B154C">
      <w:pPr>
        <w:rPr>
          <w:rtl/>
        </w:rPr>
      </w:pPr>
      <w:r>
        <w:rPr>
          <w:rFonts w:hint="cs"/>
          <w:rtl/>
          <w:lang w:eastAsia="he-IL"/>
        </w:rPr>
        <w:t xml:space="preserve">אנחנו בעוד </w:t>
      </w:r>
      <w:bookmarkStart w:id="4715" w:name="_ETM_Q12_647453"/>
      <w:bookmarkStart w:id="4716" w:name="_ETM_Q12_647521"/>
      <w:bookmarkStart w:id="4717" w:name="_ETM_Q12_674309"/>
      <w:bookmarkStart w:id="4718" w:name="_ETM_Q12_674430"/>
      <w:bookmarkStart w:id="4719" w:name="_ETM_Q12_674879"/>
      <w:bookmarkStart w:id="4720" w:name="_ETM_Q12_675980"/>
      <w:bookmarkStart w:id="4721" w:name="_ETM_Q12_676129"/>
      <w:bookmarkStart w:id="4722" w:name="_ETM_Q12_676280"/>
      <w:bookmarkStart w:id="4723" w:name="_ETM_Q12_678290"/>
      <w:bookmarkStart w:id="4724" w:name="_ETM_Q12_679250"/>
      <w:bookmarkStart w:id="4725" w:name="_ETM_Q12_679370"/>
      <w:bookmarkStart w:id="4726" w:name="_ETM_Q12_680480"/>
      <w:bookmarkStart w:id="4727" w:name="_ETM_Q12_680720"/>
      <w:bookmarkStart w:id="4728" w:name="_ETM_Q12_683499"/>
      <w:bookmarkStart w:id="4729" w:name="_ETM_Q12_683829"/>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r>
        <w:rPr>
          <w:rFonts w:hint="cs"/>
          <w:rtl/>
        </w:rPr>
        <w:t xml:space="preserve">שלושה </w:t>
      </w:r>
      <w:r w:rsidRPr="003336C6">
        <w:rPr>
          <w:rtl/>
        </w:rPr>
        <w:t>ימים</w:t>
      </w:r>
      <w:r>
        <w:rPr>
          <w:rFonts w:hint="cs"/>
          <w:rtl/>
        </w:rPr>
        <w:t xml:space="preserve">, בעזרת השם, ניכנס לשנת </w:t>
      </w:r>
      <w:bookmarkStart w:id="4730" w:name="_ETM_Q12_657174"/>
      <w:bookmarkEnd w:id="4730"/>
      <w:r>
        <w:rPr>
          <w:rFonts w:hint="cs"/>
          <w:rtl/>
        </w:rPr>
        <w:t xml:space="preserve">תשפ"א </w:t>
      </w:r>
      <w:r w:rsidR="00B36217">
        <w:rPr>
          <w:rtl/>
        </w:rPr>
        <w:t>–</w:t>
      </w:r>
      <w:r>
        <w:rPr>
          <w:rFonts w:hint="cs"/>
          <w:rtl/>
        </w:rPr>
        <w:t xml:space="preserve"> תהא שנת פוליטיקה אמינה, תהא שנה פוליטיקה אמיצה, </w:t>
      </w:r>
      <w:bookmarkStart w:id="4731" w:name="_ETM_Q12_660983"/>
      <w:bookmarkEnd w:id="4731"/>
      <w:r>
        <w:rPr>
          <w:rFonts w:hint="cs"/>
          <w:rtl/>
        </w:rPr>
        <w:t xml:space="preserve">תהא שנת פוליטיקה אחראית, תהא שנת פוליטיקה אחרת. שנה טובה, </w:t>
      </w:r>
      <w:bookmarkStart w:id="4732" w:name="_ETM_Q12_666154"/>
      <w:bookmarkEnd w:id="4732"/>
      <w:r>
        <w:rPr>
          <w:rFonts w:hint="cs"/>
          <w:rtl/>
        </w:rPr>
        <w:t>כתיבה וחתימה טובה לכל בית ישראל.</w:t>
      </w:r>
      <w:bookmarkStart w:id="4733" w:name="_ETM_Q12_673976"/>
      <w:bookmarkEnd w:id="4733"/>
    </w:p>
    <w:p w:rsidR="009A3DAD" w:rsidRDefault="009A3DAD" w:rsidP="004B154C">
      <w:pPr>
        <w:rPr>
          <w:rtl/>
        </w:rPr>
      </w:pPr>
      <w:bookmarkStart w:id="4734" w:name="_ETM_Q12_674057"/>
      <w:bookmarkEnd w:id="4734"/>
    </w:p>
    <w:p w:rsidR="009A3DAD" w:rsidRDefault="009A3DAD" w:rsidP="004B154C">
      <w:pPr>
        <w:pStyle w:val="af6"/>
        <w:keepNext/>
        <w:rPr>
          <w:rtl/>
        </w:rPr>
      </w:pPr>
      <w:bookmarkStart w:id="4735" w:name="ET_yor_6059_29"/>
      <w:r w:rsidRPr="004641F7">
        <w:rPr>
          <w:rStyle w:val="TagStyle"/>
          <w:rtl/>
        </w:rPr>
        <w:t xml:space="preserve"> &lt;&lt; יור &gt;&gt; </w:t>
      </w:r>
      <w:r>
        <w:rPr>
          <w:rtl/>
        </w:rPr>
        <w:t>היו"ר אורנה ברביבאי:</w:t>
      </w:r>
      <w:r w:rsidRPr="004641F7">
        <w:rPr>
          <w:rStyle w:val="TagStyle"/>
          <w:rtl/>
        </w:rPr>
        <w:t xml:space="preserve"> &lt;&lt; יור &gt;&gt;</w:t>
      </w:r>
      <w:r>
        <w:rPr>
          <w:rtl/>
        </w:rPr>
        <w:t xml:space="preserve">  </w:t>
      </w:r>
      <w:bookmarkEnd w:id="4735"/>
    </w:p>
    <w:p w:rsidR="009A3DAD" w:rsidRDefault="009A3DAD" w:rsidP="00F9786F">
      <w:pPr>
        <w:rPr>
          <w:rtl/>
          <w:lang w:eastAsia="he-IL"/>
        </w:rPr>
      </w:pPr>
    </w:p>
    <w:p w:rsidR="009A3DAD" w:rsidRDefault="009A3DAD" w:rsidP="004B154C">
      <w:pPr>
        <w:rPr>
          <w:rtl/>
          <w:lang w:eastAsia="he-IL"/>
        </w:rPr>
      </w:pPr>
      <w:r>
        <w:rPr>
          <w:rFonts w:hint="cs"/>
          <w:rtl/>
          <w:lang w:eastAsia="he-IL"/>
        </w:rPr>
        <w:t>תודה רבה, חבר הכנסת סמוטריץ'.</w:t>
      </w:r>
      <w:bookmarkStart w:id="4736" w:name="_ETM_Q12_675456"/>
      <w:bookmarkEnd w:id="4736"/>
      <w:r>
        <w:rPr>
          <w:rFonts w:hint="cs"/>
          <w:rtl/>
          <w:lang w:eastAsia="he-IL"/>
        </w:rPr>
        <w:t xml:space="preserve"> ישיב שר המשפטים, השר ניסנקורן, בבקשה.</w:t>
      </w:r>
    </w:p>
    <w:p w:rsidR="009A3DAD" w:rsidRDefault="009A3DAD" w:rsidP="004B154C">
      <w:pPr>
        <w:rPr>
          <w:rtl/>
          <w:lang w:eastAsia="he-IL"/>
        </w:rPr>
      </w:pPr>
    </w:p>
    <w:p w:rsidR="009A3DAD" w:rsidRDefault="009A3DAD" w:rsidP="004B154C">
      <w:pPr>
        <w:pStyle w:val="af5"/>
        <w:keepNext/>
        <w:rPr>
          <w:rtl/>
        </w:rPr>
      </w:pPr>
      <w:bookmarkStart w:id="4737" w:name="ET_interruption_5802_30"/>
      <w:r w:rsidRPr="004641F7">
        <w:rPr>
          <w:rStyle w:val="TagStyle"/>
          <w:rtl/>
        </w:rPr>
        <w:t xml:space="preserve"> &lt;&lt; קריאה &gt;&gt; </w:t>
      </w:r>
      <w:r>
        <w:rPr>
          <w:rtl/>
        </w:rPr>
        <w:t>שלמה קרעי (הליכוד):</w:t>
      </w:r>
      <w:r w:rsidRPr="004641F7">
        <w:rPr>
          <w:rStyle w:val="TagStyle"/>
          <w:rtl/>
        </w:rPr>
        <w:t xml:space="preserve"> &lt;&lt; קריאה &gt;&gt;</w:t>
      </w:r>
      <w:r>
        <w:rPr>
          <w:rtl/>
        </w:rPr>
        <w:t xml:space="preserve">  </w:t>
      </w:r>
      <w:bookmarkEnd w:id="4737"/>
    </w:p>
    <w:p w:rsidR="009A3DAD" w:rsidRDefault="009A3DAD" w:rsidP="00F9786F">
      <w:pPr>
        <w:rPr>
          <w:rtl/>
          <w:lang w:eastAsia="he-IL"/>
        </w:rPr>
      </w:pPr>
    </w:p>
    <w:p w:rsidR="009A3DAD" w:rsidRDefault="009A3DAD" w:rsidP="004B154C">
      <w:pPr>
        <w:rPr>
          <w:rtl/>
          <w:lang w:eastAsia="he-IL"/>
        </w:rPr>
      </w:pPr>
      <w:bookmarkStart w:id="4738" w:name="_ETM_Q12_679474"/>
      <w:bookmarkEnd w:id="4738"/>
      <w:r>
        <w:rPr>
          <w:rFonts w:hint="cs"/>
          <w:rtl/>
          <w:lang w:eastAsia="he-IL"/>
        </w:rPr>
        <w:t xml:space="preserve">אתה בטח </w:t>
      </w:r>
      <w:bookmarkStart w:id="4739" w:name="_ETM_Q12_676116"/>
      <w:bookmarkEnd w:id="4739"/>
      <w:r>
        <w:rPr>
          <w:rFonts w:hint="cs"/>
          <w:rtl/>
          <w:lang w:eastAsia="he-IL"/>
        </w:rPr>
        <w:t xml:space="preserve">יודע מי סירס את </w:t>
      </w:r>
      <w:r>
        <w:rPr>
          <w:rtl/>
          <w:lang w:eastAsia="he-IL"/>
        </w:rPr>
        <w:t>החוק של הביקורת על הפר</w:t>
      </w:r>
      <w:r w:rsidRPr="004641F7">
        <w:rPr>
          <w:rtl/>
          <w:lang w:eastAsia="he-IL"/>
        </w:rPr>
        <w:t>קליטות</w:t>
      </w:r>
      <w:r>
        <w:rPr>
          <w:rFonts w:hint="cs"/>
          <w:rtl/>
          <w:lang w:eastAsia="he-IL"/>
        </w:rPr>
        <w:t>,</w:t>
      </w:r>
      <w:r w:rsidRPr="004641F7">
        <w:rPr>
          <w:rtl/>
          <w:lang w:eastAsia="he-IL"/>
        </w:rPr>
        <w:t xml:space="preserve"> חבר הכנסת סמוטריץ</w:t>
      </w:r>
      <w:r>
        <w:rPr>
          <w:rFonts w:hint="cs"/>
          <w:rtl/>
          <w:lang w:eastAsia="he-IL"/>
        </w:rPr>
        <w:t>'.</w:t>
      </w:r>
      <w:r w:rsidRPr="004641F7">
        <w:rPr>
          <w:rtl/>
          <w:lang w:eastAsia="he-IL"/>
        </w:rPr>
        <w:t xml:space="preserve"> איפה בנט</w:t>
      </w:r>
      <w:r>
        <w:rPr>
          <w:rFonts w:hint="cs"/>
          <w:rtl/>
          <w:lang w:eastAsia="he-IL"/>
        </w:rPr>
        <w:t>?</w:t>
      </w:r>
      <w:r w:rsidRPr="004641F7">
        <w:rPr>
          <w:rtl/>
          <w:lang w:eastAsia="he-IL"/>
        </w:rPr>
        <w:t xml:space="preserve"> חבר הכנסת </w:t>
      </w:r>
      <w:r>
        <w:rPr>
          <w:rFonts w:hint="cs"/>
          <w:rtl/>
          <w:lang w:eastAsia="he-IL"/>
        </w:rPr>
        <w:t xml:space="preserve">סמוטריץ', </w:t>
      </w:r>
      <w:r w:rsidRPr="004641F7">
        <w:rPr>
          <w:rtl/>
          <w:lang w:eastAsia="he-IL"/>
        </w:rPr>
        <w:t>איפה היית ארבע שנים</w:t>
      </w:r>
      <w:r>
        <w:rPr>
          <w:rFonts w:hint="cs"/>
          <w:rtl/>
          <w:lang w:eastAsia="he-IL"/>
        </w:rPr>
        <w:t>?</w:t>
      </w:r>
      <w:r w:rsidRPr="004641F7">
        <w:rPr>
          <w:rtl/>
          <w:lang w:eastAsia="he-IL"/>
        </w:rPr>
        <w:t xml:space="preserve"> כשהוא פונה לשמאל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4740" w:name="_ETM_Q12_686110"/>
      <w:bookmarkStart w:id="4741" w:name="_ETM_Q12_686193"/>
      <w:bookmarkEnd w:id="4740"/>
      <w:bookmarkEnd w:id="4741"/>
    </w:p>
    <w:p w:rsidR="009A3DAD" w:rsidRDefault="009A3DAD" w:rsidP="004B154C">
      <w:pPr>
        <w:pStyle w:val="af6"/>
        <w:keepNext/>
        <w:rPr>
          <w:rtl/>
        </w:rPr>
      </w:pPr>
      <w:bookmarkStart w:id="4742" w:name="ET_yor_6059_31"/>
      <w:r w:rsidRPr="00FE3606">
        <w:rPr>
          <w:rStyle w:val="TagStyle"/>
          <w:rtl/>
        </w:rPr>
        <w:t xml:space="preserve"> &lt;&lt; יור &gt;&gt; </w:t>
      </w:r>
      <w:r>
        <w:rPr>
          <w:rtl/>
        </w:rPr>
        <w:t>היו"ר אורנה ברביבאי:</w:t>
      </w:r>
      <w:r w:rsidRPr="00FE3606">
        <w:rPr>
          <w:rStyle w:val="TagStyle"/>
          <w:rtl/>
        </w:rPr>
        <w:t xml:space="preserve"> &lt;&lt; יור &gt;&gt;</w:t>
      </w:r>
      <w:r>
        <w:rPr>
          <w:rtl/>
        </w:rPr>
        <w:t xml:space="preserve">  </w:t>
      </w:r>
      <w:bookmarkEnd w:id="4742"/>
    </w:p>
    <w:p w:rsidR="009A3DAD" w:rsidRDefault="009A3DAD" w:rsidP="00F9786F">
      <w:pPr>
        <w:rPr>
          <w:rtl/>
          <w:lang w:eastAsia="he-IL"/>
        </w:rPr>
      </w:pPr>
    </w:p>
    <w:p w:rsidR="009A3DAD" w:rsidRPr="00FE3606" w:rsidRDefault="009A3DAD" w:rsidP="004B154C">
      <w:pPr>
        <w:rPr>
          <w:rtl/>
          <w:lang w:eastAsia="he-IL"/>
        </w:rPr>
      </w:pPr>
      <w:bookmarkStart w:id="4743" w:name="_ETM_Q12_687305"/>
      <w:bookmarkEnd w:id="4743"/>
      <w:r>
        <w:rPr>
          <w:rFonts w:hint="cs"/>
          <w:rtl/>
          <w:lang w:eastAsia="he-IL"/>
        </w:rPr>
        <w:t xml:space="preserve">בתום דבריו של </w:t>
      </w:r>
      <w:bookmarkStart w:id="4744" w:name="_ETM_Q12_689281"/>
      <w:bookmarkEnd w:id="4744"/>
      <w:r>
        <w:rPr>
          <w:rFonts w:hint="cs"/>
          <w:rtl/>
          <w:lang w:eastAsia="he-IL"/>
        </w:rPr>
        <w:t xml:space="preserve">שר המשפטים, הגישו 40 חתימות להצבעה שמית </w:t>
      </w:r>
      <w:r w:rsidR="00B36217">
        <w:rPr>
          <w:rtl/>
          <w:lang w:eastAsia="he-IL"/>
        </w:rPr>
        <w:t>–</w:t>
      </w:r>
      <w:r>
        <w:rPr>
          <w:rFonts w:hint="cs"/>
          <w:rtl/>
          <w:lang w:eastAsia="he-IL"/>
        </w:rPr>
        <w:t xml:space="preserve"> 20</w:t>
      </w:r>
      <w:bookmarkStart w:id="4745" w:name="_ETM_Q12_692563"/>
      <w:bookmarkEnd w:id="4745"/>
      <w:r>
        <w:rPr>
          <w:rFonts w:hint="cs"/>
          <w:rtl/>
          <w:lang w:eastAsia="he-IL"/>
        </w:rPr>
        <w:t xml:space="preserve"> חתימות </w:t>
      </w:r>
      <w:r w:rsidR="00B36217">
        <w:rPr>
          <w:rtl/>
          <w:lang w:eastAsia="he-IL"/>
        </w:rPr>
        <w:t>–</w:t>
      </w:r>
      <w:r>
        <w:rPr>
          <w:rFonts w:hint="cs"/>
          <w:rtl/>
          <w:lang w:eastAsia="he-IL"/>
        </w:rPr>
        <w:t xml:space="preserve"> ולכן ההצבעה אחר כך תהיה שמית. בבקשה.</w:t>
      </w:r>
    </w:p>
    <w:p w:rsidR="009A3DAD" w:rsidRDefault="009A3DAD" w:rsidP="004B154C">
      <w:pPr>
        <w:rPr>
          <w:rtl/>
          <w:lang w:eastAsia="he-IL"/>
        </w:rPr>
      </w:pPr>
    </w:p>
    <w:p w:rsidR="009A3DAD" w:rsidRDefault="009A3DAD" w:rsidP="004B154C">
      <w:pPr>
        <w:pStyle w:val="af5"/>
        <w:keepNext/>
        <w:rPr>
          <w:rtl/>
        </w:rPr>
      </w:pPr>
      <w:r w:rsidRPr="00FE3606">
        <w:rPr>
          <w:rStyle w:val="TagStyle"/>
          <w:rtl/>
        </w:rPr>
        <w:t xml:space="preserve"> &lt;&lt; קריאה &gt;&gt; </w:t>
      </w:r>
      <w:r>
        <w:rPr>
          <w:rtl/>
        </w:rPr>
        <w:t>אלי אבידר (ישראל ביתנו):</w:t>
      </w:r>
      <w:r w:rsidRPr="00FE3606">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bookmarkStart w:id="4746" w:name="_ETM_Q12_700191"/>
      <w:bookmarkEnd w:id="4746"/>
      <w:r>
        <w:rPr>
          <w:rFonts w:hint="cs"/>
          <w:rtl/>
          <w:lang w:eastAsia="he-IL"/>
        </w:rPr>
        <w:t>חבר הכנסת קרעי, הוא בישיבת הקבינט האזרחי של הקורונה.</w:t>
      </w:r>
    </w:p>
    <w:p w:rsidR="009A3DAD" w:rsidRDefault="009A3DAD" w:rsidP="004B154C">
      <w:pPr>
        <w:rPr>
          <w:rtl/>
          <w:lang w:eastAsia="he-IL"/>
        </w:rPr>
      </w:pPr>
      <w:bookmarkStart w:id="4747" w:name="_ETM_Q12_706004"/>
      <w:bookmarkStart w:id="4748" w:name="_ETM_Q12_706082"/>
      <w:bookmarkEnd w:id="4747"/>
      <w:bookmarkEnd w:id="4748"/>
    </w:p>
    <w:p w:rsidR="009A3DAD" w:rsidRDefault="009A3DAD" w:rsidP="004B154C">
      <w:pPr>
        <w:pStyle w:val="af6"/>
        <w:keepNext/>
        <w:rPr>
          <w:rtl/>
        </w:rPr>
      </w:pPr>
      <w:bookmarkStart w:id="4749" w:name="ET_yor_6059_33"/>
      <w:r w:rsidRPr="00FE3606">
        <w:rPr>
          <w:rStyle w:val="TagStyle"/>
          <w:rtl/>
        </w:rPr>
        <w:t xml:space="preserve"> &lt;&lt; יור &gt;&gt; </w:t>
      </w:r>
      <w:r>
        <w:rPr>
          <w:rtl/>
        </w:rPr>
        <w:t>היו"ר אורנה ברביבאי:</w:t>
      </w:r>
      <w:r w:rsidRPr="00FE3606">
        <w:rPr>
          <w:rStyle w:val="TagStyle"/>
          <w:rtl/>
        </w:rPr>
        <w:t xml:space="preserve"> &lt;&lt; יור &gt;&gt;</w:t>
      </w:r>
      <w:r>
        <w:rPr>
          <w:rtl/>
        </w:rPr>
        <w:t xml:space="preserve">  </w:t>
      </w:r>
      <w:bookmarkEnd w:id="4749"/>
    </w:p>
    <w:p w:rsidR="009A3DAD" w:rsidRDefault="009A3DAD" w:rsidP="00F9786F">
      <w:pPr>
        <w:rPr>
          <w:rtl/>
          <w:lang w:eastAsia="he-IL"/>
        </w:rPr>
      </w:pPr>
    </w:p>
    <w:p w:rsidR="009A3DAD" w:rsidRDefault="009A3DAD" w:rsidP="004B154C">
      <w:pPr>
        <w:rPr>
          <w:rtl/>
          <w:lang w:eastAsia="he-IL"/>
        </w:rPr>
      </w:pPr>
      <w:bookmarkStart w:id="4750" w:name="_ETM_Q12_707666"/>
      <w:bookmarkEnd w:id="4750"/>
      <w:r>
        <w:rPr>
          <w:rFonts w:hint="cs"/>
          <w:rtl/>
          <w:lang w:eastAsia="he-IL"/>
        </w:rPr>
        <w:t>שר המשפטים, עשר דקות,</w:t>
      </w:r>
      <w:bookmarkStart w:id="4751" w:name="_ETM_Q12_706196"/>
      <w:bookmarkEnd w:id="4751"/>
      <w:r>
        <w:rPr>
          <w:rFonts w:hint="cs"/>
          <w:rtl/>
          <w:lang w:eastAsia="he-IL"/>
        </w:rPr>
        <w:t xml:space="preserve"> בבקשה. הצבעה שמית תהיה לאחר מכן.</w:t>
      </w:r>
      <w:bookmarkStart w:id="4752" w:name="_ETM_Q12_713625"/>
      <w:bookmarkEnd w:id="4752"/>
    </w:p>
    <w:p w:rsidR="009A3DAD" w:rsidRDefault="009A3DAD" w:rsidP="004B154C">
      <w:pPr>
        <w:rPr>
          <w:rtl/>
          <w:lang w:eastAsia="he-IL"/>
        </w:rPr>
      </w:pPr>
      <w:bookmarkStart w:id="4753" w:name="_ETM_Q0_6610054"/>
      <w:bookmarkStart w:id="4754" w:name="_ETM_Q0_6610184"/>
      <w:bookmarkEnd w:id="4753"/>
      <w:bookmarkEnd w:id="4754"/>
    </w:p>
    <w:p w:rsidR="009A3DAD" w:rsidRDefault="009A3DAD" w:rsidP="004B154C">
      <w:pPr>
        <w:pStyle w:val="a4"/>
        <w:keepNext/>
        <w:rPr>
          <w:rtl/>
        </w:rPr>
      </w:pPr>
      <w:bookmarkStart w:id="4755" w:name="_ETM_Q12_713705"/>
      <w:bookmarkStart w:id="4756" w:name="_ETM_Q12_710835"/>
      <w:bookmarkStart w:id="4757" w:name="ET_speaker_5995_34"/>
      <w:bookmarkEnd w:id="4755"/>
      <w:bookmarkEnd w:id="4756"/>
      <w:r w:rsidRPr="00FE3606">
        <w:rPr>
          <w:rStyle w:val="TagStyle"/>
          <w:rtl/>
        </w:rPr>
        <w:t xml:space="preserve"> &lt;&lt; דובר &gt;&gt; </w:t>
      </w:r>
      <w:bookmarkStart w:id="4758" w:name="_Toc51174171"/>
      <w:bookmarkStart w:id="4759" w:name="_Toc51177515"/>
      <w:bookmarkStart w:id="4760" w:name="_Toc51177652"/>
      <w:bookmarkStart w:id="4761" w:name="_Toc56342099"/>
      <w:r>
        <w:rPr>
          <w:rtl/>
        </w:rPr>
        <w:t>שר המשפטים אבי ניסנקורן:</w:t>
      </w:r>
      <w:bookmarkEnd w:id="4758"/>
      <w:bookmarkEnd w:id="4759"/>
      <w:bookmarkEnd w:id="4760"/>
      <w:bookmarkEnd w:id="4761"/>
      <w:r w:rsidRPr="00FE3606">
        <w:rPr>
          <w:rStyle w:val="TagStyle"/>
          <w:rtl/>
        </w:rPr>
        <w:t xml:space="preserve"> &lt;&lt; דובר &gt;&gt;</w:t>
      </w:r>
      <w:r>
        <w:rPr>
          <w:rtl/>
        </w:rPr>
        <w:t xml:space="preserve">  </w:t>
      </w:r>
      <w:bookmarkEnd w:id="4757"/>
    </w:p>
    <w:p w:rsidR="009A3DAD" w:rsidRDefault="009A3DAD" w:rsidP="00F9786F">
      <w:pPr>
        <w:rPr>
          <w:rtl/>
          <w:lang w:eastAsia="he-IL"/>
        </w:rPr>
      </w:pPr>
    </w:p>
    <w:p w:rsidR="009A3DAD" w:rsidRDefault="00656FC4" w:rsidP="00656FC4">
      <w:pPr>
        <w:rPr>
          <w:rtl/>
        </w:rPr>
      </w:pPr>
      <w:bookmarkStart w:id="4762" w:name="_ETM_Q12_711511"/>
      <w:bookmarkStart w:id="4763" w:name="_ETM_Q12_711591"/>
      <w:bookmarkEnd w:id="4762"/>
      <w:bookmarkEnd w:id="4763"/>
      <w:r>
        <w:rPr>
          <w:rFonts w:hint="cs"/>
          <w:rtl/>
          <w:lang w:eastAsia="he-IL"/>
        </w:rPr>
        <w:t>"</w:t>
      </w:r>
      <w:r w:rsidR="009A3DAD">
        <w:rPr>
          <w:rFonts w:hint="cs"/>
          <w:rtl/>
          <w:lang w:eastAsia="he-IL"/>
        </w:rPr>
        <w:t xml:space="preserve">בדמוקרטיה </w:t>
      </w:r>
      <w:bookmarkStart w:id="4764" w:name="_ETM_Q12_674084"/>
      <w:bookmarkStart w:id="4765" w:name="_ETM_Q12_674155"/>
      <w:bookmarkStart w:id="4766" w:name="_ETM_Q12_686049"/>
      <w:bookmarkStart w:id="4767" w:name="_ETM_Q12_687819"/>
      <w:bookmarkStart w:id="4768" w:name="_ETM_Q12_689310"/>
      <w:bookmarkStart w:id="4769" w:name="_ETM_Q12_689550"/>
      <w:bookmarkStart w:id="4770" w:name="_ETM_Q12_690090"/>
      <w:bookmarkStart w:id="4771" w:name="_ETM_Q12_690960"/>
      <w:bookmarkStart w:id="4772" w:name="_ETM_Q12_692170"/>
      <w:bookmarkStart w:id="4773" w:name="_ETM_Q12_692980"/>
      <w:bookmarkStart w:id="4774" w:name="_ETM_Q12_693819"/>
      <w:bookmarkStart w:id="4775" w:name="_ETM_Q12_695020"/>
      <w:bookmarkStart w:id="4776" w:name="_ETM_Q12_695830"/>
      <w:bookmarkStart w:id="4777" w:name="_ETM_Q12_696640"/>
      <w:bookmarkStart w:id="4778" w:name="_ETM_Q12_697850"/>
      <w:bookmarkStart w:id="4779" w:name="_ETM_Q12_698510"/>
      <w:bookmarkStart w:id="4780" w:name="_ETM_Q12_699260"/>
      <w:bookmarkStart w:id="4781" w:name="_ETM_Q12_699860"/>
      <w:bookmarkStart w:id="4782" w:name="_ETM_Q12_700309"/>
      <w:bookmarkStart w:id="4783" w:name="_ETM_Q12_700700"/>
      <w:bookmarkStart w:id="4784" w:name="_ETM_Q12_701540"/>
      <w:bookmarkStart w:id="4785" w:name="_ETM_Q12_702170"/>
      <w:bookmarkStart w:id="4786" w:name="_ETM_Q12_702800"/>
      <w:bookmarkStart w:id="4787" w:name="_ETM_Q12_703580"/>
      <w:bookmarkStart w:id="4788" w:name="_ETM_Q12_704000"/>
      <w:bookmarkStart w:id="4789" w:name="_ETM_Q12_704240"/>
      <w:bookmarkStart w:id="4790" w:name="_ETM_Q12_706209"/>
      <w:bookmarkStart w:id="4791" w:name="_ETM_Q12_706809"/>
      <w:bookmarkStart w:id="4792" w:name="_ETM_Q12_707230"/>
      <w:bookmarkStart w:id="4793" w:name="_ETM_Q12_707740"/>
      <w:bookmarkStart w:id="4794" w:name="_ETM_Q12_708400"/>
      <w:bookmarkStart w:id="4795" w:name="_ETM_Q12_708940"/>
      <w:bookmarkStart w:id="4796" w:name="_ETM_Q12_709150"/>
      <w:bookmarkStart w:id="4797" w:name="_ETM_Q12_710709"/>
      <w:bookmarkStart w:id="4798" w:name="_ETM_Q12_714439"/>
      <w:bookmarkStart w:id="4799" w:name="_ETM_Q12_719529"/>
      <w:bookmarkStart w:id="4800" w:name="_ETM_Q12_720340"/>
      <w:bookmarkStart w:id="4801" w:name="_ETM_Q12_720730"/>
      <w:bookmarkStart w:id="4802" w:name="_ETM_Q12_720909"/>
      <w:bookmarkStart w:id="4803" w:name="_ETM_Q12_721120"/>
      <w:bookmarkStart w:id="4804" w:name="_ETM_Q12_722290"/>
      <w:bookmarkStart w:id="4805" w:name="_ETM_Q12_722559"/>
      <w:bookmarkStart w:id="4806" w:name="_ETM_Q12_722980"/>
      <w:bookmarkStart w:id="4807" w:name="_ETM_Q12_723400"/>
      <w:bookmarkStart w:id="4808" w:name="_ETM_Q12_723790"/>
      <w:bookmarkStart w:id="4809" w:name="_ETM_Q12_726280"/>
      <w:bookmarkStart w:id="4810" w:name="_ETM_Q12_730309"/>
      <w:bookmarkStart w:id="4811" w:name="_ETM_Q12_737389"/>
      <w:bookmarkStart w:id="4812" w:name="_ETM_Q12_737690"/>
      <w:bookmarkStart w:id="4813" w:name="_ETM_Q12_738139"/>
      <w:bookmarkStart w:id="4814" w:name="_ETM_Q12_738440"/>
      <w:bookmarkStart w:id="4815" w:name="_ETM_Q12_738710"/>
      <w:bookmarkStart w:id="4816" w:name="_ETM_Q12_740410"/>
      <w:bookmarkStart w:id="4817" w:name="_ETM_Q12_740889"/>
      <w:bookmarkStart w:id="4818" w:name="_ETM_Q12_741309"/>
      <w:bookmarkStart w:id="4819" w:name="_ETM_Q12_741490"/>
      <w:bookmarkStart w:id="4820" w:name="_ETM_Q12_741880"/>
      <w:bookmarkStart w:id="4821" w:name="_ETM_Q12_745939"/>
      <w:bookmarkStart w:id="4822" w:name="_ETM_Q12_747900"/>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r w:rsidR="009A3DAD" w:rsidRPr="003336C6">
        <w:rPr>
          <w:rtl/>
        </w:rPr>
        <w:t xml:space="preserve">ישנם </w:t>
      </w:r>
      <w:bookmarkStart w:id="4823" w:name="_ETM_Q12_748259"/>
      <w:bookmarkEnd w:id="4823"/>
      <w:r w:rsidR="009A3DAD">
        <w:rPr>
          <w:rFonts w:hint="cs"/>
          <w:rtl/>
        </w:rPr>
        <w:t xml:space="preserve">מוסדות </w:t>
      </w:r>
      <w:bookmarkStart w:id="4824" w:name="_ETM_Q12_748679"/>
      <w:bookmarkEnd w:id="4824"/>
      <w:r w:rsidR="009A3DAD" w:rsidRPr="003336C6">
        <w:rPr>
          <w:rtl/>
        </w:rPr>
        <w:t xml:space="preserve">רבים </w:t>
      </w:r>
      <w:bookmarkStart w:id="4825" w:name="_ETM_Q12_749099"/>
      <w:bookmarkEnd w:id="4825"/>
      <w:r w:rsidR="009A3DAD" w:rsidRPr="003336C6">
        <w:rPr>
          <w:rtl/>
        </w:rPr>
        <w:t xml:space="preserve">שהם </w:t>
      </w:r>
      <w:bookmarkStart w:id="4826" w:name="_ETM_Q12_749309"/>
      <w:bookmarkEnd w:id="4826"/>
      <w:r w:rsidR="009A3DAD" w:rsidRPr="003336C6">
        <w:rPr>
          <w:rtl/>
        </w:rPr>
        <w:t xml:space="preserve">חשובים </w:t>
      </w:r>
      <w:bookmarkStart w:id="4827" w:name="_ETM_Q12_749819"/>
      <w:bookmarkEnd w:id="4827"/>
      <w:r w:rsidR="009A3DAD">
        <w:rPr>
          <w:rFonts w:hint="cs"/>
          <w:rtl/>
        </w:rPr>
        <w:t>ל</w:t>
      </w:r>
      <w:r w:rsidR="009A3DAD" w:rsidRPr="003336C6">
        <w:rPr>
          <w:rtl/>
        </w:rPr>
        <w:t>תפקודה</w:t>
      </w:r>
      <w:r w:rsidR="009A3DAD">
        <w:rPr>
          <w:rFonts w:hint="cs"/>
          <w:rtl/>
        </w:rPr>
        <w:t>,</w:t>
      </w:r>
      <w:r w:rsidR="009A3DAD" w:rsidRPr="003336C6">
        <w:rPr>
          <w:rtl/>
        </w:rPr>
        <w:t xml:space="preserve"> </w:t>
      </w:r>
      <w:bookmarkStart w:id="4828" w:name="_ETM_Q12_751520"/>
      <w:bookmarkEnd w:id="4828"/>
      <w:r w:rsidR="009A3DAD" w:rsidRPr="003336C6">
        <w:rPr>
          <w:rtl/>
        </w:rPr>
        <w:t xml:space="preserve">אבל </w:t>
      </w:r>
      <w:bookmarkStart w:id="4829" w:name="_ETM_Q12_751790"/>
      <w:bookmarkEnd w:id="4829"/>
      <w:r w:rsidR="009A3DAD" w:rsidRPr="003336C6">
        <w:rPr>
          <w:rtl/>
        </w:rPr>
        <w:t xml:space="preserve">אני </w:t>
      </w:r>
      <w:bookmarkStart w:id="4830" w:name="_ETM_Q12_751910"/>
      <w:bookmarkEnd w:id="4830"/>
      <w:r w:rsidR="009A3DAD" w:rsidRPr="003336C6">
        <w:rPr>
          <w:rtl/>
        </w:rPr>
        <w:t xml:space="preserve">מאמין </w:t>
      </w:r>
      <w:bookmarkStart w:id="4831" w:name="_ETM_Q12_752330"/>
      <w:bookmarkStart w:id="4832" w:name="_ETM_Q12_752479"/>
      <w:bookmarkEnd w:id="4831"/>
      <w:bookmarkEnd w:id="4832"/>
      <w:r w:rsidR="009A3DAD">
        <w:rPr>
          <w:rFonts w:hint="cs"/>
          <w:rtl/>
        </w:rPr>
        <w:t>ש</w:t>
      </w:r>
      <w:r w:rsidR="009A3DAD" w:rsidRPr="003336C6">
        <w:rPr>
          <w:rtl/>
        </w:rPr>
        <w:t xml:space="preserve">מערכת </w:t>
      </w:r>
      <w:bookmarkStart w:id="4833" w:name="_ETM_Q12_752809"/>
      <w:bookmarkEnd w:id="4833"/>
      <w:r w:rsidR="009A3DAD" w:rsidRPr="003336C6">
        <w:rPr>
          <w:rtl/>
        </w:rPr>
        <w:t xml:space="preserve">משפט </w:t>
      </w:r>
      <w:bookmarkStart w:id="4834" w:name="_ETM_Q12_753229"/>
      <w:bookmarkEnd w:id="4834"/>
      <w:r w:rsidR="009A3DAD" w:rsidRPr="003336C6">
        <w:rPr>
          <w:rtl/>
        </w:rPr>
        <w:t xml:space="preserve">חזקה </w:t>
      </w:r>
      <w:bookmarkStart w:id="4835" w:name="_ETM_Q12_753800"/>
      <w:bookmarkEnd w:id="4835"/>
      <w:r w:rsidR="009A3DAD" w:rsidRPr="003336C6">
        <w:rPr>
          <w:rtl/>
        </w:rPr>
        <w:t xml:space="preserve">ועצמאית </w:t>
      </w:r>
      <w:bookmarkStart w:id="4836" w:name="_ETM_Q12_755360"/>
      <w:bookmarkEnd w:id="4836"/>
      <w:r w:rsidR="009A3DAD" w:rsidRPr="003336C6">
        <w:rPr>
          <w:rtl/>
        </w:rPr>
        <w:t xml:space="preserve">היא </w:t>
      </w:r>
      <w:bookmarkStart w:id="4837" w:name="_ETM_Q12_755540"/>
      <w:bookmarkEnd w:id="4837"/>
      <w:r w:rsidR="009A3DAD" w:rsidRPr="003336C6">
        <w:rPr>
          <w:rtl/>
        </w:rPr>
        <w:t xml:space="preserve">זו </w:t>
      </w:r>
      <w:bookmarkStart w:id="4838" w:name="_ETM_Q12_755840"/>
      <w:bookmarkEnd w:id="4838"/>
      <w:r w:rsidR="009A3DAD" w:rsidRPr="003336C6">
        <w:rPr>
          <w:rtl/>
        </w:rPr>
        <w:t xml:space="preserve">שמאפשרת </w:t>
      </w:r>
      <w:bookmarkStart w:id="4839" w:name="_ETM_Q12_756559"/>
      <w:bookmarkEnd w:id="4839"/>
      <w:r w:rsidR="009A3DAD" w:rsidRPr="003336C6">
        <w:rPr>
          <w:rtl/>
        </w:rPr>
        <w:t xml:space="preserve">את </w:t>
      </w:r>
      <w:bookmarkStart w:id="4840" w:name="_ETM_Q12_756650"/>
      <w:bookmarkEnd w:id="4840"/>
      <w:r w:rsidR="009A3DAD" w:rsidRPr="003336C6">
        <w:rPr>
          <w:rtl/>
        </w:rPr>
        <w:t xml:space="preserve">קיומם </w:t>
      </w:r>
      <w:bookmarkStart w:id="4841" w:name="_ETM_Q12_757760"/>
      <w:bookmarkEnd w:id="4841"/>
      <w:r w:rsidR="009A3DAD" w:rsidRPr="003336C6">
        <w:rPr>
          <w:rtl/>
        </w:rPr>
        <w:t xml:space="preserve">של </w:t>
      </w:r>
      <w:bookmarkStart w:id="4842" w:name="_ETM_Q12_758030"/>
      <w:bookmarkEnd w:id="4842"/>
      <w:r w:rsidR="009A3DAD" w:rsidRPr="003336C6">
        <w:rPr>
          <w:rtl/>
        </w:rPr>
        <w:t xml:space="preserve">כל </w:t>
      </w:r>
      <w:bookmarkStart w:id="4843" w:name="_ETM_Q12_758300"/>
      <w:bookmarkStart w:id="4844" w:name="_ETM_Q12_758750"/>
      <w:bookmarkEnd w:id="4843"/>
      <w:bookmarkEnd w:id="4844"/>
      <w:r w:rsidR="009A3DAD">
        <w:rPr>
          <w:rFonts w:hint="cs"/>
          <w:rtl/>
        </w:rPr>
        <w:t xml:space="preserve">המוסדות </w:t>
      </w:r>
      <w:r w:rsidR="009A3DAD" w:rsidRPr="003336C6">
        <w:rPr>
          <w:rtl/>
        </w:rPr>
        <w:t xml:space="preserve">האחרים </w:t>
      </w:r>
      <w:bookmarkStart w:id="4845" w:name="_ETM_Q12_759080"/>
      <w:bookmarkEnd w:id="4845"/>
      <w:r w:rsidR="009A3DAD" w:rsidRPr="003336C6">
        <w:rPr>
          <w:rtl/>
        </w:rPr>
        <w:t>בדמוקרטיה</w:t>
      </w:r>
      <w:r w:rsidR="009A3DAD">
        <w:rPr>
          <w:rFonts w:hint="cs"/>
          <w:rtl/>
        </w:rPr>
        <w:t>.</w:t>
      </w:r>
      <w:r w:rsidR="009A3DAD" w:rsidRPr="003336C6">
        <w:rPr>
          <w:rtl/>
        </w:rPr>
        <w:t xml:space="preserve"> </w:t>
      </w:r>
      <w:bookmarkStart w:id="4846" w:name="_ETM_Q12_761179"/>
      <w:bookmarkEnd w:id="4846"/>
      <w:r w:rsidR="009A3DAD" w:rsidRPr="003336C6">
        <w:rPr>
          <w:rtl/>
        </w:rPr>
        <w:t xml:space="preserve">קל </w:t>
      </w:r>
      <w:bookmarkStart w:id="4847" w:name="_ETM_Q12_761480"/>
      <w:bookmarkEnd w:id="4847"/>
      <w:r w:rsidR="009A3DAD" w:rsidRPr="003336C6">
        <w:rPr>
          <w:rtl/>
        </w:rPr>
        <w:t xml:space="preserve">מאוד </w:t>
      </w:r>
      <w:bookmarkStart w:id="4848" w:name="_ETM_Q12_761809"/>
      <w:bookmarkEnd w:id="4848"/>
      <w:r w:rsidR="009A3DAD" w:rsidRPr="003336C6">
        <w:rPr>
          <w:rtl/>
        </w:rPr>
        <w:t xml:space="preserve">להבחין </w:t>
      </w:r>
      <w:bookmarkStart w:id="4849" w:name="_ETM_Q12_762230"/>
      <w:bookmarkEnd w:id="4849"/>
      <w:r w:rsidR="009A3DAD" w:rsidRPr="003336C6">
        <w:rPr>
          <w:rtl/>
        </w:rPr>
        <w:t>בזה</w:t>
      </w:r>
      <w:r w:rsidR="009A3DAD">
        <w:rPr>
          <w:rFonts w:hint="cs"/>
          <w:rtl/>
        </w:rPr>
        <w:t>.</w:t>
      </w:r>
      <w:r w:rsidR="009A3DAD" w:rsidRPr="003336C6">
        <w:rPr>
          <w:rtl/>
        </w:rPr>
        <w:t xml:space="preserve"> </w:t>
      </w:r>
      <w:bookmarkStart w:id="4850" w:name="_ETM_Q12_762620"/>
      <w:bookmarkStart w:id="4851" w:name="TOR_Q13"/>
      <w:bookmarkEnd w:id="4850"/>
      <w:bookmarkEnd w:id="4851"/>
      <w:r w:rsidR="009A3DAD">
        <w:rPr>
          <w:rtl/>
        </w:rPr>
        <w:t xml:space="preserve">כולנו </w:t>
      </w:r>
      <w:bookmarkStart w:id="4852" w:name="_ETM_Q12_763130"/>
      <w:bookmarkEnd w:id="4852"/>
      <w:r w:rsidR="009A3DAD">
        <w:rPr>
          <w:rtl/>
        </w:rPr>
        <w:t xml:space="preserve">יודעים </w:t>
      </w:r>
      <w:bookmarkStart w:id="4853" w:name="_ETM_Q12_764279"/>
      <w:bookmarkEnd w:id="4853"/>
      <w:r w:rsidR="009A3DAD">
        <w:rPr>
          <w:rtl/>
        </w:rPr>
        <w:t xml:space="preserve">שישנם </w:t>
      </w:r>
      <w:bookmarkStart w:id="4854" w:name="_ETM_Q12_764789"/>
      <w:bookmarkEnd w:id="4854"/>
      <w:r w:rsidR="009A3DAD">
        <w:rPr>
          <w:rtl/>
        </w:rPr>
        <w:t xml:space="preserve">משטרים </w:t>
      </w:r>
      <w:bookmarkStart w:id="4855" w:name="_ETM_Q12_765179"/>
      <w:bookmarkEnd w:id="4855"/>
      <w:r w:rsidR="009A3DAD">
        <w:rPr>
          <w:rtl/>
        </w:rPr>
        <w:t xml:space="preserve">לא </w:t>
      </w:r>
      <w:bookmarkStart w:id="4856" w:name="_ETM_Q12_765270"/>
      <w:bookmarkEnd w:id="4856"/>
      <w:r w:rsidR="009A3DAD">
        <w:rPr>
          <w:rtl/>
        </w:rPr>
        <w:t xml:space="preserve">דמוקרטיים </w:t>
      </w:r>
      <w:bookmarkStart w:id="4857" w:name="_ETM_Q12_766980"/>
      <w:bookmarkEnd w:id="4857"/>
      <w:r w:rsidR="009A3DAD">
        <w:rPr>
          <w:rtl/>
        </w:rPr>
        <w:t xml:space="preserve">שחיברו </w:t>
      </w:r>
      <w:bookmarkStart w:id="4858" w:name="_ETM_Q12_767639"/>
      <w:bookmarkEnd w:id="4858"/>
      <w:r w:rsidR="009A3DAD">
        <w:rPr>
          <w:rtl/>
        </w:rPr>
        <w:t xml:space="preserve">ואפילו </w:t>
      </w:r>
      <w:bookmarkStart w:id="4859" w:name="_ETM_Q12_767910"/>
      <w:bookmarkEnd w:id="4859"/>
      <w:r w:rsidR="009A3DAD">
        <w:rPr>
          <w:rtl/>
        </w:rPr>
        <w:t xml:space="preserve">מחברים </w:t>
      </w:r>
      <w:bookmarkStart w:id="4860" w:name="_ETM_Q12_768330"/>
      <w:bookmarkEnd w:id="4860"/>
      <w:r w:rsidR="009A3DAD">
        <w:rPr>
          <w:rtl/>
        </w:rPr>
        <w:t xml:space="preserve">גם </w:t>
      </w:r>
      <w:bookmarkStart w:id="4861" w:name="_ETM_Q12_768540"/>
      <w:bookmarkEnd w:id="4861"/>
      <w:r w:rsidR="009A3DAD">
        <w:rPr>
          <w:rtl/>
        </w:rPr>
        <w:t xml:space="preserve">היום </w:t>
      </w:r>
      <w:bookmarkStart w:id="4862" w:name="_ETM_Q12_768720"/>
      <w:bookmarkEnd w:id="4862"/>
      <w:r w:rsidR="009A3DAD">
        <w:rPr>
          <w:rtl/>
        </w:rPr>
        <w:t xml:space="preserve">חוקות </w:t>
      </w:r>
      <w:bookmarkStart w:id="4863" w:name="_ETM_Q12_769260"/>
      <w:bookmarkEnd w:id="4863"/>
      <w:r w:rsidR="009A3DAD">
        <w:rPr>
          <w:rtl/>
        </w:rPr>
        <w:t xml:space="preserve">וחוקים </w:t>
      </w:r>
      <w:bookmarkStart w:id="4864" w:name="_ETM_Q12_769800"/>
      <w:bookmarkEnd w:id="4864"/>
      <w:r w:rsidR="009A3DAD">
        <w:rPr>
          <w:rtl/>
        </w:rPr>
        <w:t xml:space="preserve">מנוסחים </w:t>
      </w:r>
      <w:bookmarkStart w:id="4865" w:name="_ETM_Q12_735295"/>
      <w:bookmarkEnd w:id="4865"/>
      <w:r w:rsidR="009A3DAD">
        <w:rPr>
          <w:rtl/>
        </w:rPr>
        <w:t>לעילא ולעילא</w:t>
      </w:r>
      <w:r>
        <w:rPr>
          <w:rFonts w:hint="cs"/>
          <w:rtl/>
        </w:rPr>
        <w:t>.</w:t>
      </w:r>
      <w:r w:rsidR="009A3DAD">
        <w:rPr>
          <w:rtl/>
        </w:rPr>
        <w:t xml:space="preserve"> </w:t>
      </w:r>
      <w:r w:rsidR="009A3DAD">
        <w:rPr>
          <w:rFonts w:hint="cs"/>
          <w:rtl/>
        </w:rPr>
        <w:t>מדברים גבוהה</w:t>
      </w:r>
      <w:r w:rsidR="00E434BE">
        <w:rPr>
          <w:rFonts w:hint="cs"/>
          <w:rtl/>
        </w:rPr>
        <w:t>-</w:t>
      </w:r>
      <w:r w:rsidR="009A3DAD">
        <w:rPr>
          <w:rFonts w:hint="cs"/>
          <w:rtl/>
        </w:rPr>
        <w:t>גבוהה על זכויות האדם</w:t>
      </w:r>
      <w:r>
        <w:rPr>
          <w:rFonts w:hint="cs"/>
          <w:rtl/>
        </w:rPr>
        <w:t>,</w:t>
      </w:r>
      <w:r w:rsidR="009A3DAD">
        <w:rPr>
          <w:rFonts w:hint="cs"/>
          <w:rtl/>
        </w:rPr>
        <w:t xml:space="preserve"> אך האם זכויות האדם מכובדות הלכה למעשה באותן מדינות? התשובה היא לא. </w:t>
      </w:r>
      <w:bookmarkStart w:id="4866" w:name="_ETM_Q13_175000"/>
      <w:bookmarkEnd w:id="4866"/>
      <w:r w:rsidR="009A3DAD">
        <w:rPr>
          <w:rFonts w:hint="cs"/>
          <w:rtl/>
        </w:rPr>
        <w:t xml:space="preserve">אני מבקש שתראו לי רודנות אחת, חברה לא דמוקרטית אחת שבה </w:t>
      </w:r>
      <w:bookmarkStart w:id="4867" w:name="_ETM_Q13_181000"/>
      <w:bookmarkEnd w:id="4867"/>
      <w:r w:rsidR="009A3DAD">
        <w:rPr>
          <w:rFonts w:hint="cs"/>
          <w:rtl/>
        </w:rPr>
        <w:t xml:space="preserve">קיימת מערכת משפט חזקה ועצמאית. אין דבר כזה. בכל מקום שבו אין מערכת משפט חזקה ועצמאית, הזכויות אינן יכולות להיות </w:t>
      </w:r>
      <w:bookmarkStart w:id="4868" w:name="_ETM_Q13_190000"/>
      <w:bookmarkEnd w:id="4868"/>
      <w:r w:rsidR="009A3DAD">
        <w:rPr>
          <w:rFonts w:hint="cs"/>
          <w:rtl/>
        </w:rPr>
        <w:t xml:space="preserve">מוגנות. למעשה, ההבדל בין המדינות שבהן יש </w:t>
      </w:r>
      <w:bookmarkStart w:id="4869" w:name="_ETM_Q13_194000"/>
      <w:bookmarkEnd w:id="4869"/>
      <w:r w:rsidR="009A3DAD">
        <w:rPr>
          <w:rFonts w:hint="cs"/>
          <w:rtl/>
        </w:rPr>
        <w:t>זכויות על הנייר לבין המדינות שבהן יש זכויות בפועל ה</w:t>
      </w:r>
      <w:r>
        <w:rPr>
          <w:rFonts w:hint="cs"/>
          <w:rtl/>
        </w:rPr>
        <w:t>ו</w:t>
      </w:r>
      <w:r w:rsidR="009A3DAD">
        <w:rPr>
          <w:rFonts w:hint="cs"/>
          <w:rtl/>
        </w:rPr>
        <w:t>א</w:t>
      </w:r>
      <w:bookmarkStart w:id="4870" w:name="_ETM_Q13_201000"/>
      <w:bookmarkEnd w:id="4870"/>
      <w:r w:rsidR="009A3DAD">
        <w:rPr>
          <w:rFonts w:hint="cs"/>
          <w:rtl/>
        </w:rPr>
        <w:t xml:space="preserve"> מערכת משפט חזקה ועצמאית</w:t>
      </w:r>
      <w:r>
        <w:rPr>
          <w:rFonts w:hint="cs"/>
          <w:rtl/>
        </w:rPr>
        <w:t>"</w:t>
      </w:r>
      <w:r w:rsidR="009A3DAD">
        <w:rPr>
          <w:rFonts w:hint="cs"/>
          <w:rtl/>
        </w:rPr>
        <w:t xml:space="preserve">. </w:t>
      </w:r>
    </w:p>
    <w:p w:rsidR="009A3DAD" w:rsidRDefault="009A3DAD" w:rsidP="009635F5">
      <w:pPr>
        <w:rPr>
          <w:rtl/>
        </w:rPr>
      </w:pPr>
    </w:p>
    <w:p w:rsidR="009A3DAD" w:rsidRDefault="009A3DAD" w:rsidP="004B154C">
      <w:pPr>
        <w:pStyle w:val="af5"/>
        <w:keepNext/>
        <w:rPr>
          <w:rtl/>
        </w:rPr>
      </w:pPr>
      <w:bookmarkStart w:id="4871" w:name="_ETM_Q13_200000"/>
      <w:bookmarkEnd w:id="4871"/>
      <w:r w:rsidRPr="00E538E8">
        <w:rPr>
          <w:rStyle w:val="TagStyle"/>
          <w:rtl/>
        </w:rPr>
        <w:t xml:space="preserve"> &lt;&lt; קריאה &gt;&gt; </w:t>
      </w:r>
      <w:r>
        <w:rPr>
          <w:rtl/>
        </w:rPr>
        <w:t>שלמה קרעי (הליכוד):</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Pr="00E538E8" w:rsidRDefault="009A3DAD" w:rsidP="004B154C">
      <w:pPr>
        <w:rPr>
          <w:rtl/>
          <w:lang w:eastAsia="he-IL"/>
        </w:rPr>
      </w:pPr>
      <w:bookmarkStart w:id="4872" w:name="_ETM_Q13_204000"/>
      <w:bookmarkEnd w:id="4872"/>
      <w:r>
        <w:rPr>
          <w:rFonts w:hint="cs"/>
          <w:rtl/>
          <w:lang w:eastAsia="he-IL"/>
        </w:rPr>
        <w:t xml:space="preserve">ולא מושחתת. </w:t>
      </w:r>
    </w:p>
    <w:p w:rsidR="009A3DAD" w:rsidRDefault="009A3DAD" w:rsidP="00656FC4">
      <w:pPr>
        <w:rPr>
          <w:rtl/>
          <w:lang w:eastAsia="he-IL"/>
        </w:rPr>
      </w:pPr>
    </w:p>
    <w:p w:rsidR="009A3DAD" w:rsidRDefault="009A3DAD" w:rsidP="004B154C">
      <w:pPr>
        <w:pStyle w:val="-"/>
        <w:keepNext/>
        <w:rPr>
          <w:rtl/>
        </w:rPr>
      </w:pPr>
      <w:bookmarkStart w:id="4873" w:name="ET_speakercontinue_5995_20"/>
      <w:r w:rsidRPr="00E538E8">
        <w:rPr>
          <w:rStyle w:val="TagStyle"/>
          <w:rtl/>
        </w:rPr>
        <w:t xml:space="preserve"> &lt;&lt; דובר_המשך &gt;&gt; </w:t>
      </w:r>
      <w:r>
        <w:rPr>
          <w:rtl/>
        </w:rPr>
        <w:t>שר המשפטים אבי ניסנקורן:</w:t>
      </w:r>
      <w:r w:rsidRPr="00E538E8">
        <w:rPr>
          <w:rStyle w:val="TagStyle"/>
          <w:rtl/>
        </w:rPr>
        <w:t xml:space="preserve"> &lt;&lt; דובר_המשך &gt;&gt;</w:t>
      </w:r>
      <w:r>
        <w:rPr>
          <w:rtl/>
        </w:rPr>
        <w:t xml:space="preserve">  </w:t>
      </w:r>
      <w:bookmarkEnd w:id="4873"/>
    </w:p>
    <w:p w:rsidR="009A3DAD" w:rsidRDefault="009A3DAD" w:rsidP="00F9786F">
      <w:pPr>
        <w:rPr>
          <w:rtl/>
          <w:lang w:eastAsia="he-IL"/>
        </w:rPr>
      </w:pPr>
    </w:p>
    <w:p w:rsidR="009A3DAD" w:rsidRDefault="00656FC4" w:rsidP="00656FC4">
      <w:pPr>
        <w:rPr>
          <w:rtl/>
          <w:lang w:eastAsia="he-IL"/>
        </w:rPr>
      </w:pPr>
      <w:bookmarkStart w:id="4874" w:name="_ETM_Q13_203000"/>
      <w:bookmarkEnd w:id="4874"/>
      <w:r>
        <w:rPr>
          <w:rFonts w:hint="cs"/>
          <w:rtl/>
          <w:lang w:eastAsia="he-IL"/>
        </w:rPr>
        <w:t>"</w:t>
      </w:r>
      <w:r w:rsidR="009A3DAD">
        <w:rPr>
          <w:rFonts w:hint="cs"/>
          <w:rtl/>
          <w:lang w:eastAsia="he-IL"/>
        </w:rPr>
        <w:t>זו</w:t>
      </w:r>
      <w:r>
        <w:rPr>
          <w:rFonts w:hint="cs"/>
          <w:rtl/>
          <w:lang w:eastAsia="he-IL"/>
        </w:rPr>
        <w:t>הי</w:t>
      </w:r>
      <w:r w:rsidR="009A3DAD">
        <w:rPr>
          <w:rFonts w:hint="cs"/>
          <w:rtl/>
          <w:lang w:eastAsia="he-IL"/>
        </w:rPr>
        <w:t xml:space="preserve"> הסיבה שאני </w:t>
      </w:r>
      <w:bookmarkStart w:id="4875" w:name="_ETM_Q13_202000"/>
      <w:bookmarkEnd w:id="4875"/>
      <w:r w:rsidR="009A3DAD">
        <w:rPr>
          <w:rFonts w:hint="cs"/>
          <w:rtl/>
          <w:lang w:eastAsia="he-IL"/>
        </w:rPr>
        <w:t>עושה ואמשיך לעשות כל שביכולתי כדי לשמור על מערכת משפט חזקה ועצמאית</w:t>
      </w:r>
      <w:r>
        <w:rPr>
          <w:rFonts w:hint="cs"/>
          <w:rtl/>
          <w:lang w:eastAsia="he-IL"/>
        </w:rPr>
        <w:t>"</w:t>
      </w:r>
      <w:r w:rsidR="009A3DAD">
        <w:rPr>
          <w:rFonts w:hint="cs"/>
          <w:rtl/>
          <w:lang w:eastAsia="he-IL"/>
        </w:rPr>
        <w:t xml:space="preserve">. </w:t>
      </w:r>
    </w:p>
    <w:p w:rsidR="009A3DAD" w:rsidRDefault="009A3DAD" w:rsidP="004B154C">
      <w:pPr>
        <w:rPr>
          <w:rtl/>
          <w:lang w:eastAsia="he-IL"/>
        </w:rPr>
      </w:pPr>
    </w:p>
    <w:p w:rsidR="009A3DAD" w:rsidRDefault="009A3DAD" w:rsidP="00656FC4">
      <w:pPr>
        <w:pStyle w:val="af5"/>
        <w:keepNext/>
        <w:rPr>
          <w:rtl/>
        </w:rPr>
      </w:pPr>
      <w:bookmarkStart w:id="4876" w:name="_ETM_Q13_210000"/>
      <w:bookmarkStart w:id="4877" w:name="ET_interruption_5855_21"/>
      <w:bookmarkEnd w:id="4876"/>
      <w:r w:rsidRPr="00E538E8">
        <w:rPr>
          <w:rStyle w:val="TagStyle"/>
          <w:rtl/>
        </w:rPr>
        <w:t xml:space="preserve"> &lt;&lt; קריאה &gt;&gt; </w:t>
      </w:r>
      <w:r w:rsidR="00656FC4">
        <w:rPr>
          <w:rFonts w:hint="cs"/>
          <w:rtl/>
        </w:rPr>
        <w:t>קריאות</w:t>
      </w:r>
      <w:r>
        <w:rPr>
          <w:rtl/>
        </w:rPr>
        <w:t>:</w:t>
      </w:r>
      <w:r w:rsidRPr="00E538E8">
        <w:rPr>
          <w:rStyle w:val="TagStyle"/>
          <w:rtl/>
        </w:rPr>
        <w:t xml:space="preserve"> &lt;&lt; קריאה &gt;&gt;</w:t>
      </w:r>
      <w:r>
        <w:rPr>
          <w:rtl/>
        </w:rPr>
        <w:t xml:space="preserve">  </w:t>
      </w:r>
      <w:bookmarkEnd w:id="4877"/>
    </w:p>
    <w:p w:rsidR="009A3DAD" w:rsidRDefault="009A3DAD" w:rsidP="00F9786F">
      <w:pPr>
        <w:rPr>
          <w:rtl/>
          <w:lang w:eastAsia="he-IL"/>
        </w:rPr>
      </w:pPr>
    </w:p>
    <w:p w:rsidR="009A3DAD" w:rsidRDefault="00B36217" w:rsidP="004B154C">
      <w:pPr>
        <w:rPr>
          <w:rtl/>
          <w:lang w:eastAsia="he-IL"/>
        </w:rPr>
      </w:pPr>
      <w:bookmarkStart w:id="4878" w:name="_ETM_Q13_213000"/>
      <w:bookmarkEnd w:id="4878"/>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4879" w:name="_ETM_Q13_220000"/>
      <w:bookmarkEnd w:id="4879"/>
    </w:p>
    <w:p w:rsidR="009A3DAD" w:rsidRDefault="009A3DAD" w:rsidP="004B154C">
      <w:pPr>
        <w:pStyle w:val="af5"/>
        <w:keepNext/>
        <w:rPr>
          <w:rtl/>
        </w:rPr>
      </w:pPr>
      <w:bookmarkStart w:id="4880" w:name="_ETM_Q13_221000"/>
      <w:bookmarkStart w:id="4881" w:name="_ETM_Q13_230000"/>
      <w:bookmarkStart w:id="4882" w:name="ET_interruption_5855_25"/>
      <w:bookmarkStart w:id="4883" w:name="ET_interruption_קריאה_24"/>
      <w:bookmarkEnd w:id="4880"/>
      <w:bookmarkEnd w:id="4881"/>
      <w:r w:rsidRPr="00E538E8">
        <w:rPr>
          <w:rStyle w:val="TagStyle"/>
          <w:rtl/>
        </w:rPr>
        <w:t xml:space="preserve"> &lt;&lt; קריאה &gt;&gt; </w:t>
      </w:r>
      <w:r w:rsidRPr="005C5844">
        <w:rPr>
          <w:rtl/>
        </w:rPr>
        <w:t>מתן כהנא (ימינה):</w:t>
      </w:r>
      <w:r w:rsidRPr="00E538E8">
        <w:rPr>
          <w:rStyle w:val="TagStyle"/>
          <w:rtl/>
        </w:rPr>
        <w:t xml:space="preserve"> &lt;&lt; קריאה &gt;&gt;</w:t>
      </w:r>
      <w:r>
        <w:rPr>
          <w:rStyle w:val="TagStyle"/>
          <w:rtl/>
        </w:rPr>
        <w:t xml:space="preserve">  </w:t>
      </w:r>
      <w:bookmarkEnd w:id="4882"/>
    </w:p>
    <w:p w:rsidR="009A3DAD" w:rsidRDefault="009A3DAD" w:rsidP="004B154C">
      <w:pPr>
        <w:rPr>
          <w:rtl/>
        </w:rPr>
      </w:pPr>
    </w:p>
    <w:p w:rsidR="009A3DAD" w:rsidRDefault="009A3DAD" w:rsidP="004B154C">
      <w:pPr>
        <w:rPr>
          <w:rtl/>
          <w:lang w:eastAsia="he-IL"/>
        </w:rPr>
      </w:pPr>
      <w:bookmarkStart w:id="4884" w:name="_ETM_Q13_224000"/>
      <w:bookmarkStart w:id="4885" w:name="_ETM_Q13_229000"/>
      <w:bookmarkEnd w:id="4883"/>
      <w:bookmarkEnd w:id="4884"/>
      <w:bookmarkEnd w:id="4885"/>
      <w:r>
        <w:rPr>
          <w:rFonts w:hint="cs"/>
          <w:rtl/>
          <w:lang w:eastAsia="he-IL"/>
        </w:rPr>
        <w:t xml:space="preserve">שר המשפטים עומד כאן ומגן על המערכת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671572" w:rsidRDefault="00671572" w:rsidP="00671572">
      <w:pPr>
        <w:pStyle w:val="af5"/>
        <w:keepNext/>
        <w:rPr>
          <w:rtl/>
        </w:rPr>
      </w:pPr>
      <w:bookmarkStart w:id="4886" w:name="_ETM_Q13_235000"/>
      <w:bookmarkEnd w:id="4886"/>
      <w:r w:rsidRPr="00E538E8">
        <w:rPr>
          <w:rStyle w:val="TagStyle"/>
          <w:rtl/>
        </w:rPr>
        <w:t xml:space="preserve">&lt;&lt; קריאה &gt;&gt; </w:t>
      </w:r>
      <w:r>
        <w:rPr>
          <w:rFonts w:hint="cs"/>
          <w:rtl/>
        </w:rPr>
        <w:t>קריאות</w:t>
      </w:r>
      <w:r>
        <w:rPr>
          <w:rtl/>
        </w:rPr>
        <w:t>:</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Default="00B36217" w:rsidP="004B154C">
      <w:pPr>
        <w:rPr>
          <w:rtl/>
          <w:lang w:eastAsia="he-IL"/>
        </w:rPr>
      </w:pPr>
      <w:bookmarkStart w:id="4887" w:name="_ETM_Q13_231000"/>
      <w:bookmarkEnd w:id="4887"/>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Pr="00E538E8" w:rsidRDefault="009A3DAD" w:rsidP="004B154C">
      <w:pPr>
        <w:rPr>
          <w:rtl/>
          <w:lang w:eastAsia="he-IL"/>
        </w:rPr>
      </w:pPr>
      <w:bookmarkStart w:id="4888" w:name="_ETM_Q13_234000"/>
      <w:bookmarkEnd w:id="4888"/>
    </w:p>
    <w:p w:rsidR="009A3DAD" w:rsidRDefault="009A3DAD" w:rsidP="004B154C">
      <w:pPr>
        <w:pStyle w:val="-"/>
        <w:keepNext/>
        <w:rPr>
          <w:rtl/>
        </w:rPr>
      </w:pPr>
      <w:bookmarkStart w:id="4889" w:name="ET_speakercontinue_5995_2"/>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4889"/>
    </w:p>
    <w:p w:rsidR="009A3DAD" w:rsidRDefault="009A3DAD" w:rsidP="00F9786F">
      <w:pPr>
        <w:rPr>
          <w:rtl/>
          <w:lang w:eastAsia="he-IL"/>
        </w:rPr>
      </w:pPr>
    </w:p>
    <w:p w:rsidR="009A3DAD" w:rsidRDefault="009A3DAD" w:rsidP="00656FC4">
      <w:pPr>
        <w:rPr>
          <w:rtl/>
          <w:lang w:eastAsia="he-IL"/>
        </w:rPr>
      </w:pPr>
      <w:r>
        <w:rPr>
          <w:rFonts w:hint="cs"/>
          <w:rtl/>
          <w:lang w:eastAsia="he-IL"/>
        </w:rPr>
        <w:t>אלה דברי בנימין נתניהו רק לפני כמה שנים. ועוד מדברי ראש הממשלה בנימין נתניהו: "בית המשפט חזק ויציב"</w:t>
      </w:r>
      <w:r w:rsidR="00656FC4">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4890" w:name="_ETM_Q13_246000"/>
      <w:bookmarkStart w:id="4891" w:name="ET_interruption_5855_27"/>
      <w:bookmarkEnd w:id="4890"/>
      <w:r w:rsidRPr="00E538E8">
        <w:rPr>
          <w:rStyle w:val="TagStyle"/>
          <w:rtl/>
        </w:rPr>
        <w:t xml:space="preserve"> &lt;&lt; קריאה &gt;&gt; </w:t>
      </w:r>
      <w:r>
        <w:rPr>
          <w:rtl/>
        </w:rPr>
        <w:t>מתן כהנא (ימינה):</w:t>
      </w:r>
      <w:r w:rsidRPr="00E538E8">
        <w:rPr>
          <w:rStyle w:val="TagStyle"/>
          <w:rtl/>
        </w:rPr>
        <w:t xml:space="preserve"> &lt;&lt; קריאה &gt;&gt;</w:t>
      </w:r>
      <w:r>
        <w:rPr>
          <w:rtl/>
        </w:rPr>
        <w:t xml:space="preserve">  </w:t>
      </w:r>
      <w:bookmarkEnd w:id="4891"/>
    </w:p>
    <w:p w:rsidR="009A3DAD" w:rsidRDefault="009A3DAD" w:rsidP="00F9786F">
      <w:pPr>
        <w:rPr>
          <w:rtl/>
          <w:lang w:eastAsia="he-IL"/>
        </w:rPr>
      </w:pPr>
    </w:p>
    <w:p w:rsidR="009A3DAD" w:rsidRDefault="00B36217" w:rsidP="004B154C">
      <w:pPr>
        <w:rPr>
          <w:rtl/>
          <w:lang w:eastAsia="he-IL"/>
        </w:rPr>
      </w:pPr>
      <w:bookmarkStart w:id="4892" w:name="_ETM_Q13_249000"/>
      <w:bookmarkEnd w:id="4892"/>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ראש הממשלה. אתה ראש הממשלה </w:t>
      </w:r>
      <w:bookmarkStart w:id="4893" w:name="_ETM_Q13_250000"/>
      <w:bookmarkEnd w:id="4893"/>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4894" w:name="ET_speakercontinue_5995_3"/>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4894"/>
    </w:p>
    <w:p w:rsidR="009A3DAD" w:rsidRDefault="009A3DAD" w:rsidP="00F9786F">
      <w:pPr>
        <w:rPr>
          <w:rtl/>
          <w:lang w:eastAsia="he-IL"/>
        </w:rPr>
      </w:pPr>
    </w:p>
    <w:p w:rsidR="009A3DAD" w:rsidRDefault="009A3DAD" w:rsidP="005C5844">
      <w:pPr>
        <w:rPr>
          <w:rtl/>
          <w:lang w:eastAsia="he-IL"/>
        </w:rPr>
      </w:pPr>
      <w:r>
        <w:rPr>
          <w:rFonts w:hint="cs"/>
          <w:rtl/>
          <w:lang w:eastAsia="he-IL"/>
        </w:rPr>
        <w:t xml:space="preserve">"לא נתנו לשום </w:t>
      </w:r>
      <w:bookmarkStart w:id="4895" w:name="_ETM_Q13_251000"/>
      <w:bookmarkEnd w:id="4895"/>
      <w:r>
        <w:rPr>
          <w:rFonts w:hint="cs"/>
          <w:rtl/>
          <w:lang w:eastAsia="he-IL"/>
        </w:rPr>
        <w:t xml:space="preserve">דבר לפגוע בו. רק בחודשים האחרונים גנזתי </w:t>
      </w:r>
      <w:bookmarkStart w:id="4896" w:name="_ETM_Q13_255000"/>
      <w:bookmarkEnd w:id="4896"/>
      <w:r>
        <w:rPr>
          <w:rFonts w:hint="cs"/>
          <w:rtl/>
          <w:lang w:eastAsia="he-IL"/>
        </w:rPr>
        <w:t xml:space="preserve">כל חוק שאיים לפגוע בעצמאות המערכת </w:t>
      </w:r>
      <w:r w:rsidR="00B36217">
        <w:rPr>
          <w:rFonts w:hint="cs"/>
          <w:rtl/>
          <w:lang w:eastAsia="he-IL"/>
        </w:rPr>
        <w:t>–</w:t>
      </w:r>
      <w:r>
        <w:rPr>
          <w:rFonts w:hint="cs"/>
          <w:rtl/>
          <w:lang w:eastAsia="he-IL"/>
        </w:rPr>
        <w:t xml:space="preserve"> מהניסיון לקיים שימועים לשופטים בכנסת </w:t>
      </w:r>
      <w:r w:rsidR="00B36217">
        <w:rPr>
          <w:rFonts w:hint="cs"/>
          <w:rtl/>
          <w:lang w:eastAsia="he-IL"/>
        </w:rPr>
        <w:t>–</w:t>
      </w:r>
      <w:r w:rsidR="00F9786F">
        <w:rPr>
          <w:rFonts w:hint="cs"/>
          <w:rtl/>
          <w:lang w:eastAsia="he-IL"/>
        </w:rPr>
        <w:t xml:space="preserve"> </w:t>
      </w:r>
      <w:r w:rsidR="00B36217">
        <w:rPr>
          <w:rFonts w:hint="cs"/>
          <w:rtl/>
          <w:lang w:eastAsia="he-IL"/>
        </w:rPr>
        <w:t>–</w:t>
      </w:r>
      <w:r w:rsidR="005C5844">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4897" w:name="ET_interruption_קריאה_28"/>
      <w:r w:rsidRPr="00E538E8">
        <w:rPr>
          <w:rStyle w:val="TagStyle"/>
          <w:rtl/>
        </w:rPr>
        <w:t xml:space="preserve"> &lt;&lt; קריאה &gt;&gt; </w:t>
      </w:r>
      <w:r>
        <w:rPr>
          <w:rtl/>
        </w:rPr>
        <w:t>קריאה:</w:t>
      </w:r>
      <w:r w:rsidRPr="00E538E8">
        <w:rPr>
          <w:rStyle w:val="TagStyle"/>
          <w:rtl/>
        </w:rPr>
        <w:t xml:space="preserve"> &lt;&lt; קריאה &gt;&gt;</w:t>
      </w:r>
      <w:r>
        <w:rPr>
          <w:rtl/>
        </w:rPr>
        <w:t xml:space="preserve">  </w:t>
      </w:r>
      <w:bookmarkEnd w:id="489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אתה צודק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Pr="00E538E8" w:rsidRDefault="009A3DAD" w:rsidP="004B154C">
      <w:pPr>
        <w:rPr>
          <w:rtl/>
          <w:lang w:eastAsia="he-IL"/>
        </w:rPr>
      </w:pPr>
      <w:bookmarkStart w:id="4898" w:name="_ETM_Q13_262000"/>
      <w:bookmarkEnd w:id="4898"/>
    </w:p>
    <w:p w:rsidR="009A3DAD" w:rsidRDefault="009A3DAD" w:rsidP="004B154C">
      <w:pPr>
        <w:pStyle w:val="-"/>
        <w:keepNext/>
        <w:rPr>
          <w:rtl/>
        </w:rPr>
      </w:pPr>
      <w:bookmarkStart w:id="4899" w:name="ET_speakercontinue_5995_29"/>
      <w:r w:rsidRPr="00E538E8">
        <w:rPr>
          <w:rStyle w:val="TagStyle"/>
          <w:rtl/>
        </w:rPr>
        <w:t xml:space="preserve"> &lt;&lt; דובר_המשך &gt;&gt; </w:t>
      </w:r>
      <w:r>
        <w:rPr>
          <w:rtl/>
        </w:rPr>
        <w:t>שר המשפטים אבי ניסנקורן:</w:t>
      </w:r>
      <w:r w:rsidRPr="00E538E8">
        <w:rPr>
          <w:rStyle w:val="TagStyle"/>
          <w:rtl/>
        </w:rPr>
        <w:t xml:space="preserve"> &lt;&lt; דובר_המשך &gt;&gt;</w:t>
      </w:r>
      <w:r>
        <w:rPr>
          <w:rtl/>
        </w:rPr>
        <w:t xml:space="preserve">  </w:t>
      </w:r>
      <w:bookmarkEnd w:id="4899"/>
    </w:p>
    <w:p w:rsidR="009A3DAD" w:rsidRDefault="009A3DAD" w:rsidP="00F9786F">
      <w:pPr>
        <w:rPr>
          <w:rtl/>
          <w:lang w:eastAsia="he-IL"/>
        </w:rPr>
      </w:pPr>
    </w:p>
    <w:p w:rsidR="009A3DAD" w:rsidRDefault="005C5844" w:rsidP="005C5844">
      <w:pPr>
        <w:rPr>
          <w:rtl/>
          <w:lang w:eastAsia="he-IL"/>
        </w:rPr>
      </w:pPr>
      <w:bookmarkStart w:id="4900" w:name="_ETM_Q13_265000"/>
      <w:bookmarkEnd w:id="4900"/>
      <w:r>
        <w:rPr>
          <w:rFonts w:hint="cs"/>
          <w:rtl/>
          <w:lang w:eastAsia="he-IL"/>
        </w:rPr>
        <w:t>"</w:t>
      </w:r>
      <w:r w:rsidR="00B36217">
        <w:rPr>
          <w:rFonts w:hint="cs"/>
          <w:rtl/>
          <w:lang w:eastAsia="he-IL"/>
        </w:rPr>
        <w:t>–</w:t>
      </w:r>
      <w:r w:rsidR="00F9786F">
        <w:rPr>
          <w:rFonts w:hint="cs"/>
          <w:rtl/>
          <w:lang w:eastAsia="he-IL"/>
        </w:rPr>
        <w:t xml:space="preserve"> </w:t>
      </w:r>
      <w:r w:rsidR="00B36217">
        <w:rPr>
          <w:rFonts w:hint="cs"/>
          <w:rtl/>
          <w:lang w:eastAsia="he-IL"/>
        </w:rPr>
        <w:t>–</w:t>
      </w:r>
      <w:r w:rsidR="009A3DAD">
        <w:rPr>
          <w:rFonts w:hint="cs"/>
          <w:rtl/>
          <w:lang w:eastAsia="he-IL"/>
        </w:rPr>
        <w:t xml:space="preserve"> </w:t>
      </w:r>
      <w:bookmarkStart w:id="4901" w:name="_ETM_Q13_260000"/>
      <w:bookmarkEnd w:id="4901"/>
      <w:r w:rsidR="009A3DAD">
        <w:rPr>
          <w:rFonts w:hint="cs"/>
          <w:rtl/>
          <w:lang w:eastAsia="he-IL"/>
        </w:rPr>
        <w:t xml:space="preserve">דרך הגבלת עתירות </w:t>
      </w:r>
      <w:bookmarkStart w:id="4902" w:name="_ETM_Q13_263000"/>
      <w:bookmarkEnd w:id="4902"/>
      <w:r w:rsidR="009A3DAD">
        <w:rPr>
          <w:rFonts w:hint="cs"/>
          <w:rtl/>
          <w:lang w:eastAsia="he-IL"/>
        </w:rPr>
        <w:t xml:space="preserve">לבית המשפט ועד לשינוי הרכב הוועדה לבחירת שופטים". </w:t>
      </w:r>
    </w:p>
    <w:p w:rsidR="009A3DAD" w:rsidRDefault="009A3DAD" w:rsidP="004B154C">
      <w:pPr>
        <w:rPr>
          <w:rtl/>
          <w:lang w:eastAsia="he-IL"/>
        </w:rPr>
      </w:pPr>
    </w:p>
    <w:p w:rsidR="00671572" w:rsidRDefault="00671572" w:rsidP="00671572">
      <w:pPr>
        <w:pStyle w:val="af5"/>
        <w:keepNext/>
        <w:rPr>
          <w:rtl/>
        </w:rPr>
      </w:pPr>
      <w:r w:rsidRPr="00E538E8">
        <w:rPr>
          <w:rStyle w:val="TagStyle"/>
          <w:rtl/>
        </w:rPr>
        <w:t xml:space="preserve">&lt;&lt; קריאה &gt;&gt; </w:t>
      </w:r>
      <w:r>
        <w:rPr>
          <w:rFonts w:hint="cs"/>
          <w:rtl/>
        </w:rPr>
        <w:t>קריאות</w:t>
      </w:r>
      <w:r>
        <w:rPr>
          <w:rtl/>
        </w:rPr>
        <w:t>:</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Pr="00E538E8"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4903" w:name="ET_speakercontinue_5995_31"/>
      <w:r w:rsidRPr="00E538E8">
        <w:rPr>
          <w:rStyle w:val="TagStyle"/>
          <w:rtl/>
        </w:rPr>
        <w:t xml:space="preserve"> &lt;&lt; דובר_המשך &gt;&gt; </w:t>
      </w:r>
      <w:r>
        <w:rPr>
          <w:rtl/>
        </w:rPr>
        <w:t>שר המשפטים אבי ניסנקורן:</w:t>
      </w:r>
      <w:r w:rsidRPr="00E538E8">
        <w:rPr>
          <w:rStyle w:val="TagStyle"/>
          <w:rtl/>
        </w:rPr>
        <w:t xml:space="preserve"> &lt;&lt; דובר_המשך &gt;&gt;</w:t>
      </w:r>
      <w:r>
        <w:rPr>
          <w:rtl/>
        </w:rPr>
        <w:t xml:space="preserve">  </w:t>
      </w:r>
      <w:bookmarkEnd w:id="490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בנימין נתניהו, ראש הממשלה. </w:t>
      </w:r>
    </w:p>
    <w:p w:rsidR="009A3DAD" w:rsidRDefault="009A3DAD" w:rsidP="004B154C">
      <w:pPr>
        <w:rPr>
          <w:rtl/>
          <w:lang w:eastAsia="he-IL"/>
        </w:rPr>
      </w:pPr>
      <w:bookmarkStart w:id="4904" w:name="_ETM_Q13_273000"/>
      <w:bookmarkEnd w:id="4904"/>
    </w:p>
    <w:p w:rsidR="009A3DAD" w:rsidRDefault="009A3DAD" w:rsidP="004B154C">
      <w:pPr>
        <w:pStyle w:val="af5"/>
        <w:keepNext/>
        <w:rPr>
          <w:rtl/>
        </w:rPr>
      </w:pPr>
      <w:bookmarkStart w:id="4905" w:name="_ETM_Q13_274000"/>
      <w:bookmarkStart w:id="4906" w:name="ET_interruption_5291_32"/>
      <w:bookmarkEnd w:id="4905"/>
      <w:r w:rsidRPr="00E538E8">
        <w:rPr>
          <w:rStyle w:val="TagStyle"/>
          <w:rtl/>
        </w:rPr>
        <w:t xml:space="preserve"> &lt;&lt; קריאה &gt;&gt; </w:t>
      </w:r>
      <w:r>
        <w:rPr>
          <w:rtl/>
        </w:rPr>
        <w:t>בצלאל סמוטריץ' (ימינה):</w:t>
      </w:r>
      <w:r w:rsidRPr="00E538E8">
        <w:rPr>
          <w:rStyle w:val="TagStyle"/>
          <w:rtl/>
        </w:rPr>
        <w:t xml:space="preserve"> &lt;&lt; קריאה &gt;&gt;</w:t>
      </w:r>
      <w:r>
        <w:rPr>
          <w:rtl/>
        </w:rPr>
        <w:t xml:space="preserve">  </w:t>
      </w:r>
      <w:bookmarkEnd w:id="4906"/>
    </w:p>
    <w:p w:rsidR="009A3DAD" w:rsidRDefault="009A3DAD" w:rsidP="00F9786F">
      <w:pPr>
        <w:rPr>
          <w:rtl/>
          <w:lang w:eastAsia="he-IL"/>
        </w:rPr>
      </w:pPr>
    </w:p>
    <w:p w:rsidR="009A3DAD" w:rsidRDefault="009A3DAD" w:rsidP="004B154C">
      <w:pPr>
        <w:rPr>
          <w:rtl/>
          <w:lang w:eastAsia="he-IL"/>
        </w:rPr>
      </w:pPr>
      <w:r>
        <w:rPr>
          <w:rFonts w:hint="cs"/>
          <w:rtl/>
          <w:lang w:eastAsia="he-IL"/>
        </w:rPr>
        <w:t>יש פה אבי ניסנקורן ו-52 עבריינים.</w:t>
      </w:r>
    </w:p>
    <w:p w:rsidR="009A3DAD" w:rsidRDefault="009A3DAD" w:rsidP="004B154C">
      <w:pPr>
        <w:rPr>
          <w:rtl/>
          <w:lang w:eastAsia="he-IL"/>
        </w:rPr>
      </w:pPr>
    </w:p>
    <w:p w:rsidR="009A3DAD" w:rsidRDefault="009A3DAD" w:rsidP="004B154C">
      <w:pPr>
        <w:pStyle w:val="-"/>
        <w:keepNext/>
        <w:rPr>
          <w:rtl/>
        </w:rPr>
      </w:pPr>
      <w:bookmarkStart w:id="4907" w:name="ET_speakercontinue_5995_4"/>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4907"/>
    </w:p>
    <w:p w:rsidR="009A3DAD" w:rsidRDefault="009A3DAD" w:rsidP="00F9786F">
      <w:pPr>
        <w:rPr>
          <w:rtl/>
          <w:lang w:eastAsia="he-IL"/>
        </w:rPr>
      </w:pPr>
    </w:p>
    <w:p w:rsidR="009A3DAD" w:rsidRDefault="009A3DAD" w:rsidP="004B154C">
      <w:pPr>
        <w:rPr>
          <w:rtl/>
          <w:lang w:eastAsia="he-IL"/>
        </w:rPr>
      </w:pPr>
      <w:bookmarkStart w:id="4908" w:name="_ETM_Q13_280000"/>
      <w:bookmarkEnd w:id="4908"/>
      <w:r>
        <w:rPr>
          <w:rFonts w:hint="cs"/>
          <w:rtl/>
          <w:lang w:eastAsia="he-IL"/>
        </w:rPr>
        <w:t xml:space="preserve">"אני אמשיך </w:t>
      </w:r>
      <w:bookmarkStart w:id="4909" w:name="_ETM_Q13_276000"/>
      <w:bookmarkEnd w:id="4909"/>
      <w:r>
        <w:rPr>
          <w:rFonts w:hint="cs"/>
          <w:rtl/>
          <w:lang w:eastAsia="he-IL"/>
        </w:rPr>
        <w:t xml:space="preserve">לפעול כך, ובכל פעם שיגיע לשולחני דבר שעלול לפגוע בעצמאות </w:t>
      </w:r>
      <w:bookmarkStart w:id="4910" w:name="_ETM_Q13_279000"/>
      <w:bookmarkEnd w:id="4910"/>
      <w:r>
        <w:rPr>
          <w:rFonts w:hint="cs"/>
          <w:rtl/>
          <w:lang w:eastAsia="he-IL"/>
        </w:rPr>
        <w:t xml:space="preserve">בתי המשפט בישראל </w:t>
      </w:r>
      <w:r>
        <w:rPr>
          <w:rtl/>
          <w:lang w:eastAsia="he-IL"/>
        </w:rPr>
        <w:softHyphen/>
      </w:r>
      <w:r w:rsidR="00B36217">
        <w:rPr>
          <w:rFonts w:hint="cs"/>
          <w:rtl/>
          <w:lang w:eastAsia="he-IL"/>
        </w:rPr>
        <w:t>–</w:t>
      </w:r>
      <w:r>
        <w:rPr>
          <w:rFonts w:hint="cs"/>
          <w:rtl/>
          <w:lang w:eastAsia="he-IL"/>
        </w:rPr>
        <w:t xml:space="preserve"> אנחנו נוריד אותו". בנימין נתניהו, ראש הממשלה. </w:t>
      </w:r>
    </w:p>
    <w:p w:rsidR="009A3DAD" w:rsidRDefault="009A3DAD" w:rsidP="004B154C">
      <w:pPr>
        <w:rPr>
          <w:rtl/>
          <w:lang w:eastAsia="he-IL"/>
        </w:rPr>
      </w:pPr>
    </w:p>
    <w:p w:rsidR="009A3DAD" w:rsidRDefault="009A3DAD" w:rsidP="004B154C">
      <w:pPr>
        <w:pStyle w:val="af5"/>
        <w:keepNext/>
        <w:rPr>
          <w:rtl/>
        </w:rPr>
      </w:pPr>
      <w:bookmarkStart w:id="4911" w:name="ET_interruption_5802_33"/>
      <w:r w:rsidRPr="00E538E8">
        <w:rPr>
          <w:rStyle w:val="TagStyle"/>
          <w:rtl/>
        </w:rPr>
        <w:t xml:space="preserve"> &lt;&lt; קריאה &gt;&gt; </w:t>
      </w:r>
      <w:r>
        <w:rPr>
          <w:rtl/>
        </w:rPr>
        <w:t>שלמה קרעי (הליכוד):</w:t>
      </w:r>
      <w:r w:rsidRPr="00E538E8">
        <w:rPr>
          <w:rStyle w:val="TagStyle"/>
          <w:rtl/>
        </w:rPr>
        <w:t xml:space="preserve"> &lt;&lt; קריאה &gt;&gt;</w:t>
      </w:r>
      <w:r>
        <w:rPr>
          <w:rtl/>
        </w:rPr>
        <w:t xml:space="preserve">  </w:t>
      </w:r>
      <w:bookmarkEnd w:id="4911"/>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להפך. ביקורת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4912" w:name="ET_speakercontinue_5995_34"/>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12"/>
    </w:p>
    <w:p w:rsidR="009A3DAD" w:rsidRDefault="009A3DAD" w:rsidP="00F9786F">
      <w:pPr>
        <w:rPr>
          <w:rtl/>
          <w:lang w:eastAsia="he-IL"/>
        </w:rPr>
      </w:pPr>
    </w:p>
    <w:p w:rsidR="009A3DAD" w:rsidRDefault="00656FC4" w:rsidP="005C5844">
      <w:pPr>
        <w:rPr>
          <w:rtl/>
          <w:lang w:eastAsia="he-IL"/>
        </w:rPr>
      </w:pPr>
      <w:bookmarkStart w:id="4913" w:name="_ETM_Q13_288000"/>
      <w:bookmarkEnd w:id="4913"/>
      <w:r>
        <w:rPr>
          <w:rFonts w:hint="cs"/>
          <w:rtl/>
          <w:lang w:eastAsia="he-IL"/>
        </w:rPr>
        <w:t>"</w:t>
      </w:r>
      <w:r w:rsidR="009A3DAD">
        <w:rPr>
          <w:rFonts w:hint="cs"/>
          <w:rtl/>
          <w:lang w:eastAsia="he-IL"/>
        </w:rPr>
        <w:t>אני חושב שהדמוקרטיה הישראלית</w:t>
      </w:r>
      <w:r>
        <w:rPr>
          <w:rFonts w:hint="cs"/>
          <w:rtl/>
          <w:lang w:eastAsia="he-IL"/>
        </w:rPr>
        <w:t>"</w:t>
      </w:r>
      <w:r w:rsidR="009A3DAD">
        <w:rPr>
          <w:rFonts w:hint="cs"/>
          <w:rtl/>
          <w:lang w:eastAsia="he-IL"/>
        </w:rPr>
        <w:t xml:space="preserve"> </w:t>
      </w:r>
      <w:r w:rsidR="00B36217">
        <w:rPr>
          <w:rFonts w:hint="cs"/>
          <w:rtl/>
          <w:lang w:eastAsia="he-IL"/>
        </w:rPr>
        <w:t>–</w:t>
      </w:r>
      <w:r w:rsidR="009A3DAD">
        <w:rPr>
          <w:rFonts w:hint="cs"/>
          <w:rtl/>
          <w:lang w:eastAsia="he-IL"/>
        </w:rPr>
        <w:t xml:space="preserve"> תקשיב עכשיו טוב, חשבתי שאני יזמתי </w:t>
      </w:r>
      <w:bookmarkStart w:id="4914" w:name="_ETM_Q13_294000"/>
      <w:bookmarkEnd w:id="4914"/>
      <w:r w:rsidR="009A3DAD">
        <w:rPr>
          <w:rFonts w:hint="cs"/>
          <w:rtl/>
          <w:lang w:eastAsia="he-IL"/>
        </w:rPr>
        <w:t>את הביטוי, אבל מסתבר שלא. "אני חושב שהדמוקרטיה הישראלי</w:t>
      </w:r>
      <w:r>
        <w:rPr>
          <w:rFonts w:hint="cs"/>
          <w:rtl/>
          <w:lang w:eastAsia="he-IL"/>
        </w:rPr>
        <w:t>ת</w:t>
      </w:r>
      <w:r w:rsidR="009A3DAD">
        <w:rPr>
          <w:rFonts w:hint="cs"/>
          <w:rtl/>
          <w:lang w:eastAsia="he-IL"/>
        </w:rPr>
        <w:t xml:space="preserve"> </w:t>
      </w:r>
      <w:bookmarkStart w:id="4915" w:name="_ETM_Q13_303000"/>
      <w:bookmarkEnd w:id="4915"/>
      <w:r w:rsidR="009A3DAD">
        <w:rPr>
          <w:rFonts w:hint="cs"/>
          <w:rtl/>
          <w:lang w:eastAsia="he-IL"/>
        </w:rPr>
        <w:t>מחויבת לשמש חומה בצורה לבית המשפט העליון שמגן עליה</w:t>
      </w:r>
      <w:r>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5C5844">
        <w:rPr>
          <w:rFonts w:hint="cs"/>
          <w:rtl/>
          <w:lang w:eastAsia="he-IL"/>
        </w:rPr>
        <w:t>"</w:t>
      </w:r>
      <w:r w:rsidR="009A3DAD">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4916" w:name="_ETM_Q13_305000"/>
      <w:bookmarkStart w:id="4917" w:name="ET_interruption_5802_35"/>
      <w:bookmarkEnd w:id="4916"/>
      <w:r w:rsidRPr="00F4012E">
        <w:rPr>
          <w:rStyle w:val="TagStyle"/>
          <w:rtl/>
        </w:rPr>
        <w:t xml:space="preserve"> &lt;&lt; קריאה &gt;&gt; </w:t>
      </w:r>
      <w:r>
        <w:rPr>
          <w:rtl/>
        </w:rPr>
        <w:t>שלמה קרעי (הליכוד):</w:t>
      </w:r>
      <w:r w:rsidRPr="00F4012E">
        <w:rPr>
          <w:rStyle w:val="TagStyle"/>
          <w:rtl/>
        </w:rPr>
        <w:t xml:space="preserve"> &lt;&lt; קריאה &gt;&gt;</w:t>
      </w:r>
      <w:r>
        <w:rPr>
          <w:rtl/>
        </w:rPr>
        <w:t xml:space="preserve">  </w:t>
      </w:r>
      <w:bookmarkEnd w:id="491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מי אמר את זה? </w:t>
      </w:r>
    </w:p>
    <w:p w:rsidR="009A3DAD" w:rsidRDefault="009A3DAD" w:rsidP="004B154C">
      <w:pPr>
        <w:rPr>
          <w:rtl/>
          <w:lang w:eastAsia="he-IL"/>
        </w:rPr>
      </w:pPr>
    </w:p>
    <w:p w:rsidR="009A3DAD" w:rsidRDefault="009A3DAD" w:rsidP="004B154C">
      <w:pPr>
        <w:pStyle w:val="-"/>
        <w:keepNext/>
        <w:rPr>
          <w:rtl/>
        </w:rPr>
      </w:pPr>
      <w:bookmarkStart w:id="4918" w:name="ET_speakercontinue_5995_36"/>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18"/>
    </w:p>
    <w:p w:rsidR="009A3DAD" w:rsidRDefault="009A3DAD" w:rsidP="00F9786F">
      <w:pPr>
        <w:rPr>
          <w:rtl/>
          <w:lang w:eastAsia="he-IL"/>
        </w:rPr>
      </w:pPr>
    </w:p>
    <w:p w:rsidR="009A3DAD" w:rsidRPr="00F4012E" w:rsidRDefault="009A3DAD" w:rsidP="004B154C">
      <w:pPr>
        <w:rPr>
          <w:rtl/>
          <w:lang w:eastAsia="he-IL"/>
        </w:rPr>
      </w:pPr>
      <w:r>
        <w:rPr>
          <w:rFonts w:hint="cs"/>
          <w:rtl/>
          <w:lang w:eastAsia="he-IL"/>
        </w:rPr>
        <w:t xml:space="preserve">בנימין נתניהו, ראש הממשלה. </w:t>
      </w:r>
    </w:p>
    <w:p w:rsidR="009A3DAD" w:rsidRDefault="009A3DAD" w:rsidP="004B154C">
      <w:pPr>
        <w:rPr>
          <w:rtl/>
          <w:lang w:eastAsia="he-IL"/>
        </w:rPr>
      </w:pPr>
    </w:p>
    <w:p w:rsidR="009A3DAD" w:rsidRDefault="009A3DAD" w:rsidP="004B154C">
      <w:pPr>
        <w:pStyle w:val="af5"/>
        <w:keepNext/>
        <w:rPr>
          <w:rtl/>
        </w:rPr>
      </w:pPr>
      <w:bookmarkStart w:id="4919" w:name="ET_interruption_5291_37"/>
      <w:r w:rsidRPr="00F4012E">
        <w:rPr>
          <w:rStyle w:val="TagStyle"/>
          <w:rtl/>
        </w:rPr>
        <w:t xml:space="preserve"> &lt;&lt; קריאה &gt;&gt; </w:t>
      </w:r>
      <w:r>
        <w:rPr>
          <w:rtl/>
        </w:rPr>
        <w:t>בצלאל סמוטריץ' (ימינה):</w:t>
      </w:r>
      <w:r w:rsidRPr="00F4012E">
        <w:rPr>
          <w:rStyle w:val="TagStyle"/>
          <w:rtl/>
        </w:rPr>
        <w:t xml:space="preserve"> &lt;&lt; קריאה &gt;&gt;</w:t>
      </w:r>
      <w:r>
        <w:rPr>
          <w:rtl/>
        </w:rPr>
        <w:t xml:space="preserve">  </w:t>
      </w:r>
      <w:bookmarkEnd w:id="491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על מה הוא מגן? אני לא הבנתי. </w:t>
      </w:r>
    </w:p>
    <w:p w:rsidR="009A3DAD" w:rsidRDefault="009A3DAD" w:rsidP="004B154C">
      <w:pPr>
        <w:rPr>
          <w:rtl/>
          <w:lang w:eastAsia="he-IL"/>
        </w:rPr>
      </w:pPr>
    </w:p>
    <w:p w:rsidR="009A3DAD" w:rsidRDefault="009A3DAD" w:rsidP="004B154C">
      <w:pPr>
        <w:pStyle w:val="-"/>
        <w:keepNext/>
        <w:rPr>
          <w:rtl/>
        </w:rPr>
      </w:pPr>
      <w:bookmarkStart w:id="4920" w:name="_ETM_Q13_308000"/>
      <w:bookmarkStart w:id="4921" w:name="ET_speakercontinue_5995_38"/>
      <w:bookmarkEnd w:id="4920"/>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21"/>
    </w:p>
    <w:p w:rsidR="009A3DAD" w:rsidRDefault="009A3DAD" w:rsidP="00F9786F">
      <w:pPr>
        <w:rPr>
          <w:rtl/>
          <w:lang w:eastAsia="he-IL"/>
        </w:rPr>
      </w:pPr>
    </w:p>
    <w:p w:rsidR="009A3DAD" w:rsidRDefault="005C5844" w:rsidP="005C5844">
      <w:pPr>
        <w:rPr>
          <w:rtl/>
          <w:lang w:eastAsia="he-IL"/>
        </w:rPr>
      </w:pPr>
      <w:bookmarkStart w:id="4922" w:name="_ETM_Q13_309000"/>
      <w:bookmarkEnd w:id="4922"/>
      <w:r>
        <w:rPr>
          <w:rFonts w:hint="cs"/>
          <w:rtl/>
          <w:lang w:eastAsia="he-IL"/>
        </w:rPr>
        <w:t>"</w:t>
      </w:r>
      <w:r w:rsidR="00B36217">
        <w:rPr>
          <w:rFonts w:hint="cs"/>
          <w:rtl/>
          <w:lang w:eastAsia="he-IL"/>
        </w:rPr>
        <w:t>–</w:t>
      </w:r>
      <w:r w:rsidR="00F9786F">
        <w:rPr>
          <w:rFonts w:hint="cs"/>
          <w:rtl/>
          <w:lang w:eastAsia="he-IL"/>
        </w:rPr>
        <w:t xml:space="preserve"> </w:t>
      </w:r>
      <w:r w:rsidR="00B36217">
        <w:rPr>
          <w:rFonts w:hint="cs"/>
          <w:rtl/>
          <w:lang w:eastAsia="he-IL"/>
        </w:rPr>
        <w:t>–</w:t>
      </w:r>
      <w:r w:rsidR="009A3DAD">
        <w:rPr>
          <w:rFonts w:hint="cs"/>
          <w:rtl/>
          <w:lang w:eastAsia="he-IL"/>
        </w:rPr>
        <w:t xml:space="preserve"> לתפיסת העולם העמוקה. והיא שימשה אותנו בעבר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9A3DAD">
        <w:rPr>
          <w:rFonts w:hint="cs"/>
          <w:rtl/>
          <w:lang w:eastAsia="he-IL"/>
        </w:rPr>
        <w:t xml:space="preserve"> ותשמש אותנו בעתיד". </w:t>
      </w:r>
    </w:p>
    <w:p w:rsidR="009A3DAD" w:rsidRDefault="009A3DAD" w:rsidP="004B154C">
      <w:pPr>
        <w:rPr>
          <w:rtl/>
          <w:lang w:eastAsia="he-IL"/>
        </w:rPr>
      </w:pPr>
    </w:p>
    <w:p w:rsidR="009A3DAD" w:rsidRDefault="009A3DAD" w:rsidP="004B154C">
      <w:pPr>
        <w:pStyle w:val="af5"/>
        <w:keepNext/>
        <w:rPr>
          <w:rtl/>
        </w:rPr>
      </w:pPr>
      <w:bookmarkStart w:id="4923" w:name="ET_interruption_5291_39"/>
      <w:r w:rsidRPr="00F4012E">
        <w:rPr>
          <w:rStyle w:val="TagStyle"/>
          <w:rtl/>
        </w:rPr>
        <w:t xml:space="preserve"> &lt;&lt; קריאה &gt;&gt; </w:t>
      </w:r>
      <w:r>
        <w:rPr>
          <w:rtl/>
        </w:rPr>
        <w:t>בצלאל סמוטריץ' (ימינה):</w:t>
      </w:r>
      <w:r w:rsidRPr="00F4012E">
        <w:rPr>
          <w:rStyle w:val="TagStyle"/>
          <w:rtl/>
        </w:rPr>
        <w:t xml:space="preserve"> &lt;&lt; קריאה &gt;&gt;</w:t>
      </w:r>
      <w:r>
        <w:rPr>
          <w:rtl/>
        </w:rPr>
        <w:t xml:space="preserve">  </w:t>
      </w:r>
      <w:bookmarkEnd w:id="4923"/>
    </w:p>
    <w:p w:rsidR="009A3DAD" w:rsidRDefault="009A3DAD" w:rsidP="00F9786F">
      <w:pPr>
        <w:rPr>
          <w:rtl/>
          <w:lang w:eastAsia="he-IL"/>
        </w:rPr>
      </w:pPr>
    </w:p>
    <w:p w:rsidR="009A3DAD" w:rsidRDefault="009A3DAD" w:rsidP="004B154C">
      <w:pPr>
        <w:rPr>
          <w:rtl/>
          <w:lang w:eastAsia="he-IL"/>
        </w:rPr>
      </w:pPr>
      <w:bookmarkStart w:id="4924" w:name="_ETM_Q13_307000"/>
      <w:bookmarkEnd w:id="4924"/>
      <w:r>
        <w:rPr>
          <w:rFonts w:hint="cs"/>
          <w:rtl/>
          <w:lang w:eastAsia="he-IL"/>
        </w:rPr>
        <w:t xml:space="preserve">הוא מגן על זה </w:t>
      </w:r>
      <w:bookmarkStart w:id="4925" w:name="_ETM_Q13_310000"/>
      <w:bookmarkEnd w:id="4925"/>
      <w:r>
        <w:rPr>
          <w:rFonts w:hint="cs"/>
          <w:rtl/>
          <w:lang w:eastAsia="he-IL"/>
        </w:rPr>
        <w:t xml:space="preserve">שלא הורסים בתי מחבלים והורסים בתים של מתיישבים? על מה </w:t>
      </w:r>
      <w:bookmarkStart w:id="4926" w:name="_ETM_Q13_313000"/>
      <w:bookmarkEnd w:id="4926"/>
      <w:r>
        <w:rPr>
          <w:rFonts w:hint="cs"/>
          <w:rtl/>
          <w:lang w:eastAsia="he-IL"/>
        </w:rPr>
        <w:t xml:space="preserve">הוא מגן, על מתיישבי גוש </w:t>
      </w:r>
      <w:bookmarkStart w:id="4927" w:name="_ETM_Q13_316000"/>
      <w:bookmarkEnd w:id="4927"/>
      <w:r>
        <w:rPr>
          <w:rFonts w:hint="cs"/>
          <w:rtl/>
          <w:lang w:eastAsia="he-IL"/>
        </w:rPr>
        <w:t>קטיף? על מה הוא מגן, על האוטונומיה שלי לחי</w:t>
      </w:r>
      <w:bookmarkStart w:id="4928" w:name="_ETM_Q13_318000"/>
      <w:bookmarkEnd w:id="4928"/>
      <w:r>
        <w:rPr>
          <w:rFonts w:hint="cs"/>
          <w:rtl/>
          <w:lang w:eastAsia="he-IL"/>
        </w:rPr>
        <w:t xml:space="preserve">ות את חיי? על מה? הוא מגן על ערבים, על מסתננים ועל עבריינים. זהו. </w:t>
      </w:r>
      <w:bookmarkStart w:id="4929" w:name="_ETM_Q0_6645975"/>
      <w:bookmarkEnd w:id="4929"/>
    </w:p>
    <w:p w:rsidR="009A3DAD" w:rsidRDefault="009A3DAD" w:rsidP="004B154C">
      <w:pPr>
        <w:rPr>
          <w:rtl/>
          <w:lang w:eastAsia="he-IL"/>
        </w:rPr>
      </w:pPr>
      <w:bookmarkStart w:id="4930" w:name="_ETM_Q0_6646075"/>
      <w:bookmarkEnd w:id="4930"/>
    </w:p>
    <w:p w:rsidR="009A3DAD" w:rsidRDefault="009A3DAD" w:rsidP="004B154C">
      <w:pPr>
        <w:pStyle w:val="-"/>
        <w:keepNext/>
        <w:rPr>
          <w:rtl/>
        </w:rPr>
      </w:pPr>
      <w:bookmarkStart w:id="4931" w:name="ET_speakercontinue_5995_41"/>
      <w:bookmarkStart w:id="4932" w:name="ET_interruption_5855_40"/>
      <w:r w:rsidRPr="00F4012E">
        <w:rPr>
          <w:rStyle w:val="TagStyle"/>
          <w:rtl/>
        </w:rPr>
        <w:t xml:space="preserve">&lt;&lt; דובר_המשך &gt;&gt; </w:t>
      </w:r>
      <w:r>
        <w:rPr>
          <w:rtl/>
        </w:rPr>
        <w:t>שר המשפטים אבי ניסנקורן:</w:t>
      </w:r>
      <w:r w:rsidRPr="00F4012E">
        <w:rPr>
          <w:rStyle w:val="TagStyle"/>
          <w:rtl/>
        </w:rPr>
        <w:t xml:space="preserve"> &lt;&lt; דובר_המשך &gt;&gt;</w:t>
      </w:r>
      <w:r>
        <w:rPr>
          <w:rtl/>
        </w:rPr>
        <w:t xml:space="preserve">  </w:t>
      </w:r>
      <w:bookmarkEnd w:id="4931"/>
    </w:p>
    <w:p w:rsidR="009A3DAD" w:rsidRDefault="009A3DAD" w:rsidP="00F9786F">
      <w:pPr>
        <w:rPr>
          <w:rtl/>
          <w:lang w:eastAsia="he-IL"/>
        </w:rPr>
      </w:pPr>
    </w:p>
    <w:p w:rsidR="009A3DAD" w:rsidRPr="00F4012E" w:rsidRDefault="009A3DAD" w:rsidP="004B154C">
      <w:pPr>
        <w:rPr>
          <w:rtl/>
          <w:lang w:eastAsia="he-IL"/>
        </w:rPr>
      </w:pPr>
      <w:r>
        <w:rPr>
          <w:rFonts w:hint="cs"/>
          <w:rtl/>
          <w:lang w:eastAsia="he-IL"/>
        </w:rPr>
        <w:t xml:space="preserve">אני עובר לציטוט של ראש הממשלה בנימין נתניהו. </w:t>
      </w:r>
    </w:p>
    <w:p w:rsidR="009A3DAD" w:rsidRDefault="009A3DAD" w:rsidP="004B154C">
      <w:pPr>
        <w:keepNext/>
        <w:rPr>
          <w:rtl/>
        </w:rPr>
      </w:pPr>
    </w:p>
    <w:p w:rsidR="009A3DAD" w:rsidRDefault="009A3DAD" w:rsidP="004B154C">
      <w:pPr>
        <w:pStyle w:val="af5"/>
        <w:keepNext/>
        <w:rPr>
          <w:rtl/>
        </w:rPr>
      </w:pPr>
      <w:r w:rsidRPr="00F4012E">
        <w:rPr>
          <w:rStyle w:val="TagStyle"/>
          <w:rtl/>
        </w:rPr>
        <w:t xml:space="preserve"> &lt;&lt; קריאה &gt;&gt; </w:t>
      </w:r>
      <w:r>
        <w:rPr>
          <w:rtl/>
        </w:rPr>
        <w:t>מתן כהנא (ימינה):</w:t>
      </w:r>
      <w:r w:rsidRPr="00F4012E">
        <w:rPr>
          <w:rStyle w:val="TagStyle"/>
          <w:rtl/>
        </w:rPr>
        <w:t xml:space="preserve"> &lt;&lt; קריאה &gt;&gt;</w:t>
      </w:r>
      <w:r>
        <w:rPr>
          <w:rtl/>
        </w:rPr>
        <w:t xml:space="preserve">  </w:t>
      </w:r>
      <w:bookmarkEnd w:id="4932"/>
    </w:p>
    <w:p w:rsidR="009A3DAD" w:rsidRDefault="009A3DAD" w:rsidP="00F9786F">
      <w:pPr>
        <w:rPr>
          <w:rtl/>
        </w:rPr>
      </w:pPr>
    </w:p>
    <w:p w:rsidR="009A3DAD" w:rsidRDefault="009A3DAD" w:rsidP="004B154C">
      <w:pPr>
        <w:rPr>
          <w:rtl/>
        </w:rPr>
      </w:pPr>
      <w:r>
        <w:rPr>
          <w:rFonts w:hint="cs"/>
          <w:rtl/>
        </w:rPr>
        <w:t xml:space="preserve">קלנר, אתה לא לבד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w:t>
      </w:r>
    </w:p>
    <w:p w:rsidR="009A3DAD" w:rsidRDefault="009A3DAD" w:rsidP="004B154C">
      <w:pPr>
        <w:rPr>
          <w:rtl/>
          <w:lang w:eastAsia="he-IL"/>
        </w:rPr>
      </w:pPr>
    </w:p>
    <w:p w:rsidR="009A3DAD" w:rsidRDefault="009A3DAD" w:rsidP="004B154C">
      <w:pPr>
        <w:pStyle w:val="-"/>
        <w:keepNext/>
        <w:rPr>
          <w:rtl/>
        </w:rPr>
      </w:pPr>
      <w:bookmarkStart w:id="4933" w:name="_ETM_Q13_326000"/>
      <w:bookmarkStart w:id="4934" w:name="ET_speakercontinue_5995_42"/>
      <w:bookmarkEnd w:id="4933"/>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34"/>
    </w:p>
    <w:p w:rsidR="009A3DAD" w:rsidRDefault="009A3DAD" w:rsidP="00F9786F">
      <w:pPr>
        <w:rPr>
          <w:rtl/>
          <w:lang w:eastAsia="he-IL"/>
        </w:rPr>
      </w:pPr>
    </w:p>
    <w:p w:rsidR="009A3DAD" w:rsidRDefault="009A3DAD" w:rsidP="004B154C">
      <w:pPr>
        <w:rPr>
          <w:rtl/>
          <w:lang w:eastAsia="he-IL"/>
        </w:rPr>
      </w:pPr>
      <w:bookmarkStart w:id="4935" w:name="_ETM_Q13_327000"/>
      <w:bookmarkEnd w:id="4935"/>
      <w:r>
        <w:rPr>
          <w:rFonts w:hint="cs"/>
          <w:rtl/>
          <w:lang w:eastAsia="he-IL"/>
        </w:rPr>
        <w:t xml:space="preserve">סמוטריץ', אני </w:t>
      </w:r>
      <w:bookmarkStart w:id="4936" w:name="_ETM_Q13_325000"/>
      <w:bookmarkEnd w:id="4936"/>
      <w:r>
        <w:rPr>
          <w:rFonts w:hint="cs"/>
          <w:rtl/>
          <w:lang w:eastAsia="he-IL"/>
        </w:rPr>
        <w:t xml:space="preserve">לא הפרעתי לך. </w:t>
      </w:r>
      <w:bookmarkStart w:id="4937" w:name="_ETM_Q13_324000"/>
      <w:bookmarkEnd w:id="4937"/>
    </w:p>
    <w:p w:rsidR="009A3DAD" w:rsidRDefault="009A3DAD" w:rsidP="004B154C">
      <w:pPr>
        <w:rPr>
          <w:rtl/>
          <w:lang w:eastAsia="he-IL"/>
        </w:rPr>
      </w:pPr>
    </w:p>
    <w:p w:rsidR="009A3DAD" w:rsidRDefault="009A3DAD" w:rsidP="004B154C">
      <w:pPr>
        <w:pStyle w:val="af5"/>
        <w:keepNext/>
        <w:rPr>
          <w:rtl/>
        </w:rPr>
      </w:pPr>
      <w:bookmarkStart w:id="4938" w:name="ET_interruption_5855_43"/>
      <w:r w:rsidRPr="00F4012E">
        <w:rPr>
          <w:rStyle w:val="TagStyle"/>
          <w:rtl/>
        </w:rPr>
        <w:t xml:space="preserve"> &lt;&lt; קריאה &gt;&gt; </w:t>
      </w:r>
      <w:r>
        <w:rPr>
          <w:rtl/>
        </w:rPr>
        <w:t>מתן כהנא (ימינה):</w:t>
      </w:r>
      <w:r w:rsidRPr="00F4012E">
        <w:rPr>
          <w:rStyle w:val="TagStyle"/>
          <w:rtl/>
        </w:rPr>
        <w:t xml:space="preserve"> &lt;&lt; קריאה &gt;&gt;</w:t>
      </w:r>
      <w:r>
        <w:rPr>
          <w:rtl/>
        </w:rPr>
        <w:t xml:space="preserve">  </w:t>
      </w:r>
      <w:bookmarkEnd w:id="493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אבל אדוני, אתה ראש הממשלה, אתה </w:t>
      </w:r>
      <w:bookmarkStart w:id="4939" w:name="_ETM_Q13_332000"/>
      <w:bookmarkEnd w:id="4939"/>
      <w:r>
        <w:rPr>
          <w:rFonts w:hint="cs"/>
          <w:rtl/>
          <w:lang w:eastAsia="he-IL"/>
        </w:rPr>
        <w:t xml:space="preserve">ראש הממשלה בפועל. </w:t>
      </w:r>
    </w:p>
    <w:p w:rsidR="009A3DAD" w:rsidRDefault="009A3DAD" w:rsidP="004B154C">
      <w:pPr>
        <w:rPr>
          <w:rtl/>
          <w:lang w:eastAsia="he-IL"/>
        </w:rPr>
      </w:pPr>
    </w:p>
    <w:p w:rsidR="009A3DAD" w:rsidRDefault="009A3DAD" w:rsidP="004B154C">
      <w:pPr>
        <w:pStyle w:val="-"/>
        <w:keepNext/>
        <w:rPr>
          <w:rtl/>
        </w:rPr>
      </w:pPr>
      <w:bookmarkStart w:id="4940" w:name="_ETM_Q13_330000"/>
      <w:bookmarkStart w:id="4941" w:name="ET_speakercontinue_5995_44"/>
      <w:bookmarkEnd w:id="4940"/>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41"/>
    </w:p>
    <w:p w:rsidR="009A3DAD" w:rsidRDefault="009A3DAD" w:rsidP="00F9786F">
      <w:pPr>
        <w:rPr>
          <w:rtl/>
          <w:lang w:eastAsia="he-IL"/>
        </w:rPr>
      </w:pPr>
    </w:p>
    <w:p w:rsidR="009A3DAD" w:rsidRDefault="009A3DAD" w:rsidP="00656FC4">
      <w:pPr>
        <w:keepNext/>
        <w:rPr>
          <w:b/>
          <w:bCs/>
          <w:rtl/>
        </w:rPr>
      </w:pPr>
      <w:bookmarkStart w:id="4942" w:name="_ETM_Q13_331000"/>
      <w:bookmarkStart w:id="4943" w:name="ET_speakercontinue_5995_5"/>
      <w:bookmarkEnd w:id="4942"/>
      <w:r>
        <w:rPr>
          <w:rFonts w:hint="cs"/>
          <w:rtl/>
        </w:rPr>
        <w:t xml:space="preserve">"מראשית תקומת המדינה טענו להפרדת הרשויות, </w:t>
      </w:r>
      <w:bookmarkStart w:id="4944" w:name="_ETM_Q13_340000"/>
      <w:bookmarkEnd w:id="4944"/>
      <w:r>
        <w:rPr>
          <w:rFonts w:hint="cs"/>
          <w:rtl/>
        </w:rPr>
        <w:t xml:space="preserve">אבל אם באים אנשים שהם מהרשות המבצעת והם נוטלים לידיהם </w:t>
      </w:r>
      <w:bookmarkStart w:id="4945" w:name="_ETM_Q13_341000"/>
      <w:bookmarkEnd w:id="4945"/>
      <w:r>
        <w:rPr>
          <w:rFonts w:hint="cs"/>
          <w:rtl/>
        </w:rPr>
        <w:t>את</w:t>
      </w:r>
      <w:bookmarkEnd w:id="4943"/>
      <w:r>
        <w:rPr>
          <w:rFonts w:hint="cs"/>
          <w:rtl/>
        </w:rPr>
        <w:t xml:space="preserve"> הזכות לשיפוט </w:t>
      </w:r>
      <w:r w:rsidR="00B36217">
        <w:rPr>
          <w:rFonts w:hint="cs"/>
          <w:rtl/>
        </w:rPr>
        <w:t>–</w:t>
      </w:r>
      <w:r>
        <w:rPr>
          <w:rFonts w:hint="cs"/>
          <w:rtl/>
        </w:rPr>
        <w:t xml:space="preserve"> כלומר, קודם כול הם מחסלים את התיאוריה</w:t>
      </w:r>
      <w:r w:rsidR="00656FC4">
        <w:rPr>
          <w:rFonts w:hint="cs"/>
          <w:rtl/>
        </w:rPr>
        <w:t>"</w:t>
      </w:r>
      <w:r>
        <w:rPr>
          <w:rFonts w:hint="cs"/>
          <w:rtl/>
        </w:rPr>
        <w:t xml:space="preserve"> של הפרדת הרשויות, </w:t>
      </w:r>
      <w:r w:rsidR="00656FC4">
        <w:rPr>
          <w:rFonts w:hint="cs"/>
          <w:rtl/>
        </w:rPr>
        <w:t>"</w:t>
      </w:r>
      <w:r>
        <w:rPr>
          <w:rFonts w:hint="cs"/>
          <w:rtl/>
        </w:rPr>
        <w:t>בין הסמכות השופטת ובין הסמכות המבצעת</w:t>
      </w:r>
      <w:r w:rsidR="00656FC4">
        <w:rPr>
          <w:rFonts w:hint="cs"/>
          <w:rtl/>
        </w:rPr>
        <w:t>"</w:t>
      </w:r>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lang w:eastAsia="he-IL"/>
        </w:rPr>
      </w:pPr>
    </w:p>
    <w:p w:rsidR="009A3DAD" w:rsidRDefault="009A3DAD" w:rsidP="004B154C">
      <w:pPr>
        <w:pStyle w:val="af5"/>
        <w:keepNext/>
        <w:rPr>
          <w:rtl/>
        </w:rPr>
      </w:pPr>
      <w:bookmarkStart w:id="4946" w:name="_ETM_Q13_347000"/>
      <w:bookmarkStart w:id="4947" w:name="ET_interruption_5291_45"/>
      <w:bookmarkEnd w:id="4946"/>
      <w:r w:rsidRPr="00F4012E">
        <w:rPr>
          <w:rStyle w:val="TagStyle"/>
          <w:rtl/>
        </w:rPr>
        <w:t xml:space="preserve"> &lt;&lt; קריאה &gt;&gt; </w:t>
      </w:r>
      <w:r>
        <w:rPr>
          <w:rtl/>
        </w:rPr>
        <w:t>בצלאל סמוטריץ' (ימינה):</w:t>
      </w:r>
      <w:r w:rsidRPr="00F4012E">
        <w:rPr>
          <w:rStyle w:val="TagStyle"/>
          <w:rtl/>
        </w:rPr>
        <w:t xml:space="preserve"> &lt;&lt; קריאה &gt;&gt;</w:t>
      </w:r>
      <w:r>
        <w:rPr>
          <w:rtl/>
        </w:rPr>
        <w:t xml:space="preserve">  </w:t>
      </w:r>
      <w:bookmarkEnd w:id="4947"/>
    </w:p>
    <w:p w:rsidR="009A3DAD" w:rsidRDefault="009A3DAD" w:rsidP="00F9786F">
      <w:pPr>
        <w:rPr>
          <w:rtl/>
          <w:lang w:eastAsia="he-IL"/>
        </w:rPr>
      </w:pPr>
    </w:p>
    <w:p w:rsidR="009A3DAD" w:rsidRDefault="00B36217" w:rsidP="004B154C">
      <w:pPr>
        <w:rPr>
          <w:rtl/>
          <w:lang w:eastAsia="he-IL"/>
        </w:rPr>
      </w:pPr>
      <w:bookmarkStart w:id="4948" w:name="_ETM_Q13_350000"/>
      <w:bookmarkEnd w:id="4948"/>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כלום, כלומר, הפסילות של החוקים. </w:t>
      </w:r>
    </w:p>
    <w:p w:rsidR="009A3DAD" w:rsidRDefault="009A3DAD" w:rsidP="004B154C">
      <w:pPr>
        <w:rPr>
          <w:rtl/>
          <w:lang w:eastAsia="he-IL"/>
        </w:rPr>
      </w:pPr>
      <w:bookmarkStart w:id="4949" w:name="_ETM_Q13_351000"/>
      <w:bookmarkEnd w:id="4949"/>
    </w:p>
    <w:p w:rsidR="009A3DAD" w:rsidRDefault="009A3DAD" w:rsidP="004B154C">
      <w:pPr>
        <w:pStyle w:val="-"/>
        <w:keepNext/>
        <w:rPr>
          <w:rtl/>
        </w:rPr>
      </w:pPr>
      <w:bookmarkStart w:id="4950" w:name="ET_speakercontinue_5995_46"/>
      <w:r w:rsidRPr="00F4012E">
        <w:rPr>
          <w:rStyle w:val="TagStyle"/>
          <w:rtl/>
        </w:rPr>
        <w:t xml:space="preserve"> &lt;&lt; דובר_המשך &gt;&gt; </w:t>
      </w:r>
      <w:r>
        <w:rPr>
          <w:rtl/>
        </w:rPr>
        <w:t>שר המשפטים אבי ניסנקורן:</w:t>
      </w:r>
      <w:r w:rsidRPr="00F4012E">
        <w:rPr>
          <w:rStyle w:val="TagStyle"/>
          <w:rtl/>
        </w:rPr>
        <w:t xml:space="preserve"> &lt;&lt; דובר_המשך &gt;&gt;</w:t>
      </w:r>
      <w:r>
        <w:rPr>
          <w:rtl/>
        </w:rPr>
        <w:t xml:space="preserve">  </w:t>
      </w:r>
      <w:bookmarkEnd w:id="4950"/>
    </w:p>
    <w:p w:rsidR="009A3DAD" w:rsidRDefault="009A3DAD" w:rsidP="00F9786F">
      <w:pPr>
        <w:rPr>
          <w:rtl/>
          <w:lang w:eastAsia="he-IL"/>
        </w:rPr>
      </w:pPr>
    </w:p>
    <w:p w:rsidR="009A3DAD" w:rsidRDefault="009A3DAD" w:rsidP="00656FC4">
      <w:pPr>
        <w:rPr>
          <w:rtl/>
          <w:lang w:eastAsia="he-IL"/>
        </w:rPr>
      </w:pPr>
      <w:bookmarkStart w:id="4951" w:name="_ETM_Q13_355000"/>
      <w:bookmarkEnd w:id="4951"/>
      <w:r>
        <w:rPr>
          <w:rFonts w:hint="cs"/>
          <w:rtl/>
          <w:lang w:eastAsia="he-IL"/>
        </w:rPr>
        <w:t xml:space="preserve">"כלום יש רצינות לטענתם של אנשים אלה להפרדת </w:t>
      </w:r>
      <w:bookmarkStart w:id="4952" w:name="_ETM_Q13_357000"/>
      <w:bookmarkEnd w:id="4952"/>
      <w:r>
        <w:rPr>
          <w:rFonts w:hint="cs"/>
          <w:rtl/>
          <w:lang w:eastAsia="he-IL"/>
        </w:rPr>
        <w:t xml:space="preserve">רשויות? כל ערכה </w:t>
      </w:r>
      <w:r w:rsidR="00B36217">
        <w:rPr>
          <w:rFonts w:hint="eastAsia"/>
          <w:rtl/>
          <w:lang w:eastAsia="he-IL"/>
        </w:rPr>
        <w:t>–</w:t>
      </w:r>
      <w:r w:rsidR="00656FC4">
        <w:rPr>
          <w:rFonts w:hint="eastAsia"/>
          <w:rtl/>
          <w:lang w:eastAsia="he-IL"/>
        </w:rPr>
        <w:t xml:space="preserve"> </w:t>
      </w:r>
      <w:r>
        <w:rPr>
          <w:rFonts w:hint="cs"/>
          <w:rtl/>
          <w:lang w:eastAsia="he-IL"/>
        </w:rPr>
        <w:t xml:space="preserve">מבחינת זכויות האדם והאזרח </w:t>
      </w:r>
      <w:r w:rsidR="00B36217">
        <w:rPr>
          <w:rFonts w:hint="eastAsia"/>
          <w:rtl/>
          <w:lang w:eastAsia="he-IL"/>
        </w:rPr>
        <w:t>–</w:t>
      </w:r>
      <w:r w:rsidR="00656FC4">
        <w:rPr>
          <w:rFonts w:hint="eastAsia"/>
          <w:rtl/>
          <w:lang w:eastAsia="he-IL"/>
        </w:rPr>
        <w:t xml:space="preserve"> </w:t>
      </w:r>
      <w:r>
        <w:rPr>
          <w:rFonts w:hint="cs"/>
          <w:rtl/>
          <w:lang w:eastAsia="he-IL"/>
        </w:rPr>
        <w:t xml:space="preserve">של </w:t>
      </w:r>
      <w:bookmarkStart w:id="4953" w:name="_ETM_Q13_358000"/>
      <w:bookmarkEnd w:id="4953"/>
      <w:r>
        <w:rPr>
          <w:rFonts w:hint="cs"/>
          <w:rtl/>
          <w:lang w:eastAsia="he-IL"/>
        </w:rPr>
        <w:t xml:space="preserve">הדוקטרינה של הפרדת הרשויות היא בעיקר להפרדה בין הרשות השופטת </w:t>
      </w:r>
      <w:bookmarkStart w:id="4954" w:name="_ETM_Q13_367000"/>
      <w:bookmarkEnd w:id="4954"/>
      <w:r>
        <w:rPr>
          <w:rFonts w:hint="cs"/>
          <w:rtl/>
          <w:lang w:eastAsia="he-IL"/>
        </w:rPr>
        <w:t>ובין הרשות המבצעת"</w:t>
      </w:r>
      <w:r w:rsidR="00656FC4">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4955" w:name="_ETM_Q13_366000"/>
      <w:bookmarkStart w:id="4956" w:name="ET_interruption_5802_47"/>
      <w:bookmarkEnd w:id="4955"/>
      <w:r w:rsidRPr="00F4012E">
        <w:rPr>
          <w:rStyle w:val="TagStyle"/>
          <w:rtl/>
        </w:rPr>
        <w:t xml:space="preserve"> &lt;&lt; קריאה &gt;&gt; </w:t>
      </w:r>
      <w:r>
        <w:rPr>
          <w:rtl/>
        </w:rPr>
        <w:t>שלמה קרעי (הליכוד):</w:t>
      </w:r>
      <w:r w:rsidRPr="00F4012E">
        <w:rPr>
          <w:rStyle w:val="TagStyle"/>
          <w:rtl/>
        </w:rPr>
        <w:t xml:space="preserve"> &lt;&lt; קריאה &gt;&gt;</w:t>
      </w:r>
      <w:r>
        <w:rPr>
          <w:rtl/>
        </w:rPr>
        <w:t xml:space="preserve">  </w:t>
      </w:r>
      <w:bookmarkEnd w:id="4956"/>
    </w:p>
    <w:p w:rsidR="009A3DAD" w:rsidRDefault="009A3DAD" w:rsidP="00F9786F">
      <w:pPr>
        <w:rPr>
          <w:rtl/>
          <w:lang w:eastAsia="he-IL"/>
        </w:rPr>
      </w:pPr>
    </w:p>
    <w:p w:rsidR="009A3DAD" w:rsidRDefault="009A3DAD" w:rsidP="004B154C">
      <w:pPr>
        <w:rPr>
          <w:rtl/>
          <w:lang w:eastAsia="he-IL"/>
        </w:rPr>
      </w:pPr>
      <w:r>
        <w:rPr>
          <w:rFonts w:hint="cs"/>
          <w:rtl/>
          <w:lang w:eastAsia="he-IL"/>
        </w:rPr>
        <w:t>של</w:t>
      </w:r>
      <w:bookmarkStart w:id="4957" w:name="_ETM_Q13_365000"/>
      <w:bookmarkEnd w:id="4957"/>
      <w:r>
        <w:rPr>
          <w:rFonts w:hint="cs"/>
          <w:rtl/>
          <w:lang w:eastAsia="he-IL"/>
        </w:rPr>
        <w:t xml:space="preserve">א יפסלו חוקים. </w:t>
      </w:r>
    </w:p>
    <w:p w:rsidR="009A3DAD" w:rsidRDefault="009A3DAD" w:rsidP="004B154C">
      <w:pPr>
        <w:rPr>
          <w:rtl/>
          <w:lang w:eastAsia="he-IL"/>
        </w:rPr>
      </w:pPr>
    </w:p>
    <w:p w:rsidR="009A3DAD" w:rsidRDefault="009A3DAD" w:rsidP="004B154C">
      <w:pPr>
        <w:pStyle w:val="-"/>
        <w:keepNext/>
        <w:rPr>
          <w:rtl/>
        </w:rPr>
      </w:pPr>
      <w:bookmarkStart w:id="4958" w:name="ET_speakercontinue_5995_6"/>
      <w:r w:rsidRPr="005C02F0">
        <w:rPr>
          <w:rStyle w:val="TagStyle"/>
          <w:rtl/>
        </w:rPr>
        <w:t xml:space="preserve">&lt;&lt; דובר_המשך &gt;&gt; </w:t>
      </w:r>
      <w:r>
        <w:rPr>
          <w:rtl/>
        </w:rPr>
        <w:t>שר המשפטים אבי ניסנקורן:</w:t>
      </w:r>
      <w:r w:rsidRPr="005C02F0">
        <w:rPr>
          <w:rStyle w:val="TagStyle"/>
          <w:rtl/>
        </w:rPr>
        <w:t xml:space="preserve"> &lt;&lt; דובר_המשך &gt;&gt;</w:t>
      </w:r>
      <w:r>
        <w:rPr>
          <w:rtl/>
        </w:rPr>
        <w:t xml:space="preserve">  </w:t>
      </w:r>
      <w:bookmarkEnd w:id="4958"/>
    </w:p>
    <w:p w:rsidR="009A3DAD" w:rsidRDefault="009A3DAD" w:rsidP="00F9786F">
      <w:pPr>
        <w:rPr>
          <w:rtl/>
          <w:lang w:eastAsia="he-IL"/>
        </w:rPr>
      </w:pPr>
    </w:p>
    <w:p w:rsidR="009A3DAD" w:rsidRDefault="009A3DAD" w:rsidP="004B154C">
      <w:pPr>
        <w:rPr>
          <w:rtl/>
          <w:lang w:eastAsia="he-IL"/>
        </w:rPr>
      </w:pPr>
      <w:bookmarkStart w:id="4959" w:name="_ETM_Q13_370000"/>
      <w:bookmarkEnd w:id="4959"/>
      <w:r>
        <w:rPr>
          <w:rFonts w:hint="cs"/>
          <w:rtl/>
          <w:lang w:eastAsia="he-IL"/>
        </w:rPr>
        <w:t xml:space="preserve">"כי אם הרשות המבצעת נוטלת לעצמה זכויות שיפוט, כלומר אם הנאשם והמאשים הופך להיות באותו מעמד </w:t>
      </w:r>
      <w:bookmarkStart w:id="4960" w:name="_ETM_Q13_373000"/>
      <w:bookmarkEnd w:id="4960"/>
      <w:r>
        <w:rPr>
          <w:rFonts w:hint="cs"/>
          <w:rtl/>
          <w:lang w:eastAsia="he-IL"/>
        </w:rPr>
        <w:t xml:space="preserve">גם שופט, אז חסל סדר חירות המדינה. האמת היא כי אין הפרדה מוחלטת בין הרשות המחוקקת </w:t>
      </w:r>
      <w:bookmarkStart w:id="4961" w:name="_ETM_Q13_382000"/>
      <w:bookmarkEnd w:id="4961"/>
      <w:r>
        <w:rPr>
          <w:rFonts w:hint="cs"/>
          <w:rtl/>
          <w:lang w:eastAsia="he-IL"/>
        </w:rPr>
        <w:t xml:space="preserve">והרשות המבצעת, אף לא תחת משטר נשיאותי הקיים באמריקה, </w:t>
      </w:r>
      <w:bookmarkStart w:id="4962" w:name="_ETM_Q13_390000"/>
      <w:bookmarkEnd w:id="4962"/>
      <w:r>
        <w:rPr>
          <w:rFonts w:hint="cs"/>
          <w:rtl/>
          <w:lang w:eastAsia="he-IL"/>
        </w:rPr>
        <w:t xml:space="preserve">משום שהממשלה מציעה חוקים, והרוב בבית המחוקקים מאשרם או מפילם. מכל מקום, יש </w:t>
      </w:r>
      <w:bookmarkStart w:id="4963" w:name="_ETM_Q13_396000"/>
      <w:bookmarkEnd w:id="4963"/>
      <w:r>
        <w:rPr>
          <w:rFonts w:hint="cs"/>
          <w:rtl/>
          <w:lang w:eastAsia="he-IL"/>
        </w:rPr>
        <w:t xml:space="preserve">תמיד שיתוף פעולה מלא והדוק בין הרשות המחוקקת והרשות המבצעת. </w:t>
      </w:r>
      <w:bookmarkStart w:id="4964" w:name="_ETM_Q13_401000"/>
      <w:bookmarkEnd w:id="4964"/>
      <w:r>
        <w:rPr>
          <w:rFonts w:hint="cs"/>
          <w:rtl/>
          <w:lang w:eastAsia="he-IL"/>
        </w:rPr>
        <w:t xml:space="preserve">עיקר ההפרדה היא בין הרשות השופטת לבין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הרשויות במדינה". </w:t>
      </w:r>
    </w:p>
    <w:p w:rsidR="009A3DAD" w:rsidRDefault="009A3DAD" w:rsidP="004B154C">
      <w:pPr>
        <w:rPr>
          <w:rtl/>
          <w:lang w:eastAsia="he-IL"/>
        </w:rPr>
      </w:pPr>
    </w:p>
    <w:p w:rsidR="009A3DAD" w:rsidRDefault="009A3DAD" w:rsidP="004B154C">
      <w:pPr>
        <w:pStyle w:val="af5"/>
        <w:keepNext/>
        <w:rPr>
          <w:rtl/>
        </w:rPr>
      </w:pPr>
      <w:bookmarkStart w:id="4965" w:name="_ETM_Q13_407000"/>
      <w:bookmarkStart w:id="4966" w:name="ET_interruption_5291_48"/>
      <w:bookmarkEnd w:id="4965"/>
      <w:r w:rsidRPr="001C3DF4">
        <w:rPr>
          <w:rStyle w:val="TagStyle"/>
          <w:rtl/>
        </w:rPr>
        <w:t xml:space="preserve"> &lt;&lt; קריאה &gt;&gt; </w:t>
      </w:r>
      <w:r>
        <w:rPr>
          <w:rtl/>
        </w:rPr>
        <w:t>בצלאל סמוטריץ' (ימינה):</w:t>
      </w:r>
      <w:r w:rsidRPr="001C3DF4">
        <w:rPr>
          <w:rStyle w:val="TagStyle"/>
          <w:rtl/>
        </w:rPr>
        <w:t xml:space="preserve"> &lt;&lt; קריאה &gt;&gt;</w:t>
      </w:r>
      <w:r>
        <w:rPr>
          <w:rtl/>
        </w:rPr>
        <w:t xml:space="preserve">  </w:t>
      </w:r>
      <w:bookmarkEnd w:id="496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אז למה הרשות השופטת פוסלת כל היום חוקים והחלטות של הממשלה? איפה? איפה הפרדת הרשויות? </w:t>
      </w:r>
    </w:p>
    <w:p w:rsidR="009A3DAD" w:rsidRDefault="009A3DAD" w:rsidP="004B154C">
      <w:pPr>
        <w:rPr>
          <w:rtl/>
          <w:lang w:eastAsia="he-IL"/>
        </w:rPr>
      </w:pPr>
      <w:bookmarkStart w:id="4967" w:name="_ETM_Q13_408000"/>
      <w:bookmarkEnd w:id="4967"/>
    </w:p>
    <w:p w:rsidR="009A3DAD" w:rsidRDefault="009A3DAD" w:rsidP="004B154C">
      <w:pPr>
        <w:pStyle w:val="-"/>
        <w:keepNext/>
        <w:rPr>
          <w:rtl/>
        </w:rPr>
      </w:pPr>
      <w:bookmarkStart w:id="4968" w:name="ET_speakercontinue_5995_49"/>
      <w:r w:rsidRPr="001C3DF4">
        <w:rPr>
          <w:rStyle w:val="TagStyle"/>
          <w:rtl/>
        </w:rPr>
        <w:t xml:space="preserve"> &lt;&lt; דובר_המשך &gt;&gt; </w:t>
      </w:r>
      <w:r>
        <w:rPr>
          <w:rtl/>
        </w:rPr>
        <w:t>שר המשפטים אבי ניסנקורן:</w:t>
      </w:r>
      <w:r w:rsidRPr="001C3DF4">
        <w:rPr>
          <w:rStyle w:val="TagStyle"/>
          <w:rtl/>
        </w:rPr>
        <w:t xml:space="preserve"> &lt;&lt; דובר_המשך &gt;&gt;</w:t>
      </w:r>
      <w:r>
        <w:rPr>
          <w:rtl/>
        </w:rPr>
        <w:t xml:space="preserve">  </w:t>
      </w:r>
      <w:bookmarkEnd w:id="4968"/>
    </w:p>
    <w:p w:rsidR="009A3DAD" w:rsidRDefault="009A3DAD" w:rsidP="00F9786F">
      <w:pPr>
        <w:rPr>
          <w:rtl/>
          <w:lang w:eastAsia="he-IL"/>
        </w:rPr>
      </w:pPr>
    </w:p>
    <w:p w:rsidR="009A3DAD" w:rsidRPr="001C3DF4" w:rsidRDefault="009A3DAD" w:rsidP="004B154C">
      <w:pPr>
        <w:rPr>
          <w:rtl/>
          <w:lang w:eastAsia="he-IL"/>
        </w:rPr>
      </w:pPr>
      <w:bookmarkStart w:id="4969" w:name="_ETM_Q13_404000"/>
      <w:bookmarkEnd w:id="4969"/>
      <w:r>
        <w:rPr>
          <w:rFonts w:hint="cs"/>
          <w:rtl/>
          <w:lang w:eastAsia="he-IL"/>
        </w:rPr>
        <w:t xml:space="preserve">מנחם בגין, בנאום שלו </w:t>
      </w:r>
      <w:bookmarkStart w:id="4970" w:name="_ETM_Q13_410000"/>
      <w:bookmarkEnd w:id="4970"/>
      <w:r>
        <w:rPr>
          <w:rFonts w:hint="cs"/>
          <w:rtl/>
          <w:lang w:eastAsia="he-IL"/>
        </w:rPr>
        <w:t xml:space="preserve">משנת 1951. </w:t>
      </w:r>
    </w:p>
    <w:p w:rsidR="009A3DAD" w:rsidRDefault="009A3DAD" w:rsidP="004B154C">
      <w:pPr>
        <w:rPr>
          <w:rtl/>
          <w:lang w:eastAsia="he-IL"/>
        </w:rPr>
      </w:pPr>
    </w:p>
    <w:p w:rsidR="009A3DAD" w:rsidRDefault="009A3DAD" w:rsidP="004B154C">
      <w:pPr>
        <w:pStyle w:val="af5"/>
        <w:keepNext/>
        <w:rPr>
          <w:rtl/>
        </w:rPr>
      </w:pPr>
      <w:bookmarkStart w:id="4971" w:name="_ETM_Q13_414000"/>
      <w:bookmarkStart w:id="4972" w:name="ET_interruption_5802_50"/>
      <w:bookmarkEnd w:id="4971"/>
      <w:r w:rsidRPr="001C3DF4">
        <w:rPr>
          <w:rStyle w:val="TagStyle"/>
          <w:rtl/>
        </w:rPr>
        <w:t xml:space="preserve"> &lt;&lt; קריאה &gt;&gt; </w:t>
      </w:r>
      <w:r>
        <w:rPr>
          <w:rtl/>
        </w:rPr>
        <w:t>שלמה קרעי (הליכוד):</w:t>
      </w:r>
      <w:r w:rsidRPr="001C3DF4">
        <w:rPr>
          <w:rStyle w:val="TagStyle"/>
          <w:rtl/>
        </w:rPr>
        <w:t xml:space="preserve"> &lt;&lt; קריאה &gt;&gt;</w:t>
      </w:r>
      <w:r>
        <w:rPr>
          <w:rtl/>
        </w:rPr>
        <w:t xml:space="preserve">  </w:t>
      </w:r>
      <w:bookmarkEnd w:id="4972"/>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אבל זו החלטה לכל הצדדים, לא החלטה שלך. </w:t>
      </w:r>
    </w:p>
    <w:p w:rsidR="009A3DAD" w:rsidRDefault="009A3DAD" w:rsidP="004B154C">
      <w:pPr>
        <w:rPr>
          <w:rtl/>
          <w:lang w:eastAsia="he-IL"/>
        </w:rPr>
      </w:pPr>
    </w:p>
    <w:p w:rsidR="009A3DAD" w:rsidRDefault="009A3DAD" w:rsidP="004B154C">
      <w:pPr>
        <w:pStyle w:val="-"/>
        <w:keepNext/>
        <w:rPr>
          <w:rtl/>
        </w:rPr>
      </w:pPr>
      <w:bookmarkStart w:id="4973" w:name="_ETM_Q13_417000"/>
      <w:bookmarkStart w:id="4974" w:name="ET_speakercontinue_5995_51"/>
      <w:bookmarkEnd w:id="4973"/>
      <w:r w:rsidRPr="001C3DF4">
        <w:rPr>
          <w:rStyle w:val="TagStyle"/>
          <w:rtl/>
        </w:rPr>
        <w:t xml:space="preserve"> &lt;&lt; דובר_המשך &gt;&gt; </w:t>
      </w:r>
      <w:r>
        <w:rPr>
          <w:rtl/>
        </w:rPr>
        <w:t>שר המשפטים אבי ניסנקורן:</w:t>
      </w:r>
      <w:r w:rsidRPr="001C3DF4">
        <w:rPr>
          <w:rStyle w:val="TagStyle"/>
          <w:rtl/>
        </w:rPr>
        <w:t xml:space="preserve"> &lt;&lt; דובר_המשך &gt;&gt;</w:t>
      </w:r>
      <w:r>
        <w:rPr>
          <w:rtl/>
        </w:rPr>
        <w:t xml:space="preserve">  </w:t>
      </w:r>
      <w:bookmarkEnd w:id="4974"/>
    </w:p>
    <w:p w:rsidR="009A3DAD" w:rsidRDefault="009A3DAD" w:rsidP="00F9786F">
      <w:pPr>
        <w:rPr>
          <w:rtl/>
          <w:lang w:eastAsia="he-IL"/>
        </w:rPr>
      </w:pPr>
    </w:p>
    <w:p w:rsidR="009A3DAD" w:rsidRPr="001C3DF4" w:rsidRDefault="009A3DAD" w:rsidP="004B154C">
      <w:pPr>
        <w:rPr>
          <w:rtl/>
          <w:lang w:eastAsia="he-IL"/>
        </w:rPr>
      </w:pPr>
      <w:r>
        <w:rPr>
          <w:rFonts w:hint="cs"/>
          <w:rtl/>
          <w:lang w:eastAsia="he-IL"/>
        </w:rPr>
        <w:t xml:space="preserve">אתה לא הקשבת לציטוט, לצערי. </w:t>
      </w:r>
    </w:p>
    <w:p w:rsidR="009A3DAD" w:rsidRDefault="009A3DAD" w:rsidP="004B154C">
      <w:pPr>
        <w:rPr>
          <w:rtl/>
          <w:lang w:eastAsia="he-IL"/>
        </w:rPr>
      </w:pPr>
      <w:bookmarkStart w:id="4975" w:name="_ETM_Q13_412000"/>
      <w:bookmarkEnd w:id="4975"/>
    </w:p>
    <w:p w:rsidR="009A3DAD" w:rsidRDefault="009A3DAD" w:rsidP="004B154C">
      <w:pPr>
        <w:pStyle w:val="af5"/>
        <w:keepNext/>
        <w:rPr>
          <w:rtl/>
        </w:rPr>
      </w:pPr>
      <w:bookmarkStart w:id="4976" w:name="ET_interruption_5802_52"/>
      <w:r w:rsidRPr="001C3DF4">
        <w:rPr>
          <w:rStyle w:val="TagStyle"/>
          <w:rtl/>
        </w:rPr>
        <w:t xml:space="preserve"> &lt;&lt; קריאה &gt;&gt; </w:t>
      </w:r>
      <w:r>
        <w:rPr>
          <w:rtl/>
        </w:rPr>
        <w:t>שלמה קרעי (הליכוד):</w:t>
      </w:r>
      <w:r w:rsidRPr="001C3DF4">
        <w:rPr>
          <w:rStyle w:val="TagStyle"/>
          <w:rtl/>
        </w:rPr>
        <w:t xml:space="preserve"> &lt;&lt; קריאה &gt;&gt;</w:t>
      </w:r>
      <w:r>
        <w:rPr>
          <w:rtl/>
        </w:rPr>
        <w:t xml:space="preserve">  </w:t>
      </w:r>
      <w:bookmarkEnd w:id="4976"/>
    </w:p>
    <w:p w:rsidR="009A3DAD" w:rsidRDefault="009A3DAD" w:rsidP="00F9786F">
      <w:pPr>
        <w:rPr>
          <w:rtl/>
          <w:lang w:eastAsia="he-IL"/>
        </w:rPr>
      </w:pPr>
    </w:p>
    <w:p w:rsidR="009A3DAD" w:rsidRDefault="009A3DAD" w:rsidP="004B154C">
      <w:pPr>
        <w:rPr>
          <w:rtl/>
          <w:lang w:eastAsia="he-IL"/>
        </w:rPr>
      </w:pPr>
      <w:r>
        <w:rPr>
          <w:rFonts w:hint="cs"/>
          <w:rtl/>
          <w:lang w:eastAsia="he-IL"/>
        </w:rPr>
        <w:t>הק</w:t>
      </w:r>
      <w:bookmarkStart w:id="4977" w:name="_ETM_Q13_418000"/>
      <w:bookmarkEnd w:id="4977"/>
      <w:r>
        <w:rPr>
          <w:rFonts w:hint="cs"/>
          <w:rtl/>
          <w:lang w:eastAsia="he-IL"/>
        </w:rPr>
        <w:t xml:space="preserve">שבתי מאוד. </w:t>
      </w:r>
    </w:p>
    <w:p w:rsidR="009A3DAD" w:rsidRDefault="009A3DAD" w:rsidP="004B154C">
      <w:pPr>
        <w:rPr>
          <w:rtl/>
          <w:lang w:eastAsia="he-IL"/>
        </w:rPr>
      </w:pPr>
    </w:p>
    <w:p w:rsidR="009A3DAD" w:rsidRDefault="009A3DAD" w:rsidP="004B154C">
      <w:pPr>
        <w:pStyle w:val="af5"/>
        <w:keepNext/>
        <w:rPr>
          <w:rtl/>
        </w:rPr>
      </w:pPr>
      <w:bookmarkStart w:id="4978" w:name="_ETM_Q13_422000"/>
      <w:bookmarkStart w:id="4979" w:name="ET_interruption_5801_53"/>
      <w:bookmarkEnd w:id="4978"/>
      <w:r w:rsidRPr="001C3DF4">
        <w:rPr>
          <w:rStyle w:val="TagStyle"/>
          <w:rtl/>
        </w:rPr>
        <w:t xml:space="preserve"> &lt;&lt; קריאה &gt;&gt; </w:t>
      </w:r>
      <w:r>
        <w:rPr>
          <w:rtl/>
        </w:rPr>
        <w:t>אריאל קלנר (הליכוד):</w:t>
      </w:r>
      <w:r w:rsidRPr="001C3DF4">
        <w:rPr>
          <w:rStyle w:val="TagStyle"/>
          <w:rtl/>
        </w:rPr>
        <w:t xml:space="preserve"> &lt;&lt; קריאה &gt;&gt;</w:t>
      </w:r>
      <w:r>
        <w:rPr>
          <w:rtl/>
        </w:rPr>
        <w:t xml:space="preserve">  </w:t>
      </w:r>
      <w:bookmarkEnd w:id="4979"/>
    </w:p>
    <w:p w:rsidR="009A3DAD" w:rsidRDefault="009A3DAD" w:rsidP="00F9786F">
      <w:pPr>
        <w:rPr>
          <w:rtl/>
          <w:lang w:eastAsia="he-IL"/>
        </w:rPr>
      </w:pPr>
    </w:p>
    <w:p w:rsidR="009A3DAD" w:rsidRDefault="009A3DAD" w:rsidP="004B154C">
      <w:pPr>
        <w:rPr>
          <w:rtl/>
          <w:lang w:eastAsia="he-IL"/>
        </w:rPr>
      </w:pPr>
      <w:bookmarkStart w:id="4980" w:name="_ETM_Q13_420000"/>
      <w:bookmarkStart w:id="4981" w:name="_ETM_Q13_409000"/>
      <w:bookmarkEnd w:id="4980"/>
      <w:bookmarkEnd w:id="4981"/>
      <w:r>
        <w:rPr>
          <w:rFonts w:hint="cs"/>
          <w:rtl/>
          <w:lang w:eastAsia="he-IL"/>
        </w:rPr>
        <w:t>מה, ה</w:t>
      </w:r>
      <w:bookmarkStart w:id="4982" w:name="_ETM_Q13_425000"/>
      <w:bookmarkEnd w:id="4982"/>
      <w:r>
        <w:rPr>
          <w:rFonts w:hint="cs"/>
          <w:rtl/>
          <w:lang w:eastAsia="he-IL"/>
        </w:rPr>
        <w:t xml:space="preserve">כול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הכול? הכול מותר להם? </w:t>
      </w:r>
    </w:p>
    <w:p w:rsidR="009A3DAD" w:rsidRDefault="009A3DAD" w:rsidP="004B154C">
      <w:pPr>
        <w:rPr>
          <w:rtl/>
          <w:lang w:eastAsia="he-IL"/>
        </w:rPr>
      </w:pPr>
    </w:p>
    <w:p w:rsidR="009A3DAD" w:rsidRDefault="009A3DAD" w:rsidP="004B154C">
      <w:pPr>
        <w:pStyle w:val="-"/>
        <w:keepNext/>
        <w:rPr>
          <w:rtl/>
        </w:rPr>
      </w:pPr>
      <w:bookmarkStart w:id="4983" w:name="_ETM_Q13_421000"/>
      <w:bookmarkStart w:id="4984" w:name="_ETM_Q13_424000"/>
      <w:bookmarkStart w:id="4985" w:name="ET_speakercontinue_5995_7"/>
      <w:bookmarkEnd w:id="4983"/>
      <w:bookmarkEnd w:id="4984"/>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498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"כמובן, גם השופט אינו </w:t>
      </w:r>
      <w:bookmarkStart w:id="4986" w:name="_ETM_Q13_426000"/>
      <w:bookmarkEnd w:id="4986"/>
      <w:r>
        <w:rPr>
          <w:rFonts w:hint="cs"/>
          <w:rtl/>
          <w:lang w:eastAsia="he-IL"/>
        </w:rPr>
        <w:t xml:space="preserve">אלא בשר ודם; הוא עלול לטעות" או לשנות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4987" w:name="ET_interruption_5291_54"/>
      <w:r w:rsidRPr="001C3DF4">
        <w:rPr>
          <w:rStyle w:val="TagStyle"/>
          <w:rtl/>
        </w:rPr>
        <w:t xml:space="preserve">&lt;&lt; קריאה &gt;&gt; </w:t>
      </w:r>
      <w:r>
        <w:rPr>
          <w:rtl/>
        </w:rPr>
        <w:t>בצלאל סמוטריץ' (ימינה):</w:t>
      </w:r>
      <w:r w:rsidRPr="001C3DF4">
        <w:rPr>
          <w:rStyle w:val="TagStyle"/>
          <w:rtl/>
        </w:rPr>
        <w:t xml:space="preserve"> &lt;&lt; קריאה &gt;&gt;</w:t>
      </w:r>
      <w:r>
        <w:rPr>
          <w:rtl/>
        </w:rPr>
        <w:t xml:space="preserve">  </w:t>
      </w:r>
      <w:bookmarkEnd w:id="4987"/>
    </w:p>
    <w:p w:rsidR="009A3DAD" w:rsidRDefault="009A3DAD" w:rsidP="00F9786F">
      <w:pPr>
        <w:rPr>
          <w:rtl/>
          <w:lang w:eastAsia="he-IL"/>
        </w:rPr>
      </w:pPr>
    </w:p>
    <w:p w:rsidR="009A3DAD" w:rsidRPr="001C3DF4" w:rsidRDefault="009A3DAD" w:rsidP="008E0DFE">
      <w:pPr>
        <w:rPr>
          <w:rtl/>
          <w:lang w:eastAsia="he-IL"/>
        </w:rPr>
      </w:pPr>
      <w:r>
        <w:rPr>
          <w:rFonts w:hint="cs"/>
          <w:rtl/>
          <w:lang w:eastAsia="he-IL"/>
        </w:rPr>
        <w:t>לא מביך אתכם לצעוק</w:t>
      </w:r>
      <w:r w:rsidR="008E0DFE">
        <w:rPr>
          <w:rFonts w:hint="cs"/>
          <w:rtl/>
          <w:lang w:eastAsia="he-IL"/>
        </w:rPr>
        <w:t>,</w:t>
      </w:r>
      <w:r>
        <w:rPr>
          <w:rFonts w:hint="cs"/>
          <w:rtl/>
          <w:lang w:eastAsia="he-IL"/>
        </w:rPr>
        <w:t xml:space="preserve"> ואז להצביע נגד? </w:t>
      </w:r>
    </w:p>
    <w:p w:rsidR="009A3DAD" w:rsidRDefault="009A3DAD" w:rsidP="004B154C">
      <w:pPr>
        <w:ind w:firstLine="0"/>
        <w:rPr>
          <w:rtl/>
          <w:lang w:eastAsia="he-IL"/>
        </w:rPr>
      </w:pPr>
    </w:p>
    <w:p w:rsidR="009A3DAD" w:rsidRDefault="009A3DAD" w:rsidP="004B154C">
      <w:pPr>
        <w:pStyle w:val="-"/>
        <w:keepNext/>
        <w:rPr>
          <w:rtl/>
        </w:rPr>
      </w:pPr>
      <w:bookmarkStart w:id="4988" w:name="_ETM_Q13_430000"/>
      <w:bookmarkStart w:id="4989" w:name="ET_speakercontinue_5995_55"/>
      <w:bookmarkEnd w:id="4988"/>
      <w:r w:rsidRPr="001C3DF4">
        <w:rPr>
          <w:rStyle w:val="TagStyle"/>
          <w:rtl/>
        </w:rPr>
        <w:t xml:space="preserve"> &lt;&lt; דובר_המשך &gt;&gt; </w:t>
      </w:r>
      <w:r>
        <w:rPr>
          <w:rtl/>
        </w:rPr>
        <w:t>שר המשפטים אבי ניסנקורן:</w:t>
      </w:r>
      <w:r w:rsidRPr="001C3DF4">
        <w:rPr>
          <w:rStyle w:val="TagStyle"/>
          <w:rtl/>
        </w:rPr>
        <w:t xml:space="preserve"> &lt;&lt; דובר_המשך &gt;&gt;</w:t>
      </w:r>
      <w:r>
        <w:rPr>
          <w:rtl/>
        </w:rPr>
        <w:t xml:space="preserve">  </w:t>
      </w:r>
      <w:bookmarkEnd w:id="4989"/>
    </w:p>
    <w:p w:rsidR="009A3DAD" w:rsidRDefault="009A3DAD" w:rsidP="00F9786F">
      <w:pPr>
        <w:rPr>
          <w:rtl/>
          <w:lang w:eastAsia="he-IL"/>
        </w:rPr>
      </w:pPr>
    </w:p>
    <w:p w:rsidR="009A3DAD" w:rsidRDefault="00B36217" w:rsidP="008E0DFE">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"או לפחד. אולם הצד המכריע בתפקיד המשפט בחברה </w:t>
      </w:r>
      <w:bookmarkStart w:id="4990" w:name="_ETM_Q13_431000"/>
      <w:bookmarkEnd w:id="4990"/>
      <w:r w:rsidR="009A3DAD">
        <w:rPr>
          <w:rFonts w:hint="cs"/>
          <w:rtl/>
          <w:lang w:eastAsia="he-IL"/>
        </w:rPr>
        <w:t xml:space="preserve">אינו 'חולשותיו' </w:t>
      </w: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של שופט זה או אחר, כי אם 'המעמד </w:t>
      </w:r>
      <w:bookmarkStart w:id="4991" w:name="_ETM_Q13_437000"/>
      <w:bookmarkEnd w:id="4991"/>
      <w:r w:rsidR="009A3DAD">
        <w:rPr>
          <w:rFonts w:hint="cs"/>
          <w:rtl/>
          <w:lang w:eastAsia="he-IL"/>
        </w:rPr>
        <w:t xml:space="preserve">הפסיכולוגי' שניתן למוסד השופט ולאיש היושב בדין. אם העם יכיר </w:t>
      </w:r>
      <w:bookmarkStart w:id="4992" w:name="_ETM_Q13_438000"/>
      <w:bookmarkEnd w:id="4992"/>
      <w:r w:rsidR="009A3DAD">
        <w:rPr>
          <w:rFonts w:hint="cs"/>
          <w:rtl/>
          <w:lang w:eastAsia="he-IL"/>
        </w:rPr>
        <w:t xml:space="preserve">וחוק המדינה יקבע שהמשפט והשופט חייבים להיות בלתי תלויים לחלוטין </w:t>
      </w:r>
      <w:bookmarkStart w:id="4993" w:name="_ETM_Q13_447000"/>
      <w:bookmarkEnd w:id="4993"/>
      <w:r>
        <w:rPr>
          <w:rtl/>
          <w:lang w:eastAsia="he-IL"/>
        </w:rPr>
        <w:t>–</w:t>
      </w:r>
      <w:r w:rsidR="009A3DAD">
        <w:rPr>
          <w:rFonts w:hint="cs"/>
          <w:rtl/>
          <w:lang w:eastAsia="he-IL"/>
        </w:rPr>
        <w:t xml:space="preserve"> חובת אי-התלות היא הדדית</w:t>
      </w:r>
      <w:r w:rsidR="008E0DFE">
        <w:rPr>
          <w:rFonts w:hint="cs"/>
          <w:rtl/>
          <w:lang w:eastAsia="he-IL"/>
        </w:rPr>
        <w:t>;</w:t>
      </w:r>
      <w:r w:rsidR="009A3DAD">
        <w:rPr>
          <w:rFonts w:hint="cs"/>
          <w:rtl/>
          <w:lang w:eastAsia="he-IL"/>
        </w:rPr>
        <w:t xml:space="preserve"> הן מצד השלטונות </w:t>
      </w:r>
      <w:bookmarkStart w:id="4994" w:name="_ETM_Q13_451000"/>
      <w:bookmarkEnd w:id="4994"/>
      <w:r w:rsidR="009A3DAD">
        <w:rPr>
          <w:rFonts w:hint="cs"/>
          <w:rtl/>
          <w:lang w:eastAsia="he-IL"/>
        </w:rPr>
        <w:t xml:space="preserve">כלפי השופט והן מצד השופט כלפי השלטונות". מנחם בגין, </w:t>
      </w:r>
      <w:bookmarkStart w:id="4995" w:name="_ETM_Q13_458000"/>
      <w:bookmarkEnd w:id="4995"/>
      <w:r w:rsidR="009A3DAD">
        <w:rPr>
          <w:rFonts w:hint="cs"/>
          <w:rtl/>
          <w:lang w:eastAsia="he-IL"/>
        </w:rPr>
        <w:t xml:space="preserve">1951. </w:t>
      </w:r>
    </w:p>
    <w:p w:rsidR="009A3DAD" w:rsidRDefault="009A3DAD" w:rsidP="004B154C">
      <w:pPr>
        <w:rPr>
          <w:rtl/>
          <w:lang w:eastAsia="he-IL"/>
        </w:rPr>
      </w:pPr>
    </w:p>
    <w:p w:rsidR="009A3DAD" w:rsidRDefault="009A3DAD" w:rsidP="008E0DFE">
      <w:pPr>
        <w:rPr>
          <w:rtl/>
          <w:lang w:eastAsia="he-IL"/>
        </w:rPr>
      </w:pPr>
      <w:bookmarkStart w:id="4996" w:name="_ETM_Q13_457000"/>
      <w:bookmarkEnd w:id="4996"/>
      <w:r>
        <w:rPr>
          <w:rFonts w:hint="cs"/>
          <w:rtl/>
          <w:lang w:eastAsia="he-IL"/>
        </w:rPr>
        <w:t xml:space="preserve">ואני רוצה להגיד לכם מה הוא אמר על דברי </w:t>
      </w:r>
      <w:bookmarkStart w:id="4997" w:name="_ETM_Q13_462000"/>
      <w:bookmarkEnd w:id="4997"/>
      <w:r>
        <w:rPr>
          <w:rFonts w:hint="cs"/>
          <w:rtl/>
          <w:lang w:eastAsia="he-IL"/>
        </w:rPr>
        <w:t xml:space="preserve">ביזיון כלפי מערכת המשפט וכלפי מערכת החוק </w:t>
      </w:r>
      <w:r w:rsidR="00B36217">
        <w:rPr>
          <w:rFonts w:hint="cs"/>
          <w:rtl/>
          <w:lang w:eastAsia="he-IL"/>
        </w:rPr>
        <w:t>–</w:t>
      </w:r>
      <w:r>
        <w:rPr>
          <w:rFonts w:hint="cs"/>
          <w:rtl/>
          <w:lang w:eastAsia="he-IL"/>
        </w:rPr>
        <w:t xml:space="preserve"> במשפט </w:t>
      </w:r>
      <w:r w:rsidR="008E0DFE">
        <w:rPr>
          <w:rFonts w:hint="cs"/>
          <w:rtl/>
          <w:lang w:eastAsia="he-IL"/>
        </w:rPr>
        <w:t>ש</w:t>
      </w:r>
      <w:r>
        <w:rPr>
          <w:rFonts w:hint="cs"/>
          <w:rtl/>
          <w:lang w:eastAsia="he-IL"/>
        </w:rPr>
        <w:t xml:space="preserve">דרך אגב באמת היה במחלוקת </w:t>
      </w:r>
      <w:bookmarkStart w:id="4998" w:name="_ETM_Q13_469000"/>
      <w:bookmarkEnd w:id="4998"/>
      <w:r>
        <w:rPr>
          <w:rFonts w:hint="cs"/>
          <w:rtl/>
          <w:lang w:eastAsia="he-IL"/>
        </w:rPr>
        <w:t xml:space="preserve">אמיתית, משפט </w:t>
      </w:r>
      <w:proofErr w:type="spellStart"/>
      <w:r>
        <w:rPr>
          <w:rFonts w:hint="cs"/>
          <w:rtl/>
          <w:lang w:eastAsia="he-IL"/>
        </w:rPr>
        <w:t>קסטנר</w:t>
      </w:r>
      <w:proofErr w:type="spellEnd"/>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4999" w:name="ET_interruption_5855_56"/>
      <w:r w:rsidRPr="001C3DF4">
        <w:rPr>
          <w:rStyle w:val="TagStyle"/>
          <w:rtl/>
        </w:rPr>
        <w:t xml:space="preserve"> &lt;&lt; קריאה &gt;&gt; </w:t>
      </w:r>
      <w:r>
        <w:rPr>
          <w:rtl/>
        </w:rPr>
        <w:t>מתן כהנא (ימינה):</w:t>
      </w:r>
      <w:r w:rsidRPr="001C3DF4">
        <w:rPr>
          <w:rStyle w:val="TagStyle"/>
          <w:rtl/>
        </w:rPr>
        <w:t xml:space="preserve"> &lt;&lt; קריאה &gt;&gt;</w:t>
      </w:r>
      <w:r>
        <w:rPr>
          <w:rtl/>
        </w:rPr>
        <w:t xml:space="preserve">  </w:t>
      </w:r>
      <w:bookmarkEnd w:id="4999"/>
    </w:p>
    <w:p w:rsidR="009A3DAD" w:rsidRDefault="009A3DAD" w:rsidP="00F9786F">
      <w:pPr>
        <w:rPr>
          <w:rtl/>
          <w:lang w:eastAsia="he-IL"/>
        </w:rPr>
      </w:pPr>
    </w:p>
    <w:p w:rsidR="009A3DAD" w:rsidRDefault="009A3DAD" w:rsidP="004B154C">
      <w:pPr>
        <w:rPr>
          <w:rtl/>
          <w:lang w:eastAsia="he-IL"/>
        </w:rPr>
      </w:pPr>
      <w:bookmarkStart w:id="5000" w:name="_ETM_Q13_466000"/>
      <w:bookmarkStart w:id="5001" w:name="_ETM_Q13_471000"/>
      <w:bookmarkEnd w:id="5000"/>
      <w:bookmarkEnd w:id="5001"/>
      <w:r>
        <w:rPr>
          <w:rFonts w:hint="cs"/>
          <w:rtl/>
          <w:lang w:eastAsia="he-IL"/>
        </w:rPr>
        <w:t xml:space="preserve">אדוני, ראש הממשלה </w:t>
      </w:r>
      <w:r w:rsidR="00B36217">
        <w:rPr>
          <w:rtl/>
          <w:lang w:eastAsia="he-IL"/>
        </w:rPr>
        <w:t>–</w:t>
      </w:r>
      <w:r>
        <w:rPr>
          <w:rFonts w:hint="cs"/>
          <w:rtl/>
          <w:lang w:eastAsia="he-IL"/>
        </w:rPr>
        <w:t xml:space="preserve"> חיכית להזדמנות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002" w:name="ET_speakercontinue_5995_8"/>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5002"/>
    </w:p>
    <w:p w:rsidR="009A3DAD" w:rsidRDefault="009A3DAD" w:rsidP="00F9786F">
      <w:pPr>
        <w:rPr>
          <w:rtl/>
          <w:lang w:eastAsia="he-IL"/>
        </w:rPr>
      </w:pPr>
    </w:p>
    <w:p w:rsidR="009A3DAD" w:rsidRDefault="009A3DAD" w:rsidP="005C5844">
      <w:pPr>
        <w:rPr>
          <w:rtl/>
          <w:lang w:eastAsia="he-IL"/>
        </w:rPr>
      </w:pPr>
      <w:r>
        <w:rPr>
          <w:rFonts w:hint="cs"/>
          <w:rtl/>
          <w:lang w:eastAsia="he-IL"/>
        </w:rPr>
        <w:t xml:space="preserve">"דברי ביזיון שחצניים. </w:t>
      </w:r>
      <w:bookmarkStart w:id="5003" w:name="_ETM_Q13_475000"/>
      <w:bookmarkEnd w:id="5003"/>
      <w:r>
        <w:rPr>
          <w:rFonts w:hint="cs"/>
          <w:rtl/>
          <w:lang w:eastAsia="he-IL"/>
        </w:rPr>
        <w:t xml:space="preserve">אני סובר שתסכימו איתי </w:t>
      </w:r>
      <w:r w:rsidR="00B36217">
        <w:rPr>
          <w:rFonts w:hint="cs"/>
          <w:rtl/>
          <w:lang w:eastAsia="he-IL"/>
        </w:rPr>
        <w:t>–</w:t>
      </w:r>
      <w:r w:rsidR="00F9786F">
        <w:rPr>
          <w:rFonts w:hint="cs"/>
          <w:rtl/>
          <w:lang w:eastAsia="he-IL"/>
        </w:rPr>
        <w:t xml:space="preserve"> </w:t>
      </w:r>
      <w:r w:rsidR="00B36217">
        <w:rPr>
          <w:rFonts w:hint="cs"/>
          <w:rtl/>
          <w:lang w:eastAsia="he-IL"/>
        </w:rPr>
        <w:t>–</w:t>
      </w:r>
      <w:r w:rsidR="005C5844">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5004" w:name="ET_interruption_5855_57"/>
      <w:r w:rsidRPr="001C3DF4">
        <w:rPr>
          <w:rStyle w:val="TagStyle"/>
          <w:rtl/>
        </w:rPr>
        <w:t xml:space="preserve"> &lt;&lt; קריאה &gt;&gt; </w:t>
      </w:r>
      <w:r>
        <w:rPr>
          <w:rtl/>
        </w:rPr>
        <w:t>מתן כהנא (ימינה):</w:t>
      </w:r>
      <w:r w:rsidRPr="001C3DF4">
        <w:rPr>
          <w:rStyle w:val="TagStyle"/>
          <w:rtl/>
        </w:rPr>
        <w:t xml:space="preserve"> &lt;&lt; קריאה &gt;&gt;</w:t>
      </w:r>
      <w:r>
        <w:rPr>
          <w:rtl/>
        </w:rPr>
        <w:t xml:space="preserve">  </w:t>
      </w:r>
      <w:bookmarkEnd w:id="500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כל מה </w:t>
      </w:r>
      <w:bookmarkStart w:id="5005" w:name="_ETM_Q13_472000"/>
      <w:bookmarkEnd w:id="5005"/>
      <w:r>
        <w:rPr>
          <w:rFonts w:hint="cs"/>
          <w:rtl/>
          <w:lang w:eastAsia="he-IL"/>
        </w:rPr>
        <w:t xml:space="preserve">שעשית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bookmarkStart w:id="5006" w:name="_ETM_Q13_476000"/>
      <w:bookmarkEnd w:id="5006"/>
    </w:p>
    <w:p w:rsidR="009A3DAD" w:rsidRDefault="009A3DAD" w:rsidP="004B154C">
      <w:pPr>
        <w:pStyle w:val="-"/>
        <w:keepNext/>
        <w:rPr>
          <w:rtl/>
        </w:rPr>
      </w:pPr>
      <w:bookmarkStart w:id="5007" w:name="ET_speakercontinue_5995_58"/>
      <w:r w:rsidRPr="001C3DF4">
        <w:rPr>
          <w:rStyle w:val="TagStyle"/>
          <w:rtl/>
        </w:rPr>
        <w:t xml:space="preserve"> &lt;&lt; דובר_המשך &gt;&gt; </w:t>
      </w:r>
      <w:r>
        <w:rPr>
          <w:rtl/>
        </w:rPr>
        <w:t>שר המשפטים אבי ניסנקורן:</w:t>
      </w:r>
      <w:r w:rsidRPr="001C3DF4">
        <w:rPr>
          <w:rStyle w:val="TagStyle"/>
          <w:rtl/>
        </w:rPr>
        <w:t xml:space="preserve"> &lt;&lt; דובר_המשך &gt;&gt;</w:t>
      </w:r>
      <w:r>
        <w:rPr>
          <w:rtl/>
        </w:rPr>
        <w:t xml:space="preserve">  </w:t>
      </w:r>
      <w:bookmarkEnd w:id="5007"/>
    </w:p>
    <w:p w:rsidR="009A3DAD" w:rsidRDefault="009A3DAD" w:rsidP="00F9786F">
      <w:pPr>
        <w:rPr>
          <w:rtl/>
          <w:lang w:eastAsia="he-IL"/>
        </w:rPr>
      </w:pPr>
    </w:p>
    <w:p w:rsidR="009A3DAD" w:rsidRDefault="005C5844" w:rsidP="005C5844">
      <w:pPr>
        <w:rPr>
          <w:rtl/>
          <w:lang w:eastAsia="he-IL"/>
        </w:rPr>
      </w:pPr>
      <w:bookmarkStart w:id="5008" w:name="_ETM_Q13_481000"/>
      <w:bookmarkEnd w:id="5008"/>
      <w:r>
        <w:rPr>
          <w:rFonts w:hint="cs"/>
          <w:rtl/>
          <w:lang w:eastAsia="he-IL"/>
        </w:rPr>
        <w:t>"</w:t>
      </w:r>
      <w:r w:rsidR="00B36217">
        <w:rPr>
          <w:rFonts w:hint="cs"/>
          <w:rtl/>
          <w:lang w:eastAsia="he-IL"/>
        </w:rPr>
        <w:t>–</w:t>
      </w:r>
      <w:r w:rsidR="00F9786F">
        <w:rPr>
          <w:rFonts w:hint="cs"/>
          <w:rtl/>
          <w:lang w:eastAsia="he-IL"/>
        </w:rPr>
        <w:t xml:space="preserve"> </w:t>
      </w:r>
      <w:r w:rsidR="00B36217">
        <w:rPr>
          <w:rFonts w:hint="cs"/>
          <w:rtl/>
          <w:lang w:eastAsia="he-IL"/>
        </w:rPr>
        <w:t>–</w:t>
      </w:r>
      <w:r w:rsidR="009A3DAD">
        <w:rPr>
          <w:rFonts w:hint="cs"/>
          <w:rtl/>
          <w:lang w:eastAsia="he-IL"/>
        </w:rPr>
        <w:t xml:space="preserve"> אם אומר כי מאז </w:t>
      </w:r>
      <w:bookmarkStart w:id="5009" w:name="_ETM_Q13_478000"/>
      <w:bookmarkEnd w:id="5009"/>
      <w:r w:rsidR="009A3DAD">
        <w:rPr>
          <w:rFonts w:hint="cs"/>
          <w:rtl/>
          <w:lang w:eastAsia="he-IL"/>
        </w:rPr>
        <w:t xml:space="preserve">קמו מדינות תרבותיות בעולם עוד לא הושמעו דברי ביזיון </w:t>
      </w:r>
      <w:bookmarkStart w:id="5010" w:name="_ETM_Q13_480000"/>
      <w:bookmarkEnd w:id="5010"/>
      <w:r w:rsidR="009A3DAD">
        <w:rPr>
          <w:rFonts w:hint="cs"/>
          <w:rtl/>
          <w:lang w:eastAsia="he-IL"/>
        </w:rPr>
        <w:t xml:space="preserve">שחצניים כאלה נגד מערכת המשפט. ועל כן חייב כל </w:t>
      </w:r>
      <w:bookmarkStart w:id="5011" w:name="_ETM_Q13_492000"/>
      <w:bookmarkEnd w:id="5011"/>
      <w:r w:rsidR="009A3DAD">
        <w:rPr>
          <w:rFonts w:hint="cs"/>
          <w:rtl/>
          <w:lang w:eastAsia="he-IL"/>
        </w:rPr>
        <w:t xml:space="preserve">איש בישראל, כל שוחר חופש המאמין בעיקרון של אי-תלות </w:t>
      </w:r>
      <w:bookmarkStart w:id="5012" w:name="_ETM_Q13_497000"/>
      <w:bookmarkEnd w:id="5012"/>
      <w:r w:rsidR="009A3DAD">
        <w:rPr>
          <w:rFonts w:hint="cs"/>
          <w:rtl/>
          <w:lang w:eastAsia="he-IL"/>
        </w:rPr>
        <w:t xml:space="preserve">המשפט ועליונותו, לדרוש: </w:t>
      </w:r>
      <w:proofErr w:type="spellStart"/>
      <w:r w:rsidR="009A3DAD">
        <w:rPr>
          <w:rFonts w:hint="cs"/>
          <w:rtl/>
          <w:lang w:eastAsia="he-IL"/>
        </w:rPr>
        <w:t>מבזי</w:t>
      </w:r>
      <w:proofErr w:type="spellEnd"/>
      <w:r w:rsidR="009A3DAD">
        <w:rPr>
          <w:rFonts w:hint="cs"/>
          <w:rtl/>
          <w:lang w:eastAsia="he-IL"/>
        </w:rPr>
        <w:t xml:space="preserve"> בית הדין ייתבעו לדין, ואז </w:t>
      </w:r>
      <w:bookmarkStart w:id="5013" w:name="_ETM_Q13_504000"/>
      <w:bookmarkEnd w:id="5013"/>
      <w:r w:rsidR="009A3DAD">
        <w:rPr>
          <w:rFonts w:hint="cs"/>
          <w:rtl/>
          <w:lang w:eastAsia="he-IL"/>
        </w:rPr>
        <w:t xml:space="preserve">ייתנו את הדין על עבירתם הפוגעת ביסודות קיומנו". </w:t>
      </w:r>
      <w:bookmarkStart w:id="5014" w:name="_ETM_Q0_6674214"/>
      <w:bookmarkEnd w:id="5014"/>
    </w:p>
    <w:p w:rsidR="009A3DAD" w:rsidRDefault="009A3DAD" w:rsidP="004B154C">
      <w:pPr>
        <w:rPr>
          <w:rtl/>
          <w:lang w:eastAsia="he-IL"/>
        </w:rPr>
      </w:pPr>
      <w:bookmarkStart w:id="5015" w:name="_ETM_Q0_6674314"/>
      <w:bookmarkEnd w:id="5015"/>
    </w:p>
    <w:p w:rsidR="009A3DAD" w:rsidRDefault="009A3DAD" w:rsidP="004B154C">
      <w:pPr>
        <w:pStyle w:val="af5"/>
        <w:keepNext/>
        <w:rPr>
          <w:rtl/>
        </w:rPr>
      </w:pPr>
      <w:bookmarkStart w:id="5016" w:name="ET_interruption_5291_59"/>
      <w:r w:rsidRPr="00A222DE">
        <w:rPr>
          <w:rStyle w:val="TagStyle"/>
          <w:rtl/>
        </w:rPr>
        <w:t xml:space="preserve"> &lt;&lt; קריאה &gt;&gt; </w:t>
      </w:r>
      <w:r>
        <w:rPr>
          <w:rtl/>
        </w:rPr>
        <w:t>בצלאל סמוטריץ' (ימינה):</w:t>
      </w:r>
      <w:r w:rsidRPr="00A222DE">
        <w:rPr>
          <w:rStyle w:val="TagStyle"/>
          <w:rtl/>
        </w:rPr>
        <w:t xml:space="preserve"> &lt;&lt; קריאה &gt;&gt;</w:t>
      </w:r>
      <w:r>
        <w:rPr>
          <w:rtl/>
        </w:rPr>
        <w:t xml:space="preserve">  </w:t>
      </w:r>
      <w:bookmarkEnd w:id="5016"/>
    </w:p>
    <w:p w:rsidR="009A3DAD" w:rsidRDefault="009A3DAD" w:rsidP="00F9786F">
      <w:pPr>
        <w:rPr>
          <w:rtl/>
          <w:lang w:eastAsia="he-IL"/>
        </w:rPr>
      </w:pPr>
    </w:p>
    <w:p w:rsidR="009A3DAD" w:rsidRDefault="009A3DAD" w:rsidP="004B154C">
      <w:pPr>
        <w:rPr>
          <w:rtl/>
          <w:lang w:eastAsia="he-IL"/>
        </w:rPr>
      </w:pPr>
      <w:bookmarkStart w:id="5017" w:name="_ETM_Q13_507000"/>
      <w:bookmarkEnd w:id="5017"/>
      <w:r>
        <w:rPr>
          <w:rFonts w:hint="cs"/>
          <w:rtl/>
          <w:lang w:eastAsia="he-IL"/>
        </w:rPr>
        <w:t xml:space="preserve">מה זה קשור אבל </w:t>
      </w:r>
      <w:bookmarkStart w:id="5018" w:name="_ETM_Q13_508000"/>
      <w:bookmarkEnd w:id="5018"/>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מה זה קשור? מה זה קשור לשיפוט? מה זה קשור לשיפוט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
        <w:keepNext/>
        <w:rPr>
          <w:rtl/>
        </w:rPr>
      </w:pPr>
      <w:bookmarkStart w:id="5019" w:name="_ETM_Q13_513000"/>
      <w:bookmarkStart w:id="5020" w:name="ET_speakercontinue_5995_60"/>
      <w:bookmarkEnd w:id="5019"/>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20"/>
    </w:p>
    <w:p w:rsidR="009A3DAD" w:rsidRDefault="009A3DAD" w:rsidP="00F9786F">
      <w:pPr>
        <w:rPr>
          <w:rtl/>
          <w:lang w:eastAsia="he-IL"/>
        </w:rPr>
      </w:pPr>
    </w:p>
    <w:p w:rsidR="009A3DAD" w:rsidRPr="00BD6759" w:rsidRDefault="008E0DFE" w:rsidP="008E0DFE">
      <w:pPr>
        <w:rPr>
          <w:rtl/>
          <w:lang w:eastAsia="he-IL"/>
        </w:rPr>
      </w:pPr>
      <w:r>
        <w:rPr>
          <w:rFonts w:hint="cs"/>
          <w:rtl/>
          <w:lang w:eastAsia="he-IL"/>
        </w:rPr>
        <w:t>"</w:t>
      </w:r>
      <w:r w:rsidR="009A3DAD">
        <w:rPr>
          <w:rFonts w:hint="cs"/>
          <w:rtl/>
          <w:lang w:eastAsia="he-IL"/>
        </w:rPr>
        <w:t xml:space="preserve">חבר כנסת, דובר מפלגה, מעז להתייחס כך לבית המשפט, </w:t>
      </w:r>
      <w:bookmarkStart w:id="5021" w:name="_ETM_Q13_511000"/>
      <w:bookmarkEnd w:id="5021"/>
      <w:r w:rsidR="009A3DAD">
        <w:rPr>
          <w:rFonts w:hint="cs"/>
          <w:rtl/>
          <w:lang w:eastAsia="he-IL"/>
        </w:rPr>
        <w:t>לשופט, לפסק דין</w:t>
      </w:r>
      <w:r>
        <w:rPr>
          <w:rFonts w:hint="cs"/>
          <w:rtl/>
          <w:lang w:eastAsia="he-IL"/>
        </w:rPr>
        <w:t>,</w:t>
      </w:r>
      <w:r w:rsidR="009A3DAD">
        <w:rPr>
          <w:rFonts w:hint="cs"/>
          <w:rtl/>
          <w:lang w:eastAsia="he-IL"/>
        </w:rPr>
        <w:t xml:space="preserve"> איך יכבדו את המשפט </w:t>
      </w:r>
      <w:bookmarkStart w:id="5022" w:name="_ETM_Q13_514000"/>
      <w:bookmarkEnd w:id="5022"/>
      <w:r w:rsidR="009A3DAD">
        <w:rPr>
          <w:rFonts w:hint="cs"/>
          <w:rtl/>
          <w:lang w:eastAsia="he-IL"/>
        </w:rPr>
        <w:t>והצדק בישראל אזרחי המדינה המתדיינים</w:t>
      </w:r>
      <w:r>
        <w:rPr>
          <w:rFonts w:hint="cs"/>
          <w:rtl/>
          <w:lang w:eastAsia="he-IL"/>
        </w:rPr>
        <w:t>"</w:t>
      </w:r>
      <w:r w:rsidR="009A3DAD">
        <w:rPr>
          <w:rFonts w:hint="cs"/>
          <w:rtl/>
          <w:lang w:eastAsia="he-IL"/>
        </w:rPr>
        <w:t xml:space="preserve">. מנחם בגין. </w:t>
      </w:r>
    </w:p>
    <w:p w:rsidR="009A3DAD" w:rsidRDefault="009A3DAD" w:rsidP="004B154C">
      <w:pPr>
        <w:rPr>
          <w:rtl/>
          <w:lang w:eastAsia="he-IL"/>
        </w:rPr>
      </w:pPr>
    </w:p>
    <w:p w:rsidR="009A3DAD" w:rsidRDefault="009A3DAD" w:rsidP="004B154C">
      <w:pPr>
        <w:pStyle w:val="af5"/>
        <w:keepNext/>
        <w:rPr>
          <w:rtl/>
        </w:rPr>
      </w:pPr>
      <w:bookmarkStart w:id="5023" w:name="ET_interruption_5291_61"/>
      <w:r w:rsidRPr="00BD6759">
        <w:rPr>
          <w:rStyle w:val="TagStyle"/>
          <w:rtl/>
        </w:rPr>
        <w:t xml:space="preserve"> &lt;&lt; קריאה &gt;&gt; </w:t>
      </w:r>
      <w:r>
        <w:rPr>
          <w:rtl/>
        </w:rPr>
        <w:t>בצלאל סמוטריץ' (ימינה):</w:t>
      </w:r>
      <w:r w:rsidRPr="00BD6759">
        <w:rPr>
          <w:rStyle w:val="TagStyle"/>
          <w:rtl/>
        </w:rPr>
        <w:t xml:space="preserve"> &lt;&lt; קריאה &gt;&gt;</w:t>
      </w:r>
      <w:r>
        <w:rPr>
          <w:rtl/>
        </w:rPr>
        <w:t xml:space="preserve">  </w:t>
      </w:r>
      <w:bookmarkEnd w:id="5023"/>
    </w:p>
    <w:p w:rsidR="009A3DAD" w:rsidRDefault="009A3DAD" w:rsidP="00F9786F">
      <w:pPr>
        <w:rPr>
          <w:rtl/>
          <w:lang w:eastAsia="he-IL"/>
        </w:rPr>
      </w:pPr>
    </w:p>
    <w:p w:rsidR="009A3DAD" w:rsidRPr="00BD6759" w:rsidRDefault="009A3DAD" w:rsidP="00AC2599">
      <w:pPr>
        <w:rPr>
          <w:rtl/>
          <w:lang w:eastAsia="he-IL"/>
        </w:rPr>
      </w:pPr>
      <w:bookmarkStart w:id="5024" w:name="_ETM_Q13_517000"/>
      <w:bookmarkEnd w:id="5024"/>
      <w:r>
        <w:rPr>
          <w:rFonts w:hint="cs"/>
          <w:rtl/>
          <w:lang w:eastAsia="he-IL"/>
        </w:rPr>
        <w:t xml:space="preserve">מה זה </w:t>
      </w:r>
      <w:bookmarkStart w:id="5025" w:name="_ETM_Q13_520000"/>
      <w:bookmarkEnd w:id="5025"/>
      <w:r>
        <w:rPr>
          <w:rFonts w:hint="cs"/>
          <w:rtl/>
          <w:lang w:eastAsia="he-IL"/>
        </w:rPr>
        <w:t xml:space="preserve">קשור לסילוף עדויות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5026" w:name="_ETM_Q13_523000"/>
      <w:bookmarkStart w:id="5027" w:name="ET_interruption_5855_62"/>
      <w:bookmarkEnd w:id="5026"/>
      <w:r w:rsidRPr="00BD6759">
        <w:rPr>
          <w:rStyle w:val="TagStyle"/>
          <w:rtl/>
        </w:rPr>
        <w:t xml:space="preserve"> &lt;&lt; קריאה &gt;&gt; </w:t>
      </w:r>
      <w:r>
        <w:rPr>
          <w:rtl/>
        </w:rPr>
        <w:t>מתן כהנא (ימינה):</w:t>
      </w:r>
      <w:r w:rsidRPr="00BD6759">
        <w:rPr>
          <w:rStyle w:val="TagStyle"/>
          <w:rtl/>
        </w:rPr>
        <w:t xml:space="preserve"> &lt;&lt; קריאה &gt;&gt;</w:t>
      </w:r>
      <w:r>
        <w:rPr>
          <w:rtl/>
        </w:rPr>
        <w:t xml:space="preserve">  </w:t>
      </w:r>
      <w:bookmarkEnd w:id="5027"/>
    </w:p>
    <w:p w:rsidR="009A3DAD" w:rsidRDefault="009A3DAD" w:rsidP="00F9786F">
      <w:pPr>
        <w:rPr>
          <w:rtl/>
          <w:lang w:eastAsia="he-IL"/>
        </w:rPr>
      </w:pPr>
    </w:p>
    <w:p w:rsidR="009A3DAD" w:rsidRDefault="009A3DAD" w:rsidP="004B154C">
      <w:pPr>
        <w:rPr>
          <w:rtl/>
          <w:lang w:eastAsia="he-IL"/>
        </w:rPr>
      </w:pPr>
      <w:bookmarkStart w:id="5028" w:name="_ETM_Q13_526000"/>
      <w:bookmarkEnd w:id="5028"/>
      <w:r>
        <w:rPr>
          <w:rFonts w:hint="cs"/>
          <w:rtl/>
          <w:lang w:eastAsia="he-IL"/>
        </w:rPr>
        <w:t xml:space="preserve">איך זה קשור לביקורת על בית המשפט? </w:t>
      </w:r>
    </w:p>
    <w:p w:rsidR="009A3DAD" w:rsidRDefault="009A3DAD" w:rsidP="004B154C">
      <w:pPr>
        <w:rPr>
          <w:rtl/>
          <w:lang w:eastAsia="he-IL"/>
        </w:rPr>
      </w:pPr>
    </w:p>
    <w:p w:rsidR="009A3DAD" w:rsidRDefault="009A3DAD" w:rsidP="004B154C">
      <w:pPr>
        <w:pStyle w:val="-"/>
        <w:keepNext/>
        <w:rPr>
          <w:rtl/>
        </w:rPr>
      </w:pPr>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אני רוצה להגיד לכם: הביזיון הכי גדול, קודם כול, הוא שכשאנחנו </w:t>
      </w:r>
      <w:bookmarkStart w:id="5029" w:name="_ETM_Q13_533000"/>
      <w:bookmarkEnd w:id="5029"/>
      <w:r>
        <w:rPr>
          <w:rFonts w:hint="cs"/>
          <w:rtl/>
          <w:lang w:eastAsia="he-IL"/>
        </w:rPr>
        <w:t xml:space="preserve">מתמודדים עם קורונה, מה שמעניין את חבר הכנסת סמוטריץ' זה איך הוא מנסה לבזות את מערכת המשפט. </w:t>
      </w:r>
    </w:p>
    <w:p w:rsidR="009A3DAD" w:rsidRDefault="009A3DAD" w:rsidP="004B154C">
      <w:pPr>
        <w:rPr>
          <w:rtl/>
          <w:lang w:eastAsia="he-IL"/>
        </w:rPr>
      </w:pPr>
    </w:p>
    <w:p w:rsidR="009A3DAD" w:rsidRDefault="009A3DAD" w:rsidP="004B154C">
      <w:pPr>
        <w:pStyle w:val="af5"/>
        <w:keepNext/>
        <w:rPr>
          <w:rtl/>
        </w:rPr>
      </w:pPr>
      <w:bookmarkStart w:id="5030" w:name="_ETM_Q13_540000"/>
      <w:bookmarkStart w:id="5031" w:name="ET_interruption_5291_63"/>
      <w:bookmarkEnd w:id="5030"/>
      <w:r w:rsidRPr="00BD6759">
        <w:rPr>
          <w:rStyle w:val="TagStyle"/>
          <w:rtl/>
        </w:rPr>
        <w:t xml:space="preserve"> &lt;&lt; קריאה &gt;&gt; </w:t>
      </w:r>
      <w:r>
        <w:rPr>
          <w:rtl/>
        </w:rPr>
        <w:t>בצלאל סמוטריץ' (ימינה):</w:t>
      </w:r>
      <w:r w:rsidRPr="00BD6759">
        <w:rPr>
          <w:rStyle w:val="TagStyle"/>
          <w:rtl/>
        </w:rPr>
        <w:t xml:space="preserve"> &lt;&lt; קריאה &gt;&gt;</w:t>
      </w:r>
      <w:r>
        <w:rPr>
          <w:rtl/>
        </w:rPr>
        <w:t xml:space="preserve">  </w:t>
      </w:r>
      <w:bookmarkEnd w:id="5031"/>
    </w:p>
    <w:p w:rsidR="009A3DAD" w:rsidRDefault="009A3DAD" w:rsidP="00F9786F">
      <w:pPr>
        <w:rPr>
          <w:rtl/>
          <w:lang w:eastAsia="he-IL"/>
        </w:rPr>
      </w:pPr>
    </w:p>
    <w:p w:rsidR="009A3DAD" w:rsidRDefault="009A3DAD" w:rsidP="008E0DFE">
      <w:pPr>
        <w:rPr>
          <w:rtl/>
          <w:lang w:eastAsia="he-IL"/>
        </w:rPr>
      </w:pPr>
      <w:r>
        <w:rPr>
          <w:rFonts w:hint="cs"/>
          <w:rtl/>
          <w:lang w:eastAsia="he-IL"/>
        </w:rPr>
        <w:t>אזרחי ישראל מתמודדים עם קורונה</w:t>
      </w:r>
      <w:r w:rsidR="008E0DFE">
        <w:rPr>
          <w:rFonts w:hint="cs"/>
          <w:rtl/>
          <w:lang w:eastAsia="he-IL"/>
        </w:rPr>
        <w:t>,</w:t>
      </w:r>
      <w:r>
        <w:rPr>
          <w:rFonts w:hint="cs"/>
          <w:rtl/>
          <w:lang w:eastAsia="he-IL"/>
        </w:rPr>
        <w:t xml:space="preserve"> לא אני. אתם מתמודדים עם קורונה? </w:t>
      </w:r>
    </w:p>
    <w:p w:rsidR="009A3DAD" w:rsidRDefault="009A3DAD" w:rsidP="004B154C">
      <w:pPr>
        <w:rPr>
          <w:rtl/>
          <w:lang w:eastAsia="he-IL"/>
        </w:rPr>
      </w:pPr>
      <w:bookmarkStart w:id="5032" w:name="_ETM_Q13_543000"/>
      <w:bookmarkEnd w:id="5032"/>
    </w:p>
    <w:p w:rsidR="009A3DAD" w:rsidRDefault="009A3DAD" w:rsidP="004B154C">
      <w:pPr>
        <w:pStyle w:val="-"/>
        <w:keepNext/>
        <w:rPr>
          <w:rtl/>
        </w:rPr>
      </w:pPr>
      <w:bookmarkStart w:id="5033" w:name="ET_speakercontinue_5995_64"/>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33"/>
    </w:p>
    <w:p w:rsidR="009A3DAD" w:rsidRDefault="009A3DAD" w:rsidP="00F9786F">
      <w:pPr>
        <w:rPr>
          <w:rtl/>
          <w:lang w:eastAsia="he-IL"/>
        </w:rPr>
      </w:pPr>
    </w:p>
    <w:p w:rsidR="009A3DAD" w:rsidRDefault="009A3DAD" w:rsidP="004B154C">
      <w:pPr>
        <w:rPr>
          <w:rtl/>
          <w:lang w:eastAsia="he-IL"/>
        </w:rPr>
      </w:pPr>
      <w:bookmarkStart w:id="5034" w:name="_ETM_Q13_539000"/>
      <w:bookmarkEnd w:id="5034"/>
      <w:r>
        <w:rPr>
          <w:rFonts w:hint="cs"/>
          <w:rtl/>
          <w:lang w:eastAsia="he-IL"/>
        </w:rPr>
        <w:t xml:space="preserve">איך הוא מנסה בהזדמנות הזאת להסית כנגד מערכת המשפט. </w:t>
      </w:r>
    </w:p>
    <w:p w:rsidR="009A3DAD" w:rsidRDefault="009A3DAD" w:rsidP="004B154C">
      <w:pPr>
        <w:rPr>
          <w:rtl/>
          <w:lang w:eastAsia="he-IL"/>
        </w:rPr>
      </w:pPr>
    </w:p>
    <w:p w:rsidR="009A3DAD" w:rsidRDefault="009A3DAD" w:rsidP="004B154C">
      <w:pPr>
        <w:pStyle w:val="af5"/>
        <w:keepNext/>
        <w:rPr>
          <w:rtl/>
        </w:rPr>
      </w:pPr>
      <w:bookmarkStart w:id="5035" w:name="_ETM_Q13_542000"/>
      <w:bookmarkStart w:id="5036" w:name="ET_interruption_5291_65"/>
      <w:bookmarkEnd w:id="5035"/>
      <w:r w:rsidRPr="00BD6759">
        <w:rPr>
          <w:rStyle w:val="TagStyle"/>
          <w:rtl/>
        </w:rPr>
        <w:t xml:space="preserve"> &lt;&lt; קריאה &gt;&gt; </w:t>
      </w:r>
      <w:r>
        <w:rPr>
          <w:rtl/>
        </w:rPr>
        <w:t>בצלאל סמוטריץ' (ימינה):</w:t>
      </w:r>
      <w:r w:rsidRPr="00BD6759">
        <w:rPr>
          <w:rStyle w:val="TagStyle"/>
          <w:rtl/>
        </w:rPr>
        <w:t xml:space="preserve"> &lt;&lt; קריאה &gt;&gt;</w:t>
      </w:r>
      <w:r>
        <w:rPr>
          <w:rtl/>
        </w:rPr>
        <w:t xml:space="preserve">  </w:t>
      </w:r>
      <w:bookmarkEnd w:id="5036"/>
    </w:p>
    <w:p w:rsidR="009A3DAD" w:rsidRDefault="009A3DAD" w:rsidP="00F9786F">
      <w:pPr>
        <w:rPr>
          <w:rtl/>
          <w:lang w:eastAsia="he-IL"/>
        </w:rPr>
      </w:pPr>
    </w:p>
    <w:p w:rsidR="009A3DAD" w:rsidRDefault="00B36217" w:rsidP="004B154C">
      <w:pPr>
        <w:rPr>
          <w:rtl/>
          <w:lang w:eastAsia="he-IL"/>
        </w:rPr>
      </w:pPr>
      <w:bookmarkStart w:id="5037" w:name="_ETM_Q13_546000"/>
      <w:bookmarkEnd w:id="5037"/>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שלי. </w:t>
      </w:r>
    </w:p>
    <w:p w:rsidR="009A3DAD" w:rsidRDefault="009A3DAD" w:rsidP="004B154C">
      <w:pPr>
        <w:rPr>
          <w:rtl/>
          <w:lang w:eastAsia="he-IL"/>
        </w:rPr>
      </w:pPr>
    </w:p>
    <w:p w:rsidR="009A3DAD" w:rsidRDefault="009A3DAD" w:rsidP="004B154C">
      <w:pPr>
        <w:pStyle w:val="af5"/>
        <w:keepNext/>
        <w:rPr>
          <w:rtl/>
        </w:rPr>
      </w:pPr>
      <w:bookmarkStart w:id="5038" w:name="_ETM_Q13_544000"/>
      <w:bookmarkStart w:id="5039" w:name="ET_interruption_5855_66"/>
      <w:bookmarkEnd w:id="5038"/>
      <w:r w:rsidRPr="00BD6759">
        <w:rPr>
          <w:rStyle w:val="TagStyle"/>
          <w:rtl/>
        </w:rPr>
        <w:t xml:space="preserve"> &lt;&lt; קריאה &gt;&gt; </w:t>
      </w:r>
      <w:r>
        <w:rPr>
          <w:rtl/>
        </w:rPr>
        <w:t>מתן כהנא (ימינה):</w:t>
      </w:r>
      <w:r w:rsidRPr="00BD6759">
        <w:rPr>
          <w:rStyle w:val="TagStyle"/>
          <w:rtl/>
        </w:rPr>
        <w:t xml:space="preserve"> &lt;&lt; קריאה &gt;&gt;</w:t>
      </w:r>
      <w:r>
        <w:rPr>
          <w:rtl/>
        </w:rPr>
        <w:t xml:space="preserve">  </w:t>
      </w:r>
      <w:bookmarkEnd w:id="5039"/>
    </w:p>
    <w:p w:rsidR="009A3DAD" w:rsidRDefault="009A3DAD" w:rsidP="00F9786F">
      <w:pPr>
        <w:rPr>
          <w:rtl/>
          <w:lang w:eastAsia="he-IL"/>
        </w:rPr>
      </w:pPr>
    </w:p>
    <w:p w:rsidR="009A3DAD" w:rsidRDefault="00B36217" w:rsidP="004B154C">
      <w:pPr>
        <w:rPr>
          <w:rtl/>
          <w:lang w:eastAsia="he-IL"/>
        </w:rPr>
      </w:pPr>
      <w:bookmarkStart w:id="5040" w:name="_ETM_Q13_548000"/>
      <w:bookmarkEnd w:id="5040"/>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אתה מתמודד עם קורונה. ביבי מתמודד עם קורונה, 5,000 </w:t>
      </w: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ביום. לפחות הייתם מתמודדים עם הקורונה. </w:t>
      </w:r>
    </w:p>
    <w:p w:rsidR="009A3DAD" w:rsidRDefault="009A3DAD" w:rsidP="004B154C">
      <w:pPr>
        <w:rPr>
          <w:rtl/>
          <w:lang w:eastAsia="he-IL"/>
        </w:rPr>
      </w:pPr>
    </w:p>
    <w:p w:rsidR="009A3DAD" w:rsidRDefault="009A3DAD" w:rsidP="004B154C">
      <w:pPr>
        <w:pStyle w:val="-"/>
        <w:keepNext/>
        <w:rPr>
          <w:rtl/>
        </w:rPr>
      </w:pPr>
      <w:bookmarkStart w:id="5041" w:name="_ETM_Q13_550000"/>
      <w:bookmarkStart w:id="5042" w:name="ET_speakercontinue_5995_67"/>
      <w:bookmarkEnd w:id="5041"/>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42"/>
    </w:p>
    <w:p w:rsidR="009A3DAD" w:rsidRDefault="009A3DAD" w:rsidP="00F9786F">
      <w:pPr>
        <w:rPr>
          <w:rtl/>
          <w:lang w:eastAsia="he-IL"/>
        </w:rPr>
      </w:pPr>
    </w:p>
    <w:p w:rsidR="009A3DAD" w:rsidRDefault="009A3DAD" w:rsidP="008E0DFE">
      <w:pPr>
        <w:rPr>
          <w:rtl/>
          <w:lang w:eastAsia="he-IL"/>
        </w:rPr>
      </w:pPr>
      <w:bookmarkStart w:id="5043" w:name="_ETM_Q13_545000"/>
      <w:bookmarkEnd w:id="5043"/>
      <w:r>
        <w:rPr>
          <w:rFonts w:hint="cs"/>
          <w:rtl/>
          <w:lang w:eastAsia="he-IL"/>
        </w:rPr>
        <w:t xml:space="preserve">איך הוא בהזדמנות הזאת מתעסק בזה. </w:t>
      </w:r>
      <w:bookmarkStart w:id="5044" w:name="_ETM_Q13_549000"/>
      <w:bookmarkEnd w:id="5044"/>
      <w:r>
        <w:rPr>
          <w:rFonts w:hint="cs"/>
          <w:rtl/>
          <w:lang w:eastAsia="he-IL"/>
        </w:rPr>
        <w:t xml:space="preserve">אפילו בנט כבר לא בא להצביע להצעת </w:t>
      </w:r>
      <w:r w:rsidR="008E0DFE">
        <w:rPr>
          <w:rFonts w:hint="cs"/>
          <w:rtl/>
          <w:lang w:eastAsia="he-IL"/>
        </w:rPr>
        <w:t>ה</w:t>
      </w:r>
      <w:r>
        <w:rPr>
          <w:rFonts w:hint="cs"/>
          <w:rtl/>
          <w:lang w:eastAsia="he-IL"/>
        </w:rPr>
        <w:t xml:space="preserve">חוק שלך. </w:t>
      </w:r>
      <w:bookmarkStart w:id="5045" w:name="_ETM_Q13_555000"/>
      <w:bookmarkEnd w:id="5045"/>
      <w:r>
        <w:rPr>
          <w:rFonts w:hint="cs"/>
          <w:rtl/>
          <w:lang w:eastAsia="he-IL"/>
        </w:rPr>
        <w:t xml:space="preserve">אפילו יו"ר המפלגה שלך מבין את גודל הבושה ולא התייצב פה היום. </w:t>
      </w:r>
    </w:p>
    <w:p w:rsidR="009A3DAD" w:rsidRDefault="009A3DAD" w:rsidP="004B154C">
      <w:pPr>
        <w:rPr>
          <w:rtl/>
          <w:lang w:eastAsia="he-IL"/>
        </w:rPr>
      </w:pPr>
    </w:p>
    <w:p w:rsidR="009A3DAD" w:rsidRDefault="009A3DAD" w:rsidP="004B154C">
      <w:pPr>
        <w:pStyle w:val="af5"/>
        <w:keepNext/>
        <w:rPr>
          <w:rtl/>
        </w:rPr>
      </w:pPr>
      <w:bookmarkStart w:id="5046" w:name="ET_interruption_5291_68"/>
      <w:r w:rsidRPr="00BD6759">
        <w:rPr>
          <w:rStyle w:val="TagStyle"/>
          <w:rtl/>
        </w:rPr>
        <w:t xml:space="preserve"> &lt;&lt; קריאה &gt;&gt; </w:t>
      </w:r>
      <w:r>
        <w:rPr>
          <w:rtl/>
        </w:rPr>
        <w:t>בצלאל סמוטריץ' (ימינה):</w:t>
      </w:r>
      <w:r w:rsidRPr="00BD6759">
        <w:rPr>
          <w:rStyle w:val="TagStyle"/>
          <w:rtl/>
        </w:rPr>
        <w:t xml:space="preserve"> &lt;&lt; קריאה &gt;&gt;</w:t>
      </w:r>
      <w:r>
        <w:rPr>
          <w:rtl/>
        </w:rPr>
        <w:t xml:space="preserve">  </w:t>
      </w:r>
      <w:bookmarkEnd w:id="5046"/>
    </w:p>
    <w:p w:rsidR="009A3DAD" w:rsidRDefault="009A3DAD" w:rsidP="00F9786F">
      <w:pPr>
        <w:rPr>
          <w:rtl/>
          <w:lang w:eastAsia="he-IL"/>
        </w:rPr>
      </w:pPr>
    </w:p>
    <w:p w:rsidR="009A3DAD" w:rsidRDefault="00B36217" w:rsidP="004B154C">
      <w:pPr>
        <w:rPr>
          <w:rtl/>
          <w:lang w:eastAsia="he-IL"/>
        </w:rPr>
      </w:pPr>
      <w:bookmarkStart w:id="5047" w:name="_ETM_Q13_557000"/>
      <w:bookmarkEnd w:id="5047"/>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5048" w:name="_ETM_Q13_560000"/>
      <w:bookmarkEnd w:id="5048"/>
    </w:p>
    <w:p w:rsidR="009A3DAD" w:rsidRDefault="009A3DAD" w:rsidP="004B154C">
      <w:pPr>
        <w:pStyle w:val="-"/>
        <w:keepNext/>
        <w:rPr>
          <w:rtl/>
        </w:rPr>
      </w:pPr>
      <w:bookmarkStart w:id="5049" w:name="ET_speakercontinue_5995_69"/>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49"/>
    </w:p>
    <w:p w:rsidR="009A3DAD" w:rsidRDefault="009A3DAD" w:rsidP="00F9786F">
      <w:pPr>
        <w:rPr>
          <w:rtl/>
          <w:lang w:eastAsia="he-IL"/>
        </w:rPr>
      </w:pPr>
    </w:p>
    <w:p w:rsidR="009A3DAD" w:rsidRDefault="008E0DFE" w:rsidP="004B154C">
      <w:pPr>
        <w:rPr>
          <w:rtl/>
          <w:lang w:eastAsia="he-IL"/>
        </w:rPr>
      </w:pPr>
      <w:bookmarkStart w:id="5050" w:name="_ETM_Q13_561000"/>
      <w:bookmarkEnd w:id="5050"/>
      <w:r>
        <w:rPr>
          <w:rFonts w:hint="cs"/>
          <w:rtl/>
          <w:lang w:eastAsia="he-IL"/>
        </w:rPr>
        <w:t>ב</w:t>
      </w:r>
      <w:r w:rsidR="009A3DAD">
        <w:rPr>
          <w:rFonts w:hint="cs"/>
          <w:rtl/>
          <w:lang w:eastAsia="he-IL"/>
        </w:rPr>
        <w:t xml:space="preserve">פעם שעברה הוא </w:t>
      </w:r>
      <w:bookmarkStart w:id="5051" w:name="_ETM_Q13_558000"/>
      <w:bookmarkEnd w:id="5051"/>
      <w:r w:rsidR="009A3DAD">
        <w:rPr>
          <w:rFonts w:hint="cs"/>
          <w:rtl/>
          <w:lang w:eastAsia="he-IL"/>
        </w:rPr>
        <w:t xml:space="preserve">עוד התייצב. הפעם הוא גם מבין את האבסורד שבהצעה </w:t>
      </w:r>
      <w:bookmarkStart w:id="5052" w:name="_ETM_Q13_563000"/>
      <w:bookmarkEnd w:id="5052"/>
      <w:r w:rsidR="009A3DAD">
        <w:rPr>
          <w:rFonts w:hint="cs"/>
          <w:rtl/>
          <w:lang w:eastAsia="he-IL"/>
        </w:rPr>
        <w:t xml:space="preserve">הזו, כמה שזה מגוחך בתקופה הזאת </w:t>
      </w:r>
      <w:r w:rsidR="00B36217">
        <w:rPr>
          <w:rFonts w:hint="cs"/>
          <w:rtl/>
          <w:lang w:eastAsia="he-IL"/>
        </w:rPr>
        <w:t>–</w:t>
      </w:r>
      <w:r w:rsidR="00F9786F">
        <w:rPr>
          <w:rFonts w:hint="cs"/>
          <w:rtl/>
          <w:lang w:eastAsia="he-IL"/>
        </w:rPr>
        <w:t xml:space="preserve"> </w:t>
      </w:r>
      <w:r w:rsidR="00B36217">
        <w:rPr>
          <w:rFonts w:hint="cs"/>
          <w:rtl/>
          <w:lang w:eastAsia="he-IL"/>
        </w:rPr>
        <w:t>–</w:t>
      </w:r>
      <w:r w:rsidR="009A3DAD">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5053" w:name="ET_interruption_5802_71"/>
      <w:r w:rsidRPr="00BD6759">
        <w:rPr>
          <w:rStyle w:val="TagStyle"/>
          <w:rtl/>
        </w:rPr>
        <w:t xml:space="preserve"> &lt;&lt; קריאה &gt;&gt; </w:t>
      </w:r>
      <w:r>
        <w:rPr>
          <w:rtl/>
        </w:rPr>
        <w:t>שלמה קרעי (הליכוד):</w:t>
      </w:r>
      <w:r w:rsidRPr="00BD6759">
        <w:rPr>
          <w:rStyle w:val="TagStyle"/>
          <w:rtl/>
        </w:rPr>
        <w:t xml:space="preserve"> &lt;&lt; קריאה &gt;&gt;</w:t>
      </w:r>
      <w:r>
        <w:rPr>
          <w:rtl/>
        </w:rPr>
        <w:t xml:space="preserve">  </w:t>
      </w:r>
      <w:bookmarkEnd w:id="5053"/>
    </w:p>
    <w:p w:rsidR="009A3DAD" w:rsidRDefault="009A3DAD" w:rsidP="00F9786F">
      <w:pPr>
        <w:rPr>
          <w:rtl/>
          <w:lang w:eastAsia="he-IL"/>
        </w:rPr>
      </w:pPr>
    </w:p>
    <w:p w:rsidR="009A3DAD" w:rsidRDefault="009A3DAD" w:rsidP="004B154C">
      <w:pPr>
        <w:rPr>
          <w:rtl/>
          <w:lang w:eastAsia="he-IL"/>
        </w:rPr>
      </w:pPr>
      <w:bookmarkStart w:id="5054" w:name="_ETM_Q13_565000"/>
      <w:bookmarkEnd w:id="5054"/>
      <w:r>
        <w:rPr>
          <w:rFonts w:hint="cs"/>
          <w:rtl/>
          <w:lang w:eastAsia="he-IL"/>
        </w:rPr>
        <w:t xml:space="preserve">האבסורד הוא, </w:t>
      </w:r>
      <w:bookmarkStart w:id="5055" w:name="_ETM_Q13_567000"/>
      <w:bookmarkEnd w:id="5055"/>
      <w:r>
        <w:rPr>
          <w:rFonts w:hint="cs"/>
          <w:rtl/>
          <w:lang w:eastAsia="he-IL"/>
        </w:rPr>
        <w:t xml:space="preserve">שר המשפטים, שאתה עומד כאן ומגן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056" w:name="ET_speakercontinue_5995_72"/>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56"/>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לנסות לבזות </w:t>
      </w:r>
      <w:bookmarkStart w:id="5057" w:name="_ETM_Q13_569000"/>
      <w:bookmarkEnd w:id="5057"/>
      <w:r w:rsidR="009A3DAD">
        <w:rPr>
          <w:rFonts w:hint="cs"/>
          <w:rtl/>
          <w:lang w:eastAsia="he-IL"/>
        </w:rPr>
        <w:t xml:space="preserve">את מערכת המשפט ולהסית נגדה. </w:t>
      </w:r>
    </w:p>
    <w:p w:rsidR="009A3DAD" w:rsidRDefault="009A3DAD" w:rsidP="004B154C">
      <w:pPr>
        <w:rPr>
          <w:rtl/>
          <w:lang w:eastAsia="he-IL"/>
        </w:rPr>
      </w:pPr>
    </w:p>
    <w:p w:rsidR="009A3DAD" w:rsidRDefault="009A3DAD" w:rsidP="004B154C">
      <w:pPr>
        <w:pStyle w:val="af5"/>
        <w:keepNext/>
        <w:rPr>
          <w:rtl/>
        </w:rPr>
      </w:pPr>
      <w:bookmarkStart w:id="5058" w:name="ET_interruption_5291_73"/>
      <w:r w:rsidRPr="00BD6759">
        <w:rPr>
          <w:rStyle w:val="TagStyle"/>
          <w:rtl/>
        </w:rPr>
        <w:t xml:space="preserve"> &lt;&lt; קריאה &gt;&gt; </w:t>
      </w:r>
      <w:r>
        <w:rPr>
          <w:rtl/>
        </w:rPr>
        <w:t>בצלאל סמוטריץ' (ימינה):</w:t>
      </w:r>
      <w:r w:rsidRPr="00BD6759">
        <w:rPr>
          <w:rStyle w:val="TagStyle"/>
          <w:rtl/>
        </w:rPr>
        <w:t xml:space="preserve"> &lt;&lt; קריאה &gt;&gt;</w:t>
      </w:r>
      <w:r>
        <w:rPr>
          <w:rtl/>
        </w:rPr>
        <w:t xml:space="preserve">  </w:t>
      </w:r>
      <w:bookmarkEnd w:id="5058"/>
    </w:p>
    <w:p w:rsidR="009A3DAD" w:rsidRDefault="009A3DAD" w:rsidP="00F9786F">
      <w:pPr>
        <w:rPr>
          <w:rtl/>
          <w:lang w:eastAsia="he-IL"/>
        </w:rPr>
      </w:pPr>
    </w:p>
    <w:p w:rsidR="009A3DAD" w:rsidRDefault="009A3DAD" w:rsidP="004B154C">
      <w:pPr>
        <w:rPr>
          <w:rtl/>
          <w:lang w:eastAsia="he-IL"/>
        </w:rPr>
      </w:pPr>
      <w:bookmarkStart w:id="5059" w:name="_ETM_Q13_577000"/>
      <w:bookmarkEnd w:id="5059"/>
      <w:r>
        <w:rPr>
          <w:rFonts w:hint="cs"/>
          <w:rtl/>
          <w:lang w:eastAsia="he-IL"/>
        </w:rPr>
        <w:t xml:space="preserve">תתייחס לסיפור של </w:t>
      </w:r>
      <w:bookmarkStart w:id="5060" w:name="_ETM_Q13_581000"/>
      <w:bookmarkEnd w:id="5060"/>
      <w:r>
        <w:rPr>
          <w:rFonts w:hint="cs"/>
          <w:rtl/>
          <w:lang w:eastAsia="he-IL"/>
        </w:rPr>
        <w:t xml:space="preserve">ד"ר פרומן. </w:t>
      </w:r>
      <w:bookmarkStart w:id="5061" w:name="_ETM_Q13_574000"/>
      <w:bookmarkEnd w:id="5061"/>
      <w:r>
        <w:rPr>
          <w:rFonts w:hint="cs"/>
          <w:rtl/>
          <w:lang w:eastAsia="he-IL"/>
        </w:rPr>
        <w:t xml:space="preserve">תקרא את מה שאמרה הנציבות, תקרא את מה שאמרה לשכת עורכי הדין </w:t>
      </w:r>
      <w:r w:rsidR="00B36217">
        <w:rPr>
          <w:rFonts w:hint="cs"/>
          <w:rtl/>
          <w:lang w:eastAsia="he-IL"/>
        </w:rPr>
        <w:t>–</w:t>
      </w:r>
      <w:r>
        <w:rPr>
          <w:rFonts w:hint="cs"/>
          <w:rtl/>
          <w:lang w:eastAsia="he-IL"/>
        </w:rPr>
        <w:t xml:space="preserve"> לא אני </w:t>
      </w:r>
      <w:r w:rsidR="00B36217">
        <w:rPr>
          <w:rFonts w:hint="eastAsia"/>
          <w:rtl/>
          <w:lang w:eastAsia="he-IL"/>
        </w:rPr>
        <w:t>–</w:t>
      </w:r>
      <w:r>
        <w:rPr>
          <w:rFonts w:hint="cs"/>
          <w:rtl/>
          <w:lang w:eastAsia="he-IL"/>
        </w:rPr>
        <w:t xml:space="preserve"> על ההתנהלות של שי ניצן באירוע הזה. תבדוק את זה, תתקן את זה. תבדוק את </w:t>
      </w:r>
      <w:bookmarkStart w:id="5062" w:name="_ETM_Q13_590000"/>
      <w:bookmarkEnd w:id="5062"/>
      <w:r>
        <w:rPr>
          <w:rFonts w:hint="cs"/>
          <w:rtl/>
          <w:lang w:eastAsia="he-IL"/>
        </w:rPr>
        <w:t xml:space="preserve">זה אתה, לא אני. </w:t>
      </w:r>
    </w:p>
    <w:p w:rsidR="009A3DAD" w:rsidRDefault="009A3DAD" w:rsidP="004B154C">
      <w:pPr>
        <w:rPr>
          <w:rtl/>
          <w:lang w:eastAsia="he-IL"/>
        </w:rPr>
      </w:pPr>
    </w:p>
    <w:p w:rsidR="009A3DAD" w:rsidRDefault="009A3DAD" w:rsidP="004B154C">
      <w:pPr>
        <w:pStyle w:val="af5"/>
        <w:keepNext/>
        <w:rPr>
          <w:rtl/>
        </w:rPr>
      </w:pPr>
      <w:bookmarkStart w:id="5063" w:name="_ETM_Q13_588000"/>
      <w:bookmarkStart w:id="5064" w:name="ET_interruption_5771_74"/>
      <w:bookmarkEnd w:id="5063"/>
      <w:r w:rsidRPr="00BD6759">
        <w:rPr>
          <w:rStyle w:val="TagStyle"/>
          <w:rtl/>
        </w:rPr>
        <w:t xml:space="preserve"> &lt;&lt; קריאה &gt;&gt; </w:t>
      </w:r>
      <w:r>
        <w:rPr>
          <w:rtl/>
        </w:rPr>
        <w:t>איתן גינזבורג (כחול לבן):</w:t>
      </w:r>
      <w:r w:rsidRPr="00BD6759">
        <w:rPr>
          <w:rStyle w:val="TagStyle"/>
          <w:rtl/>
        </w:rPr>
        <w:t xml:space="preserve"> &lt;&lt; קריאה &gt;&gt;</w:t>
      </w:r>
      <w:r>
        <w:rPr>
          <w:rtl/>
        </w:rPr>
        <w:t xml:space="preserve">  </w:t>
      </w:r>
      <w:bookmarkEnd w:id="5064"/>
    </w:p>
    <w:p w:rsidR="009A3DAD" w:rsidRDefault="009A3DAD" w:rsidP="00F9786F">
      <w:pPr>
        <w:rPr>
          <w:rtl/>
          <w:lang w:eastAsia="he-IL"/>
        </w:rPr>
      </w:pPr>
    </w:p>
    <w:p w:rsidR="009A3DAD" w:rsidRDefault="009A3DAD" w:rsidP="004B154C">
      <w:pPr>
        <w:rPr>
          <w:rtl/>
          <w:lang w:eastAsia="he-IL"/>
        </w:rPr>
      </w:pPr>
      <w:bookmarkStart w:id="5065" w:name="_ETM_Q13_585000"/>
      <w:bookmarkEnd w:id="5065"/>
      <w:r>
        <w:rPr>
          <w:rFonts w:hint="cs"/>
          <w:rtl/>
          <w:lang w:eastAsia="he-IL"/>
        </w:rPr>
        <w:t xml:space="preserve">גברתי היושבת-ראש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066" w:name="_ETM_Q13_587000"/>
      <w:bookmarkStart w:id="5067" w:name="ET_speakercontinue_5995_75"/>
      <w:bookmarkEnd w:id="5066"/>
      <w:r w:rsidRPr="00BD6759">
        <w:rPr>
          <w:rStyle w:val="TagStyle"/>
          <w:rtl/>
        </w:rPr>
        <w:t xml:space="preserve"> &lt;&lt; דובר_המשך &gt;&gt; </w:t>
      </w:r>
      <w:r>
        <w:rPr>
          <w:rtl/>
        </w:rPr>
        <w:t>שר המשפטים אבי ניסנקורן:</w:t>
      </w:r>
      <w:r w:rsidRPr="00BD6759">
        <w:rPr>
          <w:rStyle w:val="TagStyle"/>
          <w:rtl/>
        </w:rPr>
        <w:t xml:space="preserve"> &lt;&lt; דובר_המשך &gt;&gt;</w:t>
      </w:r>
      <w:r>
        <w:rPr>
          <w:rtl/>
        </w:rPr>
        <w:t xml:space="preserve">  </w:t>
      </w:r>
      <w:bookmarkEnd w:id="5067"/>
    </w:p>
    <w:p w:rsidR="009A3DAD" w:rsidRDefault="009A3DAD" w:rsidP="00F9786F">
      <w:pPr>
        <w:rPr>
          <w:rtl/>
          <w:lang w:eastAsia="he-IL"/>
        </w:rPr>
      </w:pPr>
    </w:p>
    <w:p w:rsidR="009A3DAD" w:rsidRDefault="009A3DAD" w:rsidP="004B154C">
      <w:pPr>
        <w:rPr>
          <w:rtl/>
          <w:lang w:eastAsia="he-IL"/>
        </w:rPr>
      </w:pPr>
      <w:bookmarkStart w:id="5068" w:name="_ETM_Q13_589000"/>
      <w:bookmarkEnd w:id="5068"/>
      <w:r>
        <w:rPr>
          <w:rFonts w:hint="cs"/>
          <w:rtl/>
          <w:lang w:eastAsia="he-IL"/>
        </w:rPr>
        <w:t xml:space="preserve">אני מבין שאתה רוצה לבוא לעמוד כאן. </w:t>
      </w:r>
    </w:p>
    <w:p w:rsidR="009A3DAD" w:rsidRPr="00BD6759" w:rsidRDefault="009A3DAD" w:rsidP="004B154C">
      <w:pPr>
        <w:rPr>
          <w:rtl/>
          <w:lang w:eastAsia="he-IL"/>
        </w:rPr>
      </w:pPr>
      <w:bookmarkStart w:id="5069" w:name="_ETM_Q13_591000"/>
      <w:bookmarkEnd w:id="5069"/>
    </w:p>
    <w:p w:rsidR="009A3DAD" w:rsidRDefault="009A3DAD" w:rsidP="004B154C">
      <w:pPr>
        <w:pStyle w:val="af6"/>
        <w:keepNext/>
        <w:rPr>
          <w:rtl/>
        </w:rPr>
      </w:pPr>
      <w:bookmarkStart w:id="5070" w:name="ET_yor_6059_11"/>
      <w:r w:rsidRPr="005C02F0">
        <w:rPr>
          <w:rStyle w:val="TagStyle"/>
          <w:rtl/>
        </w:rPr>
        <w:t xml:space="preserve"> &lt;&lt; יור &gt;&gt; </w:t>
      </w:r>
      <w:r>
        <w:rPr>
          <w:rtl/>
        </w:rPr>
        <w:t>היו"ר אורנה ברביבאי:</w:t>
      </w:r>
      <w:r w:rsidRPr="005C02F0">
        <w:rPr>
          <w:rStyle w:val="TagStyle"/>
          <w:rtl/>
        </w:rPr>
        <w:t xml:space="preserve"> &lt;&lt; יור &gt;&gt;</w:t>
      </w:r>
      <w:r>
        <w:rPr>
          <w:rtl/>
        </w:rPr>
        <w:t xml:space="preserve">  </w:t>
      </w:r>
      <w:bookmarkEnd w:id="507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נראה לי שאני מתמודדת עם </w:t>
      </w:r>
      <w:bookmarkStart w:id="5071" w:name="_ETM_Q13_592000"/>
      <w:bookmarkEnd w:id="5071"/>
      <w:r>
        <w:rPr>
          <w:rFonts w:hint="cs"/>
          <w:rtl/>
          <w:lang w:eastAsia="he-IL"/>
        </w:rPr>
        <w:t xml:space="preserve">זה טוב מאוד, אבל אני אבקש שקט כדי לאפשר לשר </w:t>
      </w:r>
      <w:bookmarkStart w:id="5072" w:name="_ETM_Q13_597000"/>
      <w:bookmarkEnd w:id="5072"/>
      <w:r>
        <w:rPr>
          <w:rFonts w:hint="cs"/>
          <w:rtl/>
          <w:lang w:eastAsia="he-IL"/>
        </w:rPr>
        <w:t xml:space="preserve">להגיב. בבקשה. </w:t>
      </w:r>
    </w:p>
    <w:p w:rsidR="009A3DAD" w:rsidRDefault="009A3DAD" w:rsidP="004B154C">
      <w:pPr>
        <w:rPr>
          <w:rtl/>
          <w:lang w:eastAsia="he-IL"/>
        </w:rPr>
      </w:pPr>
      <w:bookmarkStart w:id="5073" w:name="_ETM_Q13_594000"/>
      <w:bookmarkEnd w:id="5073"/>
    </w:p>
    <w:p w:rsidR="009A3DAD" w:rsidRDefault="009A3DAD" w:rsidP="004B154C">
      <w:pPr>
        <w:pStyle w:val="-"/>
        <w:keepNext/>
        <w:rPr>
          <w:rtl/>
        </w:rPr>
      </w:pPr>
      <w:bookmarkStart w:id="5074" w:name="ET_speakercontinue_5995_12"/>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5074"/>
    </w:p>
    <w:p w:rsidR="009A3DAD" w:rsidRDefault="009A3DAD" w:rsidP="00F9786F">
      <w:pPr>
        <w:rPr>
          <w:rtl/>
          <w:lang w:eastAsia="he-IL"/>
        </w:rPr>
      </w:pPr>
    </w:p>
    <w:p w:rsidR="009A3DAD" w:rsidRDefault="009A3DAD" w:rsidP="008E0DFE">
      <w:pPr>
        <w:rPr>
          <w:rtl/>
          <w:lang w:eastAsia="he-IL"/>
        </w:rPr>
      </w:pPr>
      <w:r>
        <w:rPr>
          <w:rFonts w:hint="cs"/>
          <w:rtl/>
          <w:lang w:eastAsia="he-IL"/>
        </w:rPr>
        <w:t>אני אבקש, על כל ההפרעות של ימינה</w:t>
      </w:r>
      <w:r w:rsidR="008E0DFE">
        <w:rPr>
          <w:rFonts w:hint="cs"/>
          <w:rtl/>
          <w:lang w:eastAsia="he-IL"/>
        </w:rPr>
        <w:t>,</w:t>
      </w:r>
      <w:r>
        <w:rPr>
          <w:rFonts w:hint="cs"/>
          <w:rtl/>
          <w:lang w:eastAsia="he-IL"/>
        </w:rPr>
        <w:t xml:space="preserve"> </w:t>
      </w:r>
      <w:bookmarkStart w:id="5075" w:name="_ETM_Q13_600000"/>
      <w:bookmarkEnd w:id="5075"/>
      <w:r>
        <w:rPr>
          <w:rFonts w:hint="cs"/>
          <w:rtl/>
          <w:lang w:eastAsia="he-IL"/>
        </w:rPr>
        <w:t xml:space="preserve">שייתנו לי עוד כמה דקות. </w:t>
      </w:r>
    </w:p>
    <w:p w:rsidR="009A3DAD" w:rsidRDefault="009A3DAD" w:rsidP="004B154C">
      <w:pPr>
        <w:rPr>
          <w:rtl/>
          <w:lang w:eastAsia="he-IL"/>
        </w:rPr>
      </w:pPr>
    </w:p>
    <w:p w:rsidR="009A3DAD" w:rsidRDefault="009A3DAD" w:rsidP="004B154C">
      <w:pPr>
        <w:pStyle w:val="af6"/>
        <w:keepNext/>
        <w:rPr>
          <w:rtl/>
        </w:rPr>
      </w:pPr>
      <w:bookmarkStart w:id="5076" w:name="_ETM_Q13_598000"/>
      <w:bookmarkStart w:id="5077" w:name="ET_yor_6059_76"/>
      <w:bookmarkEnd w:id="5076"/>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077"/>
    </w:p>
    <w:p w:rsidR="009A3DAD" w:rsidRDefault="009A3DAD" w:rsidP="00F9786F">
      <w:pPr>
        <w:rPr>
          <w:rtl/>
          <w:lang w:eastAsia="he-IL"/>
        </w:rPr>
      </w:pPr>
    </w:p>
    <w:p w:rsidR="009A3DAD" w:rsidRPr="00A42A9D" w:rsidRDefault="009A3DAD" w:rsidP="004B154C">
      <w:pPr>
        <w:rPr>
          <w:rtl/>
          <w:lang w:eastAsia="he-IL"/>
        </w:rPr>
      </w:pPr>
      <w:bookmarkStart w:id="5078" w:name="_ETM_Q13_599000"/>
      <w:bookmarkEnd w:id="5078"/>
      <w:r>
        <w:rPr>
          <w:rFonts w:hint="cs"/>
          <w:rtl/>
          <w:lang w:eastAsia="he-IL"/>
        </w:rPr>
        <w:t xml:space="preserve">אם תצטרך, ניתן לך </w:t>
      </w:r>
      <w:bookmarkStart w:id="5079" w:name="_ETM_Q13_603000"/>
      <w:bookmarkEnd w:id="5079"/>
      <w:r>
        <w:rPr>
          <w:rFonts w:hint="cs"/>
          <w:rtl/>
          <w:lang w:eastAsia="he-IL"/>
        </w:rPr>
        <w:t xml:space="preserve">גם את זה. בבקשה, השר. </w:t>
      </w:r>
    </w:p>
    <w:p w:rsidR="009A3DAD" w:rsidRDefault="009A3DAD" w:rsidP="004B154C">
      <w:pPr>
        <w:ind w:firstLine="0"/>
        <w:rPr>
          <w:rtl/>
          <w:lang w:eastAsia="he-IL"/>
        </w:rPr>
      </w:pPr>
    </w:p>
    <w:p w:rsidR="009A3DAD" w:rsidRDefault="009A3DAD" w:rsidP="004B154C">
      <w:pPr>
        <w:pStyle w:val="af5"/>
        <w:keepNext/>
        <w:rPr>
          <w:rtl/>
        </w:rPr>
      </w:pPr>
      <w:bookmarkStart w:id="5080" w:name="_ETM_Q13_604000"/>
      <w:bookmarkStart w:id="5081" w:name="ET_interruption_5802_77"/>
      <w:bookmarkEnd w:id="5080"/>
      <w:r w:rsidRPr="00A42A9D">
        <w:rPr>
          <w:rStyle w:val="TagStyle"/>
          <w:rtl/>
        </w:rPr>
        <w:t xml:space="preserve"> &lt;&lt; קריאה &gt;&gt; </w:t>
      </w:r>
      <w:r>
        <w:rPr>
          <w:rtl/>
        </w:rPr>
        <w:t>שלמה קרעי (הליכוד):</w:t>
      </w:r>
      <w:r w:rsidRPr="00A42A9D">
        <w:rPr>
          <w:rStyle w:val="TagStyle"/>
          <w:rtl/>
        </w:rPr>
        <w:t xml:space="preserve"> &lt;&lt; קריאה &gt;&gt;</w:t>
      </w:r>
      <w:r>
        <w:rPr>
          <w:rtl/>
        </w:rPr>
        <w:t xml:space="preserve">  </w:t>
      </w:r>
      <w:bookmarkEnd w:id="5081"/>
    </w:p>
    <w:p w:rsidR="009A3DAD" w:rsidRDefault="009A3DAD" w:rsidP="00F9786F">
      <w:pPr>
        <w:rPr>
          <w:rtl/>
          <w:lang w:eastAsia="he-IL"/>
        </w:rPr>
      </w:pPr>
    </w:p>
    <w:p w:rsidR="009A3DAD" w:rsidRDefault="009A3DAD" w:rsidP="008E0DFE">
      <w:pPr>
        <w:rPr>
          <w:rtl/>
          <w:lang w:eastAsia="he-IL"/>
        </w:rPr>
      </w:pPr>
      <w:r>
        <w:rPr>
          <w:rFonts w:hint="cs"/>
          <w:rtl/>
          <w:lang w:eastAsia="he-IL"/>
        </w:rPr>
        <w:t>אד</w:t>
      </w:r>
      <w:bookmarkStart w:id="5082" w:name="_ETM_Q13_602000"/>
      <w:bookmarkEnd w:id="5082"/>
      <w:r>
        <w:rPr>
          <w:rFonts w:hint="cs"/>
          <w:rtl/>
          <w:lang w:eastAsia="he-IL"/>
        </w:rPr>
        <w:t xml:space="preserve">וני שר המשפטים. כולנו בעד </w:t>
      </w:r>
      <w:bookmarkStart w:id="5083" w:name="_ETM_Q13_605000"/>
      <w:bookmarkEnd w:id="5083"/>
      <w:r>
        <w:rPr>
          <w:rFonts w:hint="cs"/>
          <w:rtl/>
          <w:lang w:eastAsia="he-IL"/>
        </w:rPr>
        <w:t xml:space="preserve">מערכת המשפט ונגד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שלטון חוק. </w:t>
      </w:r>
    </w:p>
    <w:p w:rsidR="009A3DAD" w:rsidRDefault="009A3DAD" w:rsidP="004B154C">
      <w:pPr>
        <w:rPr>
          <w:rtl/>
          <w:lang w:eastAsia="he-IL"/>
        </w:rPr>
      </w:pPr>
    </w:p>
    <w:p w:rsidR="009A3DAD" w:rsidRDefault="009A3DAD" w:rsidP="004B154C">
      <w:pPr>
        <w:pStyle w:val="af6"/>
        <w:keepNext/>
        <w:rPr>
          <w:rtl/>
        </w:rPr>
      </w:pPr>
      <w:bookmarkStart w:id="5084" w:name="_ETM_Q13_614000"/>
      <w:bookmarkStart w:id="5085" w:name="ET_yor_6059_78"/>
      <w:bookmarkEnd w:id="5084"/>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085"/>
    </w:p>
    <w:p w:rsidR="009A3DAD" w:rsidRDefault="009A3DAD" w:rsidP="00F9786F">
      <w:pPr>
        <w:rPr>
          <w:rtl/>
          <w:lang w:eastAsia="he-IL"/>
        </w:rPr>
      </w:pPr>
    </w:p>
    <w:p w:rsidR="009A3DAD" w:rsidRDefault="009A3DAD" w:rsidP="004B154C">
      <w:pPr>
        <w:rPr>
          <w:rtl/>
          <w:lang w:eastAsia="he-IL"/>
        </w:rPr>
      </w:pPr>
      <w:r>
        <w:rPr>
          <w:rFonts w:hint="cs"/>
          <w:rtl/>
          <w:lang w:eastAsia="he-IL"/>
        </w:rPr>
        <w:t>חב</w:t>
      </w:r>
      <w:bookmarkStart w:id="5086" w:name="_ETM_Q13_609000"/>
      <w:bookmarkEnd w:id="5086"/>
      <w:r>
        <w:rPr>
          <w:rFonts w:hint="cs"/>
          <w:rtl/>
          <w:lang w:eastAsia="he-IL"/>
        </w:rPr>
        <w:t xml:space="preserve">ר הכנסת קרעי, אני אתן לו אפשרות להמשיך לדבר כי </w:t>
      </w:r>
      <w:bookmarkStart w:id="5087" w:name="_ETM_Q13_618000"/>
      <w:bookmarkEnd w:id="5087"/>
      <w:r>
        <w:rPr>
          <w:rFonts w:hint="cs"/>
          <w:rtl/>
          <w:lang w:eastAsia="he-IL"/>
        </w:rPr>
        <w:t xml:space="preserve">אתה מפריע. חבל. </w:t>
      </w:r>
    </w:p>
    <w:p w:rsidR="009A3DAD" w:rsidRDefault="009A3DAD" w:rsidP="004B154C">
      <w:pPr>
        <w:rPr>
          <w:rtl/>
          <w:lang w:eastAsia="he-IL"/>
        </w:rPr>
      </w:pPr>
    </w:p>
    <w:p w:rsidR="009A3DAD" w:rsidRDefault="009A3DAD" w:rsidP="004B154C">
      <w:pPr>
        <w:pStyle w:val="-"/>
        <w:keepNext/>
        <w:rPr>
          <w:rtl/>
        </w:rPr>
      </w:pPr>
      <w:bookmarkStart w:id="5088" w:name="ET_speakercontinue_5995_79"/>
      <w:r w:rsidRPr="00A42A9D">
        <w:rPr>
          <w:rStyle w:val="TagStyle"/>
          <w:rtl/>
        </w:rPr>
        <w:t xml:space="preserve"> &lt;&lt; דובר_המשך &gt;&gt; </w:t>
      </w:r>
      <w:r>
        <w:rPr>
          <w:rtl/>
        </w:rPr>
        <w:t>שר המשפטים אבי ניסנקורן:</w:t>
      </w:r>
      <w:r w:rsidRPr="00A42A9D">
        <w:rPr>
          <w:rStyle w:val="TagStyle"/>
          <w:rtl/>
        </w:rPr>
        <w:t xml:space="preserve"> &lt;&lt; דובר_המשך &gt;&gt;</w:t>
      </w:r>
      <w:r>
        <w:rPr>
          <w:rtl/>
        </w:rPr>
        <w:t xml:space="preserve">  </w:t>
      </w:r>
      <w:bookmarkEnd w:id="5088"/>
    </w:p>
    <w:p w:rsidR="009A3DAD" w:rsidRDefault="009A3DAD" w:rsidP="00F9786F">
      <w:pPr>
        <w:rPr>
          <w:rtl/>
          <w:lang w:eastAsia="he-IL"/>
        </w:rPr>
      </w:pPr>
    </w:p>
    <w:p w:rsidR="009A3DAD" w:rsidRDefault="009A3DAD" w:rsidP="008E0DFE">
      <w:pPr>
        <w:rPr>
          <w:rtl/>
          <w:lang w:eastAsia="he-IL"/>
        </w:rPr>
      </w:pPr>
      <w:bookmarkStart w:id="5089" w:name="_ETM_Q13_615000"/>
      <w:bookmarkEnd w:id="5089"/>
      <w:r>
        <w:rPr>
          <w:rFonts w:hint="cs"/>
          <w:rtl/>
          <w:lang w:eastAsia="he-IL"/>
        </w:rPr>
        <w:t xml:space="preserve">אני רוצה להגיד: הדרך הנלוזה, הדרך הנלוזה, </w:t>
      </w:r>
      <w:bookmarkStart w:id="5090" w:name="_ETM_Q13_623000"/>
      <w:bookmarkEnd w:id="5090"/>
      <w:r>
        <w:rPr>
          <w:rFonts w:hint="cs"/>
          <w:rtl/>
          <w:lang w:eastAsia="he-IL"/>
        </w:rPr>
        <w:t>שבאים ואומרים</w:t>
      </w:r>
      <w:r w:rsidR="008E0DFE">
        <w:rPr>
          <w:rFonts w:hint="cs"/>
          <w:rtl/>
          <w:lang w:eastAsia="he-IL"/>
        </w:rPr>
        <w:t>:</w:t>
      </w:r>
      <w:r>
        <w:rPr>
          <w:rFonts w:hint="cs"/>
          <w:rtl/>
          <w:lang w:eastAsia="he-IL"/>
        </w:rPr>
        <w:t xml:space="preserve"> אנחנו בעד גוף, וביד השנייה מנסים </w:t>
      </w:r>
      <w:bookmarkStart w:id="5091" w:name="_ETM_Q13_622000"/>
      <w:bookmarkEnd w:id="5091"/>
      <w:r>
        <w:rPr>
          <w:rFonts w:hint="cs"/>
          <w:rtl/>
          <w:lang w:eastAsia="he-IL"/>
        </w:rPr>
        <w:t xml:space="preserve">להרוס אותו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5092" w:name="_ETM_Q13_624000"/>
      <w:bookmarkStart w:id="5093" w:name="ET_interruption_5855_80"/>
      <w:bookmarkEnd w:id="5092"/>
      <w:r w:rsidRPr="00A42A9D">
        <w:rPr>
          <w:rStyle w:val="TagStyle"/>
          <w:rtl/>
        </w:rPr>
        <w:t xml:space="preserve"> &lt;&lt; קריאה &gt;&gt; </w:t>
      </w:r>
      <w:r>
        <w:rPr>
          <w:rtl/>
        </w:rPr>
        <w:t>מתן כהנא (ימינה):</w:t>
      </w:r>
      <w:r w:rsidRPr="00A42A9D">
        <w:rPr>
          <w:rStyle w:val="TagStyle"/>
          <w:rtl/>
        </w:rPr>
        <w:t xml:space="preserve"> &lt;&lt; קריאה &gt;&gt;</w:t>
      </w:r>
      <w:r>
        <w:rPr>
          <w:rtl/>
        </w:rPr>
        <w:t xml:space="preserve">  </w:t>
      </w:r>
      <w:bookmarkEnd w:id="5093"/>
    </w:p>
    <w:p w:rsidR="009A3DAD" w:rsidRDefault="009A3DAD" w:rsidP="00F9786F">
      <w:pPr>
        <w:rPr>
          <w:rtl/>
          <w:lang w:eastAsia="he-IL"/>
        </w:rPr>
      </w:pPr>
    </w:p>
    <w:p w:rsidR="009A3DAD" w:rsidRPr="00A42A9D" w:rsidRDefault="009A3DAD" w:rsidP="004B154C">
      <w:pPr>
        <w:rPr>
          <w:rtl/>
          <w:lang w:eastAsia="he-IL"/>
        </w:rPr>
      </w:pPr>
      <w:r>
        <w:rPr>
          <w:rFonts w:hint="cs"/>
          <w:rtl/>
          <w:lang w:eastAsia="he-IL"/>
        </w:rPr>
        <w:t>ל</w:t>
      </w:r>
      <w:bookmarkStart w:id="5094" w:name="_ETM_Q13_629000"/>
      <w:bookmarkEnd w:id="5094"/>
      <w:r>
        <w:rPr>
          <w:rFonts w:hint="cs"/>
          <w:rtl/>
          <w:lang w:eastAsia="he-IL"/>
        </w:rPr>
        <w:t xml:space="preserve">מה להרוס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bookmarkStart w:id="5095" w:name="_ETM_Q13_626000"/>
      <w:bookmarkEnd w:id="5095"/>
    </w:p>
    <w:p w:rsidR="009A3DAD" w:rsidRDefault="009A3DAD" w:rsidP="004B154C">
      <w:pPr>
        <w:rPr>
          <w:rtl/>
          <w:lang w:eastAsia="he-IL"/>
        </w:rPr>
      </w:pPr>
    </w:p>
    <w:p w:rsidR="009A3DAD" w:rsidRDefault="009A3DAD" w:rsidP="004B154C">
      <w:pPr>
        <w:pStyle w:val="-"/>
        <w:keepNext/>
        <w:rPr>
          <w:rtl/>
        </w:rPr>
      </w:pPr>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p>
    <w:p w:rsidR="009A3DAD" w:rsidRDefault="009A3DAD" w:rsidP="00F9786F">
      <w:pPr>
        <w:rPr>
          <w:rtl/>
          <w:lang w:eastAsia="he-IL"/>
        </w:rPr>
      </w:pPr>
    </w:p>
    <w:p w:rsidR="009A3DAD" w:rsidRDefault="00B36217" w:rsidP="008E0DFE">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זה שקוף, זה חסר סיכוי, אין לזה </w:t>
      </w:r>
      <w:bookmarkStart w:id="5096" w:name="_ETM_Q13_636000"/>
      <w:bookmarkEnd w:id="5096"/>
      <w:r w:rsidR="009A3DAD">
        <w:rPr>
          <w:rFonts w:hint="cs"/>
          <w:rtl/>
          <w:lang w:eastAsia="he-IL"/>
        </w:rPr>
        <w:t xml:space="preserve">שום בסיס עובדתי, אבל אני אומר מעבר לזה </w:t>
      </w: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5097" w:name="_ETM_Q13_640000"/>
      <w:bookmarkStart w:id="5098" w:name="ET_interruption_5802_81"/>
      <w:bookmarkEnd w:id="5097"/>
      <w:r w:rsidRPr="00A42A9D">
        <w:rPr>
          <w:rStyle w:val="TagStyle"/>
          <w:rtl/>
        </w:rPr>
        <w:t xml:space="preserve"> &lt;&lt; קריאה &gt;&gt; </w:t>
      </w:r>
      <w:r>
        <w:rPr>
          <w:rtl/>
        </w:rPr>
        <w:t>שלמה קרעי (הליכוד):</w:t>
      </w:r>
      <w:r w:rsidRPr="00A42A9D">
        <w:rPr>
          <w:rStyle w:val="TagStyle"/>
          <w:rtl/>
        </w:rPr>
        <w:t xml:space="preserve"> &lt;&lt; קריאה &gt;&gt;</w:t>
      </w:r>
      <w:r>
        <w:rPr>
          <w:rtl/>
        </w:rPr>
        <w:t xml:space="preserve">  </w:t>
      </w:r>
      <w:bookmarkEnd w:id="509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אתה ראית את התמלילים שפורסמו בערוץ 2 על ידי עמית סגל? </w:t>
      </w:r>
    </w:p>
    <w:p w:rsidR="009A3DAD" w:rsidRDefault="009A3DAD" w:rsidP="004B154C">
      <w:pPr>
        <w:rPr>
          <w:rtl/>
          <w:lang w:eastAsia="he-IL"/>
        </w:rPr>
      </w:pPr>
    </w:p>
    <w:p w:rsidR="009A3DAD" w:rsidRDefault="009A3DAD" w:rsidP="004B154C">
      <w:pPr>
        <w:pStyle w:val="-"/>
        <w:keepNext/>
        <w:rPr>
          <w:rtl/>
        </w:rPr>
      </w:pPr>
      <w:bookmarkStart w:id="5099" w:name="_ETM_Q13_644000"/>
      <w:bookmarkStart w:id="5100" w:name="ET_speakercontinue_5995_83"/>
      <w:bookmarkEnd w:id="5099"/>
      <w:r w:rsidRPr="00A42A9D">
        <w:rPr>
          <w:rStyle w:val="TagStyle"/>
          <w:rtl/>
        </w:rPr>
        <w:t xml:space="preserve"> &lt;&lt; דובר_המשך &gt;&gt; </w:t>
      </w:r>
      <w:r>
        <w:rPr>
          <w:rtl/>
        </w:rPr>
        <w:t>שר המשפטים אבי ניסנקורן:</w:t>
      </w:r>
      <w:r w:rsidRPr="00A42A9D">
        <w:rPr>
          <w:rStyle w:val="TagStyle"/>
          <w:rtl/>
        </w:rPr>
        <w:t xml:space="preserve"> &lt;&lt; דובר_המשך &gt;&gt;</w:t>
      </w:r>
      <w:r>
        <w:rPr>
          <w:rtl/>
        </w:rPr>
        <w:t xml:space="preserve">  </w:t>
      </w:r>
      <w:bookmarkEnd w:id="5100"/>
    </w:p>
    <w:p w:rsidR="009A3DAD" w:rsidRDefault="009A3DAD" w:rsidP="00F9786F">
      <w:pPr>
        <w:rPr>
          <w:rtl/>
          <w:lang w:eastAsia="he-IL"/>
        </w:rPr>
      </w:pPr>
    </w:p>
    <w:p w:rsidR="009A3DAD" w:rsidRDefault="009A3DAD" w:rsidP="008E0DFE">
      <w:pPr>
        <w:rPr>
          <w:rtl/>
          <w:lang w:eastAsia="he-IL"/>
        </w:rPr>
      </w:pPr>
      <w:bookmarkStart w:id="5101" w:name="_ETM_Q13_645000"/>
      <w:bookmarkEnd w:id="5101"/>
      <w:r>
        <w:rPr>
          <w:rFonts w:hint="cs"/>
          <w:rtl/>
          <w:lang w:eastAsia="he-IL"/>
        </w:rPr>
        <w:t>לוקחים נקודות</w:t>
      </w:r>
      <w:r w:rsidR="008E0DFE">
        <w:rPr>
          <w:rFonts w:hint="cs"/>
          <w:rtl/>
          <w:lang w:eastAsia="he-IL"/>
        </w:rPr>
        <w:t>, לוקחים נקודות</w:t>
      </w:r>
      <w:r>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Pr="00A42A9D" w:rsidRDefault="009A3DAD" w:rsidP="004B154C">
      <w:pPr>
        <w:rPr>
          <w:rtl/>
          <w:lang w:eastAsia="he-IL"/>
        </w:rPr>
      </w:pPr>
      <w:bookmarkStart w:id="5102" w:name="_ETM_Q13_648000"/>
      <w:bookmarkEnd w:id="5102"/>
    </w:p>
    <w:p w:rsidR="009A3DAD" w:rsidRDefault="009A3DAD" w:rsidP="004B154C">
      <w:pPr>
        <w:pStyle w:val="af5"/>
        <w:keepNext/>
        <w:rPr>
          <w:rtl/>
        </w:rPr>
      </w:pPr>
      <w:bookmarkStart w:id="5103" w:name="_ETM_Q13_642000"/>
      <w:bookmarkStart w:id="5104" w:name="ET_interruption_5855_82"/>
      <w:bookmarkEnd w:id="5103"/>
      <w:r w:rsidRPr="00A42A9D">
        <w:rPr>
          <w:rStyle w:val="TagStyle"/>
          <w:rtl/>
        </w:rPr>
        <w:t xml:space="preserve"> &lt;&lt; קריאה &gt;&gt; </w:t>
      </w:r>
      <w:r>
        <w:rPr>
          <w:rtl/>
        </w:rPr>
        <w:t>מתן כהנא (ימינה):</w:t>
      </w:r>
      <w:r w:rsidRPr="00A42A9D">
        <w:rPr>
          <w:rStyle w:val="TagStyle"/>
          <w:rtl/>
        </w:rPr>
        <w:t xml:space="preserve"> &lt;&lt; קריאה &gt;&gt;</w:t>
      </w:r>
      <w:r>
        <w:rPr>
          <w:rtl/>
        </w:rPr>
        <w:t xml:space="preserve">  </w:t>
      </w:r>
      <w:bookmarkEnd w:id="5104"/>
    </w:p>
    <w:p w:rsidR="009A3DAD" w:rsidRDefault="009A3DAD" w:rsidP="00F9786F">
      <w:pPr>
        <w:rPr>
          <w:rtl/>
          <w:lang w:eastAsia="he-IL"/>
        </w:rPr>
      </w:pPr>
    </w:p>
    <w:p w:rsidR="009A3DAD" w:rsidRDefault="009A3DAD" w:rsidP="005C5844">
      <w:pPr>
        <w:rPr>
          <w:rtl/>
          <w:lang w:eastAsia="he-IL"/>
        </w:rPr>
      </w:pPr>
      <w:r>
        <w:rPr>
          <w:rFonts w:hint="cs"/>
          <w:rtl/>
          <w:lang w:eastAsia="he-IL"/>
        </w:rPr>
        <w:t xml:space="preserve">הנשיאה חיות אומרת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pStyle w:val="af6"/>
        <w:keepNext/>
        <w:rPr>
          <w:rStyle w:val="TagStyle"/>
          <w:rtl/>
        </w:rPr>
      </w:pPr>
      <w:bookmarkStart w:id="5105" w:name="ET_yor_6059_14"/>
    </w:p>
    <w:p w:rsidR="008E0DFE" w:rsidRDefault="008E0DFE" w:rsidP="008E0DFE">
      <w:pPr>
        <w:pStyle w:val="-"/>
        <w:keepNext/>
        <w:rPr>
          <w:rtl/>
        </w:rPr>
      </w:pPr>
      <w:r w:rsidRPr="00A42A9D">
        <w:rPr>
          <w:rStyle w:val="TagStyle"/>
          <w:rtl/>
        </w:rPr>
        <w:t xml:space="preserve">&lt;&lt; דובר_המשך &gt;&gt; </w:t>
      </w:r>
      <w:r>
        <w:rPr>
          <w:rtl/>
        </w:rPr>
        <w:t>שר המשפטים אבי ניסנקורן:</w:t>
      </w:r>
      <w:r w:rsidRPr="00A42A9D">
        <w:rPr>
          <w:rStyle w:val="TagStyle"/>
          <w:rtl/>
        </w:rPr>
        <w:t xml:space="preserve"> &lt;&lt; דובר_המשך &gt;&gt;</w:t>
      </w:r>
      <w:r>
        <w:rPr>
          <w:rtl/>
        </w:rPr>
        <w:t xml:space="preserve">  </w:t>
      </w:r>
    </w:p>
    <w:p w:rsidR="008E0DFE" w:rsidRDefault="008E0DFE" w:rsidP="008E0DFE">
      <w:pPr>
        <w:rPr>
          <w:rtl/>
          <w:lang w:eastAsia="he-IL"/>
        </w:rPr>
      </w:pPr>
    </w:p>
    <w:p w:rsidR="008E0DFE" w:rsidRDefault="008E0DFE" w:rsidP="008E0DFE">
      <w:pPr>
        <w:rPr>
          <w:rtl/>
          <w:lang w:eastAsia="he-IL"/>
        </w:rPr>
      </w:pPr>
      <w:bookmarkStart w:id="5106" w:name="_ETM_Q0_7667767"/>
      <w:bookmarkStart w:id="5107" w:name="_ETM_Q0_7667907"/>
      <w:bookmarkEnd w:id="5106"/>
      <w:bookmarkEnd w:id="5107"/>
      <w:r>
        <w:rPr>
          <w:rFonts w:hint="cs"/>
          <w:rtl/>
          <w:lang w:eastAsia="he-IL"/>
        </w:rPr>
        <w:t xml:space="preserve">טוב, אני </w:t>
      </w:r>
      <w:bookmarkStart w:id="5108" w:name="_ETM_Q0_7670518"/>
      <w:bookmarkEnd w:id="5108"/>
      <w:r>
        <w:rPr>
          <w:rFonts w:hint="cs"/>
          <w:rtl/>
          <w:lang w:eastAsia="he-IL"/>
        </w:rPr>
        <w:t xml:space="preserve">לא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8E0DFE" w:rsidRPr="008E0DFE" w:rsidRDefault="008E0DFE" w:rsidP="008E0DFE">
      <w:pPr>
        <w:rPr>
          <w:rtl/>
          <w:lang w:eastAsia="he-IL"/>
        </w:rPr>
      </w:pPr>
    </w:p>
    <w:p w:rsidR="009A3DAD" w:rsidRDefault="009A3DAD" w:rsidP="004B154C">
      <w:pPr>
        <w:pStyle w:val="af6"/>
        <w:keepNext/>
        <w:rPr>
          <w:rtl/>
        </w:rPr>
      </w:pPr>
      <w:r w:rsidRPr="005C02F0">
        <w:rPr>
          <w:rStyle w:val="TagStyle"/>
          <w:rtl/>
        </w:rPr>
        <w:t xml:space="preserve"> &lt;&lt; יור &gt;&gt; </w:t>
      </w:r>
      <w:r>
        <w:rPr>
          <w:rtl/>
        </w:rPr>
        <w:t>היו"ר אורנה ברביבאי:</w:t>
      </w:r>
      <w:r w:rsidRPr="005C02F0">
        <w:rPr>
          <w:rStyle w:val="TagStyle"/>
          <w:rtl/>
        </w:rPr>
        <w:t xml:space="preserve"> &lt;&lt; יור &gt;&gt;</w:t>
      </w:r>
      <w:r>
        <w:rPr>
          <w:rtl/>
        </w:rPr>
        <w:t xml:space="preserve">  </w:t>
      </w:r>
      <w:bookmarkEnd w:id="5105"/>
    </w:p>
    <w:p w:rsidR="009A3DAD" w:rsidRDefault="009A3DAD" w:rsidP="00F9786F">
      <w:pPr>
        <w:rPr>
          <w:rtl/>
          <w:lang w:eastAsia="he-IL"/>
        </w:rPr>
      </w:pPr>
    </w:p>
    <w:p w:rsidR="009A3DAD" w:rsidRDefault="009A3DAD" w:rsidP="008E0DFE">
      <w:pPr>
        <w:rPr>
          <w:rtl/>
          <w:lang w:eastAsia="he-IL"/>
        </w:rPr>
      </w:pPr>
      <w:r>
        <w:rPr>
          <w:rFonts w:hint="cs"/>
          <w:rtl/>
          <w:lang w:eastAsia="he-IL"/>
        </w:rPr>
        <w:t xml:space="preserve">חבר הכנסת כהנא. שר המשפטים עולה להשיב. אני אאפשר לו להשיב </w:t>
      </w:r>
      <w:bookmarkStart w:id="5109" w:name="_ETM_Q13_660000"/>
      <w:bookmarkEnd w:id="5109"/>
      <w:r>
        <w:rPr>
          <w:rFonts w:hint="cs"/>
          <w:rtl/>
          <w:lang w:eastAsia="he-IL"/>
        </w:rPr>
        <w:t xml:space="preserve">ואתן לו את הזמן. אתם רוצים להאריך, </w:t>
      </w:r>
      <w:r w:rsidR="008E0DFE">
        <w:rPr>
          <w:rFonts w:hint="cs"/>
          <w:rtl/>
          <w:lang w:eastAsia="he-IL"/>
        </w:rPr>
        <w:t>ב</w:t>
      </w:r>
      <w:r>
        <w:rPr>
          <w:rFonts w:hint="cs"/>
          <w:rtl/>
          <w:lang w:eastAsia="he-IL"/>
        </w:rPr>
        <w:t>ערב ראש השנה, את הזמן עד בכל</w:t>
      </w:r>
      <w:bookmarkStart w:id="5110" w:name="_ETM_Q13_662000"/>
      <w:bookmarkEnd w:id="5110"/>
      <w:r>
        <w:rPr>
          <w:rFonts w:hint="cs"/>
          <w:rtl/>
          <w:lang w:eastAsia="he-IL"/>
        </w:rPr>
        <w:t xml:space="preserve">ל </w:t>
      </w:r>
      <w:r w:rsidR="00B36217">
        <w:rPr>
          <w:rFonts w:hint="cs"/>
          <w:rtl/>
          <w:lang w:eastAsia="he-IL"/>
        </w:rPr>
        <w:t>–</w:t>
      </w:r>
      <w:r>
        <w:rPr>
          <w:rFonts w:hint="cs"/>
          <w:rtl/>
          <w:lang w:eastAsia="he-IL"/>
        </w:rPr>
        <w:t xml:space="preserve"> נישאר פה כולנו ביחד </w:t>
      </w:r>
      <w:r w:rsidR="008E0DFE">
        <w:rPr>
          <w:rFonts w:hint="cs"/>
          <w:rtl/>
          <w:lang w:eastAsia="he-IL"/>
        </w:rPr>
        <w:t>ב</w:t>
      </w:r>
      <w:r>
        <w:rPr>
          <w:rFonts w:hint="cs"/>
          <w:rtl/>
          <w:lang w:eastAsia="he-IL"/>
        </w:rPr>
        <w:t xml:space="preserve">ערב החג. </w:t>
      </w:r>
    </w:p>
    <w:p w:rsidR="009A3DAD" w:rsidRDefault="009A3DAD" w:rsidP="004B154C">
      <w:pPr>
        <w:rPr>
          <w:rtl/>
          <w:lang w:eastAsia="he-IL"/>
        </w:rPr>
      </w:pPr>
    </w:p>
    <w:p w:rsidR="009A3DAD" w:rsidRDefault="009A3DAD" w:rsidP="004B154C">
      <w:pPr>
        <w:pStyle w:val="af5"/>
        <w:keepNext/>
        <w:rPr>
          <w:rtl/>
        </w:rPr>
      </w:pPr>
      <w:bookmarkStart w:id="5111" w:name="_ETM_Q13_667000"/>
      <w:bookmarkStart w:id="5112" w:name="ET_interruption_5762_84"/>
      <w:bookmarkEnd w:id="5111"/>
      <w:r w:rsidRPr="00A42A9D">
        <w:rPr>
          <w:rStyle w:val="TagStyle"/>
          <w:rtl/>
        </w:rPr>
        <w:t xml:space="preserve"> &lt;&lt; קריאה &gt;&gt; </w:t>
      </w:r>
      <w:r>
        <w:rPr>
          <w:rtl/>
        </w:rPr>
        <w:t>אלי אבידר (ישראל ביתנו):</w:t>
      </w:r>
      <w:r w:rsidRPr="00A42A9D">
        <w:rPr>
          <w:rStyle w:val="TagStyle"/>
          <w:rtl/>
        </w:rPr>
        <w:t xml:space="preserve"> &lt;&lt; קריאה &gt;&gt;</w:t>
      </w:r>
      <w:r>
        <w:rPr>
          <w:rtl/>
        </w:rPr>
        <w:t xml:space="preserve">  </w:t>
      </w:r>
      <w:bookmarkEnd w:id="5112"/>
    </w:p>
    <w:p w:rsidR="009A3DAD" w:rsidRDefault="009A3DAD" w:rsidP="00F9786F">
      <w:pPr>
        <w:rPr>
          <w:rtl/>
          <w:lang w:eastAsia="he-IL"/>
        </w:rPr>
      </w:pPr>
    </w:p>
    <w:p w:rsidR="009A3DAD" w:rsidRDefault="009A3DAD" w:rsidP="004B154C">
      <w:pPr>
        <w:rPr>
          <w:rtl/>
          <w:lang w:eastAsia="he-IL"/>
        </w:rPr>
      </w:pPr>
      <w:bookmarkStart w:id="5113" w:name="_ETM_Q13_666000"/>
      <w:bookmarkEnd w:id="5113"/>
      <w:r>
        <w:rPr>
          <w:rFonts w:hint="cs"/>
          <w:rtl/>
          <w:lang w:eastAsia="he-IL"/>
        </w:rPr>
        <w:t xml:space="preserve">יש לנו </w:t>
      </w:r>
      <w:bookmarkStart w:id="5114" w:name="_ETM_Q13_669000"/>
      <w:bookmarkEnd w:id="5114"/>
      <w:r>
        <w:rPr>
          <w:rFonts w:hint="cs"/>
          <w:rtl/>
          <w:lang w:eastAsia="he-IL"/>
        </w:rPr>
        <w:t>זמן עד שיגיעו התקנות של הסגר.</w:t>
      </w:r>
    </w:p>
    <w:p w:rsidR="009A3DAD" w:rsidRDefault="009A3DAD" w:rsidP="004B154C">
      <w:pPr>
        <w:rPr>
          <w:rtl/>
          <w:lang w:eastAsia="he-IL"/>
        </w:rPr>
      </w:pPr>
    </w:p>
    <w:p w:rsidR="009A3DAD" w:rsidRDefault="009A3DAD" w:rsidP="004B154C">
      <w:pPr>
        <w:pStyle w:val="af5"/>
        <w:keepNext/>
        <w:rPr>
          <w:rtl/>
        </w:rPr>
      </w:pPr>
      <w:bookmarkStart w:id="5115" w:name="ET_interruption_5793_85"/>
      <w:r w:rsidRPr="00A42A9D">
        <w:rPr>
          <w:rStyle w:val="TagStyle"/>
          <w:rtl/>
        </w:rPr>
        <w:t xml:space="preserve"> &lt;&lt; קריאה &gt;&gt; </w:t>
      </w:r>
      <w:r>
        <w:rPr>
          <w:rtl/>
        </w:rPr>
        <w:t>אופיר סופר (ימינה):</w:t>
      </w:r>
      <w:r w:rsidRPr="00A42A9D">
        <w:rPr>
          <w:rStyle w:val="TagStyle"/>
          <w:rtl/>
        </w:rPr>
        <w:t xml:space="preserve"> &lt;&lt; קריאה &gt;&gt;</w:t>
      </w:r>
      <w:r>
        <w:rPr>
          <w:rtl/>
        </w:rPr>
        <w:t xml:space="preserve">  </w:t>
      </w:r>
      <w:bookmarkEnd w:id="5115"/>
    </w:p>
    <w:p w:rsidR="009A3DAD" w:rsidRDefault="009A3DAD" w:rsidP="00F9786F">
      <w:pPr>
        <w:rPr>
          <w:rtl/>
          <w:lang w:eastAsia="he-IL"/>
        </w:rPr>
      </w:pPr>
    </w:p>
    <w:p w:rsidR="009A3DAD" w:rsidRDefault="009A3DAD" w:rsidP="004B154C">
      <w:pPr>
        <w:rPr>
          <w:rtl/>
          <w:lang w:eastAsia="he-IL"/>
        </w:rPr>
      </w:pPr>
      <w:bookmarkStart w:id="5116" w:name="_ETM_Q13_676000"/>
      <w:bookmarkEnd w:id="5116"/>
      <w:r>
        <w:rPr>
          <w:rFonts w:hint="cs"/>
          <w:rtl/>
          <w:lang w:eastAsia="he-IL"/>
        </w:rPr>
        <w:t xml:space="preserve">למה ביקורת זה להרוס? לא יושבים שם בני אדם? </w:t>
      </w:r>
    </w:p>
    <w:p w:rsidR="009A3DAD" w:rsidRDefault="009A3DAD" w:rsidP="004B154C">
      <w:pPr>
        <w:rPr>
          <w:rtl/>
          <w:lang w:eastAsia="he-IL"/>
        </w:rPr>
      </w:pPr>
    </w:p>
    <w:p w:rsidR="009A3DAD" w:rsidRDefault="009A3DAD" w:rsidP="004B154C">
      <w:pPr>
        <w:pStyle w:val="af6"/>
        <w:keepNext/>
        <w:rPr>
          <w:rtl/>
        </w:rPr>
      </w:pPr>
      <w:bookmarkStart w:id="5117" w:name="_ETM_Q13_673000"/>
      <w:bookmarkStart w:id="5118" w:name="ET_yor_6059_87"/>
      <w:bookmarkEnd w:id="5117"/>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118"/>
    </w:p>
    <w:p w:rsidR="009A3DAD" w:rsidRDefault="009A3DAD" w:rsidP="00F9786F">
      <w:pPr>
        <w:rPr>
          <w:rtl/>
          <w:lang w:eastAsia="he-IL"/>
        </w:rPr>
      </w:pPr>
    </w:p>
    <w:p w:rsidR="009A3DAD" w:rsidRPr="00A42A9D" w:rsidRDefault="009A3DAD" w:rsidP="004B154C">
      <w:pPr>
        <w:rPr>
          <w:rtl/>
          <w:lang w:eastAsia="he-IL"/>
        </w:rPr>
      </w:pPr>
      <w:bookmarkStart w:id="5119" w:name="_ETM_Q13_674000"/>
      <w:bookmarkEnd w:id="5119"/>
      <w:r>
        <w:rPr>
          <w:rFonts w:hint="cs"/>
          <w:rtl/>
          <w:lang w:eastAsia="he-IL"/>
        </w:rPr>
        <w:t xml:space="preserve">לא, לא </w:t>
      </w:r>
      <w:r w:rsidR="008E0DFE">
        <w:rPr>
          <w:rFonts w:hint="cs"/>
          <w:rtl/>
          <w:lang w:eastAsia="he-IL"/>
        </w:rPr>
        <w:t>ש</w:t>
      </w:r>
      <w:r>
        <w:rPr>
          <w:rFonts w:hint="cs"/>
          <w:rtl/>
          <w:lang w:eastAsia="he-IL"/>
        </w:rPr>
        <w:t xml:space="preserve">ביקורת </w:t>
      </w:r>
      <w:r w:rsidR="008E0DFE">
        <w:rPr>
          <w:rFonts w:hint="cs"/>
          <w:rtl/>
          <w:lang w:eastAsia="he-IL"/>
        </w:rPr>
        <w:t xml:space="preserve">זה </w:t>
      </w:r>
      <w:r>
        <w:rPr>
          <w:rFonts w:hint="cs"/>
          <w:rtl/>
          <w:lang w:eastAsia="he-IL"/>
        </w:rPr>
        <w:t xml:space="preserve">להרוס, אבל להקשיב לשר שמשיב </w:t>
      </w:r>
      <w:bookmarkStart w:id="5120" w:name="_ETM_Q13_675000"/>
      <w:bookmarkEnd w:id="5120"/>
      <w:r>
        <w:rPr>
          <w:rFonts w:hint="cs"/>
          <w:rtl/>
          <w:lang w:eastAsia="he-IL"/>
        </w:rPr>
        <w:t xml:space="preserve">להצעת חוק </w:t>
      </w:r>
      <w:r w:rsidR="00B36217">
        <w:rPr>
          <w:rtl/>
          <w:lang w:eastAsia="he-IL"/>
        </w:rPr>
        <w:t>–</w:t>
      </w:r>
      <w:r>
        <w:rPr>
          <w:rFonts w:hint="cs"/>
          <w:rtl/>
          <w:lang w:eastAsia="he-IL"/>
        </w:rPr>
        <w:t xml:space="preserve"> לגיטימי. </w:t>
      </w:r>
    </w:p>
    <w:p w:rsidR="009A3DAD" w:rsidRDefault="009A3DAD" w:rsidP="004B154C">
      <w:pPr>
        <w:pStyle w:val="-"/>
        <w:keepNext/>
        <w:rPr>
          <w:rStyle w:val="TagStyle"/>
          <w:rtl/>
        </w:rPr>
      </w:pPr>
      <w:bookmarkStart w:id="5121" w:name="ET_speakercontinue_5995_86"/>
      <w:r w:rsidRPr="00A42A9D">
        <w:rPr>
          <w:rStyle w:val="TagStyle"/>
          <w:rtl/>
        </w:rPr>
        <w:t xml:space="preserve"> </w:t>
      </w:r>
      <w:bookmarkEnd w:id="5121"/>
    </w:p>
    <w:p w:rsidR="00671572" w:rsidRDefault="00671572" w:rsidP="00671572">
      <w:pPr>
        <w:pStyle w:val="af5"/>
        <w:keepNext/>
        <w:rPr>
          <w:rtl/>
        </w:rPr>
      </w:pPr>
      <w:bookmarkStart w:id="5122" w:name="_ETM_Q13_682000"/>
      <w:bookmarkEnd w:id="5122"/>
      <w:r w:rsidRPr="00E538E8">
        <w:rPr>
          <w:rStyle w:val="TagStyle"/>
          <w:rtl/>
        </w:rPr>
        <w:t xml:space="preserve">&lt;&lt; קריאה &gt;&gt; </w:t>
      </w:r>
      <w:r>
        <w:rPr>
          <w:rFonts w:hint="cs"/>
          <w:rtl/>
        </w:rPr>
        <w:t>קריאות</w:t>
      </w:r>
      <w:r>
        <w:rPr>
          <w:rtl/>
        </w:rPr>
        <w:t>:</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bookmarkStart w:id="5123" w:name="_ETM_Q0_6697830"/>
      <w:bookmarkEnd w:id="5123"/>
    </w:p>
    <w:p w:rsidR="009A3DAD" w:rsidRPr="00A42A9D" w:rsidRDefault="009A3DAD" w:rsidP="004B154C">
      <w:pPr>
        <w:rPr>
          <w:rtl/>
          <w:lang w:eastAsia="he-IL"/>
        </w:rPr>
      </w:pPr>
      <w:bookmarkStart w:id="5124" w:name="_ETM_Q0_6697917"/>
      <w:bookmarkEnd w:id="5124"/>
    </w:p>
    <w:p w:rsidR="009A3DAD" w:rsidRDefault="009A3DAD" w:rsidP="004B154C">
      <w:pPr>
        <w:pStyle w:val="af6"/>
        <w:keepNext/>
        <w:rPr>
          <w:rtl/>
        </w:rPr>
      </w:pPr>
      <w:bookmarkStart w:id="5125" w:name="_ETM_Q13_672000"/>
      <w:bookmarkStart w:id="5126" w:name="ET_yor_6059_15"/>
      <w:bookmarkEnd w:id="5125"/>
      <w:r w:rsidRPr="005C02F0">
        <w:rPr>
          <w:rStyle w:val="TagStyle"/>
          <w:rtl/>
        </w:rPr>
        <w:t xml:space="preserve"> &lt;&lt; יור &gt;&gt; </w:t>
      </w:r>
      <w:r>
        <w:rPr>
          <w:rtl/>
        </w:rPr>
        <w:t>היו"ר אורנה ברביבאי:</w:t>
      </w:r>
      <w:r w:rsidRPr="005C02F0">
        <w:rPr>
          <w:rStyle w:val="TagStyle"/>
          <w:rtl/>
        </w:rPr>
        <w:t xml:space="preserve"> &lt;&lt; יור &gt;&gt;</w:t>
      </w:r>
      <w:r>
        <w:rPr>
          <w:rtl/>
        </w:rPr>
        <w:t xml:space="preserve">  </w:t>
      </w:r>
      <w:bookmarkEnd w:id="5126"/>
    </w:p>
    <w:p w:rsidR="009A3DAD" w:rsidRDefault="009A3DAD" w:rsidP="00F9786F">
      <w:pPr>
        <w:rPr>
          <w:rtl/>
          <w:lang w:eastAsia="he-IL"/>
        </w:rPr>
      </w:pPr>
    </w:p>
    <w:p w:rsidR="009A3DAD" w:rsidRDefault="009A3DAD" w:rsidP="008E0DFE">
      <w:pPr>
        <w:rPr>
          <w:rtl/>
          <w:lang w:eastAsia="he-IL"/>
        </w:rPr>
      </w:pPr>
      <w:bookmarkStart w:id="5127" w:name="_ETM_Q13_681000"/>
      <w:bookmarkEnd w:id="5127"/>
      <w:r>
        <w:rPr>
          <w:rFonts w:hint="cs"/>
          <w:rtl/>
          <w:lang w:eastAsia="he-IL"/>
        </w:rPr>
        <w:t>לא, לא, לא.</w:t>
      </w:r>
      <w:bookmarkStart w:id="5128" w:name="_ETM_Q13_684000"/>
      <w:bookmarkEnd w:id="5128"/>
      <w:r>
        <w:rPr>
          <w:rFonts w:hint="cs"/>
          <w:rtl/>
          <w:lang w:eastAsia="he-IL"/>
        </w:rPr>
        <w:t xml:space="preserve"> אני אומרת שלאפשר לשר להשיב זה סופר לגיטימי. </w:t>
      </w:r>
      <w:bookmarkStart w:id="5129" w:name="_ETM_Q13_688000"/>
      <w:bookmarkEnd w:id="5129"/>
      <w:r>
        <w:rPr>
          <w:rFonts w:hint="cs"/>
          <w:rtl/>
          <w:lang w:eastAsia="he-IL"/>
        </w:rPr>
        <w:t>כולנו בני אדם</w:t>
      </w:r>
      <w:r w:rsidR="008E0DFE">
        <w:rPr>
          <w:rFonts w:hint="cs"/>
          <w:rtl/>
          <w:lang w:eastAsia="he-IL"/>
        </w:rPr>
        <w:t>,</w:t>
      </w:r>
      <w:r>
        <w:rPr>
          <w:rFonts w:hint="cs"/>
          <w:rtl/>
          <w:lang w:eastAsia="he-IL"/>
        </w:rPr>
        <w:t xml:space="preserve"> ועדיין, לאפשר לשר להשיב </w:t>
      </w:r>
      <w:r w:rsidR="00B36217">
        <w:rPr>
          <w:rtl/>
          <w:lang w:eastAsia="he-IL"/>
        </w:rPr>
        <w:t>–</w:t>
      </w:r>
      <w:r>
        <w:rPr>
          <w:rFonts w:hint="cs"/>
          <w:rtl/>
          <w:lang w:eastAsia="he-IL"/>
        </w:rPr>
        <w:t xml:space="preserve"> זה </w:t>
      </w:r>
      <w:bookmarkStart w:id="5130" w:name="_ETM_Q13_690000"/>
      <w:bookmarkEnd w:id="5130"/>
      <w:r w:rsidR="008E0DFE">
        <w:rPr>
          <w:rFonts w:hint="cs"/>
          <w:rtl/>
          <w:lang w:eastAsia="he-IL"/>
        </w:rPr>
        <w:t xml:space="preserve">כך </w:t>
      </w:r>
      <w:r>
        <w:rPr>
          <w:rFonts w:hint="cs"/>
          <w:rtl/>
          <w:lang w:eastAsia="he-IL"/>
        </w:rPr>
        <w:t xml:space="preserve">נכון. ואנחנו נמשיך להתווכח. </w:t>
      </w:r>
    </w:p>
    <w:p w:rsidR="009A3DAD" w:rsidRDefault="009A3DAD" w:rsidP="004B154C">
      <w:pPr>
        <w:rPr>
          <w:rtl/>
          <w:lang w:eastAsia="he-IL"/>
        </w:rPr>
      </w:pPr>
    </w:p>
    <w:p w:rsidR="009A3DAD" w:rsidRDefault="009A3DAD" w:rsidP="004B154C">
      <w:pPr>
        <w:pStyle w:val="af5"/>
        <w:keepNext/>
        <w:rPr>
          <w:rtl/>
        </w:rPr>
      </w:pPr>
      <w:bookmarkStart w:id="5131" w:name="_ETM_Q13_692000"/>
      <w:bookmarkStart w:id="5132" w:name="ET_interruption_5793_89"/>
      <w:bookmarkEnd w:id="5131"/>
      <w:r w:rsidRPr="00A42A9D">
        <w:rPr>
          <w:rStyle w:val="TagStyle"/>
          <w:rtl/>
        </w:rPr>
        <w:t xml:space="preserve"> &lt;&lt; קריאה &gt;&gt; </w:t>
      </w:r>
      <w:r>
        <w:rPr>
          <w:rtl/>
        </w:rPr>
        <w:t>אופיר סופר (ימינה):</w:t>
      </w:r>
      <w:r w:rsidRPr="00A42A9D">
        <w:rPr>
          <w:rStyle w:val="TagStyle"/>
          <w:rtl/>
        </w:rPr>
        <w:t xml:space="preserve"> &lt;&lt; קריאה &gt;&gt;</w:t>
      </w:r>
      <w:r>
        <w:rPr>
          <w:rtl/>
        </w:rPr>
        <w:t xml:space="preserve">  </w:t>
      </w:r>
      <w:bookmarkEnd w:id="5132"/>
    </w:p>
    <w:p w:rsidR="009A3DAD" w:rsidRDefault="009A3DAD" w:rsidP="00F9786F">
      <w:pPr>
        <w:rPr>
          <w:rtl/>
          <w:lang w:eastAsia="he-IL"/>
        </w:rPr>
      </w:pPr>
      <w:bookmarkStart w:id="5133" w:name="_ETM_Q13_691000"/>
      <w:bookmarkEnd w:id="5133"/>
    </w:p>
    <w:p w:rsidR="009A3DAD" w:rsidRDefault="009A3DAD" w:rsidP="004B154C">
      <w:pPr>
        <w:rPr>
          <w:rtl/>
          <w:lang w:eastAsia="he-IL"/>
        </w:rPr>
      </w:pPr>
      <w:r>
        <w:rPr>
          <w:rFonts w:hint="cs"/>
          <w:rtl/>
          <w:lang w:eastAsia="he-IL"/>
        </w:rPr>
        <w:t xml:space="preserve">להגיד ביקורת זה להרוס. </w:t>
      </w:r>
    </w:p>
    <w:p w:rsidR="009A3DAD" w:rsidRDefault="009A3DAD" w:rsidP="004B154C">
      <w:pPr>
        <w:rPr>
          <w:rtl/>
          <w:lang w:eastAsia="he-IL"/>
        </w:rPr>
      </w:pPr>
    </w:p>
    <w:p w:rsidR="009A3DAD" w:rsidRDefault="009A3DAD" w:rsidP="004B154C">
      <w:pPr>
        <w:pStyle w:val="af6"/>
        <w:keepNext/>
        <w:rPr>
          <w:rtl/>
        </w:rPr>
      </w:pPr>
      <w:bookmarkStart w:id="5134" w:name="_ETM_Q13_697000"/>
      <w:bookmarkStart w:id="5135" w:name="ET_yor_6059_90"/>
      <w:bookmarkEnd w:id="5134"/>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135"/>
    </w:p>
    <w:p w:rsidR="009A3DAD" w:rsidRDefault="009A3DAD" w:rsidP="00F9786F">
      <w:pPr>
        <w:rPr>
          <w:rtl/>
          <w:lang w:eastAsia="he-IL"/>
        </w:rPr>
      </w:pPr>
    </w:p>
    <w:p w:rsidR="009A3DAD" w:rsidRPr="00A42A9D" w:rsidRDefault="009A3DAD" w:rsidP="008E0DFE">
      <w:pPr>
        <w:rPr>
          <w:rtl/>
          <w:lang w:eastAsia="he-IL"/>
        </w:rPr>
      </w:pPr>
      <w:bookmarkStart w:id="5136" w:name="_ETM_Q13_698000"/>
      <w:bookmarkEnd w:id="5136"/>
      <w:r>
        <w:rPr>
          <w:rFonts w:hint="cs"/>
          <w:rtl/>
          <w:lang w:eastAsia="he-IL"/>
        </w:rPr>
        <w:t>השר ניסנקורן</w:t>
      </w:r>
      <w:r w:rsidR="008E0DFE">
        <w:rPr>
          <w:rFonts w:hint="cs"/>
          <w:rtl/>
          <w:lang w:eastAsia="he-IL"/>
        </w:rPr>
        <w:t>.</w:t>
      </w:r>
      <w:r>
        <w:rPr>
          <w:rFonts w:hint="cs"/>
          <w:rtl/>
          <w:lang w:eastAsia="he-IL"/>
        </w:rPr>
        <w:t xml:space="preserve"> </w:t>
      </w:r>
      <w:bookmarkStart w:id="5137" w:name="_ETM_Q13_700000"/>
      <w:bookmarkEnd w:id="5137"/>
      <w:r>
        <w:rPr>
          <w:rFonts w:hint="cs"/>
          <w:rtl/>
          <w:lang w:eastAsia="he-IL"/>
        </w:rPr>
        <w:t xml:space="preserve">שר המשפטים, בוא תנסה להיצמד לטקסט ולהתגבר על הקריאות. </w:t>
      </w:r>
    </w:p>
    <w:p w:rsidR="009A3DAD" w:rsidRDefault="009A3DAD" w:rsidP="004B154C">
      <w:pPr>
        <w:rPr>
          <w:rtl/>
          <w:lang w:eastAsia="he-IL"/>
        </w:rPr>
      </w:pPr>
    </w:p>
    <w:p w:rsidR="009A3DAD" w:rsidRDefault="009A3DAD" w:rsidP="004B154C">
      <w:pPr>
        <w:pStyle w:val="-"/>
        <w:keepNext/>
        <w:rPr>
          <w:rtl/>
        </w:rPr>
      </w:pPr>
      <w:bookmarkStart w:id="5138" w:name="ET_speakercontinue_5995_16"/>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5138"/>
    </w:p>
    <w:p w:rsidR="009A3DAD" w:rsidRDefault="009A3DAD" w:rsidP="00F9786F">
      <w:pPr>
        <w:rPr>
          <w:rtl/>
          <w:lang w:eastAsia="he-IL"/>
        </w:rPr>
      </w:pPr>
    </w:p>
    <w:p w:rsidR="009A3DAD" w:rsidRDefault="009A3DAD" w:rsidP="008E0DFE">
      <w:pPr>
        <w:rPr>
          <w:rtl/>
          <w:lang w:eastAsia="he-IL"/>
        </w:rPr>
      </w:pPr>
      <w:r>
        <w:rPr>
          <w:rFonts w:hint="cs"/>
          <w:rtl/>
          <w:lang w:eastAsia="he-IL"/>
        </w:rPr>
        <w:t xml:space="preserve">אני, </w:t>
      </w:r>
      <w:bookmarkStart w:id="5139" w:name="_ETM_Q13_699000"/>
      <w:bookmarkEnd w:id="5139"/>
      <w:r>
        <w:rPr>
          <w:rFonts w:hint="cs"/>
          <w:rtl/>
          <w:lang w:eastAsia="he-IL"/>
        </w:rPr>
        <w:t>עם כל הכבוד, לא צריך להיצמד לטקסט</w:t>
      </w:r>
      <w:r w:rsidR="008E0DFE">
        <w:rPr>
          <w:rFonts w:hint="cs"/>
          <w:rtl/>
          <w:lang w:eastAsia="he-IL"/>
        </w:rPr>
        <w:t>.</w:t>
      </w:r>
      <w:r>
        <w:rPr>
          <w:rFonts w:hint="cs"/>
          <w:rtl/>
          <w:lang w:eastAsia="he-IL"/>
        </w:rPr>
        <w:t xml:space="preserve"> אני צריך </w:t>
      </w:r>
      <w:bookmarkStart w:id="5140" w:name="_ETM_Q13_702000"/>
      <w:bookmarkEnd w:id="5140"/>
      <w:r>
        <w:rPr>
          <w:rFonts w:hint="cs"/>
          <w:rtl/>
          <w:lang w:eastAsia="he-IL"/>
        </w:rPr>
        <w:t xml:space="preserve">לנאום, ושלא יפריעו לי. </w:t>
      </w:r>
    </w:p>
    <w:p w:rsidR="009A3DAD" w:rsidRDefault="009A3DAD" w:rsidP="004B154C">
      <w:pPr>
        <w:rPr>
          <w:rtl/>
          <w:lang w:eastAsia="he-IL"/>
        </w:rPr>
      </w:pPr>
    </w:p>
    <w:p w:rsidR="009A3DAD" w:rsidRDefault="009A3DAD" w:rsidP="004B154C">
      <w:pPr>
        <w:pStyle w:val="af6"/>
        <w:keepNext/>
        <w:rPr>
          <w:rtl/>
        </w:rPr>
      </w:pPr>
      <w:bookmarkStart w:id="5141" w:name="ET_yor_6059_17"/>
      <w:r w:rsidRPr="005C02F0">
        <w:rPr>
          <w:rStyle w:val="TagStyle"/>
          <w:rtl/>
        </w:rPr>
        <w:t xml:space="preserve"> &lt;&lt; יור &gt;&gt; </w:t>
      </w:r>
      <w:r>
        <w:rPr>
          <w:rtl/>
        </w:rPr>
        <w:t>היו"ר אורנה ברביבאי:</w:t>
      </w:r>
      <w:r w:rsidRPr="005C02F0">
        <w:rPr>
          <w:rStyle w:val="TagStyle"/>
          <w:rtl/>
        </w:rPr>
        <w:t xml:space="preserve"> &lt;&lt; יור &gt;&gt;</w:t>
      </w:r>
      <w:r>
        <w:rPr>
          <w:rtl/>
        </w:rPr>
        <w:t xml:space="preserve">  </w:t>
      </w:r>
      <w:bookmarkEnd w:id="514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אני מסכימה איתך. </w:t>
      </w:r>
    </w:p>
    <w:p w:rsidR="009A3DAD" w:rsidRDefault="009A3DAD" w:rsidP="004B154C">
      <w:pPr>
        <w:rPr>
          <w:rtl/>
          <w:lang w:eastAsia="he-IL"/>
        </w:rPr>
      </w:pPr>
    </w:p>
    <w:p w:rsidR="009A3DAD" w:rsidRDefault="009A3DAD" w:rsidP="004B154C">
      <w:pPr>
        <w:pStyle w:val="-"/>
        <w:keepNext/>
        <w:rPr>
          <w:rtl/>
        </w:rPr>
      </w:pPr>
      <w:bookmarkStart w:id="5142" w:name="_ETM_Q13_704000"/>
      <w:bookmarkStart w:id="5143" w:name="ET_speakercontinue_5995_91"/>
      <w:bookmarkEnd w:id="5142"/>
      <w:r w:rsidRPr="00A42A9D">
        <w:rPr>
          <w:rStyle w:val="TagStyle"/>
          <w:rtl/>
        </w:rPr>
        <w:t xml:space="preserve"> &lt;&lt; דובר_המשך &gt;&gt; </w:t>
      </w:r>
      <w:r>
        <w:rPr>
          <w:rtl/>
        </w:rPr>
        <w:t>שר המשפטים אבי ניסנקורן:</w:t>
      </w:r>
      <w:r w:rsidRPr="00A42A9D">
        <w:rPr>
          <w:rStyle w:val="TagStyle"/>
          <w:rtl/>
        </w:rPr>
        <w:t xml:space="preserve"> &lt;&lt; דובר_המשך &gt;&gt;</w:t>
      </w:r>
      <w:r>
        <w:rPr>
          <w:rtl/>
        </w:rPr>
        <w:t xml:space="preserve">  </w:t>
      </w:r>
      <w:bookmarkEnd w:id="5143"/>
    </w:p>
    <w:p w:rsidR="009A3DAD" w:rsidRDefault="009A3DAD" w:rsidP="00F9786F">
      <w:pPr>
        <w:rPr>
          <w:rtl/>
          <w:lang w:eastAsia="he-IL"/>
        </w:rPr>
      </w:pPr>
    </w:p>
    <w:p w:rsidR="009A3DAD" w:rsidRDefault="009A3DAD" w:rsidP="004B154C">
      <w:pPr>
        <w:rPr>
          <w:rtl/>
          <w:lang w:eastAsia="he-IL"/>
        </w:rPr>
      </w:pPr>
      <w:bookmarkStart w:id="5144" w:name="_ETM_Q13_705000"/>
      <w:bookmarkEnd w:id="5144"/>
      <w:r>
        <w:rPr>
          <w:rFonts w:hint="cs"/>
          <w:rtl/>
          <w:lang w:eastAsia="he-IL"/>
        </w:rPr>
        <w:t xml:space="preserve">וזה התפקיד שלך. </w:t>
      </w:r>
    </w:p>
    <w:p w:rsidR="009A3DAD" w:rsidRDefault="009A3DAD" w:rsidP="004B154C">
      <w:pPr>
        <w:rPr>
          <w:rtl/>
          <w:lang w:eastAsia="he-IL"/>
        </w:rPr>
      </w:pPr>
    </w:p>
    <w:p w:rsidR="009A3DAD" w:rsidRDefault="009A3DAD" w:rsidP="004B154C">
      <w:pPr>
        <w:pStyle w:val="af6"/>
        <w:keepNext/>
        <w:rPr>
          <w:rtl/>
        </w:rPr>
      </w:pPr>
      <w:bookmarkStart w:id="5145" w:name="ET_yor_6059_92"/>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145"/>
    </w:p>
    <w:p w:rsidR="009A3DAD" w:rsidRDefault="009A3DAD" w:rsidP="00F9786F">
      <w:pPr>
        <w:rPr>
          <w:rtl/>
          <w:lang w:eastAsia="he-IL"/>
        </w:rPr>
      </w:pPr>
    </w:p>
    <w:p w:rsidR="009A3DAD" w:rsidRPr="00A42A9D" w:rsidRDefault="009A3DAD" w:rsidP="004B154C">
      <w:pPr>
        <w:rPr>
          <w:rtl/>
          <w:lang w:eastAsia="he-IL"/>
        </w:rPr>
      </w:pPr>
      <w:bookmarkStart w:id="5146" w:name="_ETM_Q13_703000"/>
      <w:bookmarkEnd w:id="5146"/>
      <w:r>
        <w:rPr>
          <w:rFonts w:hint="cs"/>
          <w:rtl/>
          <w:lang w:eastAsia="he-IL"/>
        </w:rPr>
        <w:t xml:space="preserve">אני מסכימה. אני משתדלת לשמור על זכותך. </w:t>
      </w:r>
    </w:p>
    <w:p w:rsidR="009A3DAD" w:rsidRDefault="009A3DAD" w:rsidP="004B154C">
      <w:pPr>
        <w:rPr>
          <w:rtl/>
          <w:lang w:eastAsia="he-IL"/>
        </w:rPr>
      </w:pPr>
    </w:p>
    <w:p w:rsidR="009A3DAD" w:rsidRDefault="009A3DAD" w:rsidP="004B154C">
      <w:pPr>
        <w:pStyle w:val="-"/>
        <w:keepNext/>
        <w:rPr>
          <w:rtl/>
        </w:rPr>
      </w:pPr>
      <w:bookmarkStart w:id="5147" w:name="ET_speakercontinue_5995_19"/>
      <w:r w:rsidRPr="005C02F0">
        <w:rPr>
          <w:rStyle w:val="TagStyle"/>
          <w:rtl/>
        </w:rPr>
        <w:t xml:space="preserve"> &lt;&lt; דובר_המשך &gt;&gt; </w:t>
      </w:r>
      <w:r>
        <w:rPr>
          <w:rtl/>
        </w:rPr>
        <w:t>שר המשפטים אבי ניסנקורן:</w:t>
      </w:r>
      <w:r w:rsidRPr="005C02F0">
        <w:rPr>
          <w:rStyle w:val="TagStyle"/>
          <w:rtl/>
        </w:rPr>
        <w:t xml:space="preserve"> &lt;&lt; דובר_המשך &gt;&gt;</w:t>
      </w:r>
      <w:r>
        <w:rPr>
          <w:rtl/>
        </w:rPr>
        <w:t xml:space="preserve">  </w:t>
      </w:r>
      <w:bookmarkEnd w:id="514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בסדר, אז אני לא צריך לשמור על כבודי, אני צריך שיהיה פה </w:t>
      </w:r>
      <w:bookmarkStart w:id="5148" w:name="_ETM_Q13_710000"/>
      <w:bookmarkEnd w:id="5148"/>
      <w:r>
        <w:rPr>
          <w:rFonts w:hint="cs"/>
          <w:rtl/>
          <w:lang w:eastAsia="he-IL"/>
        </w:rPr>
        <w:t xml:space="preserve">סדר. ומותר לתת כבוד לשר משפטים שמדבר. סמוטריץ', לא אמרתי מילה אחת כשדיברת. </w:t>
      </w:r>
    </w:p>
    <w:p w:rsidR="009A3DAD" w:rsidRDefault="009A3DAD" w:rsidP="004B154C">
      <w:pPr>
        <w:rPr>
          <w:rtl/>
          <w:lang w:eastAsia="he-IL"/>
        </w:rPr>
      </w:pPr>
    </w:p>
    <w:p w:rsidR="009A3DAD" w:rsidRDefault="009A3DAD" w:rsidP="004B154C">
      <w:pPr>
        <w:pStyle w:val="af6"/>
        <w:keepNext/>
        <w:rPr>
          <w:rtl/>
        </w:rPr>
      </w:pPr>
      <w:bookmarkStart w:id="5149" w:name="ET_yor_6059_93"/>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149"/>
    </w:p>
    <w:p w:rsidR="009A3DAD" w:rsidRDefault="009A3DAD" w:rsidP="00F9786F">
      <w:pPr>
        <w:rPr>
          <w:rtl/>
          <w:lang w:eastAsia="he-IL"/>
        </w:rPr>
      </w:pPr>
    </w:p>
    <w:p w:rsidR="009A3DAD" w:rsidRDefault="009A3DAD" w:rsidP="004B154C">
      <w:pPr>
        <w:rPr>
          <w:rtl/>
          <w:lang w:eastAsia="he-IL"/>
        </w:rPr>
      </w:pPr>
      <w:bookmarkStart w:id="5150" w:name="_ETM_Q13_713000"/>
      <w:bookmarkEnd w:id="5150"/>
      <w:r>
        <w:rPr>
          <w:rFonts w:hint="cs"/>
          <w:rtl/>
          <w:lang w:eastAsia="he-IL"/>
        </w:rPr>
        <w:t xml:space="preserve">מסכימה. לגמרי. </w:t>
      </w:r>
    </w:p>
    <w:p w:rsidR="009A3DAD" w:rsidRDefault="009A3DAD" w:rsidP="004B154C">
      <w:pPr>
        <w:rPr>
          <w:rtl/>
          <w:lang w:eastAsia="he-IL"/>
        </w:rPr>
      </w:pPr>
      <w:bookmarkStart w:id="5151" w:name="_ETM_Q13_715000"/>
      <w:bookmarkEnd w:id="5151"/>
    </w:p>
    <w:p w:rsidR="009A3DAD" w:rsidRDefault="009A3DAD" w:rsidP="004B154C">
      <w:pPr>
        <w:pStyle w:val="-"/>
        <w:keepNext/>
        <w:rPr>
          <w:rtl/>
        </w:rPr>
      </w:pPr>
      <w:bookmarkStart w:id="5152" w:name="_ETM_Q13_718000"/>
      <w:bookmarkStart w:id="5153" w:name="ET_speakercontinue_5995_94"/>
      <w:bookmarkEnd w:id="5152"/>
      <w:r w:rsidRPr="00A42A9D">
        <w:rPr>
          <w:rStyle w:val="TagStyle"/>
          <w:rtl/>
        </w:rPr>
        <w:t xml:space="preserve"> &lt;&lt; דובר_המשך &gt;&gt; </w:t>
      </w:r>
      <w:r>
        <w:rPr>
          <w:rtl/>
        </w:rPr>
        <w:t>שר המשפטים אבי ניסנקורן:</w:t>
      </w:r>
      <w:r w:rsidRPr="00A42A9D">
        <w:rPr>
          <w:rStyle w:val="TagStyle"/>
          <w:rtl/>
        </w:rPr>
        <w:t xml:space="preserve"> &lt;&lt; דובר_המשך &gt;&gt;</w:t>
      </w:r>
      <w:r>
        <w:rPr>
          <w:rtl/>
        </w:rPr>
        <w:t xml:space="preserve">  </w:t>
      </w:r>
      <w:bookmarkEnd w:id="5153"/>
    </w:p>
    <w:p w:rsidR="009A3DAD" w:rsidRDefault="009A3DAD" w:rsidP="00F9786F">
      <w:pPr>
        <w:rPr>
          <w:rtl/>
          <w:lang w:eastAsia="he-IL"/>
        </w:rPr>
      </w:pPr>
    </w:p>
    <w:p w:rsidR="009A3DAD" w:rsidRDefault="009A3DAD" w:rsidP="004B154C">
      <w:pPr>
        <w:rPr>
          <w:rtl/>
          <w:lang w:eastAsia="he-IL"/>
        </w:rPr>
      </w:pPr>
      <w:bookmarkStart w:id="5154" w:name="_ETM_Q13_719000"/>
      <w:bookmarkStart w:id="5155" w:name="_ETM_Q13_716000"/>
      <w:bookmarkEnd w:id="5154"/>
      <w:bookmarkEnd w:id="5155"/>
      <w:r>
        <w:rPr>
          <w:rFonts w:hint="cs"/>
          <w:rtl/>
          <w:lang w:eastAsia="he-IL"/>
        </w:rPr>
        <w:t xml:space="preserve">וגם לחברים שלך אתה יכול להגיד את זה. </w:t>
      </w:r>
    </w:p>
    <w:p w:rsidR="009A3DAD" w:rsidRDefault="009A3DAD" w:rsidP="004B154C">
      <w:pPr>
        <w:rPr>
          <w:rtl/>
          <w:lang w:eastAsia="he-IL"/>
        </w:rPr>
      </w:pPr>
    </w:p>
    <w:p w:rsidR="009A3DAD" w:rsidRDefault="009A3DAD" w:rsidP="008E0DFE">
      <w:pPr>
        <w:rPr>
          <w:rtl/>
          <w:lang w:eastAsia="he-IL"/>
        </w:rPr>
      </w:pPr>
      <w:r>
        <w:rPr>
          <w:rFonts w:hint="cs"/>
          <w:rtl/>
          <w:lang w:eastAsia="he-IL"/>
        </w:rPr>
        <w:t>אוקיי. עכשיו אני רוצה להגיד לכם:</w:t>
      </w:r>
      <w:bookmarkStart w:id="5156" w:name="_ETM_Q13_722000"/>
      <w:bookmarkEnd w:id="5156"/>
      <w:r>
        <w:rPr>
          <w:rFonts w:hint="cs"/>
          <w:rtl/>
          <w:lang w:eastAsia="he-IL"/>
        </w:rPr>
        <w:t xml:space="preserve"> יש הבדל בין ביקורת לבין הסתה. יש הבדל בין בנייה ובין הרס. יש הבדל בין ביקורת </w:t>
      </w:r>
      <w:bookmarkStart w:id="5157" w:name="_ETM_Q13_732000"/>
      <w:bookmarkEnd w:id="5157"/>
      <w:r>
        <w:rPr>
          <w:rFonts w:hint="cs"/>
          <w:rtl/>
          <w:lang w:eastAsia="he-IL"/>
        </w:rPr>
        <w:t xml:space="preserve">לגיטימית לבין מצב שבגלל אירוע מסוים ואירוע משפטי מסוים, </w:t>
      </w:r>
      <w:bookmarkStart w:id="5158" w:name="_ETM_Q13_734000"/>
      <w:bookmarkEnd w:id="5158"/>
      <w:r>
        <w:rPr>
          <w:rFonts w:hint="cs"/>
          <w:rtl/>
          <w:lang w:eastAsia="he-IL"/>
        </w:rPr>
        <w:t xml:space="preserve">לוקחים את כל המערכת ומנסים לשעבד אותה ולהרוס אותה. </w:t>
      </w:r>
    </w:p>
    <w:p w:rsidR="009A3DAD" w:rsidRDefault="009A3DAD" w:rsidP="004B154C">
      <w:pPr>
        <w:rPr>
          <w:rtl/>
          <w:lang w:eastAsia="he-IL"/>
        </w:rPr>
      </w:pPr>
    </w:p>
    <w:p w:rsidR="009A3DAD" w:rsidRDefault="009A3DAD" w:rsidP="004B154C">
      <w:pPr>
        <w:pStyle w:val="af5"/>
        <w:keepNext/>
        <w:rPr>
          <w:rtl/>
        </w:rPr>
      </w:pPr>
      <w:bookmarkStart w:id="5159" w:name="_ETM_Q13_736000"/>
      <w:bookmarkStart w:id="5160" w:name="ET_interruption_5802_95"/>
      <w:bookmarkEnd w:id="5159"/>
      <w:r w:rsidRPr="00A42A9D">
        <w:rPr>
          <w:rStyle w:val="TagStyle"/>
          <w:rtl/>
        </w:rPr>
        <w:t xml:space="preserve"> &lt;&lt; קריאה &gt;&gt; </w:t>
      </w:r>
      <w:r>
        <w:rPr>
          <w:rtl/>
        </w:rPr>
        <w:t>שלמה קרעי (הליכוד):</w:t>
      </w:r>
      <w:r w:rsidRPr="00A42A9D">
        <w:rPr>
          <w:rStyle w:val="TagStyle"/>
          <w:rtl/>
        </w:rPr>
        <w:t xml:space="preserve"> &lt;&lt; קריאה &gt;&gt;</w:t>
      </w:r>
      <w:r>
        <w:rPr>
          <w:rtl/>
        </w:rPr>
        <w:t xml:space="preserve">  </w:t>
      </w:r>
      <w:bookmarkEnd w:id="5160"/>
    </w:p>
    <w:p w:rsidR="009A3DAD" w:rsidRDefault="009A3DAD" w:rsidP="00F9786F">
      <w:pPr>
        <w:rPr>
          <w:rtl/>
          <w:lang w:eastAsia="he-IL"/>
        </w:rPr>
      </w:pPr>
    </w:p>
    <w:p w:rsidR="009A3DAD" w:rsidRDefault="009A3DAD" w:rsidP="004B154C">
      <w:pPr>
        <w:rPr>
          <w:rtl/>
          <w:lang w:eastAsia="he-IL"/>
        </w:rPr>
      </w:pPr>
      <w:bookmarkStart w:id="5161" w:name="_ETM_Q13_738000"/>
      <w:bookmarkEnd w:id="5161"/>
      <w:r>
        <w:rPr>
          <w:rFonts w:hint="cs"/>
          <w:rtl/>
          <w:lang w:eastAsia="he-IL"/>
        </w:rPr>
        <w:t xml:space="preserve">אז מה זה ביקורת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671572" w:rsidRDefault="00671572" w:rsidP="00671572">
      <w:pPr>
        <w:pStyle w:val="af5"/>
        <w:keepNext/>
        <w:rPr>
          <w:rtl/>
        </w:rPr>
      </w:pPr>
      <w:bookmarkStart w:id="5162" w:name="_ETM_Q13_744000"/>
      <w:bookmarkEnd w:id="5162"/>
      <w:r w:rsidRPr="00E538E8">
        <w:rPr>
          <w:rStyle w:val="TagStyle"/>
          <w:rtl/>
        </w:rPr>
        <w:t xml:space="preserve">&lt;&lt; קריאה &gt;&gt; </w:t>
      </w:r>
      <w:r>
        <w:rPr>
          <w:rFonts w:hint="cs"/>
          <w:rtl/>
        </w:rPr>
        <w:t>קריאות</w:t>
      </w:r>
      <w:r>
        <w:rPr>
          <w:rtl/>
        </w:rPr>
        <w:t>:</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Default="00B36217" w:rsidP="004B154C">
      <w:pPr>
        <w:rPr>
          <w:rtl/>
          <w:lang w:eastAsia="he-IL"/>
        </w:rPr>
      </w:pPr>
      <w:bookmarkStart w:id="5163" w:name="_ETM_Q13_746000"/>
      <w:bookmarkEnd w:id="5163"/>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8E0DFE" w:rsidRDefault="008E0DFE" w:rsidP="008E0DFE">
      <w:pPr>
        <w:pStyle w:val="-"/>
        <w:keepNext/>
        <w:rPr>
          <w:rtl/>
        </w:rPr>
      </w:pPr>
      <w:bookmarkStart w:id="5164" w:name="_ETM_Q0_7759567"/>
      <w:bookmarkStart w:id="5165" w:name="_ETM_Q0_7759661"/>
      <w:bookmarkEnd w:id="5164"/>
      <w:bookmarkEnd w:id="5165"/>
      <w:r w:rsidRPr="00A42A9D">
        <w:rPr>
          <w:rStyle w:val="TagStyle"/>
          <w:rtl/>
        </w:rPr>
        <w:t xml:space="preserve">&lt;&lt; דובר_המשך &gt;&gt; </w:t>
      </w:r>
      <w:r>
        <w:rPr>
          <w:rtl/>
        </w:rPr>
        <w:t>שר המשפטים אבי ניסנקורן:</w:t>
      </w:r>
      <w:r w:rsidRPr="00A42A9D">
        <w:rPr>
          <w:rStyle w:val="TagStyle"/>
          <w:rtl/>
        </w:rPr>
        <w:t xml:space="preserve"> &lt;&lt; דובר_המשך &gt;&gt;</w:t>
      </w:r>
      <w:r>
        <w:rPr>
          <w:rtl/>
        </w:rPr>
        <w:t xml:space="preserve">  </w:t>
      </w:r>
    </w:p>
    <w:p w:rsidR="008E0DFE" w:rsidRDefault="008E0DFE" w:rsidP="008E0DFE">
      <w:pPr>
        <w:rPr>
          <w:rtl/>
          <w:lang w:eastAsia="he-IL"/>
        </w:rPr>
      </w:pPr>
    </w:p>
    <w:p w:rsidR="008E0DFE" w:rsidRDefault="008E0DFE" w:rsidP="008E0DFE">
      <w:pPr>
        <w:rPr>
          <w:rtl/>
          <w:lang w:eastAsia="he-IL"/>
        </w:rPr>
      </w:pPr>
      <w:r>
        <w:rPr>
          <w:rFonts w:hint="cs"/>
          <w:rtl/>
          <w:lang w:eastAsia="he-IL"/>
        </w:rPr>
        <w:t xml:space="preserve">מי </w:t>
      </w:r>
      <w:r w:rsidR="00B36217">
        <w:rPr>
          <w:rtl/>
          <w:lang w:eastAsia="he-IL"/>
        </w:rPr>
        <w:t>–</w:t>
      </w:r>
      <w:r>
        <w:rPr>
          <w:rFonts w:hint="cs"/>
          <w:rtl/>
          <w:lang w:eastAsia="he-IL"/>
        </w:rPr>
        <w:t xml:space="preserve"> עוד פעם, תפסיק כבר. </w:t>
      </w:r>
    </w:p>
    <w:p w:rsidR="008E0DFE" w:rsidRDefault="008E0DFE" w:rsidP="008E0DFE">
      <w:pPr>
        <w:rPr>
          <w:rtl/>
        </w:rPr>
      </w:pPr>
      <w:bookmarkStart w:id="5166" w:name="_ETM_Q13_742000"/>
      <w:bookmarkStart w:id="5167" w:name="ET_yor_6059_97"/>
      <w:bookmarkEnd w:id="5166"/>
    </w:p>
    <w:p w:rsidR="009A3DAD" w:rsidRDefault="009A3DAD" w:rsidP="004B154C">
      <w:pPr>
        <w:pStyle w:val="af6"/>
        <w:keepNext/>
        <w:rPr>
          <w:rtl/>
        </w:rPr>
      </w:pPr>
      <w:bookmarkStart w:id="5168" w:name="_ETM_Q0_7760238"/>
      <w:bookmarkStart w:id="5169" w:name="_ETM_Q0_7760326"/>
      <w:bookmarkEnd w:id="5168"/>
      <w:bookmarkEnd w:id="5169"/>
      <w:r w:rsidRPr="00A42A9D">
        <w:rPr>
          <w:rStyle w:val="TagStyle"/>
          <w:rtl/>
        </w:rPr>
        <w:t xml:space="preserve"> &lt;&lt; יור &gt;&gt; </w:t>
      </w:r>
      <w:r>
        <w:rPr>
          <w:rtl/>
        </w:rPr>
        <w:t>היו"ר אורנה ברביבאי:</w:t>
      </w:r>
      <w:r w:rsidRPr="00A42A9D">
        <w:rPr>
          <w:rStyle w:val="TagStyle"/>
          <w:rtl/>
        </w:rPr>
        <w:t xml:space="preserve"> &lt;&lt; יור &gt;&gt;</w:t>
      </w:r>
      <w:r>
        <w:rPr>
          <w:rtl/>
        </w:rPr>
        <w:t xml:space="preserve">  </w:t>
      </w:r>
      <w:bookmarkEnd w:id="5167"/>
    </w:p>
    <w:p w:rsidR="009A3DAD" w:rsidRDefault="009A3DAD" w:rsidP="00F9786F">
      <w:pPr>
        <w:rPr>
          <w:rtl/>
          <w:lang w:eastAsia="he-IL"/>
        </w:rPr>
      </w:pPr>
    </w:p>
    <w:p w:rsidR="009A3DAD" w:rsidRDefault="009A3DAD" w:rsidP="004B154C">
      <w:pPr>
        <w:rPr>
          <w:rtl/>
          <w:lang w:eastAsia="he-IL"/>
        </w:rPr>
      </w:pPr>
      <w:bookmarkStart w:id="5170" w:name="_ETM_Q13_743000"/>
      <w:bookmarkEnd w:id="5170"/>
      <w:r>
        <w:rPr>
          <w:rFonts w:hint="cs"/>
          <w:rtl/>
          <w:lang w:eastAsia="he-IL"/>
        </w:rPr>
        <w:t>חבר הכנסת קרעי, תן לו לסיי</w:t>
      </w:r>
      <w:bookmarkStart w:id="5171" w:name="_ETM_Q13_748000"/>
      <w:bookmarkEnd w:id="5171"/>
      <w:r>
        <w:rPr>
          <w:rFonts w:hint="cs"/>
          <w:rtl/>
          <w:lang w:eastAsia="he-IL"/>
        </w:rPr>
        <w:t xml:space="preserve">ם את דבריו. חבר הכנסת קרעי, אני לא רוצה </w:t>
      </w:r>
      <w:bookmarkStart w:id="5172" w:name="_ETM_Q13_750000"/>
      <w:bookmarkEnd w:id="5172"/>
      <w:r>
        <w:rPr>
          <w:rFonts w:hint="cs"/>
          <w:rtl/>
          <w:lang w:eastAsia="he-IL"/>
        </w:rPr>
        <w:t>להוציא אותך החוצה. חבר הכנסת קרעי, תן לשר</w:t>
      </w:r>
      <w:bookmarkStart w:id="5173" w:name="_ETM_Q13_753000"/>
      <w:bookmarkEnd w:id="5173"/>
      <w:r>
        <w:rPr>
          <w:rFonts w:hint="cs"/>
          <w:rtl/>
          <w:lang w:eastAsia="he-IL"/>
        </w:rPr>
        <w:t xml:space="preserve"> המשפטים להגיב להצעת חוק, בין אם הוא מקריא </w:t>
      </w:r>
      <w:bookmarkStart w:id="5174" w:name="_ETM_Q13_756000"/>
      <w:bookmarkEnd w:id="5174"/>
      <w:r>
        <w:rPr>
          <w:rFonts w:hint="cs"/>
          <w:rtl/>
          <w:lang w:eastAsia="he-IL"/>
        </w:rPr>
        <w:t xml:space="preserve">ובין אם הוא נואם. </w:t>
      </w:r>
    </w:p>
    <w:p w:rsidR="009A3DAD" w:rsidRDefault="009A3DAD" w:rsidP="004B154C">
      <w:pPr>
        <w:rPr>
          <w:rtl/>
          <w:lang w:eastAsia="he-IL"/>
        </w:rPr>
      </w:pPr>
    </w:p>
    <w:p w:rsidR="008E0DFE" w:rsidRDefault="008E0DFE" w:rsidP="008E0DFE">
      <w:pPr>
        <w:pStyle w:val="-"/>
        <w:keepNext/>
        <w:rPr>
          <w:rtl/>
        </w:rPr>
      </w:pPr>
      <w:bookmarkStart w:id="5175" w:name="_ETM_Q0_7769843"/>
      <w:bookmarkStart w:id="5176" w:name="_ETM_Q0_7769942"/>
      <w:bookmarkEnd w:id="5175"/>
      <w:bookmarkEnd w:id="5176"/>
      <w:r w:rsidRPr="00A42A9D">
        <w:rPr>
          <w:rStyle w:val="TagStyle"/>
          <w:rtl/>
        </w:rPr>
        <w:t xml:space="preserve">&lt;&lt; דובר_המשך &gt;&gt; </w:t>
      </w:r>
      <w:r>
        <w:rPr>
          <w:rtl/>
        </w:rPr>
        <w:t>שר המשפטים אבי ניסנקורן:</w:t>
      </w:r>
      <w:r w:rsidRPr="00A42A9D">
        <w:rPr>
          <w:rStyle w:val="TagStyle"/>
          <w:rtl/>
        </w:rPr>
        <w:t xml:space="preserve"> &lt;&lt; דובר_המשך &gt;&gt;</w:t>
      </w:r>
      <w:r>
        <w:rPr>
          <w:rtl/>
        </w:rPr>
        <w:t xml:space="preserve">  </w:t>
      </w:r>
    </w:p>
    <w:p w:rsidR="008E0DFE" w:rsidRDefault="008E0DFE" w:rsidP="008E0DFE">
      <w:pPr>
        <w:rPr>
          <w:rtl/>
          <w:lang w:eastAsia="he-IL"/>
        </w:rPr>
      </w:pPr>
    </w:p>
    <w:p w:rsidR="009A3DAD" w:rsidRDefault="009A3DAD" w:rsidP="008E0DFE">
      <w:pPr>
        <w:rPr>
          <w:rtl/>
        </w:rPr>
      </w:pPr>
      <w:bookmarkStart w:id="5177" w:name="_ETM_Q13_761000"/>
      <w:bookmarkStart w:id="5178" w:name="TOR_Q14"/>
      <w:bookmarkStart w:id="5179" w:name="_ETM_Q14_180000"/>
      <w:bookmarkEnd w:id="5177"/>
      <w:bookmarkEnd w:id="5178"/>
      <w:bookmarkEnd w:id="5179"/>
      <w:r>
        <w:rPr>
          <w:rFonts w:hint="cs"/>
          <w:rtl/>
        </w:rPr>
        <w:t xml:space="preserve">מי שבאמת חושב שהצעה לסדר-היום שאומרת: בואו ניקח את שופטי בית המשפט </w:t>
      </w:r>
      <w:r w:rsidR="00B36217">
        <w:rPr>
          <w:rFonts w:hint="eastAsia"/>
        </w:rPr>
        <w:t>–</w:t>
      </w:r>
      <w:r>
        <w:rPr>
          <w:rtl/>
        </w:rPr>
        <w:t xml:space="preserve"> </w:t>
      </w:r>
      <w:r>
        <w:rPr>
          <w:rFonts w:hint="cs"/>
          <w:rtl/>
        </w:rPr>
        <w:t>דרך אגב, הוא כבר לא מסתפק בעליון, הוא כבר מדבר על כולם</w:t>
      </w:r>
      <w:r w:rsidR="008E0DFE">
        <w:rPr>
          <w:rFonts w:hint="cs"/>
          <w:rtl/>
        </w:rPr>
        <w:t>;</w:t>
      </w:r>
      <w:r>
        <w:rPr>
          <w:rFonts w:hint="cs"/>
          <w:rtl/>
        </w:rPr>
        <w:t xml:space="preserve"> בוא ניקח את שופטי בית המשפט לוועדת חקירה פרלמנטרית, שיעמדו פה ויצטרכו להסביר כל אחד, ויהיה מורא הכנסת עליהם, מורא הרשות </w:t>
      </w:r>
      <w:r w:rsidR="00B36217">
        <w:rPr>
          <w:rFonts w:hint="eastAsia"/>
          <w:rtl/>
        </w:rPr>
        <w:t>–</w:t>
      </w:r>
      <w:r>
        <w:rPr>
          <w:rFonts w:hint="eastAsia"/>
          <w:rtl/>
        </w:rPr>
        <w:t xml:space="preserve"> </w:t>
      </w:r>
      <w:r>
        <w:rPr>
          <w:rFonts w:hint="cs"/>
          <w:rtl/>
        </w:rPr>
        <w:t xml:space="preserve">דרך אגב, הגוף המבצע </w:t>
      </w:r>
      <w:r w:rsidR="00B36217">
        <w:rPr>
          <w:rFonts w:hint="eastAsia"/>
        </w:rPr>
        <w:t>–</w:t>
      </w:r>
      <w:r>
        <w:rPr>
          <w:rFonts w:hint="cs"/>
          <w:rtl/>
        </w:rPr>
        <w:t xml:space="preserve"> עליהם. </w:t>
      </w:r>
    </w:p>
    <w:p w:rsidR="009A3DAD" w:rsidRDefault="009A3DAD" w:rsidP="004B154C">
      <w:pPr>
        <w:rPr>
          <w:rtl/>
        </w:rPr>
      </w:pPr>
    </w:p>
    <w:p w:rsidR="00671572" w:rsidRDefault="00671572" w:rsidP="00671572">
      <w:pPr>
        <w:pStyle w:val="af5"/>
        <w:keepNext/>
        <w:rPr>
          <w:rtl/>
        </w:rPr>
      </w:pPr>
      <w:r w:rsidRPr="00E538E8">
        <w:rPr>
          <w:rStyle w:val="TagStyle"/>
          <w:rtl/>
        </w:rPr>
        <w:t xml:space="preserve">&lt;&lt; קריאה &gt;&gt; </w:t>
      </w:r>
      <w:r>
        <w:rPr>
          <w:rFonts w:hint="cs"/>
          <w:rtl/>
        </w:rPr>
        <w:t>קריאות</w:t>
      </w:r>
      <w:r>
        <w:rPr>
          <w:rtl/>
        </w:rPr>
        <w:t>:</w:t>
      </w:r>
      <w:r w:rsidRPr="00E538E8">
        <w:rPr>
          <w:rStyle w:val="TagStyle"/>
          <w:rtl/>
        </w:rPr>
        <w:t xml:space="preserve"> &lt;&lt; קריאה &gt;&gt;</w:t>
      </w:r>
      <w:r>
        <w:rPr>
          <w:rtl/>
        </w:rPr>
        <w:t xml:space="preserve">  </w:t>
      </w:r>
    </w:p>
    <w:p w:rsidR="009A3DAD" w:rsidRDefault="009A3DAD" w:rsidP="00F9786F">
      <w:pPr>
        <w:rPr>
          <w:rtl/>
          <w:lang w:eastAsia="he-IL"/>
        </w:rPr>
      </w:pPr>
    </w:p>
    <w:p w:rsidR="009A3DAD" w:rsidRDefault="00B36217" w:rsidP="00F9786F">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Pr="00741BB7" w:rsidRDefault="009A3DAD" w:rsidP="004B154C">
      <w:pPr>
        <w:pStyle w:val="-"/>
        <w:rPr>
          <w:rtl/>
        </w:rPr>
      </w:pPr>
    </w:p>
    <w:p w:rsidR="009A3DAD" w:rsidRPr="00741BB7" w:rsidRDefault="009A3DAD" w:rsidP="004B154C">
      <w:pPr>
        <w:pStyle w:val="-"/>
        <w:rPr>
          <w:rtl/>
        </w:rPr>
      </w:pPr>
      <w:r w:rsidRPr="00741BB7">
        <w:rPr>
          <w:rStyle w:val="TagStyle"/>
          <w:rtl/>
        </w:rPr>
        <w:t xml:space="preserve"> &lt;&lt; דובר_המשך &gt;&gt; </w:t>
      </w:r>
      <w:r>
        <w:rPr>
          <w:rtl/>
        </w:rPr>
        <w:t>שר המשפטים אבי ניסנקורן:</w:t>
      </w:r>
      <w:r w:rsidRPr="00741BB7">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והם באים ואומרים </w:t>
      </w:r>
      <w:bookmarkStart w:id="5180" w:name="_ETM_Q14_190691"/>
      <w:bookmarkEnd w:id="5180"/>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bookmarkStart w:id="5181" w:name="_ETM_Q14_191722"/>
      <w:bookmarkEnd w:id="5181"/>
    </w:p>
    <w:p w:rsidR="009A3DAD" w:rsidRDefault="009A3DAD" w:rsidP="004B154C">
      <w:pPr>
        <w:rPr>
          <w:rtl/>
          <w:lang w:eastAsia="he-IL"/>
        </w:rPr>
      </w:pPr>
    </w:p>
    <w:p w:rsidR="009A3DAD" w:rsidRDefault="009A3DAD" w:rsidP="004B154C">
      <w:pPr>
        <w:pStyle w:val="af5"/>
        <w:keepNext/>
        <w:rPr>
          <w:rtl/>
        </w:rPr>
      </w:pPr>
      <w:bookmarkStart w:id="5182" w:name="_ETM_Q14_191816"/>
      <w:bookmarkStart w:id="5183" w:name="ET_interruption_5855_4"/>
      <w:bookmarkEnd w:id="5182"/>
      <w:r w:rsidRPr="00741BB7">
        <w:rPr>
          <w:rStyle w:val="TagStyle"/>
          <w:rtl/>
        </w:rPr>
        <w:t xml:space="preserve"> &lt;&lt; קריאה &gt;&gt; </w:t>
      </w:r>
      <w:r>
        <w:rPr>
          <w:rtl/>
        </w:rPr>
        <w:t>מתן כהנא (ימינה):</w:t>
      </w:r>
      <w:r w:rsidRPr="00741BB7">
        <w:rPr>
          <w:rStyle w:val="TagStyle"/>
          <w:rtl/>
        </w:rPr>
        <w:t xml:space="preserve"> &lt;&lt; קריאה &gt;&gt;</w:t>
      </w:r>
      <w:r>
        <w:rPr>
          <w:rtl/>
        </w:rPr>
        <w:t xml:space="preserve">  </w:t>
      </w:r>
      <w:bookmarkEnd w:id="518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למה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r w:rsidRPr="00741BB7">
        <w:rPr>
          <w:rStyle w:val="TagStyle"/>
          <w:rtl/>
        </w:rPr>
        <w:t xml:space="preserve"> &lt;&lt; דובר_המשך &gt;&gt; </w:t>
      </w:r>
      <w:r>
        <w:rPr>
          <w:rtl/>
        </w:rPr>
        <w:t>שר המשפטים אבי ניסנקורן:</w:t>
      </w:r>
      <w:r w:rsidRPr="00741BB7">
        <w:rPr>
          <w:rStyle w:val="TagStyle"/>
          <w:rtl/>
        </w:rPr>
        <w:t xml:space="preserve"> &lt;&lt; דובר_המשך &gt;&gt;</w:t>
      </w:r>
      <w:r>
        <w:rPr>
          <w:rtl/>
        </w:rPr>
        <w:t xml:space="preserve">  </w:t>
      </w:r>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בואו ניקח את היועץ המשפטי לחקירה פה, ובואו ניקח את מפכ"ל המשטרה לחקירה פה. </w:t>
      </w:r>
    </w:p>
    <w:p w:rsidR="009A3DAD" w:rsidRDefault="009A3DAD" w:rsidP="004B154C">
      <w:pPr>
        <w:rPr>
          <w:rtl/>
          <w:lang w:eastAsia="he-IL"/>
        </w:rPr>
      </w:pPr>
    </w:p>
    <w:p w:rsidR="009A3DAD" w:rsidRDefault="009A3DAD" w:rsidP="004B154C">
      <w:pPr>
        <w:pStyle w:val="af5"/>
        <w:keepNext/>
        <w:rPr>
          <w:rtl/>
        </w:rPr>
      </w:pPr>
      <w:bookmarkStart w:id="5184" w:name="ET_interruption_6045_6"/>
      <w:r w:rsidRPr="007211AC">
        <w:rPr>
          <w:rStyle w:val="TagStyle"/>
          <w:rtl/>
        </w:rPr>
        <w:t xml:space="preserve"> &lt;&lt; קריאה &gt;&gt; </w:t>
      </w:r>
      <w:r>
        <w:rPr>
          <w:rtl/>
        </w:rPr>
        <w:t>הילה שי וזאן (כחול לבן):</w:t>
      </w:r>
      <w:r w:rsidRPr="007211AC">
        <w:rPr>
          <w:rStyle w:val="TagStyle"/>
          <w:rtl/>
        </w:rPr>
        <w:t xml:space="preserve"> &lt;&lt; קריאה &gt;&gt;</w:t>
      </w:r>
      <w:r>
        <w:rPr>
          <w:rtl/>
        </w:rPr>
        <w:t xml:space="preserve">  </w:t>
      </w:r>
      <w:bookmarkEnd w:id="5184"/>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r w:rsidRPr="007211AC">
        <w:rPr>
          <w:rStyle w:val="TagStyle"/>
          <w:rtl/>
        </w:rPr>
        <w:t xml:space="preserve"> &lt;&lt; דובר_המשך &gt;&gt; </w:t>
      </w:r>
      <w:r>
        <w:rPr>
          <w:rtl/>
        </w:rPr>
        <w:t>שר המשפטים אבי ניסנקורן:</w:t>
      </w:r>
      <w:r w:rsidRPr="007211AC">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ובואו ניקח את יחידת החוקרים לחקירה פה, ובוא ניקח את</w:t>
      </w:r>
      <w:bookmarkStart w:id="5185" w:name="_ETM_Q14_202121"/>
      <w:bookmarkEnd w:id="5185"/>
      <w:r>
        <w:rPr>
          <w:rFonts w:hint="cs"/>
          <w:rtl/>
          <w:lang w:eastAsia="he-IL"/>
        </w:rPr>
        <w:t xml:space="preserve"> הפרקליטות לחקירה פה ואת פרקליט המדינה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bookmarkStart w:id="5186" w:name="_ETM_Q14_202916"/>
      <w:bookmarkStart w:id="5187" w:name="_ETM_Q14_203136"/>
      <w:bookmarkEnd w:id="5186"/>
      <w:bookmarkEnd w:id="5187"/>
    </w:p>
    <w:p w:rsidR="009A3DAD" w:rsidRDefault="009A3DAD" w:rsidP="004B154C">
      <w:pPr>
        <w:pStyle w:val="af5"/>
        <w:keepNext/>
        <w:rPr>
          <w:rtl/>
        </w:rPr>
      </w:pPr>
      <w:bookmarkStart w:id="5188" w:name="ET_interruption_5793_8"/>
      <w:r w:rsidRPr="008E414C">
        <w:rPr>
          <w:rStyle w:val="TagStyle"/>
          <w:rtl/>
        </w:rPr>
        <w:t xml:space="preserve"> &lt;&lt; קריאה &gt;&gt; </w:t>
      </w:r>
      <w:r>
        <w:rPr>
          <w:rtl/>
        </w:rPr>
        <w:t>אופיר סופר (ימינה):</w:t>
      </w:r>
      <w:r w:rsidRPr="008E414C">
        <w:rPr>
          <w:rStyle w:val="TagStyle"/>
          <w:rtl/>
        </w:rPr>
        <w:t xml:space="preserve"> &lt;&lt; קריאה &gt;&gt;</w:t>
      </w:r>
      <w:r>
        <w:rPr>
          <w:rtl/>
        </w:rPr>
        <w:t xml:space="preserve">  </w:t>
      </w:r>
      <w:bookmarkEnd w:id="5188"/>
    </w:p>
    <w:p w:rsidR="009A3DAD" w:rsidRDefault="009A3DAD" w:rsidP="004B154C">
      <w:pPr>
        <w:rPr>
          <w:rtl/>
        </w:rPr>
      </w:pPr>
    </w:p>
    <w:p w:rsidR="009A3DAD" w:rsidRDefault="009A3DAD" w:rsidP="004B154C">
      <w:pPr>
        <w:rPr>
          <w:rtl/>
        </w:rPr>
      </w:pPr>
      <w:r>
        <w:rPr>
          <w:rFonts w:hint="cs"/>
          <w:rtl/>
        </w:rPr>
        <w:t>האם אתה מוכן שמבקר המדינה יבקר גם את הפרקליטות?</w:t>
      </w:r>
    </w:p>
    <w:p w:rsidR="009A3DAD" w:rsidRDefault="009A3DAD" w:rsidP="004B154C">
      <w:pPr>
        <w:rPr>
          <w:rtl/>
        </w:rPr>
      </w:pPr>
    </w:p>
    <w:p w:rsidR="009A3DAD" w:rsidRDefault="009A3DAD" w:rsidP="004B154C">
      <w:pPr>
        <w:pStyle w:val="-"/>
        <w:keepNext/>
        <w:rPr>
          <w:rtl/>
        </w:rPr>
      </w:pPr>
      <w:r w:rsidRPr="008E414C">
        <w:rPr>
          <w:rStyle w:val="TagStyle"/>
          <w:rtl/>
        </w:rPr>
        <w:t xml:space="preserve"> &lt;&lt; דובר_המשך &gt;&gt; </w:t>
      </w:r>
      <w:r>
        <w:rPr>
          <w:rtl/>
        </w:rPr>
        <w:t>שר המשפטים אבי ניסנקורן:</w:t>
      </w:r>
      <w:r w:rsidRPr="008E414C">
        <w:rPr>
          <w:rStyle w:val="TagStyle"/>
          <w:rtl/>
        </w:rPr>
        <w:t xml:space="preserve"> &lt;&lt; דובר_המשך &gt;&gt;</w:t>
      </w:r>
      <w:r>
        <w:rPr>
          <w:rtl/>
        </w:rPr>
        <w:t xml:space="preserve">  </w:t>
      </w:r>
    </w:p>
    <w:p w:rsidR="009A3DAD" w:rsidRDefault="009A3DAD" w:rsidP="00F9786F">
      <w:pPr>
        <w:rPr>
          <w:rtl/>
        </w:rPr>
      </w:pPr>
    </w:p>
    <w:p w:rsidR="009A3DAD" w:rsidRDefault="009A3DAD" w:rsidP="004B154C">
      <w:pPr>
        <w:rPr>
          <w:rtl/>
        </w:rPr>
      </w:pPr>
      <w:r>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כשהם צריכים להיות עצמאיים ובלתי תלויים ובלי</w:t>
      </w:r>
      <w:bookmarkStart w:id="5189" w:name="_ETM_Q14_205629"/>
      <w:bookmarkEnd w:id="5189"/>
      <w:r>
        <w:rPr>
          <w:rFonts w:hint="cs"/>
          <w:rtl/>
        </w:rPr>
        <w:t xml:space="preserve"> מורא. </w:t>
      </w:r>
    </w:p>
    <w:p w:rsidR="009A3DAD" w:rsidRDefault="009A3DAD" w:rsidP="004B154C">
      <w:pPr>
        <w:rPr>
          <w:rtl/>
        </w:rPr>
      </w:pPr>
    </w:p>
    <w:p w:rsidR="009A3DAD" w:rsidRDefault="009A3DAD" w:rsidP="004B154C">
      <w:pPr>
        <w:pStyle w:val="af5"/>
        <w:keepNext/>
        <w:rPr>
          <w:rtl/>
        </w:rPr>
      </w:pPr>
      <w:bookmarkStart w:id="5190" w:name="ET_interruption_5793_10"/>
      <w:r w:rsidRPr="008E414C">
        <w:rPr>
          <w:rStyle w:val="TagStyle"/>
          <w:rtl/>
        </w:rPr>
        <w:t xml:space="preserve"> &lt;&lt; קריאה &gt;&gt; </w:t>
      </w:r>
      <w:r>
        <w:rPr>
          <w:rtl/>
        </w:rPr>
        <w:t>אופיר סופר (ימינה):</w:t>
      </w:r>
      <w:r w:rsidRPr="008E414C">
        <w:rPr>
          <w:rStyle w:val="TagStyle"/>
          <w:rtl/>
        </w:rPr>
        <w:t xml:space="preserve"> &lt;&lt; קריאה &gt;&gt;</w:t>
      </w:r>
      <w:r>
        <w:rPr>
          <w:rtl/>
        </w:rPr>
        <w:t xml:space="preserve">  </w:t>
      </w:r>
      <w:bookmarkEnd w:id="519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האם אתה מוכן שמבקר </w:t>
      </w:r>
      <w:r w:rsidR="00B36217">
        <w:rPr>
          <w:rFonts w:hint="cs"/>
          <w:rtl/>
          <w:lang w:eastAsia="he-IL"/>
        </w:rPr>
        <w:t>–</w:t>
      </w:r>
      <w:r w:rsidR="00F9786F">
        <w:rPr>
          <w:rFonts w:hint="cs"/>
          <w:rtl/>
          <w:lang w:eastAsia="he-IL"/>
        </w:rPr>
        <w:t xml:space="preserve"> </w:t>
      </w:r>
      <w:r w:rsidR="00B36217">
        <w:rPr>
          <w:rFonts w:hint="cs"/>
          <w:rtl/>
          <w:lang w:eastAsia="he-IL"/>
        </w:rPr>
        <w:t>–</w:t>
      </w:r>
      <w:r w:rsidR="00E40647">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191" w:name="ET_speakercontinue_5995_11"/>
      <w:r w:rsidRPr="008E414C">
        <w:rPr>
          <w:rStyle w:val="TagStyle"/>
          <w:rtl/>
        </w:rPr>
        <w:t xml:space="preserve"> &lt;&lt; דובר_המשך &gt;&gt; </w:t>
      </w:r>
      <w:r>
        <w:rPr>
          <w:rtl/>
        </w:rPr>
        <w:t>שר המשפטים אבי ניסנקורן:</w:t>
      </w:r>
      <w:r w:rsidRPr="008E414C">
        <w:rPr>
          <w:rStyle w:val="TagStyle"/>
          <w:rtl/>
        </w:rPr>
        <w:t xml:space="preserve"> &lt;&lt; דובר_המשך &gt;&gt;</w:t>
      </w:r>
      <w:r>
        <w:rPr>
          <w:rtl/>
        </w:rPr>
        <w:t xml:space="preserve">  </w:t>
      </w:r>
      <w:bookmarkEnd w:id="519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מי שחושב שזאת דמוקרטיה </w:t>
      </w:r>
      <w:r w:rsidR="00B36217">
        <w:rPr>
          <w:rFonts w:hint="eastAsia"/>
          <w:rtl/>
          <w:lang w:eastAsia="he-IL"/>
        </w:rPr>
        <w:t>–</w:t>
      </w:r>
      <w:r>
        <w:rPr>
          <w:rFonts w:hint="eastAsia"/>
          <w:rtl/>
          <w:lang w:eastAsia="he-IL"/>
        </w:rPr>
        <w:t xml:space="preserve"> </w:t>
      </w:r>
      <w:r>
        <w:rPr>
          <w:rFonts w:hint="cs"/>
          <w:rtl/>
          <w:lang w:eastAsia="he-IL"/>
        </w:rPr>
        <w:t xml:space="preserve">תסלחו לי, לא למדתם כנראה אף שיעור באזרחות, אף שיעור. </w:t>
      </w:r>
    </w:p>
    <w:p w:rsidR="009A3DAD" w:rsidRDefault="009A3DAD" w:rsidP="004B154C">
      <w:pPr>
        <w:rPr>
          <w:rtl/>
          <w:lang w:eastAsia="he-IL"/>
        </w:rPr>
      </w:pPr>
      <w:bookmarkStart w:id="5192" w:name="_ETM_Q14_213516"/>
      <w:bookmarkStart w:id="5193" w:name="_ETM_Q14_213620"/>
      <w:bookmarkStart w:id="5194" w:name="_ETM_Q14_213748"/>
      <w:bookmarkEnd w:id="5192"/>
      <w:bookmarkEnd w:id="5193"/>
      <w:bookmarkEnd w:id="5194"/>
    </w:p>
    <w:p w:rsidR="009A3DAD" w:rsidRDefault="009A3DAD" w:rsidP="004B154C">
      <w:pPr>
        <w:pStyle w:val="af5"/>
        <w:keepNext/>
        <w:rPr>
          <w:rtl/>
        </w:rPr>
      </w:pPr>
      <w:bookmarkStart w:id="5195" w:name="_ETM_Q14_213852"/>
      <w:bookmarkStart w:id="5196" w:name="ET_interruption_5793_12"/>
      <w:bookmarkEnd w:id="5195"/>
      <w:r w:rsidRPr="005D3C01">
        <w:rPr>
          <w:rStyle w:val="TagStyle"/>
          <w:rtl/>
        </w:rPr>
        <w:t xml:space="preserve"> &lt;&lt; קריאה &gt;&gt; </w:t>
      </w:r>
      <w:r>
        <w:rPr>
          <w:rtl/>
        </w:rPr>
        <w:t>אופיר סופר (ימינה):</w:t>
      </w:r>
      <w:r w:rsidRPr="005D3C01">
        <w:rPr>
          <w:rStyle w:val="TagStyle"/>
          <w:rtl/>
        </w:rPr>
        <w:t xml:space="preserve"> &lt;&lt; קריאה &gt;&gt;</w:t>
      </w:r>
      <w:r>
        <w:rPr>
          <w:rtl/>
        </w:rPr>
        <w:t xml:space="preserve">  </w:t>
      </w:r>
      <w:bookmarkEnd w:id="519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מי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r w:rsidRPr="005D3C01">
        <w:rPr>
          <w:rStyle w:val="TagStyle"/>
          <w:rtl/>
        </w:rPr>
        <w:t xml:space="preserve"> &lt;&lt; דובר_המשך &gt;&gt; </w:t>
      </w:r>
      <w:r>
        <w:rPr>
          <w:rtl/>
        </w:rPr>
        <w:t>שר המשפטים אבי ניסנקורן:</w:t>
      </w:r>
      <w:r w:rsidRPr="005D3C01">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אתם צריכים </w:t>
      </w:r>
      <w:bookmarkStart w:id="5197" w:name="_ETM_Q14_214348"/>
      <w:bookmarkEnd w:id="5197"/>
      <w:r>
        <w:rPr>
          <w:rFonts w:hint="cs"/>
          <w:rtl/>
          <w:lang w:eastAsia="he-IL"/>
        </w:rPr>
        <w:t xml:space="preserve">ללמוד עוד פעם. זה החינוך שאתם נותנים לילדים שלכם? </w:t>
      </w:r>
    </w:p>
    <w:p w:rsidR="009A3DAD" w:rsidRDefault="009A3DAD" w:rsidP="004B154C">
      <w:pPr>
        <w:rPr>
          <w:rtl/>
          <w:lang w:eastAsia="he-IL"/>
        </w:rPr>
      </w:pPr>
    </w:p>
    <w:p w:rsidR="009A3DAD" w:rsidRDefault="009A3DAD" w:rsidP="004B154C">
      <w:pPr>
        <w:pStyle w:val="af6"/>
        <w:keepNext/>
        <w:rPr>
          <w:rtl/>
        </w:rPr>
      </w:pPr>
      <w:r w:rsidRPr="005D3C01">
        <w:rPr>
          <w:rStyle w:val="TagStyle"/>
          <w:rtl/>
        </w:rPr>
        <w:t xml:space="preserve"> &lt;&lt; יור &gt;&gt; </w:t>
      </w:r>
      <w:r>
        <w:rPr>
          <w:rtl/>
        </w:rPr>
        <w:t>היו"ר אורנה ברביבאי:</w:t>
      </w:r>
      <w:r w:rsidRPr="005D3C01">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חבר הכנסת קרעי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198" w:name="ET_speakercontinue_5995_15"/>
      <w:r w:rsidRPr="005D3C01">
        <w:rPr>
          <w:rStyle w:val="TagStyle"/>
          <w:rtl/>
        </w:rPr>
        <w:t xml:space="preserve"> &lt;&lt; דובר_המשך &gt;&gt; </w:t>
      </w:r>
      <w:r>
        <w:rPr>
          <w:rtl/>
        </w:rPr>
        <w:t>שר המשפטים אבי ניסנקורן:</w:t>
      </w:r>
      <w:r w:rsidRPr="005D3C01">
        <w:rPr>
          <w:rStyle w:val="TagStyle"/>
          <w:rtl/>
        </w:rPr>
        <w:t xml:space="preserve"> &lt;&lt; דובר_המשך &gt;&gt;</w:t>
      </w:r>
      <w:r>
        <w:rPr>
          <w:rtl/>
        </w:rPr>
        <w:t xml:space="preserve">  </w:t>
      </w:r>
      <w:bookmarkEnd w:id="5198"/>
    </w:p>
    <w:p w:rsidR="009A3DAD" w:rsidRDefault="009A3DAD" w:rsidP="00F9786F">
      <w:pPr>
        <w:rPr>
          <w:rtl/>
          <w:lang w:eastAsia="he-IL"/>
        </w:rPr>
      </w:pPr>
    </w:p>
    <w:p w:rsidR="009A3DAD" w:rsidRDefault="009A3DAD" w:rsidP="004B154C">
      <w:pPr>
        <w:rPr>
          <w:rtl/>
          <w:lang w:eastAsia="he-IL"/>
        </w:rPr>
      </w:pPr>
      <w:r>
        <w:rPr>
          <w:rFonts w:hint="cs"/>
          <w:rtl/>
          <w:lang w:eastAsia="he-IL"/>
        </w:rPr>
        <w:t>זו הפרדת רשויות?</w:t>
      </w:r>
    </w:p>
    <w:p w:rsidR="009A3DAD" w:rsidRDefault="009A3DAD" w:rsidP="004B154C">
      <w:pPr>
        <w:rPr>
          <w:rtl/>
          <w:lang w:eastAsia="he-IL"/>
        </w:rPr>
      </w:pPr>
    </w:p>
    <w:p w:rsidR="009A3DAD" w:rsidRDefault="009A3DAD" w:rsidP="004B154C">
      <w:pPr>
        <w:pStyle w:val="af6"/>
        <w:keepNext/>
        <w:rPr>
          <w:rtl/>
        </w:rPr>
      </w:pPr>
      <w:r w:rsidRPr="005D3C01">
        <w:rPr>
          <w:rStyle w:val="TagStyle"/>
          <w:rtl/>
        </w:rPr>
        <w:t xml:space="preserve"> &lt;&lt; יור &gt;&gt; </w:t>
      </w:r>
      <w:r>
        <w:rPr>
          <w:rtl/>
        </w:rPr>
        <w:t>היו"ר אורנה ברביבאי:</w:t>
      </w:r>
      <w:r w:rsidRPr="005D3C01">
        <w:rPr>
          <w:rStyle w:val="TagStyle"/>
          <w:rtl/>
        </w:rPr>
        <w:t xml:space="preserve"> &lt;&lt; יור &gt;&gt;</w:t>
      </w:r>
      <w:r>
        <w:rPr>
          <w:rtl/>
        </w:rPr>
        <w:t xml:space="preserve">  </w:t>
      </w:r>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אני קוראת אותך לסדר בפעם הראשונה. </w:t>
      </w:r>
      <w:bookmarkStart w:id="5199" w:name="_ETM_Q14_219171"/>
      <w:bookmarkEnd w:id="5199"/>
    </w:p>
    <w:p w:rsidR="009A3DAD" w:rsidRDefault="009A3DAD" w:rsidP="004B154C">
      <w:pPr>
        <w:rPr>
          <w:rtl/>
          <w:lang w:eastAsia="he-IL"/>
        </w:rPr>
      </w:pPr>
      <w:bookmarkStart w:id="5200" w:name="_ETM_Q14_219180"/>
      <w:bookmarkStart w:id="5201" w:name="_ETM_Q14_220814"/>
      <w:bookmarkEnd w:id="5200"/>
      <w:bookmarkEnd w:id="5201"/>
    </w:p>
    <w:p w:rsidR="009A3DAD" w:rsidRDefault="009A3DAD" w:rsidP="004B154C">
      <w:pPr>
        <w:pStyle w:val="-"/>
        <w:keepNext/>
        <w:rPr>
          <w:rtl/>
        </w:rPr>
      </w:pPr>
      <w:bookmarkStart w:id="5202" w:name="_ETM_Q14_220903"/>
      <w:bookmarkStart w:id="5203" w:name="ET_speakercontinue_5995_18"/>
      <w:bookmarkEnd w:id="5202"/>
      <w:r w:rsidRPr="005D3C01">
        <w:rPr>
          <w:rStyle w:val="TagStyle"/>
          <w:rtl/>
        </w:rPr>
        <w:t xml:space="preserve"> &lt;&lt; דובר_המשך &gt;&gt; </w:t>
      </w:r>
      <w:r>
        <w:rPr>
          <w:rtl/>
        </w:rPr>
        <w:t>שר המשפטים אבי ניסנקורן:</w:t>
      </w:r>
      <w:r w:rsidRPr="005D3C01">
        <w:rPr>
          <w:rStyle w:val="TagStyle"/>
          <w:rtl/>
        </w:rPr>
        <w:t xml:space="preserve"> &lt;&lt; דובר_המשך &gt;&gt;</w:t>
      </w:r>
      <w:r>
        <w:rPr>
          <w:rtl/>
        </w:rPr>
        <w:t xml:space="preserve">  </w:t>
      </w:r>
      <w:bookmarkEnd w:id="520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זה בעצם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5204" w:name="ET_yor_6059_19"/>
      <w:r w:rsidRPr="005D3C01">
        <w:rPr>
          <w:rStyle w:val="TagStyle"/>
          <w:rtl/>
        </w:rPr>
        <w:t xml:space="preserve"> &lt;&lt; יור &gt;&gt; </w:t>
      </w:r>
      <w:r>
        <w:rPr>
          <w:rtl/>
        </w:rPr>
        <w:t>היו"ר אורנה ברביבאי:</w:t>
      </w:r>
      <w:r w:rsidRPr="005D3C01">
        <w:rPr>
          <w:rStyle w:val="TagStyle"/>
          <w:rtl/>
        </w:rPr>
        <w:t xml:space="preserve"> &lt;&lt; יור &gt;&gt;</w:t>
      </w:r>
      <w:r>
        <w:rPr>
          <w:rtl/>
        </w:rPr>
        <w:t xml:space="preserve">  </w:t>
      </w:r>
      <w:bookmarkEnd w:id="520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הייתי צריכה לעשות את זה קודם. </w:t>
      </w:r>
    </w:p>
    <w:p w:rsidR="009A3DAD" w:rsidRDefault="009A3DAD" w:rsidP="004B154C">
      <w:pPr>
        <w:rPr>
          <w:rtl/>
          <w:lang w:eastAsia="he-IL"/>
        </w:rPr>
      </w:pPr>
    </w:p>
    <w:p w:rsidR="009A3DAD" w:rsidRDefault="009A3DAD" w:rsidP="004B154C">
      <w:pPr>
        <w:pStyle w:val="-"/>
        <w:keepNext/>
        <w:rPr>
          <w:rtl/>
        </w:rPr>
      </w:pPr>
      <w:bookmarkStart w:id="5205" w:name="_ETM_Q14_221712"/>
      <w:bookmarkEnd w:id="5205"/>
      <w:r w:rsidRPr="005D3C01">
        <w:rPr>
          <w:rStyle w:val="TagStyle"/>
          <w:rtl/>
        </w:rPr>
        <w:t xml:space="preserve"> &lt;&lt; דובר_המשך &gt;&gt; </w:t>
      </w:r>
      <w:r>
        <w:rPr>
          <w:rtl/>
        </w:rPr>
        <w:t>שר המשפטים אבי ניסנקורן:</w:t>
      </w:r>
      <w:r w:rsidRPr="005D3C01">
        <w:rPr>
          <w:rStyle w:val="TagStyle"/>
          <w:rtl/>
        </w:rPr>
        <w:t xml:space="preserve"> &lt;&lt; דובר_המשך &gt;&gt;</w:t>
      </w:r>
      <w:r>
        <w:rPr>
          <w:rtl/>
        </w:rPr>
        <w:t xml:space="preserve">  </w:t>
      </w:r>
    </w:p>
    <w:p w:rsidR="009A3DAD" w:rsidRDefault="009A3DAD" w:rsidP="00F9786F">
      <w:pPr>
        <w:rPr>
          <w:rtl/>
          <w:lang w:eastAsia="he-IL"/>
        </w:rPr>
      </w:pPr>
    </w:p>
    <w:p w:rsidR="009A3DAD" w:rsidRDefault="00B36217" w:rsidP="004B154C">
      <w:pPr>
        <w:rPr>
          <w:rtl/>
          <w:lang w:eastAsia="he-IL"/>
        </w:rPr>
      </w:pPr>
      <w:bookmarkStart w:id="5206" w:name="_ETM_Q14_222687"/>
      <w:bookmarkEnd w:id="5206"/>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תת-חינוך. זאת לא דמוקרטיה, זה חינוך לדיקטטורה. מי שחושב שבגלל שיש </w:t>
      </w:r>
      <w:bookmarkStart w:id="5207" w:name="_ETM_Q14_228878"/>
      <w:bookmarkEnd w:id="5207"/>
      <w:r w:rsidR="009A3DAD">
        <w:rPr>
          <w:rFonts w:hint="cs"/>
          <w:rtl/>
          <w:lang w:eastAsia="he-IL"/>
        </w:rPr>
        <w:t xml:space="preserve">תיקים תלויים ועומדים אפשר להעמיד למשפט את מערכת המשפט; </w:t>
      </w:r>
      <w:bookmarkStart w:id="5208" w:name="_ETM_Q14_231774"/>
      <w:bookmarkEnd w:id="5208"/>
      <w:r w:rsidR="009A3DAD">
        <w:rPr>
          <w:rFonts w:hint="cs"/>
          <w:rtl/>
          <w:lang w:eastAsia="he-IL"/>
        </w:rPr>
        <w:t>מי שחושב שצריך לקחת את החוק</w:t>
      </w:r>
      <w:r w:rsidR="008E0DFE">
        <w:rPr>
          <w:rFonts w:hint="cs"/>
          <w:rtl/>
          <w:lang w:eastAsia="he-IL"/>
        </w:rPr>
        <w:t>ר</w:t>
      </w:r>
      <w:r w:rsidR="009A3DAD">
        <w:rPr>
          <w:rFonts w:hint="cs"/>
          <w:rtl/>
          <w:lang w:eastAsia="he-IL"/>
        </w:rPr>
        <w:t xml:space="preserve">ים ואת הפרקליטים ולהעמיד אותם למשפט; מי שרוצה שהדיון לא יהיה בבית משפט אלא יהיה פה, בכנסת ישראל </w:t>
      </w:r>
      <w:r>
        <w:rPr>
          <w:rFonts w:hint="eastAsia"/>
          <w:rtl/>
          <w:lang w:eastAsia="he-IL"/>
        </w:rPr>
        <w:t>–</w:t>
      </w:r>
      <w:r w:rsidR="009A3DAD">
        <w:rPr>
          <w:rFonts w:hint="eastAsia"/>
          <w:rtl/>
          <w:lang w:eastAsia="he-IL"/>
        </w:rPr>
        <w:t xml:space="preserve"> </w:t>
      </w:r>
      <w:r w:rsidR="009A3DAD">
        <w:rPr>
          <w:rFonts w:hint="cs"/>
          <w:rtl/>
          <w:lang w:eastAsia="he-IL"/>
        </w:rPr>
        <w:t xml:space="preserve">אנחנו מחליפים את מערכת המשפט בכנסת ישראל? </w:t>
      </w:r>
    </w:p>
    <w:p w:rsidR="009A3DAD" w:rsidRPr="005D3C01" w:rsidRDefault="009A3DAD" w:rsidP="004B154C">
      <w:pPr>
        <w:rPr>
          <w:rtl/>
          <w:lang w:eastAsia="he-IL"/>
        </w:rPr>
      </w:pPr>
    </w:p>
    <w:p w:rsidR="009A3DAD" w:rsidRDefault="009A3DAD" w:rsidP="004B154C">
      <w:pPr>
        <w:pStyle w:val="af5"/>
        <w:keepNext/>
        <w:rPr>
          <w:rtl/>
        </w:rPr>
      </w:pPr>
      <w:r w:rsidRPr="008A648F">
        <w:rPr>
          <w:rStyle w:val="TagStyle"/>
          <w:rtl/>
        </w:rPr>
        <w:t xml:space="preserve"> &lt;&lt; קריאה &gt;&gt; </w:t>
      </w:r>
      <w:r>
        <w:rPr>
          <w:rtl/>
        </w:rPr>
        <w:t>שלמה קרעי (הליכוד):</w:t>
      </w:r>
      <w:r w:rsidRPr="008A648F">
        <w:rPr>
          <w:rStyle w:val="TagStyle"/>
          <w:rtl/>
        </w:rPr>
        <w:t xml:space="preserve"> &lt;&lt; קריאה &gt;&gt;</w:t>
      </w:r>
      <w:r>
        <w:rPr>
          <w:rtl/>
        </w:rPr>
        <w:t xml:space="preserve">  </w:t>
      </w:r>
    </w:p>
    <w:p w:rsidR="009A3DAD" w:rsidRDefault="009A3DAD" w:rsidP="00F9786F">
      <w:pPr>
        <w:rPr>
          <w:rtl/>
          <w:lang w:eastAsia="he-IL"/>
        </w:rPr>
      </w:pPr>
    </w:p>
    <w:p w:rsidR="009A3DAD" w:rsidRDefault="00B36217" w:rsidP="004B154C">
      <w:pPr>
        <w:rPr>
          <w:rtl/>
          <w:lang w:eastAsia="he-IL"/>
        </w:rPr>
      </w:pPr>
      <w:bookmarkStart w:id="5209" w:name="_ETM_Q14_245444"/>
      <w:bookmarkStart w:id="5210" w:name="_ETM_Q14_245746"/>
      <w:bookmarkStart w:id="5211" w:name="_ETM_Q14_245836"/>
      <w:bookmarkEnd w:id="5209"/>
      <w:bookmarkEnd w:id="5210"/>
      <w:bookmarkEnd w:id="5211"/>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212" w:name="ET_speakercontinue_5995_22"/>
      <w:r w:rsidRPr="008A648F">
        <w:rPr>
          <w:rStyle w:val="TagStyle"/>
          <w:rtl/>
        </w:rPr>
        <w:t xml:space="preserve"> &lt;&lt; דובר_המשך &gt;&gt; </w:t>
      </w:r>
      <w:r>
        <w:rPr>
          <w:rtl/>
        </w:rPr>
        <w:t>שר המשפטים אבי ניסנקורן:</w:t>
      </w:r>
      <w:r w:rsidRPr="008A648F">
        <w:rPr>
          <w:rStyle w:val="TagStyle"/>
          <w:rtl/>
        </w:rPr>
        <w:t xml:space="preserve"> &lt;&lt; דובר_המשך &gt;&gt;</w:t>
      </w:r>
      <w:r>
        <w:rPr>
          <w:rtl/>
        </w:rPr>
        <w:t xml:space="preserve">  </w:t>
      </w:r>
      <w:bookmarkEnd w:id="5212"/>
    </w:p>
    <w:p w:rsidR="009A3DAD" w:rsidRDefault="009A3DAD" w:rsidP="00F9786F">
      <w:pPr>
        <w:rPr>
          <w:rtl/>
          <w:lang w:eastAsia="he-IL"/>
        </w:rPr>
      </w:pPr>
    </w:p>
    <w:p w:rsidR="009A3DAD" w:rsidRDefault="009A3DAD" w:rsidP="004B154C">
      <w:pPr>
        <w:rPr>
          <w:rtl/>
          <w:lang w:eastAsia="he-IL"/>
        </w:rPr>
      </w:pPr>
      <w:r>
        <w:rPr>
          <w:rFonts w:hint="cs"/>
          <w:rtl/>
          <w:lang w:eastAsia="he-IL"/>
        </w:rPr>
        <w:t>כנסת ישראל הופכת להיות מערכת המשפט?</w:t>
      </w:r>
      <w:bookmarkStart w:id="5213" w:name="_ETM_Q14_245272"/>
      <w:bookmarkEnd w:id="5213"/>
      <w:r>
        <w:rPr>
          <w:rFonts w:hint="cs"/>
          <w:rtl/>
          <w:lang w:eastAsia="he-IL"/>
        </w:rPr>
        <w:t xml:space="preserve"> </w:t>
      </w:r>
      <w:bookmarkStart w:id="5214" w:name="_ETM_Q14_246464"/>
      <w:bookmarkEnd w:id="5214"/>
    </w:p>
    <w:p w:rsidR="009A3DAD" w:rsidRDefault="009A3DAD" w:rsidP="004B154C">
      <w:pPr>
        <w:rPr>
          <w:rtl/>
          <w:lang w:eastAsia="he-IL"/>
        </w:rPr>
      </w:pPr>
    </w:p>
    <w:p w:rsidR="009A3DAD" w:rsidRDefault="009A3DAD" w:rsidP="004B154C">
      <w:pPr>
        <w:pStyle w:val="af6"/>
        <w:keepNext/>
        <w:rPr>
          <w:rtl/>
        </w:rPr>
      </w:pPr>
      <w:bookmarkStart w:id="5215" w:name="_ETM_Q14_246572"/>
      <w:bookmarkStart w:id="5216" w:name="ET_yor_6059_23"/>
      <w:bookmarkEnd w:id="5215"/>
      <w:r w:rsidRPr="008A648F">
        <w:rPr>
          <w:rStyle w:val="TagStyle"/>
          <w:rtl/>
        </w:rPr>
        <w:t xml:space="preserve"> &lt;&lt; יור &gt;&gt; </w:t>
      </w:r>
      <w:r>
        <w:rPr>
          <w:rtl/>
        </w:rPr>
        <w:t>היו"ר אורנה ברביבאי:</w:t>
      </w:r>
      <w:r w:rsidRPr="008A648F">
        <w:rPr>
          <w:rStyle w:val="TagStyle"/>
          <w:rtl/>
        </w:rPr>
        <w:t xml:space="preserve"> &lt;&lt; יור &gt;&gt;</w:t>
      </w:r>
      <w:r>
        <w:rPr>
          <w:rtl/>
        </w:rPr>
        <w:t xml:space="preserve">  </w:t>
      </w:r>
      <w:bookmarkEnd w:id="521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רבה לך. </w:t>
      </w:r>
    </w:p>
    <w:p w:rsidR="009A3DAD" w:rsidRDefault="009A3DAD" w:rsidP="004B154C">
      <w:pPr>
        <w:rPr>
          <w:rtl/>
          <w:lang w:eastAsia="he-IL"/>
        </w:rPr>
      </w:pPr>
    </w:p>
    <w:p w:rsidR="009A3DAD" w:rsidRDefault="009A3DAD" w:rsidP="004B154C">
      <w:pPr>
        <w:pStyle w:val="-"/>
        <w:keepNext/>
        <w:rPr>
          <w:rtl/>
        </w:rPr>
      </w:pPr>
      <w:bookmarkStart w:id="5217" w:name="ET_speakercontinue_5995_24"/>
      <w:r w:rsidRPr="008A648F">
        <w:rPr>
          <w:rStyle w:val="TagStyle"/>
          <w:rtl/>
        </w:rPr>
        <w:t xml:space="preserve"> &lt;&lt; דובר_המשך &gt;&gt; </w:t>
      </w:r>
      <w:r>
        <w:rPr>
          <w:rtl/>
        </w:rPr>
        <w:t>שר המשפטים אבי ניסנקורן:</w:t>
      </w:r>
      <w:r w:rsidRPr="008A648F">
        <w:rPr>
          <w:rStyle w:val="TagStyle"/>
          <w:rtl/>
        </w:rPr>
        <w:t xml:space="preserve"> &lt;&lt; דובר_המשך &gt;&gt;</w:t>
      </w:r>
      <w:r>
        <w:rPr>
          <w:rtl/>
        </w:rPr>
        <w:t xml:space="preserve">  </w:t>
      </w:r>
      <w:bookmarkEnd w:id="5217"/>
    </w:p>
    <w:p w:rsidR="009A3DAD" w:rsidRDefault="009A3DAD" w:rsidP="00F9786F">
      <w:pPr>
        <w:rPr>
          <w:rtl/>
          <w:lang w:eastAsia="he-IL"/>
        </w:rPr>
      </w:pPr>
    </w:p>
    <w:p w:rsidR="009A3DAD" w:rsidRDefault="009A3DAD" w:rsidP="004B154C">
      <w:pPr>
        <w:rPr>
          <w:rtl/>
          <w:lang w:eastAsia="he-IL"/>
        </w:rPr>
      </w:pPr>
      <w:r>
        <w:rPr>
          <w:rFonts w:hint="cs"/>
          <w:rtl/>
          <w:lang w:eastAsia="he-IL"/>
        </w:rPr>
        <w:t>אתם לא מבינים.</w:t>
      </w:r>
    </w:p>
    <w:p w:rsidR="009A3DAD" w:rsidRDefault="009A3DAD" w:rsidP="004B154C">
      <w:pPr>
        <w:rPr>
          <w:rtl/>
          <w:lang w:eastAsia="he-IL"/>
        </w:rPr>
      </w:pPr>
    </w:p>
    <w:p w:rsidR="009A3DAD" w:rsidRDefault="009A3DAD" w:rsidP="004B154C">
      <w:pPr>
        <w:pStyle w:val="af5"/>
        <w:keepNext/>
        <w:rPr>
          <w:rtl/>
        </w:rPr>
      </w:pPr>
      <w:bookmarkStart w:id="5218" w:name="ET_interruption_5802_25"/>
      <w:r w:rsidRPr="008A648F">
        <w:rPr>
          <w:rStyle w:val="TagStyle"/>
          <w:rtl/>
        </w:rPr>
        <w:t xml:space="preserve"> &lt;&lt; קריאה &gt;&gt; </w:t>
      </w:r>
      <w:r>
        <w:rPr>
          <w:rtl/>
        </w:rPr>
        <w:t>שלמה קרעי (הליכוד):</w:t>
      </w:r>
      <w:r w:rsidRPr="008A648F">
        <w:rPr>
          <w:rStyle w:val="TagStyle"/>
          <w:rtl/>
        </w:rPr>
        <w:t xml:space="preserve"> &lt;&lt; קריאה &gt;&gt;</w:t>
      </w:r>
      <w:r>
        <w:rPr>
          <w:rtl/>
        </w:rPr>
        <w:t xml:space="preserve">  </w:t>
      </w:r>
      <w:bookmarkEnd w:id="5218"/>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219" w:name="_ETM_Q14_247906"/>
      <w:bookmarkStart w:id="5220" w:name="ET_speakercontinue_5995_26"/>
      <w:bookmarkEnd w:id="5219"/>
      <w:r w:rsidRPr="008A648F">
        <w:rPr>
          <w:rStyle w:val="TagStyle"/>
          <w:rtl/>
        </w:rPr>
        <w:t xml:space="preserve"> &lt;&lt; דובר_המשך &gt;&gt; </w:t>
      </w:r>
      <w:r>
        <w:rPr>
          <w:rtl/>
        </w:rPr>
        <w:t>שר המשפטים אבי ניסנקורן:</w:t>
      </w:r>
      <w:r w:rsidRPr="008A648F">
        <w:rPr>
          <w:rStyle w:val="TagStyle"/>
          <w:rtl/>
        </w:rPr>
        <w:t xml:space="preserve"> &lt;&lt; דובר_המשך &gt;&gt;</w:t>
      </w:r>
      <w:r>
        <w:rPr>
          <w:rtl/>
        </w:rPr>
        <w:t xml:space="preserve">  </w:t>
      </w:r>
      <w:bookmarkEnd w:id="5220"/>
    </w:p>
    <w:p w:rsidR="009A3DAD" w:rsidRDefault="009A3DAD" w:rsidP="00F9786F">
      <w:pPr>
        <w:rPr>
          <w:rtl/>
          <w:lang w:eastAsia="he-IL"/>
        </w:rPr>
      </w:pPr>
    </w:p>
    <w:p w:rsidR="009A3DAD" w:rsidRDefault="009A3DAD" w:rsidP="004B154C">
      <w:pPr>
        <w:rPr>
          <w:rtl/>
          <w:lang w:eastAsia="he-IL"/>
        </w:rPr>
      </w:pPr>
      <w:bookmarkStart w:id="5221" w:name="_ETM_Q14_251574"/>
      <w:bookmarkEnd w:id="5221"/>
      <w:r>
        <w:rPr>
          <w:rFonts w:hint="cs"/>
          <w:rtl/>
          <w:lang w:eastAsia="he-IL"/>
        </w:rPr>
        <w:t xml:space="preserve">אתם פה מבלבלים את היוצרות. </w:t>
      </w:r>
    </w:p>
    <w:p w:rsidR="009A3DAD" w:rsidRDefault="009A3DAD" w:rsidP="004B154C">
      <w:pPr>
        <w:rPr>
          <w:rtl/>
          <w:lang w:eastAsia="he-IL"/>
        </w:rPr>
      </w:pPr>
    </w:p>
    <w:p w:rsidR="009A3DAD" w:rsidRDefault="009A3DAD" w:rsidP="004B154C">
      <w:pPr>
        <w:pStyle w:val="af6"/>
        <w:keepNext/>
        <w:rPr>
          <w:rtl/>
        </w:rPr>
      </w:pPr>
      <w:r w:rsidRPr="008A648F">
        <w:rPr>
          <w:rStyle w:val="TagStyle"/>
          <w:rtl/>
        </w:rPr>
        <w:t xml:space="preserve"> &lt;&lt; יור &gt;&gt; </w:t>
      </w:r>
      <w:r>
        <w:rPr>
          <w:rtl/>
        </w:rPr>
        <w:t>היו"ר אורנה ברביבאי:</w:t>
      </w:r>
      <w:r w:rsidRPr="008A648F">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חבר הכנסת קרעי, אני קוראת אותך לסדר בפעם הראשונה, זה יהיה מהיר, הפעם השלישית. די, תנו לו כבר לסיים את הנאום.</w:t>
      </w:r>
      <w:bookmarkStart w:id="5222" w:name="_ETM_Q14_257914"/>
      <w:bookmarkStart w:id="5223" w:name="_ETM_Q14_258013"/>
      <w:bookmarkEnd w:id="5222"/>
      <w:bookmarkEnd w:id="5223"/>
      <w:r>
        <w:rPr>
          <w:rFonts w:hint="cs"/>
          <w:rtl/>
          <w:lang w:eastAsia="he-IL"/>
        </w:rPr>
        <w:t xml:space="preserve"> כן, בבקשה, אתה מתבקש לסיים. </w:t>
      </w:r>
    </w:p>
    <w:p w:rsidR="009A3DAD" w:rsidRDefault="009A3DAD" w:rsidP="004B154C">
      <w:pPr>
        <w:rPr>
          <w:rtl/>
          <w:lang w:eastAsia="he-IL"/>
        </w:rPr>
      </w:pPr>
    </w:p>
    <w:p w:rsidR="009A3DAD" w:rsidRDefault="009A3DAD" w:rsidP="004B154C">
      <w:pPr>
        <w:pStyle w:val="af5"/>
        <w:keepNext/>
        <w:rPr>
          <w:rtl/>
        </w:rPr>
      </w:pPr>
      <w:r w:rsidRPr="008A648F">
        <w:rPr>
          <w:rStyle w:val="TagStyle"/>
          <w:rtl/>
        </w:rPr>
        <w:t xml:space="preserve"> &lt;&lt; קריאה &gt;&gt; </w:t>
      </w:r>
      <w:r>
        <w:rPr>
          <w:rtl/>
        </w:rPr>
        <w:t>שלמה קרעי (הליכוד):</w:t>
      </w:r>
      <w:r w:rsidRPr="008A648F">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מנדלבליט יבדוק את מנדלבליט? </w:t>
      </w:r>
      <w:bookmarkStart w:id="5224" w:name="_ETM_Q14_264102"/>
      <w:bookmarkEnd w:id="5224"/>
    </w:p>
    <w:p w:rsidR="009A3DAD" w:rsidRDefault="009A3DAD" w:rsidP="004B154C">
      <w:pPr>
        <w:rPr>
          <w:rtl/>
          <w:lang w:eastAsia="he-IL"/>
        </w:rPr>
      </w:pPr>
    </w:p>
    <w:p w:rsidR="009A3DAD" w:rsidRDefault="009A3DAD" w:rsidP="004B154C">
      <w:pPr>
        <w:pStyle w:val="-"/>
        <w:keepNext/>
        <w:rPr>
          <w:rtl/>
        </w:rPr>
      </w:pPr>
      <w:bookmarkStart w:id="5225" w:name="_ETM_Q14_264213"/>
      <w:bookmarkEnd w:id="5225"/>
      <w:r>
        <w:rPr>
          <w:rStyle w:val="TagStyle"/>
          <w:rtl/>
        </w:rPr>
        <w:t xml:space="preserve"> </w:t>
      </w:r>
      <w:bookmarkStart w:id="5226" w:name="ET_speakercontinue_5995_32"/>
      <w:r w:rsidRPr="008A648F">
        <w:rPr>
          <w:rStyle w:val="TagStyle"/>
          <w:rtl/>
        </w:rPr>
        <w:t xml:space="preserve">&lt;&lt; דובר_המשך &gt;&gt; </w:t>
      </w:r>
      <w:r w:rsidRPr="00E40647">
        <w:rPr>
          <w:rtl/>
        </w:rPr>
        <w:t>שר המשפטים אבי ניסנקורן:</w:t>
      </w:r>
      <w:r w:rsidRPr="008A648F">
        <w:rPr>
          <w:rStyle w:val="TagStyle"/>
          <w:rtl/>
        </w:rPr>
        <w:t xml:space="preserve"> &lt;&lt; דובר_המשך &gt;&gt;</w:t>
      </w:r>
      <w:r>
        <w:rPr>
          <w:rStyle w:val="TagStyle"/>
          <w:rtl/>
        </w:rPr>
        <w:t xml:space="preserve">  </w:t>
      </w:r>
      <w:bookmarkEnd w:id="5226"/>
    </w:p>
    <w:p w:rsidR="009A3DAD" w:rsidRDefault="009A3DAD" w:rsidP="00F9786F">
      <w:pPr>
        <w:rPr>
          <w:rtl/>
          <w:lang w:eastAsia="he-IL"/>
        </w:rPr>
      </w:pPr>
    </w:p>
    <w:p w:rsidR="009A3DAD" w:rsidRDefault="009A3DAD" w:rsidP="00086F40">
      <w:pPr>
        <w:rPr>
          <w:rtl/>
          <w:lang w:eastAsia="he-IL"/>
        </w:rPr>
      </w:pPr>
      <w:r>
        <w:rPr>
          <w:rFonts w:hint="cs"/>
          <w:rtl/>
          <w:lang w:eastAsia="he-IL"/>
        </w:rPr>
        <w:t xml:space="preserve">ואני רוצה </w:t>
      </w:r>
      <w:r w:rsidR="00086F40">
        <w:rPr>
          <w:rFonts w:hint="cs"/>
          <w:rtl/>
          <w:lang w:eastAsia="he-IL"/>
        </w:rPr>
        <w:t xml:space="preserve">להגיד לכם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r w:rsidRPr="008A648F">
        <w:rPr>
          <w:rStyle w:val="TagStyle"/>
          <w:rtl/>
        </w:rPr>
        <w:t xml:space="preserve"> &lt;&lt; יור &gt;&gt; </w:t>
      </w:r>
      <w:r>
        <w:rPr>
          <w:rtl/>
        </w:rPr>
        <w:t>היו"ר אורנה ברביבאי:</w:t>
      </w:r>
      <w:r w:rsidRPr="008A648F">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חבר הכנסת קרעי, אני קוראת אותך לסדר בפעם השנייה. </w:t>
      </w:r>
    </w:p>
    <w:p w:rsidR="009A3DAD" w:rsidRDefault="009A3DAD" w:rsidP="004B154C">
      <w:pPr>
        <w:rPr>
          <w:rtl/>
          <w:lang w:eastAsia="he-IL"/>
        </w:rPr>
      </w:pPr>
      <w:bookmarkStart w:id="5227" w:name="_ETM_Q14_266067"/>
      <w:bookmarkStart w:id="5228" w:name="_ETM_Q14_266163"/>
      <w:bookmarkEnd w:id="5227"/>
      <w:bookmarkEnd w:id="5228"/>
    </w:p>
    <w:p w:rsidR="009A3DAD" w:rsidRDefault="009A3DAD" w:rsidP="004B154C">
      <w:pPr>
        <w:pStyle w:val="-"/>
        <w:keepNext/>
        <w:rPr>
          <w:rtl/>
        </w:rPr>
      </w:pPr>
      <w:r w:rsidRPr="008A648F">
        <w:rPr>
          <w:rStyle w:val="TagStyle"/>
          <w:rtl/>
        </w:rPr>
        <w:t xml:space="preserve"> &lt;&lt; דובר_המשך &gt;&gt; </w:t>
      </w:r>
      <w:r>
        <w:rPr>
          <w:rtl/>
        </w:rPr>
        <w:t>שר המשפטים אבי ניסנקורן:</w:t>
      </w:r>
      <w:r w:rsidRPr="008A64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086F40">
      <w:pPr>
        <w:rPr>
          <w:rtl/>
          <w:lang w:eastAsia="he-IL"/>
        </w:rPr>
      </w:pPr>
      <w:r>
        <w:rPr>
          <w:rFonts w:hint="cs"/>
          <w:rtl/>
          <w:lang w:eastAsia="he-IL"/>
        </w:rPr>
        <w:t xml:space="preserve">ואני רוצה להגיד לכם: יש, כחול לבן נכנסה לממשלה, ואחת מהמטרות המוצהרות שלה הייתה </w:t>
      </w:r>
      <w:r w:rsidR="00B36217">
        <w:rPr>
          <w:rFonts w:hint="eastAsia"/>
          <w:rtl/>
          <w:lang w:eastAsia="he-IL"/>
        </w:rPr>
        <w:t>–</w:t>
      </w:r>
      <w:r>
        <w:rPr>
          <w:rFonts w:hint="eastAsia"/>
          <w:rtl/>
          <w:lang w:eastAsia="he-IL"/>
        </w:rPr>
        <w:t xml:space="preserve"> כמובן, </w:t>
      </w:r>
      <w:r>
        <w:rPr>
          <w:rFonts w:hint="cs"/>
          <w:rtl/>
          <w:lang w:eastAsia="he-IL"/>
        </w:rPr>
        <w:t>כחול לבן ודרך ארץ ומפלגת העבודה, גוש כחול לבן</w:t>
      </w:r>
      <w:r w:rsidR="00086F40">
        <w:rPr>
          <w:rFonts w:hint="cs"/>
          <w:rtl/>
          <w:lang w:eastAsia="he-IL"/>
        </w:rPr>
        <w:t>.</w:t>
      </w:r>
      <w:r>
        <w:rPr>
          <w:rFonts w:hint="eastAsia"/>
          <w:rtl/>
          <w:lang w:eastAsia="he-IL"/>
        </w:rPr>
        <w:t xml:space="preserve"> </w:t>
      </w:r>
      <w:r>
        <w:rPr>
          <w:rFonts w:hint="cs"/>
          <w:rtl/>
          <w:lang w:eastAsia="he-IL"/>
        </w:rPr>
        <w:t xml:space="preserve">אחת מהמטרות המוצהרות </w:t>
      </w:r>
      <w:bookmarkStart w:id="5229" w:name="_ETM_Q14_282753"/>
      <w:bookmarkEnd w:id="5229"/>
      <w:r>
        <w:rPr>
          <w:rFonts w:hint="cs"/>
          <w:rtl/>
          <w:lang w:eastAsia="he-IL"/>
        </w:rPr>
        <w:t xml:space="preserve">שלה הייתה להגן על מערכת המשפט ועצמאות מערכת המשפט. </w:t>
      </w:r>
      <w:bookmarkStart w:id="5230" w:name="_ETM_Q14_291078"/>
      <w:bookmarkEnd w:id="5230"/>
    </w:p>
    <w:p w:rsidR="009A3DAD" w:rsidRDefault="009A3DAD" w:rsidP="004B154C">
      <w:pPr>
        <w:rPr>
          <w:rtl/>
          <w:lang w:eastAsia="he-IL"/>
        </w:rPr>
      </w:pPr>
      <w:bookmarkStart w:id="5231" w:name="_ETM_Q14_291181"/>
      <w:bookmarkStart w:id="5232" w:name="_ETM_Q14_291591"/>
      <w:bookmarkEnd w:id="5231"/>
      <w:bookmarkEnd w:id="5232"/>
    </w:p>
    <w:p w:rsidR="009A3DAD" w:rsidRDefault="009A3DAD" w:rsidP="004B154C">
      <w:pPr>
        <w:pStyle w:val="af5"/>
        <w:keepNext/>
        <w:rPr>
          <w:rtl/>
        </w:rPr>
      </w:pPr>
      <w:bookmarkStart w:id="5233" w:name="_ETM_Q14_291680"/>
      <w:bookmarkEnd w:id="5233"/>
      <w:r w:rsidRPr="008A648F">
        <w:rPr>
          <w:rStyle w:val="TagStyle"/>
          <w:rtl/>
        </w:rPr>
        <w:t xml:space="preserve"> &lt;&lt; קריאה &gt;&gt; </w:t>
      </w:r>
      <w:r>
        <w:rPr>
          <w:rtl/>
        </w:rPr>
        <w:t>שלמה קרעי (הליכוד):</w:t>
      </w:r>
      <w:r w:rsidRPr="008A648F">
        <w:rPr>
          <w:rStyle w:val="TagStyle"/>
          <w:rtl/>
        </w:rPr>
        <w:t xml:space="preserve"> &lt;&lt; קריאה &gt;&gt;</w:t>
      </w:r>
      <w:r>
        <w:rPr>
          <w:rtl/>
        </w:rPr>
        <w:t xml:space="preserve">  </w:t>
      </w:r>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p>
    <w:p w:rsidR="009A3DAD" w:rsidRDefault="009A3DAD" w:rsidP="004B154C">
      <w:pPr>
        <w:pStyle w:val="af6"/>
        <w:keepNext/>
        <w:rPr>
          <w:rtl/>
        </w:rPr>
      </w:pPr>
      <w:bookmarkStart w:id="5234" w:name="ET_yor_6059_36"/>
      <w:r w:rsidRPr="008A648F">
        <w:rPr>
          <w:rStyle w:val="TagStyle"/>
          <w:rtl/>
        </w:rPr>
        <w:t xml:space="preserve"> &lt;&lt; יור &gt;&gt; </w:t>
      </w:r>
      <w:r>
        <w:rPr>
          <w:rtl/>
        </w:rPr>
        <w:t>היו"ר אורנה ברביבאי:</w:t>
      </w:r>
      <w:r w:rsidRPr="008A648F">
        <w:rPr>
          <w:rStyle w:val="TagStyle"/>
          <w:rtl/>
        </w:rPr>
        <w:t xml:space="preserve"> &lt;&lt; יור &gt;&gt;</w:t>
      </w:r>
      <w:r>
        <w:rPr>
          <w:rtl/>
        </w:rPr>
        <w:t xml:space="preserve">  </w:t>
      </w:r>
      <w:bookmarkEnd w:id="5234"/>
    </w:p>
    <w:p w:rsidR="009A3DAD" w:rsidRDefault="009A3DAD" w:rsidP="00F9786F">
      <w:pPr>
        <w:rPr>
          <w:rtl/>
        </w:rPr>
      </w:pPr>
    </w:p>
    <w:p w:rsidR="009A3DAD" w:rsidRDefault="009A3DAD" w:rsidP="004B154C">
      <w:pPr>
        <w:rPr>
          <w:rtl/>
        </w:rPr>
      </w:pPr>
      <w:bookmarkStart w:id="5235" w:name="_ETM_Q14_295490"/>
      <w:bookmarkEnd w:id="5235"/>
      <w:r>
        <w:rPr>
          <w:rFonts w:hint="cs"/>
          <w:rtl/>
        </w:rPr>
        <w:t xml:space="preserve">חבר הכנסת קרעי, אני קוראת לך לצאת מהמליאה. בבקשה, תסייעו לו לצאת החוצה. </w:t>
      </w:r>
    </w:p>
    <w:p w:rsidR="009A3DAD" w:rsidRDefault="009A3DAD" w:rsidP="004B154C">
      <w:pPr>
        <w:rPr>
          <w:rtl/>
        </w:rPr>
      </w:pPr>
    </w:p>
    <w:p w:rsidR="009A3DAD" w:rsidRDefault="009A3DAD" w:rsidP="004B154C">
      <w:pPr>
        <w:pStyle w:val="-"/>
        <w:keepNext/>
        <w:rPr>
          <w:rtl/>
        </w:rPr>
      </w:pPr>
      <w:bookmarkStart w:id="5236" w:name="ET_speakercontinue_5995_37"/>
      <w:r w:rsidRPr="00E4065A">
        <w:rPr>
          <w:rStyle w:val="TagStyle"/>
          <w:rtl/>
        </w:rPr>
        <w:t xml:space="preserve"> &lt;&lt; דובר_המשך &gt;&gt; </w:t>
      </w:r>
      <w:r>
        <w:rPr>
          <w:rtl/>
        </w:rPr>
        <w:t>שר המשפטים אבי ניסנקורן:</w:t>
      </w:r>
      <w:r w:rsidRPr="00E4065A">
        <w:rPr>
          <w:rStyle w:val="TagStyle"/>
          <w:rtl/>
        </w:rPr>
        <w:t xml:space="preserve"> &lt;&lt; דובר_המשך &gt;&gt;</w:t>
      </w:r>
      <w:r>
        <w:rPr>
          <w:rtl/>
        </w:rPr>
        <w:t xml:space="preserve">  </w:t>
      </w:r>
      <w:bookmarkEnd w:id="523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מבני גנץ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keepNext/>
        <w:rPr>
          <w:rtl/>
        </w:rPr>
      </w:pPr>
      <w:bookmarkStart w:id="5237" w:name="ET_interruption_5802_44"/>
      <w:r w:rsidRPr="00E4065A">
        <w:rPr>
          <w:rStyle w:val="TagStyle"/>
          <w:rtl/>
        </w:rPr>
        <w:t xml:space="preserve"> &lt;&lt; קריאה &gt;&gt; </w:t>
      </w:r>
      <w:r>
        <w:rPr>
          <w:rtl/>
        </w:rPr>
        <w:t>שלמה קרעי (הליכוד):</w:t>
      </w:r>
      <w:r w:rsidRPr="00E4065A">
        <w:rPr>
          <w:rStyle w:val="TagStyle"/>
          <w:rtl/>
        </w:rPr>
        <w:t xml:space="preserve"> &lt;&lt; קריאה &gt;&gt;</w:t>
      </w:r>
      <w:r>
        <w:rPr>
          <w:rtl/>
        </w:rPr>
        <w:t xml:space="preserve">  </w:t>
      </w:r>
      <w:bookmarkEnd w:id="523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אתם </w:t>
      </w:r>
      <w:proofErr w:type="spellStart"/>
      <w:r>
        <w:rPr>
          <w:rFonts w:hint="cs"/>
          <w:rtl/>
          <w:lang w:eastAsia="he-IL"/>
        </w:rPr>
        <w:t>מגינים</w:t>
      </w:r>
      <w:proofErr w:type="spellEnd"/>
      <w:r>
        <w:rPr>
          <w:rFonts w:hint="cs"/>
          <w:rtl/>
          <w:lang w:eastAsia="he-IL"/>
        </w:rPr>
        <w:t xml:space="preserve"> על עצמכם, לא על מערכת המשפט. </w:t>
      </w:r>
    </w:p>
    <w:p w:rsidR="00086F40" w:rsidRDefault="00086F40" w:rsidP="00086F40">
      <w:pPr>
        <w:ind w:firstLine="0"/>
        <w:rPr>
          <w:rtl/>
          <w:lang w:eastAsia="he-IL"/>
        </w:rPr>
      </w:pPr>
    </w:p>
    <w:p w:rsidR="009A3DAD" w:rsidRDefault="009A3DAD" w:rsidP="00086F40">
      <w:pPr>
        <w:ind w:firstLine="0"/>
        <w:jc w:val="center"/>
        <w:rPr>
          <w:rtl/>
          <w:lang w:eastAsia="he-IL"/>
        </w:rPr>
      </w:pPr>
      <w:bookmarkStart w:id="5238" w:name="_ETM_Q0_7862772"/>
      <w:bookmarkStart w:id="5239" w:name="_ETM_Q0_7862865"/>
      <w:bookmarkEnd w:id="5238"/>
      <w:bookmarkEnd w:id="5239"/>
      <w:r>
        <w:rPr>
          <w:rFonts w:hint="cs"/>
          <w:rtl/>
          <w:lang w:eastAsia="he-IL"/>
        </w:rPr>
        <w:t>(חבר הכנסת שלמה קרעי יוצא מאולם המליאה.)</w:t>
      </w:r>
    </w:p>
    <w:p w:rsidR="009A3DAD" w:rsidRDefault="009A3DAD" w:rsidP="004B154C">
      <w:pPr>
        <w:jc w:val="center"/>
        <w:rPr>
          <w:rtl/>
          <w:lang w:eastAsia="he-IL"/>
        </w:rPr>
      </w:pPr>
    </w:p>
    <w:p w:rsidR="009A3DAD" w:rsidRDefault="009A3DAD" w:rsidP="004B154C">
      <w:pPr>
        <w:pStyle w:val="af5"/>
        <w:keepNext/>
        <w:rPr>
          <w:rtl/>
        </w:rPr>
      </w:pPr>
      <w:bookmarkStart w:id="5240" w:name="ET_interruption_6045_43"/>
      <w:r w:rsidRPr="00E4065A">
        <w:rPr>
          <w:rStyle w:val="TagStyle"/>
          <w:rtl/>
        </w:rPr>
        <w:t xml:space="preserve"> &lt;&lt; קריאה &gt;&gt; </w:t>
      </w:r>
      <w:r>
        <w:rPr>
          <w:rtl/>
        </w:rPr>
        <w:t>הילה שי וזאן (כחול לבן):</w:t>
      </w:r>
      <w:r w:rsidRPr="00E4065A">
        <w:rPr>
          <w:rStyle w:val="TagStyle"/>
          <w:rtl/>
        </w:rPr>
        <w:t xml:space="preserve"> &lt;&lt; קריאה &gt;&gt;</w:t>
      </w:r>
      <w:r>
        <w:rPr>
          <w:rtl/>
        </w:rPr>
        <w:t xml:space="preserve">  </w:t>
      </w:r>
      <w:bookmarkEnd w:id="5240"/>
    </w:p>
    <w:p w:rsidR="009A3DAD" w:rsidRPr="00E4065A" w:rsidRDefault="009A3DAD" w:rsidP="004B154C">
      <w:pPr>
        <w:rPr>
          <w:rtl/>
          <w:lang w:eastAsia="he-IL"/>
        </w:rPr>
      </w:pPr>
    </w:p>
    <w:p w:rsidR="009A3DAD" w:rsidRDefault="009A3DAD" w:rsidP="004B154C">
      <w:pPr>
        <w:rPr>
          <w:rtl/>
          <w:lang w:eastAsia="he-IL"/>
        </w:rPr>
      </w:pPr>
      <w:r>
        <w:rPr>
          <w:rFonts w:hint="cs"/>
          <w:rtl/>
          <w:lang w:eastAsia="he-IL"/>
        </w:rPr>
        <w:t>ביי.</w:t>
      </w:r>
    </w:p>
    <w:p w:rsidR="009A3DAD" w:rsidRDefault="009A3DAD" w:rsidP="004B154C">
      <w:pPr>
        <w:rPr>
          <w:rtl/>
          <w:lang w:eastAsia="he-IL"/>
        </w:rPr>
      </w:pPr>
    </w:p>
    <w:p w:rsidR="009A3DAD" w:rsidRDefault="009A3DAD" w:rsidP="004B154C">
      <w:pPr>
        <w:pStyle w:val="-"/>
        <w:keepNext/>
        <w:rPr>
          <w:rtl/>
        </w:rPr>
      </w:pPr>
      <w:bookmarkStart w:id="5241" w:name="_ETM_Q14_302543"/>
      <w:bookmarkStart w:id="5242" w:name="ET_speakercontinue_5995_47"/>
      <w:bookmarkEnd w:id="5241"/>
      <w:r w:rsidRPr="00E4065A">
        <w:rPr>
          <w:rStyle w:val="TagStyle"/>
          <w:rtl/>
        </w:rPr>
        <w:t xml:space="preserve"> &lt;&lt; דובר_המשך &gt;&gt; </w:t>
      </w:r>
      <w:r>
        <w:rPr>
          <w:rtl/>
        </w:rPr>
        <w:t>שר המשפטים אבי ניסנקורן:</w:t>
      </w:r>
      <w:r w:rsidRPr="00E4065A">
        <w:rPr>
          <w:rStyle w:val="TagStyle"/>
          <w:rtl/>
        </w:rPr>
        <w:t xml:space="preserve"> &lt;&lt; דובר_המשך &gt;&gt;</w:t>
      </w:r>
      <w:r>
        <w:rPr>
          <w:rtl/>
        </w:rPr>
        <w:t xml:space="preserve">  </w:t>
      </w:r>
      <w:bookmarkEnd w:id="5242"/>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ראש המפלגה וראש הגוש. </w:t>
      </w:r>
    </w:p>
    <w:p w:rsidR="009A3DAD" w:rsidRDefault="009A3DAD" w:rsidP="004B154C">
      <w:pPr>
        <w:rPr>
          <w:rtl/>
          <w:lang w:eastAsia="he-IL"/>
        </w:rPr>
      </w:pPr>
    </w:p>
    <w:p w:rsidR="009A3DAD" w:rsidRDefault="009A3DAD" w:rsidP="004B154C">
      <w:pPr>
        <w:pStyle w:val="af6"/>
        <w:keepNext/>
        <w:rPr>
          <w:rtl/>
        </w:rPr>
      </w:pPr>
      <w:r w:rsidRPr="00E4065A">
        <w:rPr>
          <w:rStyle w:val="TagStyle"/>
          <w:rtl/>
        </w:rPr>
        <w:t xml:space="preserve"> &lt;&lt; יור &gt;&gt; </w:t>
      </w:r>
      <w:r>
        <w:rPr>
          <w:rtl/>
        </w:rPr>
        <w:t>היו"ר אורנה ברביבאי:</w:t>
      </w:r>
      <w:r w:rsidRPr="00E4065A">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סיימת, חבר הכנסת קרעי, להפריע. </w:t>
      </w:r>
    </w:p>
    <w:p w:rsidR="009A3DAD" w:rsidRDefault="009A3DAD" w:rsidP="004B154C">
      <w:pPr>
        <w:rPr>
          <w:rtl/>
          <w:lang w:eastAsia="he-IL"/>
        </w:rPr>
      </w:pPr>
    </w:p>
    <w:p w:rsidR="009A3DAD" w:rsidRDefault="009A3DAD" w:rsidP="004B154C">
      <w:pPr>
        <w:pStyle w:val="-"/>
        <w:keepNext/>
        <w:rPr>
          <w:rtl/>
        </w:rPr>
      </w:pPr>
      <w:r w:rsidRPr="00E4065A">
        <w:rPr>
          <w:rStyle w:val="TagStyle"/>
          <w:rtl/>
        </w:rPr>
        <w:t xml:space="preserve"> &lt;&lt; דובר_המשך &gt;&gt; </w:t>
      </w:r>
      <w:r>
        <w:rPr>
          <w:rtl/>
        </w:rPr>
        <w:t>שר המשפטים אבי ניסנקורן:</w:t>
      </w:r>
      <w:r w:rsidRPr="00E4065A">
        <w:rPr>
          <w:rStyle w:val="TagStyle"/>
          <w:rtl/>
        </w:rPr>
        <w:t xml:space="preserve"> &lt;&lt; דובר_המשך &gt;&gt;</w:t>
      </w:r>
      <w:r>
        <w:rPr>
          <w:rtl/>
        </w:rPr>
        <w:t xml:space="preserve">  </w:t>
      </w:r>
    </w:p>
    <w:p w:rsidR="009A3DAD" w:rsidRDefault="009A3DAD" w:rsidP="00F9786F">
      <w:pPr>
        <w:rPr>
          <w:rtl/>
        </w:rPr>
      </w:pPr>
    </w:p>
    <w:p w:rsidR="009A3DAD" w:rsidRDefault="009A3DAD" w:rsidP="004B154C">
      <w:pPr>
        <w:rPr>
          <w:rtl/>
        </w:rPr>
      </w:pPr>
      <w:r>
        <w:rPr>
          <w:rFonts w:hint="cs"/>
          <w:rtl/>
        </w:rPr>
        <w:t>דבר אחרון, חברי הכנסת: ההתנהלות הזאת והעמדה והעקרונות של</w:t>
      </w:r>
      <w:bookmarkStart w:id="5243" w:name="_ETM_Q14_318277"/>
      <w:bookmarkEnd w:id="5243"/>
      <w:r>
        <w:rPr>
          <w:rFonts w:hint="cs"/>
          <w:rtl/>
        </w:rPr>
        <w:t xml:space="preserve"> כחול לבן לא ישתנו. ובעזרת השם, ובעזרת הנחישות של</w:t>
      </w:r>
      <w:bookmarkStart w:id="5244" w:name="_ETM_Q14_319985"/>
      <w:bookmarkEnd w:id="5244"/>
      <w:r>
        <w:rPr>
          <w:rFonts w:hint="cs"/>
          <w:rtl/>
        </w:rPr>
        <w:t xml:space="preserve">נו, ולמען שלטון החוק, ולמען הדמוקרטיה, שאתם כל כך עכשיו מנסים לבזות ולהרוס </w:t>
      </w:r>
      <w:r w:rsidR="00B36217">
        <w:rPr>
          <w:rFonts w:hint="cs"/>
          <w:rtl/>
        </w:rPr>
        <w:t>–</w:t>
      </w:r>
      <w:r w:rsidR="00F9786F">
        <w:rPr>
          <w:rFonts w:hint="cs"/>
          <w:rtl/>
        </w:rPr>
        <w:t xml:space="preserve"> </w:t>
      </w:r>
      <w:r w:rsidR="00B36217">
        <w:rPr>
          <w:rFonts w:hint="cs"/>
          <w:rtl/>
        </w:rPr>
        <w:t>–</w:t>
      </w:r>
      <w:r>
        <w:rPr>
          <w:rFonts w:hint="cs"/>
          <w:rtl/>
        </w:rPr>
        <w:t xml:space="preserve"> </w:t>
      </w:r>
    </w:p>
    <w:p w:rsidR="009A3DAD" w:rsidRDefault="009A3DAD" w:rsidP="004B154C">
      <w:pPr>
        <w:rPr>
          <w:rtl/>
        </w:rPr>
      </w:pPr>
    </w:p>
    <w:p w:rsidR="009A3DAD" w:rsidRDefault="009A3DAD" w:rsidP="004B154C">
      <w:pPr>
        <w:pStyle w:val="af5"/>
        <w:keepNext/>
        <w:rPr>
          <w:rtl/>
        </w:rPr>
      </w:pPr>
      <w:bookmarkStart w:id="5245" w:name="ET_interruption_5855_50"/>
      <w:r w:rsidRPr="00C00B2F">
        <w:rPr>
          <w:rStyle w:val="TagStyle"/>
          <w:rtl/>
        </w:rPr>
        <w:t xml:space="preserve"> &lt;&lt; קריאה &gt;&gt; </w:t>
      </w:r>
      <w:r>
        <w:rPr>
          <w:rtl/>
        </w:rPr>
        <w:t>מתן כהנא (ימינה):</w:t>
      </w:r>
      <w:r w:rsidRPr="00C00B2F">
        <w:rPr>
          <w:rStyle w:val="TagStyle"/>
          <w:rtl/>
        </w:rPr>
        <w:t xml:space="preserve"> &lt;&lt; קריאה &gt;&gt;</w:t>
      </w:r>
      <w:r>
        <w:rPr>
          <w:rtl/>
        </w:rPr>
        <w:t xml:space="preserve">  </w:t>
      </w:r>
      <w:bookmarkEnd w:id="524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5246" w:name="ET_yor_6059_51"/>
      <w:r w:rsidRPr="00C00B2F">
        <w:rPr>
          <w:rStyle w:val="TagStyle"/>
          <w:rtl/>
        </w:rPr>
        <w:t xml:space="preserve"> &lt;&lt; יור &gt;&gt; </w:t>
      </w:r>
      <w:r>
        <w:rPr>
          <w:rtl/>
        </w:rPr>
        <w:t>היו"ר אורנה ברביבאי:</w:t>
      </w:r>
      <w:r w:rsidRPr="00C00B2F">
        <w:rPr>
          <w:rStyle w:val="TagStyle"/>
          <w:rtl/>
        </w:rPr>
        <w:t xml:space="preserve"> &lt;&lt; יור &gt;&gt;</w:t>
      </w:r>
      <w:r>
        <w:rPr>
          <w:rtl/>
        </w:rPr>
        <w:t xml:space="preserve">  </w:t>
      </w:r>
      <w:bookmarkEnd w:id="524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שר המשפטים. </w:t>
      </w:r>
    </w:p>
    <w:p w:rsidR="009A3DAD" w:rsidRDefault="009A3DAD" w:rsidP="004B154C">
      <w:pPr>
        <w:rPr>
          <w:rtl/>
          <w:lang w:eastAsia="he-IL"/>
        </w:rPr>
      </w:pPr>
    </w:p>
    <w:p w:rsidR="009A3DAD" w:rsidRDefault="009A3DAD" w:rsidP="004B154C">
      <w:pPr>
        <w:pStyle w:val="-"/>
        <w:keepNext/>
        <w:rPr>
          <w:rtl/>
        </w:rPr>
      </w:pPr>
      <w:bookmarkStart w:id="5247" w:name="ET_speakercontinue_5995_52"/>
      <w:r w:rsidRPr="00C00B2F">
        <w:rPr>
          <w:rStyle w:val="TagStyle"/>
          <w:rtl/>
        </w:rPr>
        <w:t xml:space="preserve"> &lt;&lt; דובר_המשך &gt;&gt; </w:t>
      </w:r>
      <w:r>
        <w:rPr>
          <w:rtl/>
        </w:rPr>
        <w:t>שר המשפטים אבי ניסנקורן:</w:t>
      </w:r>
      <w:r w:rsidRPr="00C00B2F">
        <w:rPr>
          <w:rStyle w:val="TagStyle"/>
          <w:rtl/>
        </w:rPr>
        <w:t xml:space="preserve"> &lt;&lt; דובר_המשך &gt;&gt;</w:t>
      </w:r>
      <w:r>
        <w:rPr>
          <w:rtl/>
        </w:rPr>
        <w:t xml:space="preserve">  </w:t>
      </w:r>
      <w:bookmarkEnd w:id="5247"/>
    </w:p>
    <w:p w:rsidR="009A3DAD" w:rsidRDefault="009A3DAD" w:rsidP="00F9786F">
      <w:pPr>
        <w:rPr>
          <w:rtl/>
          <w:lang w:eastAsia="he-IL"/>
        </w:rPr>
      </w:pPr>
    </w:p>
    <w:p w:rsidR="009A3DAD" w:rsidRDefault="00B36217" w:rsidP="00E40647">
      <w:pPr>
        <w:rPr>
          <w:rtl/>
          <w:lang w:eastAsia="he-IL"/>
        </w:rPr>
      </w:pPr>
      <w:r>
        <w:rPr>
          <w:rFonts w:hint="cs"/>
          <w:rtl/>
          <w:lang w:eastAsia="he-IL"/>
        </w:rPr>
        <w:t>–</w:t>
      </w:r>
      <w:r w:rsidR="00F9786F">
        <w:rPr>
          <w:rFonts w:hint="cs"/>
          <w:rtl/>
          <w:lang w:eastAsia="he-IL"/>
        </w:rPr>
        <w:t xml:space="preserve"> </w:t>
      </w:r>
      <w:r>
        <w:rPr>
          <w:rFonts w:hint="cs"/>
          <w:rtl/>
          <w:lang w:eastAsia="he-IL"/>
        </w:rPr>
        <w:t>–</w:t>
      </w:r>
      <w:r w:rsidR="00086F40">
        <w:rPr>
          <w:rFonts w:hint="cs"/>
          <w:rtl/>
          <w:lang w:eastAsia="he-IL"/>
        </w:rPr>
        <w:t xml:space="preserve"> </w:t>
      </w:r>
      <w:r w:rsidR="009A3DAD">
        <w:rPr>
          <w:rFonts w:hint="cs"/>
          <w:rtl/>
          <w:lang w:eastAsia="he-IL"/>
        </w:rPr>
        <w:t>אנחנו נעמוד פה ונשמור על זה</w:t>
      </w:r>
      <w:r w:rsidR="00E40647">
        <w:rPr>
          <w:rFonts w:hint="cs"/>
          <w:rtl/>
          <w:lang w:eastAsia="he-IL"/>
        </w:rPr>
        <w:t>.</w:t>
      </w:r>
      <w:r w:rsidR="009A3DAD">
        <w:rPr>
          <w:rFonts w:hint="cs"/>
          <w:rtl/>
          <w:lang w:eastAsia="he-IL"/>
        </w:rPr>
        <w:t xml:space="preserve"> תודה. </w:t>
      </w:r>
    </w:p>
    <w:p w:rsidR="009A3DAD" w:rsidRDefault="009A3DAD" w:rsidP="004B154C">
      <w:pPr>
        <w:rPr>
          <w:rtl/>
          <w:lang w:eastAsia="he-IL"/>
        </w:rPr>
      </w:pPr>
    </w:p>
    <w:p w:rsidR="009A3DAD" w:rsidRDefault="009A3DAD" w:rsidP="004B154C">
      <w:pPr>
        <w:pStyle w:val="af6"/>
        <w:keepNext/>
        <w:rPr>
          <w:rtl/>
        </w:rPr>
      </w:pPr>
      <w:bookmarkStart w:id="5248" w:name="ET_yor_6059_53"/>
      <w:r w:rsidRPr="00C00B2F">
        <w:rPr>
          <w:rStyle w:val="TagStyle"/>
          <w:rtl/>
        </w:rPr>
        <w:t xml:space="preserve"> &lt;&lt; יור &gt;&gt; </w:t>
      </w:r>
      <w:r>
        <w:rPr>
          <w:rtl/>
        </w:rPr>
        <w:t>היו"ר אורנה ברביבאי:</w:t>
      </w:r>
      <w:r w:rsidRPr="00C00B2F">
        <w:rPr>
          <w:rStyle w:val="TagStyle"/>
          <w:rtl/>
        </w:rPr>
        <w:t xml:space="preserve"> &lt;&lt; יור &gt;&gt;</w:t>
      </w:r>
      <w:r>
        <w:rPr>
          <w:rtl/>
        </w:rPr>
        <w:t xml:space="preserve">  </w:t>
      </w:r>
      <w:bookmarkEnd w:id="5248"/>
    </w:p>
    <w:p w:rsidR="009A3DAD" w:rsidRDefault="009A3DAD" w:rsidP="00F9786F">
      <w:pPr>
        <w:rPr>
          <w:rtl/>
          <w:lang w:eastAsia="he-IL"/>
        </w:rPr>
      </w:pPr>
    </w:p>
    <w:p w:rsidR="009A3DAD" w:rsidRDefault="009A3DAD" w:rsidP="004B154C">
      <w:pPr>
        <w:rPr>
          <w:rtl/>
          <w:lang w:eastAsia="he-IL"/>
        </w:rPr>
      </w:pPr>
      <w:bookmarkStart w:id="5249" w:name="_ETM_Q14_330536"/>
      <w:bookmarkEnd w:id="5249"/>
      <w:r>
        <w:rPr>
          <w:rFonts w:hint="cs"/>
          <w:rtl/>
          <w:lang w:eastAsia="he-IL"/>
        </w:rPr>
        <w:t>תודה רבה לך.</w:t>
      </w:r>
    </w:p>
    <w:p w:rsidR="009A3DAD" w:rsidRDefault="009A3DAD" w:rsidP="004B154C">
      <w:pPr>
        <w:rPr>
          <w:rtl/>
          <w:lang w:eastAsia="he-IL"/>
        </w:rPr>
      </w:pPr>
    </w:p>
    <w:p w:rsidR="009A3DAD" w:rsidRDefault="009A3DAD" w:rsidP="004B154C">
      <w:pPr>
        <w:pStyle w:val="af5"/>
        <w:keepNext/>
        <w:rPr>
          <w:rtl/>
        </w:rPr>
      </w:pPr>
      <w:bookmarkStart w:id="5250" w:name="ET_interruption_5855_54"/>
      <w:r w:rsidRPr="00C00B2F">
        <w:rPr>
          <w:rStyle w:val="TagStyle"/>
          <w:rtl/>
        </w:rPr>
        <w:t xml:space="preserve"> &lt;&lt; קריאה &gt;&gt; </w:t>
      </w:r>
      <w:r>
        <w:rPr>
          <w:rtl/>
        </w:rPr>
        <w:t>מתן כהנא (ימינה):</w:t>
      </w:r>
      <w:r w:rsidRPr="00C00B2F">
        <w:rPr>
          <w:rStyle w:val="TagStyle"/>
          <w:rtl/>
        </w:rPr>
        <w:t xml:space="preserve"> &lt;&lt; קריאה &gt;&gt;</w:t>
      </w:r>
      <w:r>
        <w:rPr>
          <w:rtl/>
        </w:rPr>
        <w:t xml:space="preserve">  </w:t>
      </w:r>
      <w:bookmarkEnd w:id="525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תגיד מה אתה כן מתכוון לעשות. </w:t>
      </w:r>
    </w:p>
    <w:p w:rsidR="009A3DAD" w:rsidRDefault="009A3DAD" w:rsidP="004B154C">
      <w:pPr>
        <w:rPr>
          <w:rtl/>
          <w:lang w:eastAsia="he-IL"/>
        </w:rPr>
      </w:pPr>
    </w:p>
    <w:p w:rsidR="009A3DAD" w:rsidRDefault="009A3DAD" w:rsidP="004B154C">
      <w:pPr>
        <w:pStyle w:val="af6"/>
        <w:keepNext/>
        <w:rPr>
          <w:rtl/>
        </w:rPr>
      </w:pPr>
      <w:r w:rsidRPr="00C00B2F">
        <w:rPr>
          <w:rStyle w:val="TagStyle"/>
          <w:rtl/>
        </w:rPr>
        <w:t xml:space="preserve"> &lt;&lt; יור &gt;&gt; </w:t>
      </w:r>
      <w:r>
        <w:rPr>
          <w:rtl/>
        </w:rPr>
        <w:t>היו"ר אורנה ברביבאי:</w:t>
      </w:r>
      <w:r w:rsidRPr="00C00B2F">
        <w:rPr>
          <w:rStyle w:val="TagStyle"/>
          <w:rtl/>
        </w:rPr>
        <w:t xml:space="preserve"> &lt;&lt; יור &gt;&gt;</w:t>
      </w:r>
      <w:r>
        <w:rPr>
          <w:rtl/>
        </w:rPr>
        <w:t xml:space="preserve">  </w:t>
      </w:r>
    </w:p>
    <w:p w:rsidR="009A3DAD" w:rsidRDefault="009A3DAD" w:rsidP="00F9786F">
      <w:pPr>
        <w:rPr>
          <w:rtl/>
          <w:lang w:eastAsia="he-IL"/>
        </w:rPr>
      </w:pPr>
    </w:p>
    <w:p w:rsidR="009A3DAD" w:rsidRDefault="009A3DAD" w:rsidP="00086F40">
      <w:pPr>
        <w:rPr>
          <w:rtl/>
          <w:lang w:eastAsia="he-IL"/>
        </w:rPr>
      </w:pPr>
      <w:bookmarkStart w:id="5251" w:name="_ETM_Q14_331421"/>
      <w:bookmarkEnd w:id="5251"/>
      <w:r>
        <w:rPr>
          <w:rFonts w:hint="cs"/>
          <w:rtl/>
          <w:lang w:eastAsia="he-IL"/>
        </w:rPr>
        <w:t xml:space="preserve">הצבעה שמית </w:t>
      </w:r>
      <w:r w:rsidR="00B36217">
        <w:rPr>
          <w:rFonts w:hint="eastAsia"/>
          <w:rtl/>
          <w:lang w:eastAsia="he-IL"/>
        </w:rPr>
        <w:t>–</w:t>
      </w:r>
      <w:r w:rsidR="00086F40">
        <w:rPr>
          <w:rFonts w:hint="eastAsia"/>
          <w:rtl/>
          <w:lang w:eastAsia="he-IL"/>
        </w:rPr>
        <w:t xml:space="preserve"> </w:t>
      </w:r>
      <w:r>
        <w:rPr>
          <w:rFonts w:hint="cs"/>
          <w:rtl/>
          <w:lang w:eastAsia="he-IL"/>
        </w:rPr>
        <w:t xml:space="preserve">הוגשו 20 חתימות של חברי כנסת אשר מבקשים הצבעה שמית. בבקשה, מזכירת הכנסת </w:t>
      </w:r>
      <w:r w:rsidR="00086F40">
        <w:rPr>
          <w:rFonts w:hint="cs"/>
          <w:rtl/>
          <w:lang w:eastAsia="he-IL"/>
        </w:rPr>
        <w:t>ת</w:t>
      </w:r>
      <w:r>
        <w:rPr>
          <w:rFonts w:hint="cs"/>
          <w:rtl/>
          <w:lang w:eastAsia="he-IL"/>
        </w:rPr>
        <w:t xml:space="preserve">קריא את השמות, בבקשה. </w:t>
      </w:r>
    </w:p>
    <w:p w:rsidR="009A3DAD" w:rsidRDefault="009A3DAD" w:rsidP="004B154C">
      <w:pPr>
        <w:rPr>
          <w:rtl/>
          <w:lang w:eastAsia="he-IL"/>
        </w:rPr>
      </w:pPr>
      <w:bookmarkStart w:id="5252" w:name="_ETM_Q14_340848"/>
      <w:bookmarkStart w:id="5253" w:name="_ETM_Q14_341046"/>
      <w:bookmarkEnd w:id="5252"/>
      <w:bookmarkEnd w:id="5253"/>
    </w:p>
    <w:p w:rsidR="009A3DAD" w:rsidRDefault="009A3DAD" w:rsidP="004B154C">
      <w:pPr>
        <w:pStyle w:val="af5"/>
        <w:keepNext/>
        <w:rPr>
          <w:rtl/>
        </w:rPr>
      </w:pPr>
      <w:bookmarkStart w:id="5254" w:name="_ETM_Q14_341136"/>
      <w:bookmarkStart w:id="5255" w:name="_ETM_Q14_341253"/>
      <w:bookmarkStart w:id="5256" w:name="_ETM_Q14_345399"/>
      <w:bookmarkStart w:id="5257" w:name="ET_interruption_4926_49"/>
      <w:bookmarkEnd w:id="5254"/>
      <w:bookmarkEnd w:id="5255"/>
      <w:bookmarkEnd w:id="5256"/>
      <w:r w:rsidRPr="005260E4">
        <w:rPr>
          <w:rStyle w:val="TagStyle"/>
          <w:rtl/>
        </w:rPr>
        <w:t xml:space="preserve"> &lt;&lt; קריאה &gt;&gt; </w:t>
      </w:r>
      <w:r>
        <w:rPr>
          <w:rtl/>
        </w:rPr>
        <w:t>מזכירת הכנסת ירדנה מלר-הורוביץ:</w:t>
      </w:r>
      <w:r w:rsidRPr="005260E4">
        <w:rPr>
          <w:rStyle w:val="TagStyle"/>
          <w:rtl/>
        </w:rPr>
        <w:t xml:space="preserve"> &lt;&lt; קריאה &gt;&gt;</w:t>
      </w:r>
      <w:r>
        <w:rPr>
          <w:rtl/>
        </w:rPr>
        <w:t xml:space="preserve">   </w:t>
      </w:r>
      <w:bookmarkEnd w:id="5257"/>
    </w:p>
    <w:p w:rsidR="009A3DAD" w:rsidRDefault="009A3DAD" w:rsidP="00E40647">
      <w:pPr>
        <w:ind w:firstLine="0"/>
        <w:rPr>
          <w:rtl/>
          <w:lang w:eastAsia="he-IL"/>
        </w:rPr>
      </w:pPr>
      <w:r>
        <w:rPr>
          <w:rFonts w:hint="cs"/>
          <w:rtl/>
          <w:lang w:eastAsia="he-IL"/>
        </w:rPr>
        <w:t>(קוראת בשמות חברי הכנסת)</w:t>
      </w:r>
    </w:p>
    <w:p w:rsidR="009A3DAD" w:rsidRPr="005260E4" w:rsidRDefault="009A3DAD" w:rsidP="004B154C">
      <w:pPr>
        <w:rPr>
          <w:rtl/>
          <w:lang w:eastAsia="he-IL"/>
        </w:rPr>
      </w:pPr>
    </w:p>
    <w:p w:rsidR="009A3DAD" w:rsidRDefault="009A3DAD" w:rsidP="004B154C">
      <w:pPr>
        <w:rPr>
          <w:rtl/>
          <w:lang w:eastAsia="he-IL"/>
        </w:rPr>
      </w:pPr>
      <w:bookmarkStart w:id="5258" w:name="_ETM_Q14_346048"/>
      <w:bookmarkStart w:id="5259" w:name="_ETM_Q14_346128"/>
      <w:bookmarkEnd w:id="5258"/>
      <w:bookmarkEnd w:id="5259"/>
      <w:r>
        <w:rPr>
          <w:rFonts w:hint="cs"/>
          <w:rtl/>
          <w:lang w:eastAsia="he-IL"/>
        </w:rPr>
        <w:t>משה אבוטבול</w:t>
      </w:r>
      <w:r>
        <w:rPr>
          <w:rtl/>
          <w:lang w:eastAsia="he-IL"/>
        </w:rPr>
        <w:tab/>
      </w:r>
      <w:r>
        <w:rPr>
          <w:rtl/>
          <w:lang w:eastAsia="he-IL"/>
        </w:rPr>
        <w:tab/>
      </w:r>
      <w:r w:rsidR="00B36217">
        <w:rPr>
          <w:rFonts w:hint="cs"/>
          <w:rtl/>
          <w:lang w:eastAsia="he-IL"/>
        </w:rPr>
        <w:t>–</w:t>
      </w:r>
      <w:r>
        <w:rPr>
          <w:rFonts w:hint="cs"/>
          <w:rtl/>
          <w:lang w:eastAsia="he-IL"/>
        </w:rPr>
        <w:t xml:space="preserve">   נגד</w:t>
      </w:r>
    </w:p>
    <w:p w:rsidR="009A3DAD" w:rsidRDefault="009A3DAD" w:rsidP="004B154C">
      <w:pPr>
        <w:rPr>
          <w:rtl/>
          <w:lang w:eastAsia="he-IL"/>
        </w:rPr>
      </w:pPr>
      <w:r>
        <w:rPr>
          <w:rFonts w:hint="cs"/>
          <w:rtl/>
          <w:lang w:eastAsia="he-IL"/>
        </w:rPr>
        <w:t>סמי אבו שחאדה</w:t>
      </w:r>
      <w:r>
        <w:rPr>
          <w:rtl/>
          <w:lang w:eastAsia="he-IL"/>
        </w:rPr>
        <w:tab/>
      </w:r>
      <w:r>
        <w:rPr>
          <w:rtl/>
          <w:lang w:eastAsia="he-IL"/>
        </w:rPr>
        <w:tab/>
      </w:r>
      <w:r w:rsidR="00B36217">
        <w:rPr>
          <w:rFonts w:hint="cs"/>
          <w:rtl/>
          <w:lang w:eastAsia="he-IL"/>
        </w:rPr>
        <w:t>–</w:t>
      </w:r>
      <w:r>
        <w:rPr>
          <w:rFonts w:hint="cs"/>
          <w:rtl/>
          <w:lang w:eastAsia="he-IL"/>
        </w:rPr>
        <w:t xml:space="preserve">   אינו משתתף בהצבעה</w:t>
      </w:r>
    </w:p>
    <w:p w:rsidR="009A3DAD" w:rsidRDefault="009A3DAD" w:rsidP="004B154C">
      <w:pPr>
        <w:rPr>
          <w:rtl/>
          <w:lang w:eastAsia="he-IL"/>
        </w:rPr>
      </w:pPr>
    </w:p>
    <w:p w:rsidR="009A3DAD" w:rsidRDefault="009A3DAD" w:rsidP="004B154C">
      <w:pPr>
        <w:pStyle w:val="af6"/>
        <w:keepNext/>
        <w:rPr>
          <w:rtl/>
        </w:rPr>
      </w:pPr>
      <w:bookmarkStart w:id="5260" w:name="ET_yor_6059_57"/>
      <w:r w:rsidRPr="008F10D2">
        <w:rPr>
          <w:rStyle w:val="TagStyle"/>
          <w:rtl/>
        </w:rPr>
        <w:t xml:space="preserve"> &lt;&lt; יור &gt;&gt; </w:t>
      </w:r>
      <w:r>
        <w:rPr>
          <w:rtl/>
        </w:rPr>
        <w:t>היו"ר אורנה ברביבאי:</w:t>
      </w:r>
      <w:r w:rsidRPr="008F10D2">
        <w:rPr>
          <w:rStyle w:val="TagStyle"/>
          <w:rtl/>
        </w:rPr>
        <w:t xml:space="preserve"> &lt;&lt; יור &gt;&gt;</w:t>
      </w:r>
      <w:r>
        <w:rPr>
          <w:rtl/>
        </w:rPr>
        <w:t xml:space="preserve">   </w:t>
      </w:r>
      <w:bookmarkEnd w:id="5260"/>
    </w:p>
    <w:p w:rsidR="009A3DAD" w:rsidRDefault="009A3DAD" w:rsidP="00F9786F">
      <w:pPr>
        <w:rPr>
          <w:rtl/>
          <w:lang w:eastAsia="he-IL"/>
        </w:rPr>
      </w:pPr>
    </w:p>
    <w:p w:rsidR="009A3DAD" w:rsidRDefault="009A3DAD" w:rsidP="00E40647">
      <w:pPr>
        <w:rPr>
          <w:rtl/>
          <w:lang w:eastAsia="he-IL"/>
        </w:rPr>
      </w:pPr>
      <w:r>
        <w:rPr>
          <w:rFonts w:hint="cs"/>
          <w:rtl/>
          <w:lang w:eastAsia="he-IL"/>
        </w:rPr>
        <w:t>חברת הכנסת סמוטריץ'</w:t>
      </w:r>
      <w:r w:rsidR="00E40647">
        <w:rPr>
          <w:rFonts w:hint="cs"/>
          <w:rtl/>
          <w:lang w:eastAsia="he-IL"/>
        </w:rPr>
        <w:t>,</w:t>
      </w:r>
      <w:r>
        <w:rPr>
          <w:rFonts w:hint="cs"/>
          <w:rtl/>
          <w:lang w:eastAsia="he-IL"/>
        </w:rPr>
        <w:t xml:space="preserve"> אתה מפריע להצבעה על </w:t>
      </w:r>
      <w:r w:rsidR="00E40647">
        <w:rPr>
          <w:rFonts w:hint="cs"/>
          <w:rtl/>
          <w:lang w:eastAsia="he-IL"/>
        </w:rPr>
        <w:t>ה</w:t>
      </w:r>
      <w:r>
        <w:rPr>
          <w:rFonts w:hint="cs"/>
          <w:rtl/>
          <w:lang w:eastAsia="he-IL"/>
        </w:rPr>
        <w:t>הצע</w:t>
      </w:r>
      <w:r w:rsidR="00E40647">
        <w:rPr>
          <w:rFonts w:hint="cs"/>
          <w:rtl/>
          <w:lang w:eastAsia="he-IL"/>
        </w:rPr>
        <w:t>ה</w:t>
      </w:r>
      <w:r>
        <w:rPr>
          <w:rFonts w:hint="cs"/>
          <w:rtl/>
          <w:lang w:eastAsia="he-IL"/>
        </w:rPr>
        <w:t xml:space="preserve"> שלך, שיא השיאים. כן, בבקשה. </w:t>
      </w:r>
    </w:p>
    <w:p w:rsidR="009A3DAD" w:rsidRDefault="009A3DAD" w:rsidP="004B154C">
      <w:pPr>
        <w:rPr>
          <w:rtl/>
          <w:lang w:eastAsia="he-IL"/>
        </w:rPr>
      </w:pPr>
    </w:p>
    <w:p w:rsidR="009A3DAD" w:rsidRDefault="009A3DAD" w:rsidP="004B154C">
      <w:pPr>
        <w:pStyle w:val="af5"/>
        <w:keepNext/>
        <w:rPr>
          <w:rtl/>
        </w:rPr>
      </w:pPr>
      <w:r w:rsidRPr="005260E4">
        <w:rPr>
          <w:rStyle w:val="TagStyle"/>
          <w:rtl/>
        </w:rPr>
        <w:t xml:space="preserve">&lt;&lt; קריאה &gt;&gt; </w:t>
      </w:r>
      <w:r>
        <w:rPr>
          <w:rtl/>
        </w:rPr>
        <w:t>מזכירת הכנסת ירדנה מלר-הורוביץ:</w:t>
      </w:r>
      <w:r w:rsidRPr="005260E4">
        <w:rPr>
          <w:rStyle w:val="TagStyle"/>
          <w:rtl/>
        </w:rPr>
        <w:t xml:space="preserve"> &lt;&lt; קריאה &gt;&gt;</w:t>
      </w:r>
      <w:r>
        <w:rPr>
          <w:rtl/>
        </w:rPr>
        <w:t xml:space="preserve">   </w:t>
      </w:r>
    </w:p>
    <w:p w:rsidR="009A3DAD" w:rsidRDefault="009A3DAD" w:rsidP="00F9786F">
      <w:pPr>
        <w:ind w:firstLine="0"/>
        <w:rPr>
          <w:rtl/>
          <w:lang w:eastAsia="he-IL"/>
        </w:rPr>
      </w:pPr>
      <w:r>
        <w:rPr>
          <w:rFonts w:hint="cs"/>
          <w:rtl/>
          <w:lang w:eastAsia="he-IL"/>
        </w:rPr>
        <w:t>(קוראת בשמות חברי הכנסת)</w:t>
      </w:r>
    </w:p>
    <w:p w:rsidR="009A3DAD" w:rsidRPr="008F10D2" w:rsidRDefault="009A3DAD" w:rsidP="004B154C">
      <w:pPr>
        <w:rPr>
          <w:rtl/>
          <w:lang w:eastAsia="he-IL"/>
        </w:rPr>
      </w:pPr>
    </w:p>
    <w:p w:rsidR="009A3DAD" w:rsidRDefault="009A3DAD" w:rsidP="004B154C">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נגד</w:t>
      </w:r>
    </w:p>
    <w:p w:rsidR="009A3DAD" w:rsidRDefault="009A3DAD" w:rsidP="004B154C">
      <w:pPr>
        <w:rPr>
          <w:rtl/>
          <w:lang w:eastAsia="he-IL"/>
        </w:rPr>
      </w:pPr>
      <w:r>
        <w:rPr>
          <w:rFonts w:hint="eastAsia"/>
          <w:rtl/>
          <w:lang w:eastAsia="he-IL"/>
        </w:rPr>
        <w:t>יולי</w:t>
      </w:r>
      <w:r>
        <w:rPr>
          <w:rtl/>
          <w:lang w:eastAsia="he-IL"/>
        </w:rPr>
        <w:t xml:space="preserve"> יואל אדלשטיין</w:t>
      </w:r>
      <w:r>
        <w:rPr>
          <w:rtl/>
          <w:lang w:eastAsia="he-IL"/>
        </w:rPr>
        <w:tab/>
      </w:r>
      <w:r w:rsidR="00B36217">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9A3DAD" w:rsidRDefault="009A3DAD" w:rsidP="004B154C">
      <w:pPr>
        <w:rPr>
          <w:rtl/>
          <w:lang w:eastAsia="he-IL"/>
        </w:rPr>
      </w:pPr>
      <w:r>
        <w:rPr>
          <w:rFonts w:hint="cs"/>
          <w:rtl/>
          <w:lang w:eastAsia="he-IL"/>
        </w:rPr>
        <w:t>ינון אזולאי</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אינו </w:t>
      </w:r>
      <w:bookmarkStart w:id="5261" w:name="_ETM_Q14_377916"/>
      <w:bookmarkEnd w:id="5261"/>
      <w:r>
        <w:rPr>
          <w:rFonts w:hint="cs"/>
          <w:rtl/>
          <w:lang w:eastAsia="he-IL"/>
        </w:rPr>
        <w:t>נוכח</w:t>
      </w:r>
      <w:r>
        <w:rPr>
          <w:rtl/>
          <w:lang w:eastAsia="he-IL"/>
        </w:rPr>
        <w:t xml:space="preserve"> </w:t>
      </w:r>
    </w:p>
    <w:p w:rsidR="009A3DAD" w:rsidRDefault="009A3DAD" w:rsidP="004B154C">
      <w:pPr>
        <w:rPr>
          <w:rtl/>
          <w:lang w:eastAsia="he-IL"/>
        </w:rPr>
      </w:pPr>
      <w:r>
        <w:rPr>
          <w:rFonts w:hint="cs"/>
          <w:rtl/>
          <w:lang w:eastAsia="he-IL"/>
        </w:rPr>
        <w:t>ישראל אייכלר</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9A3DAD" w:rsidRDefault="009A3DAD" w:rsidP="004B154C">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אינה נוכחת</w:t>
      </w:r>
      <w:r>
        <w:rPr>
          <w:rtl/>
          <w:lang w:eastAsia="he-IL"/>
        </w:rPr>
        <w:t xml:space="preserve"> </w:t>
      </w:r>
    </w:p>
    <w:p w:rsidR="009A3DAD" w:rsidRDefault="009A3DAD" w:rsidP="004B154C">
      <w:pPr>
        <w:rPr>
          <w:rtl/>
          <w:lang w:eastAsia="he-IL"/>
        </w:rPr>
      </w:pPr>
      <w:r>
        <w:rPr>
          <w:rFonts w:hint="eastAsia"/>
          <w:rtl/>
          <w:lang w:eastAsia="he-IL"/>
        </w:rPr>
        <w:t>סעיד</w:t>
      </w:r>
      <w:r>
        <w:rPr>
          <w:rtl/>
          <w:lang w:eastAsia="he-IL"/>
        </w:rPr>
        <w:t xml:space="preserve"> אלחרומי</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9A3DAD" w:rsidRDefault="009A3DAD" w:rsidP="004B154C">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r>
      <w:r w:rsidR="00B36217">
        <w:rPr>
          <w:rFonts w:hint="eastAsia"/>
          <w:rtl/>
          <w:lang w:eastAsia="he-IL"/>
        </w:rPr>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9A3DAD" w:rsidRDefault="009A3DAD" w:rsidP="004B154C">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r>
      <w:r w:rsidR="00B36217">
        <w:rPr>
          <w:rFonts w:hint="eastAsia"/>
          <w:rtl/>
          <w:lang w:eastAsia="he-IL"/>
        </w:rPr>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r>
      <w:r w:rsidR="00B36217">
        <w:rPr>
          <w:rFonts w:hint="eastAsia"/>
          <w:rtl/>
          <w:lang w:eastAsia="he-IL"/>
        </w:rPr>
        <w:t>–</w:t>
      </w:r>
      <w:r>
        <w:rPr>
          <w:rFonts w:hint="cs"/>
          <w:rtl/>
          <w:lang w:eastAsia="he-IL"/>
        </w:rPr>
        <w:t xml:space="preserve">   נגד</w:t>
      </w:r>
      <w:r>
        <w:rPr>
          <w:rtl/>
          <w:lang w:eastAsia="he-IL"/>
        </w:rPr>
        <w:t xml:space="preserve"> </w:t>
      </w:r>
    </w:p>
    <w:p w:rsidR="009A3DAD" w:rsidRDefault="009A3DAD" w:rsidP="004B154C">
      <w:pPr>
        <w:rPr>
          <w:rtl/>
          <w:lang w:eastAsia="he-IL"/>
        </w:rPr>
      </w:pPr>
      <w:r>
        <w:rPr>
          <w:rFonts w:hint="eastAsia"/>
          <w:rtl/>
          <w:lang w:eastAsia="he-IL"/>
        </w:rPr>
        <w:t>גבי</w:t>
      </w:r>
      <w:r>
        <w:rPr>
          <w:rtl/>
          <w:lang w:eastAsia="he-IL"/>
        </w:rPr>
        <w:t xml:space="preserve"> אשכנזי</w:t>
      </w:r>
      <w:r>
        <w:rPr>
          <w:rtl/>
          <w:lang w:eastAsia="he-IL"/>
        </w:rPr>
        <w:tab/>
      </w:r>
      <w:r>
        <w:rPr>
          <w:rtl/>
          <w:lang w:eastAsia="he-IL"/>
        </w:rPr>
        <w:tab/>
      </w:r>
      <w:r w:rsidR="00B36217">
        <w:rPr>
          <w:rFonts w:hint="eastAsia"/>
          <w:rtl/>
          <w:lang w:eastAsia="he-IL"/>
        </w:rPr>
        <w:t>–</w:t>
      </w:r>
      <w:r>
        <w:rPr>
          <w:rFonts w:hint="cs"/>
          <w:rtl/>
          <w:lang w:eastAsia="he-IL"/>
        </w:rPr>
        <w:t xml:space="preserve">  </w:t>
      </w:r>
      <w:r>
        <w:rPr>
          <w:rtl/>
          <w:lang w:eastAsia="he-IL"/>
        </w:rPr>
        <w:t xml:space="preserve"> </w:t>
      </w:r>
      <w:r>
        <w:rPr>
          <w:rFonts w:hint="cs"/>
          <w:rtl/>
          <w:lang w:eastAsia="he-IL"/>
        </w:rPr>
        <w:t xml:space="preserve">נגד  </w:t>
      </w:r>
    </w:p>
    <w:p w:rsidR="009A3DAD" w:rsidRDefault="009A3DAD" w:rsidP="004B154C">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r>
      <w:r w:rsidR="00B36217">
        <w:rPr>
          <w:rFonts w:hint="eastAsia"/>
          <w:rtl/>
          <w:lang w:eastAsia="he-IL"/>
        </w:rPr>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r>
      <w:r w:rsidR="00B36217">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9A3DAD" w:rsidRDefault="009A3DAD" w:rsidP="004B154C">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יוסף</w:t>
      </w:r>
      <w:r>
        <w:rPr>
          <w:rtl/>
          <w:lang w:eastAsia="he-IL"/>
        </w:rPr>
        <w:t xml:space="preserve"> ג'בארין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w:t>
      </w:r>
      <w:bookmarkStart w:id="5262" w:name="_ETM_Q14_462389"/>
      <w:bookmarkEnd w:id="5262"/>
      <w:r>
        <w:rPr>
          <w:rFonts w:hint="cs"/>
          <w:rtl/>
          <w:lang w:eastAsia="he-IL"/>
        </w:rPr>
        <w:t>ה נוכחת</w:t>
      </w:r>
      <w:r>
        <w:rPr>
          <w:rtl/>
          <w:lang w:eastAsia="he-IL"/>
        </w:rPr>
        <w:t xml:space="preserve"> </w:t>
      </w:r>
    </w:p>
    <w:p w:rsidR="009A3DAD" w:rsidRDefault="009A3DAD" w:rsidP="004B154C">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עוזי</w:t>
      </w:r>
      <w:r>
        <w:rPr>
          <w:rtl/>
          <w:lang w:eastAsia="he-IL"/>
        </w:rPr>
        <w:t xml:space="preserve"> דיין</w:t>
      </w:r>
      <w:r>
        <w:rPr>
          <w:rtl/>
          <w:lang w:eastAsia="he-IL"/>
        </w:rPr>
        <w:tab/>
      </w:r>
      <w:r>
        <w:rPr>
          <w:rFonts w:hint="cs"/>
          <w:rtl/>
          <w:lang w:eastAsia="he-IL"/>
        </w:rPr>
        <w:t xml:space="preserve">                       </w:t>
      </w:r>
      <w:r w:rsidR="00B36217">
        <w:rPr>
          <w:rtl/>
          <w:lang w:eastAsia="he-IL"/>
        </w:rPr>
        <w:t>–</w:t>
      </w:r>
      <w:r>
        <w:rPr>
          <w:rtl/>
          <w:lang w:eastAsia="he-IL"/>
        </w:rPr>
        <w:t xml:space="preserve">   </w:t>
      </w:r>
      <w:r>
        <w:rPr>
          <w:rFonts w:hint="cs"/>
          <w:rtl/>
          <w:lang w:eastAsia="he-IL"/>
        </w:rPr>
        <w:t xml:space="preserve"> אינו נוכח</w:t>
      </w:r>
      <w:r>
        <w:rPr>
          <w:rtl/>
          <w:lang w:eastAsia="he-IL"/>
        </w:rPr>
        <w:t xml:space="preserve">  </w:t>
      </w:r>
    </w:p>
    <w:p w:rsidR="009A3DAD" w:rsidRDefault="009A3DAD" w:rsidP="004B154C">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ניצן</w:t>
      </w:r>
      <w:r>
        <w:rPr>
          <w:rtl/>
          <w:lang w:eastAsia="he-IL"/>
        </w:rPr>
        <w:t xml:space="preserve"> הורוביץ</w:t>
      </w:r>
      <w:r>
        <w:rPr>
          <w:rtl/>
          <w:lang w:eastAsia="he-IL"/>
        </w:rPr>
        <w:tab/>
      </w:r>
      <w:r>
        <w:rPr>
          <w:rtl/>
          <w:lang w:eastAsia="he-IL"/>
        </w:rPr>
        <w:tab/>
      </w:r>
      <w:r w:rsidR="00B36217">
        <w:rPr>
          <w:rFonts w:hint="cs"/>
          <w:rtl/>
          <w:lang w:eastAsia="he-IL"/>
        </w:rPr>
        <w:t>–</w:t>
      </w:r>
      <w:r>
        <w:rPr>
          <w:rFonts w:hint="cs"/>
          <w:rtl/>
          <w:lang w:eastAsia="he-IL"/>
        </w:rPr>
        <w:t xml:space="preserve">   נגד</w:t>
      </w:r>
    </w:p>
    <w:p w:rsidR="009A3DAD" w:rsidRDefault="009A3DAD" w:rsidP="004B154C">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יועז</w:t>
      </w:r>
      <w:r>
        <w:rPr>
          <w:rtl/>
          <w:lang w:eastAsia="he-IL"/>
        </w:rPr>
        <w:t xml:space="preserve"> הנדל</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אינה </w:t>
      </w:r>
      <w:bookmarkStart w:id="5263" w:name="_ETM_Q14_524198"/>
      <w:bookmarkEnd w:id="5263"/>
      <w:r>
        <w:rPr>
          <w:rFonts w:hint="cs"/>
          <w:rtl/>
          <w:lang w:eastAsia="he-IL"/>
        </w:rPr>
        <w:t>נוכחת</w:t>
      </w:r>
      <w:r>
        <w:rPr>
          <w:rtl/>
          <w:lang w:eastAsia="he-IL"/>
        </w:rPr>
        <w:t xml:space="preserve"> </w:t>
      </w:r>
    </w:p>
    <w:p w:rsidR="009A3DAD" w:rsidRDefault="009A3DAD" w:rsidP="004B154C">
      <w:pPr>
        <w:rPr>
          <w:rtl/>
          <w:lang w:eastAsia="he-IL"/>
        </w:rPr>
      </w:pPr>
      <w:r>
        <w:rPr>
          <w:rFonts w:hint="eastAsia"/>
          <w:rtl/>
          <w:lang w:eastAsia="he-IL"/>
        </w:rPr>
        <w:t>מיכל</w:t>
      </w:r>
      <w:r>
        <w:rPr>
          <w:rtl/>
          <w:lang w:eastAsia="he-IL"/>
        </w:rPr>
        <w:t xml:space="preserve"> וונש</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תמר</w:t>
      </w:r>
      <w:r>
        <w:rPr>
          <w:rtl/>
          <w:lang w:eastAsia="he-IL"/>
        </w:rPr>
        <w:t xml:space="preserve"> זנדברג</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p>
    <w:p w:rsidR="009A3DAD" w:rsidRDefault="009A3DAD" w:rsidP="004B154C">
      <w:pPr>
        <w:rPr>
          <w:rtl/>
          <w:lang w:eastAsia="he-IL"/>
        </w:rPr>
      </w:pPr>
      <w:r>
        <w:rPr>
          <w:rFonts w:hint="eastAsia"/>
          <w:rtl/>
          <w:lang w:eastAsia="he-IL"/>
        </w:rPr>
        <w:t>אימאן</w:t>
      </w:r>
      <w:r>
        <w:rPr>
          <w:rtl/>
          <w:lang w:eastAsia="he-IL"/>
        </w:rPr>
        <w:t xml:space="preserve"> ח'טיב יאסין</w:t>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מיקי</w:t>
      </w:r>
      <w:r>
        <w:rPr>
          <w:rtl/>
          <w:lang w:eastAsia="he-IL"/>
        </w:rPr>
        <w:t xml:space="preserve"> חיימוביץ'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אליהו</w:t>
      </w:r>
      <w:r>
        <w:rPr>
          <w:rtl/>
          <w:lang w:eastAsia="he-IL"/>
        </w:rPr>
        <w:t xml:space="preserve"> חסיד</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היבה</w:t>
      </w:r>
      <w:r>
        <w:rPr>
          <w:rtl/>
          <w:lang w:eastAsia="he-IL"/>
        </w:rPr>
        <w:t xml:space="preserve"> יזבק</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אינה </w:t>
      </w:r>
      <w:bookmarkStart w:id="5264" w:name="_ETM_Q14_568775"/>
      <w:bookmarkEnd w:id="5264"/>
      <w:r>
        <w:rPr>
          <w:rFonts w:hint="cs"/>
          <w:rtl/>
          <w:lang w:eastAsia="he-IL"/>
        </w:rPr>
        <w:t>נוכחת</w:t>
      </w:r>
      <w:r>
        <w:rPr>
          <w:rtl/>
          <w:lang w:eastAsia="he-IL"/>
        </w:rPr>
        <w:t xml:space="preserve"> </w:t>
      </w:r>
    </w:p>
    <w:p w:rsidR="009A3DAD" w:rsidRDefault="009A3DAD" w:rsidP="004B154C">
      <w:pPr>
        <w:rPr>
          <w:rtl/>
          <w:lang w:eastAsia="he-IL"/>
        </w:rPr>
      </w:pPr>
      <w:r>
        <w:rPr>
          <w:rFonts w:hint="eastAsia"/>
          <w:rtl/>
          <w:lang w:eastAsia="he-IL"/>
        </w:rPr>
        <w:t>עומר</w:t>
      </w:r>
      <w:r>
        <w:rPr>
          <w:rtl/>
          <w:lang w:eastAsia="he-IL"/>
        </w:rPr>
        <w:t xml:space="preserve"> ינקלביץ'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משה</w:t>
      </w:r>
      <w:r>
        <w:rPr>
          <w:rtl/>
          <w:lang w:eastAsia="he-IL"/>
        </w:rPr>
        <w:t xml:space="preserve"> יעלון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יצחק</w:t>
      </w:r>
      <w:r>
        <w:rPr>
          <w:rtl/>
          <w:lang w:eastAsia="he-IL"/>
        </w:rPr>
        <w:t xml:space="preserve"> כהן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בעד</w:t>
      </w:r>
      <w:r>
        <w:rPr>
          <w:rtl/>
          <w:lang w:eastAsia="he-IL"/>
        </w:rPr>
        <w:t xml:space="preserve"> </w:t>
      </w:r>
    </w:p>
    <w:p w:rsidR="009A3DAD" w:rsidRDefault="009A3DAD" w:rsidP="004B154C">
      <w:pPr>
        <w:rPr>
          <w:rtl/>
          <w:lang w:eastAsia="he-IL"/>
        </w:rPr>
      </w:pPr>
      <w:r>
        <w:rPr>
          <w:rFonts w:hint="eastAsia"/>
          <w:rtl/>
          <w:lang w:eastAsia="he-IL"/>
        </w:rPr>
        <w:t>ע</w:t>
      </w:r>
      <w:r>
        <w:rPr>
          <w:rtl/>
          <w:lang w:eastAsia="he-IL"/>
        </w:rPr>
        <w:t>'דיר כמאל מריח</w:t>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ישראל</w:t>
      </w:r>
      <w:r>
        <w:rPr>
          <w:rtl/>
          <w:lang w:eastAsia="he-IL"/>
        </w:rPr>
        <w:t xml:space="preserve"> כץ</w:t>
      </w:r>
      <w:r>
        <w:rPr>
          <w:rtl/>
          <w:lang w:eastAsia="he-IL"/>
        </w:rPr>
        <w:tab/>
      </w:r>
      <w:r>
        <w:rPr>
          <w:rFonts w:hint="cs"/>
          <w:rtl/>
          <w:lang w:eastAsia="he-IL"/>
        </w:rPr>
        <w:t xml:space="preserve">            </w:t>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p>
    <w:p w:rsidR="009A3DAD" w:rsidRDefault="009A3DAD" w:rsidP="004B154C">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אורלי</w:t>
      </w:r>
      <w:r>
        <w:rPr>
          <w:rtl/>
          <w:lang w:eastAsia="he-IL"/>
        </w:rPr>
        <w:t xml:space="preserve"> לוי אבקסיס</w:t>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אינו </w:t>
      </w:r>
      <w:bookmarkStart w:id="5265" w:name="_ETM_Q14_629445"/>
      <w:bookmarkEnd w:id="5265"/>
      <w:r>
        <w:rPr>
          <w:rFonts w:hint="cs"/>
          <w:rtl/>
          <w:lang w:eastAsia="he-IL"/>
        </w:rPr>
        <w:t>נוכח</w:t>
      </w:r>
      <w:r>
        <w:rPr>
          <w:rtl/>
          <w:lang w:eastAsia="he-IL"/>
        </w:rPr>
        <w:t xml:space="preserve"> </w:t>
      </w:r>
    </w:p>
    <w:p w:rsidR="009A3DAD" w:rsidRDefault="009A3DAD" w:rsidP="004B154C">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אוסנת</w:t>
      </w:r>
      <w:r>
        <w:rPr>
          <w:rtl/>
          <w:lang w:eastAsia="he-IL"/>
        </w:rPr>
        <w:t xml:space="preserve"> הילה מארק</w:t>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יוליה</w:t>
      </w:r>
      <w:r>
        <w:rPr>
          <w:rtl/>
          <w:lang w:eastAsia="he-IL"/>
        </w:rPr>
        <w:t xml:space="preserve"> מלינובסקי קונין</w:t>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משולם</w:t>
      </w:r>
      <w:r>
        <w:rPr>
          <w:rtl/>
          <w:lang w:eastAsia="he-IL"/>
        </w:rPr>
        <w:t xml:space="preserve"> נהרי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אבי</w:t>
      </w:r>
      <w:r>
        <w:rPr>
          <w:rtl/>
          <w:lang w:eastAsia="he-IL"/>
        </w:rPr>
        <w:t xml:space="preserve"> ניסנקורן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נגד  </w:t>
      </w:r>
      <w:r>
        <w:rPr>
          <w:rtl/>
          <w:lang w:eastAsia="he-IL"/>
        </w:rPr>
        <w:t xml:space="preserve"> </w:t>
      </w:r>
    </w:p>
    <w:p w:rsidR="009A3DAD" w:rsidRDefault="009A3DAD" w:rsidP="004B154C">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סונדוס</w:t>
      </w:r>
      <w:r>
        <w:rPr>
          <w:rtl/>
          <w:lang w:eastAsia="he-IL"/>
        </w:rPr>
        <w:t xml:space="preserve"> סאלח</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r>
      <w:r w:rsidR="00B36217">
        <w:rPr>
          <w:rtl/>
          <w:lang w:eastAsia="he-IL"/>
        </w:rPr>
        <w:t>–</w:t>
      </w:r>
      <w:r>
        <w:rPr>
          <w:rtl/>
          <w:lang w:eastAsia="he-IL"/>
        </w:rPr>
        <w:t xml:space="preserve">   </w:t>
      </w:r>
      <w:bookmarkStart w:id="5266" w:name="_ETM_Q14_683981"/>
      <w:bookmarkEnd w:id="5266"/>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בעד</w:t>
      </w:r>
      <w:r>
        <w:rPr>
          <w:rtl/>
          <w:lang w:eastAsia="he-IL"/>
        </w:rPr>
        <w:t xml:space="preserve"> </w:t>
      </w:r>
    </w:p>
    <w:p w:rsidR="009A3DAD" w:rsidRDefault="009A3DAD" w:rsidP="004B154C">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בעד</w:t>
      </w:r>
      <w:r>
        <w:rPr>
          <w:rtl/>
          <w:lang w:eastAsia="he-IL"/>
        </w:rPr>
        <w:t xml:space="preserve"> </w:t>
      </w:r>
    </w:p>
    <w:p w:rsidR="009A3DAD" w:rsidRDefault="009A3DAD" w:rsidP="004B154C">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ג</w:t>
      </w:r>
      <w:r>
        <w:rPr>
          <w:rtl/>
          <w:lang w:eastAsia="he-IL"/>
        </w:rPr>
        <w:t>'אבר עסאקלה</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r>
        <w:rPr>
          <w:rtl/>
          <w:lang w:eastAsia="he-IL"/>
        </w:rPr>
        <w:t xml:space="preserve"> </w:t>
      </w:r>
    </w:p>
    <w:p w:rsidR="009A3DAD" w:rsidRDefault="009A3DAD" w:rsidP="004B154C">
      <w:pPr>
        <w:rPr>
          <w:rtl/>
          <w:lang w:eastAsia="he-IL"/>
        </w:rPr>
      </w:pPr>
      <w:r>
        <w:rPr>
          <w:rFonts w:hint="eastAsia"/>
          <w:rtl/>
          <w:lang w:eastAsia="he-IL"/>
        </w:rPr>
        <w:t>טלי</w:t>
      </w:r>
      <w:r>
        <w:rPr>
          <w:rtl/>
          <w:lang w:eastAsia="he-IL"/>
        </w:rPr>
        <w:t xml:space="preserve"> פלוסקוב</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r>
        <w:rPr>
          <w:rtl/>
          <w:lang w:eastAsia="he-IL"/>
        </w:rPr>
        <w:t xml:space="preserve"> </w:t>
      </w:r>
    </w:p>
    <w:p w:rsidR="009A3DAD" w:rsidRDefault="009A3DAD" w:rsidP="004B154C">
      <w:pPr>
        <w:rPr>
          <w:rtl/>
          <w:lang w:eastAsia="he-IL"/>
        </w:rPr>
      </w:pPr>
      <w:r>
        <w:rPr>
          <w:rFonts w:hint="eastAsia"/>
          <w:rtl/>
          <w:lang w:eastAsia="he-IL"/>
        </w:rPr>
        <w:t>אורלי</w:t>
      </w:r>
      <w:r>
        <w:rPr>
          <w:rtl/>
          <w:lang w:eastAsia="he-IL"/>
        </w:rPr>
        <w:t xml:space="preserve"> פרומן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r>
        <w:rPr>
          <w:rtl/>
          <w:lang w:eastAsia="he-IL"/>
        </w:rPr>
        <w:t xml:space="preserve"> </w:t>
      </w:r>
    </w:p>
    <w:p w:rsidR="009A3DAD" w:rsidRDefault="009A3DAD" w:rsidP="004B154C">
      <w:pPr>
        <w:rPr>
          <w:rtl/>
          <w:lang w:eastAsia="he-IL"/>
        </w:rPr>
      </w:pPr>
      <w:r>
        <w:rPr>
          <w:rFonts w:hint="eastAsia"/>
          <w:rtl/>
          <w:lang w:eastAsia="he-IL"/>
        </w:rPr>
        <w:t>תהלה</w:t>
      </w:r>
      <w:r>
        <w:rPr>
          <w:rtl/>
          <w:lang w:eastAsia="he-IL"/>
        </w:rPr>
        <w:t xml:space="preserve"> פרידמן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נגד</w:t>
      </w:r>
    </w:p>
    <w:p w:rsidR="009A3DAD" w:rsidRDefault="009A3DAD" w:rsidP="009635F5">
      <w:pPr>
        <w:rPr>
          <w:rtl/>
        </w:rPr>
      </w:pPr>
      <w:bookmarkStart w:id="5267" w:name="TOR_Q15"/>
      <w:bookmarkEnd w:id="5267"/>
      <w:r>
        <w:rPr>
          <w:rtl/>
        </w:rPr>
        <w:t>עמיר פרץ</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רפי פרץ</w:t>
      </w:r>
      <w:r>
        <w:rPr>
          <w:rtl/>
        </w:rPr>
        <w:tab/>
      </w:r>
      <w:r>
        <w:rPr>
          <w:rtl/>
        </w:rPr>
        <w:tab/>
      </w:r>
      <w:r>
        <w:rPr>
          <w:rtl/>
        </w:rPr>
        <w:tab/>
      </w:r>
      <w:r w:rsidR="00B36217">
        <w:rPr>
          <w:rtl/>
        </w:rPr>
        <w:t>–</w:t>
      </w:r>
      <w:r>
        <w:rPr>
          <w:rtl/>
        </w:rPr>
        <w:t xml:space="preserve">   </w:t>
      </w:r>
      <w:r>
        <w:rPr>
          <w:rFonts w:hint="cs"/>
          <w:rtl/>
        </w:rPr>
        <w:t>אינו נוכח</w:t>
      </w:r>
    </w:p>
    <w:p w:rsidR="009A3DAD" w:rsidRDefault="009A3DAD" w:rsidP="009635F5">
      <w:pPr>
        <w:rPr>
          <w:rtl/>
        </w:rPr>
      </w:pPr>
      <w:r>
        <w:rPr>
          <w:rtl/>
        </w:rPr>
        <w:t>אורית פרקש הכהן</w:t>
      </w:r>
      <w:r>
        <w:rPr>
          <w:rtl/>
        </w:rPr>
        <w:tab/>
      </w:r>
      <w:r w:rsidR="00B36217">
        <w:rPr>
          <w:rtl/>
        </w:rPr>
        <w:t>–</w:t>
      </w:r>
      <w:r>
        <w:rPr>
          <w:rtl/>
        </w:rPr>
        <w:t xml:space="preserve">   </w:t>
      </w:r>
      <w:r>
        <w:rPr>
          <w:rFonts w:hint="cs"/>
          <w:rtl/>
        </w:rPr>
        <w:t>נגד</w:t>
      </w:r>
    </w:p>
    <w:p w:rsidR="009A3DAD" w:rsidRDefault="009A3DAD" w:rsidP="009635F5">
      <w:pPr>
        <w:rPr>
          <w:rtl/>
        </w:rPr>
      </w:pPr>
      <w:r>
        <w:rPr>
          <w:rtl/>
        </w:rPr>
        <w:t>עינב קאבלה</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אנדרי קוז'ינוב</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אלכס קושניר</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יואב קיש</w:t>
      </w:r>
      <w:r>
        <w:rPr>
          <w:rtl/>
        </w:rPr>
        <w:tab/>
      </w:r>
      <w:r>
        <w:rPr>
          <w:rtl/>
        </w:rPr>
        <w:tab/>
      </w:r>
      <w:r w:rsidR="00B36217">
        <w:rPr>
          <w:rtl/>
        </w:rPr>
        <w:t>–</w:t>
      </w:r>
      <w:r>
        <w:rPr>
          <w:rtl/>
        </w:rPr>
        <w:t xml:space="preserve">   </w:t>
      </w:r>
      <w:r>
        <w:rPr>
          <w:rFonts w:hint="cs"/>
          <w:rtl/>
        </w:rPr>
        <w:t>אינו נוכח</w:t>
      </w:r>
    </w:p>
    <w:p w:rsidR="009A3DAD" w:rsidRDefault="009A3DAD" w:rsidP="009635F5">
      <w:pPr>
        <w:rPr>
          <w:rtl/>
        </w:rPr>
      </w:pPr>
      <w:r>
        <w:rPr>
          <w:rtl/>
        </w:rPr>
        <w:t>אריאל קלנר</w:t>
      </w:r>
      <w:r>
        <w:rPr>
          <w:rtl/>
        </w:rPr>
        <w:tab/>
      </w:r>
      <w:r>
        <w:rPr>
          <w:rtl/>
        </w:rPr>
        <w:tab/>
      </w:r>
      <w:r w:rsidR="00B36217">
        <w:rPr>
          <w:rtl/>
        </w:rPr>
        <w:t>–</w:t>
      </w:r>
      <w:r>
        <w:rPr>
          <w:rtl/>
        </w:rPr>
        <w:t xml:space="preserve">   </w:t>
      </w:r>
      <w:r>
        <w:rPr>
          <w:rFonts w:hint="cs"/>
          <w:rtl/>
        </w:rPr>
        <w:t>בעד</w:t>
      </w:r>
    </w:p>
    <w:p w:rsidR="009A3DAD" w:rsidRDefault="009A3DAD" w:rsidP="009635F5">
      <w:pPr>
        <w:rPr>
          <w:rtl/>
        </w:rPr>
      </w:pPr>
      <w:r>
        <w:rPr>
          <w:rtl/>
        </w:rPr>
        <w:t>שלמה קרעי</w:t>
      </w:r>
      <w:r>
        <w:rPr>
          <w:rtl/>
        </w:rPr>
        <w:tab/>
      </w:r>
      <w:r>
        <w:rPr>
          <w:rtl/>
        </w:rPr>
        <w:tab/>
      </w:r>
      <w:r w:rsidR="00B36217">
        <w:rPr>
          <w:rtl/>
        </w:rPr>
        <w:t>–</w:t>
      </w:r>
      <w:r>
        <w:rPr>
          <w:rtl/>
        </w:rPr>
        <w:t xml:space="preserve">   </w:t>
      </w:r>
      <w:r>
        <w:rPr>
          <w:rFonts w:hint="cs"/>
          <w:rtl/>
        </w:rPr>
        <w:t>בעד</w:t>
      </w:r>
    </w:p>
    <w:p w:rsidR="009A3DAD" w:rsidRDefault="009A3DAD" w:rsidP="009635F5">
      <w:pPr>
        <w:rPr>
          <w:rtl/>
        </w:rPr>
      </w:pPr>
      <w:r>
        <w:rPr>
          <w:rtl/>
        </w:rPr>
        <w:t>מירי מרים רגב</w:t>
      </w:r>
      <w:r>
        <w:rPr>
          <w:rtl/>
        </w:rPr>
        <w:tab/>
      </w:r>
      <w:r>
        <w:rPr>
          <w:rtl/>
        </w:rPr>
        <w:tab/>
      </w:r>
      <w:r w:rsidR="00B36217">
        <w:rPr>
          <w:rtl/>
        </w:rPr>
        <w:t>–</w:t>
      </w:r>
      <w:r>
        <w:rPr>
          <w:rtl/>
        </w:rPr>
        <w:t xml:space="preserve">   </w:t>
      </w:r>
      <w:r>
        <w:rPr>
          <w:rFonts w:hint="cs"/>
          <w:rtl/>
        </w:rPr>
        <w:t>אינה נוכחת</w:t>
      </w:r>
    </w:p>
    <w:p w:rsidR="009A3DAD" w:rsidRDefault="009A3DAD" w:rsidP="009635F5">
      <w:pPr>
        <w:rPr>
          <w:rtl/>
        </w:rPr>
      </w:pPr>
      <w:r>
        <w:rPr>
          <w:rtl/>
        </w:rPr>
        <w:t>עידן רול</w:t>
      </w:r>
      <w:r>
        <w:rPr>
          <w:rtl/>
        </w:rPr>
        <w:tab/>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יואל רזבוזוב</w:t>
      </w:r>
      <w:r>
        <w:rPr>
          <w:rtl/>
        </w:rPr>
        <w:tab/>
      </w:r>
      <w:r>
        <w:rPr>
          <w:rtl/>
        </w:rPr>
        <w:tab/>
      </w:r>
      <w:r w:rsidR="00B36217">
        <w:rPr>
          <w:rtl/>
        </w:rPr>
        <w:t>–</w:t>
      </w:r>
      <w:r>
        <w:rPr>
          <w:rtl/>
        </w:rPr>
        <w:t xml:space="preserve">   </w:t>
      </w:r>
      <w:r>
        <w:rPr>
          <w:rFonts w:hint="cs"/>
          <w:rtl/>
        </w:rPr>
        <w:t>אינו נוכח</w:t>
      </w:r>
    </w:p>
    <w:p w:rsidR="009A3DAD" w:rsidRDefault="009A3DAD" w:rsidP="004B154C">
      <w:pPr>
        <w:rPr>
          <w:rtl/>
        </w:rPr>
      </w:pPr>
      <w:r>
        <w:rPr>
          <w:rtl/>
        </w:rPr>
        <w:t>יפעת שאשא ביטון</w:t>
      </w:r>
      <w:r>
        <w:rPr>
          <w:rtl/>
        </w:rPr>
        <w:tab/>
      </w:r>
      <w:r w:rsidR="00B36217">
        <w:rPr>
          <w:rtl/>
        </w:rPr>
        <w:t>–</w:t>
      </w:r>
      <w:r>
        <w:rPr>
          <w:rtl/>
        </w:rPr>
        <w:t xml:space="preserve">   </w:t>
      </w:r>
      <w:r>
        <w:rPr>
          <w:rFonts w:hint="cs"/>
          <w:rtl/>
        </w:rPr>
        <w:t>אינה נוכחת</w:t>
      </w:r>
    </w:p>
    <w:p w:rsidR="009A3DAD" w:rsidRDefault="009A3DAD" w:rsidP="009635F5">
      <w:pPr>
        <w:rPr>
          <w:rtl/>
        </w:rPr>
      </w:pPr>
      <w:r>
        <w:rPr>
          <w:rtl/>
        </w:rPr>
        <w:t>אנטאנס שחאדה</w:t>
      </w:r>
      <w:r>
        <w:rPr>
          <w:rtl/>
        </w:rPr>
        <w:tab/>
      </w:r>
      <w:r>
        <w:rPr>
          <w:rtl/>
        </w:rPr>
        <w:tab/>
      </w:r>
      <w:r w:rsidR="00B36217">
        <w:rPr>
          <w:rtl/>
        </w:rPr>
        <w:t>–</w:t>
      </w:r>
      <w:r>
        <w:rPr>
          <w:rtl/>
        </w:rPr>
        <w:t xml:space="preserve">   </w:t>
      </w:r>
      <w:r>
        <w:rPr>
          <w:rFonts w:hint="cs"/>
          <w:rtl/>
        </w:rPr>
        <w:t>אינו נוכח</w:t>
      </w:r>
    </w:p>
    <w:p w:rsidR="009A3DAD" w:rsidRDefault="009A3DAD" w:rsidP="009635F5">
      <w:pPr>
        <w:rPr>
          <w:rtl/>
        </w:rPr>
      </w:pPr>
      <w:r>
        <w:rPr>
          <w:rtl/>
        </w:rPr>
        <w:t>יובל שטייניץ</w:t>
      </w:r>
      <w:r>
        <w:rPr>
          <w:rtl/>
        </w:rPr>
        <w:tab/>
      </w:r>
      <w:r>
        <w:rPr>
          <w:rtl/>
        </w:rPr>
        <w:tab/>
      </w:r>
      <w:r w:rsidR="00B36217">
        <w:rPr>
          <w:rtl/>
        </w:rPr>
        <w:t>–</w:t>
      </w:r>
      <w:r>
        <w:rPr>
          <w:rtl/>
        </w:rPr>
        <w:t xml:space="preserve">   </w:t>
      </w:r>
      <w:r>
        <w:rPr>
          <w:rFonts w:hint="cs"/>
          <w:rtl/>
        </w:rPr>
        <w:t>אינו נוכח</w:t>
      </w:r>
    </w:p>
    <w:p w:rsidR="009A3DAD" w:rsidRPr="003952A9" w:rsidRDefault="009A3DAD" w:rsidP="009635F5">
      <w:pPr>
        <w:rPr>
          <w:b/>
          <w:bCs/>
          <w:rtl/>
        </w:rPr>
      </w:pPr>
      <w:r>
        <w:rPr>
          <w:rtl/>
        </w:rPr>
        <w:t>קטי קטרין שטרית</w:t>
      </w:r>
      <w:r>
        <w:rPr>
          <w:rtl/>
        </w:rPr>
        <w:tab/>
      </w:r>
      <w:r w:rsidR="00B36217">
        <w:rPr>
          <w:rtl/>
        </w:rPr>
        <w:t>–</w:t>
      </w:r>
      <w:r>
        <w:rPr>
          <w:rtl/>
        </w:rPr>
        <w:t xml:space="preserve">   </w:t>
      </w:r>
      <w:r>
        <w:rPr>
          <w:rFonts w:hint="cs"/>
          <w:rtl/>
        </w:rPr>
        <w:t>אינה נוכחת</w:t>
      </w:r>
    </w:p>
    <w:p w:rsidR="009A3DAD" w:rsidRDefault="009A3DAD" w:rsidP="009635F5">
      <w:pPr>
        <w:rPr>
          <w:rtl/>
        </w:rPr>
      </w:pPr>
      <w:r>
        <w:rPr>
          <w:rtl/>
        </w:rPr>
        <w:t>אלעזר שטרן</w:t>
      </w:r>
      <w:r>
        <w:rPr>
          <w:rtl/>
        </w:rPr>
        <w:tab/>
      </w:r>
      <w:r>
        <w:rPr>
          <w:rtl/>
        </w:rPr>
        <w:tab/>
      </w:r>
      <w:r w:rsidR="00B36217">
        <w:rPr>
          <w:rtl/>
        </w:rPr>
        <w:t>–</w:t>
      </w:r>
      <w:r>
        <w:rPr>
          <w:rtl/>
        </w:rPr>
        <w:t xml:space="preserve">   </w:t>
      </w:r>
      <w:r>
        <w:rPr>
          <w:rFonts w:hint="cs"/>
          <w:rtl/>
        </w:rPr>
        <w:t>אינו נוכח</w:t>
      </w:r>
    </w:p>
    <w:p w:rsidR="009A3DAD" w:rsidRDefault="009A3DAD" w:rsidP="009635F5">
      <w:pPr>
        <w:rPr>
          <w:rtl/>
        </w:rPr>
      </w:pPr>
      <w:r>
        <w:rPr>
          <w:rtl/>
        </w:rPr>
        <w:t>הילה שי וזאן</w:t>
      </w:r>
      <w:r>
        <w:rPr>
          <w:rtl/>
        </w:rPr>
        <w:tab/>
      </w:r>
      <w:r>
        <w:rPr>
          <w:rtl/>
        </w:rPr>
        <w:tab/>
      </w:r>
      <w:r w:rsidR="00B36217">
        <w:rPr>
          <w:rtl/>
        </w:rPr>
        <w:t>–</w:t>
      </w:r>
      <w:r>
        <w:rPr>
          <w:rtl/>
        </w:rPr>
        <w:t xml:space="preserve">   </w:t>
      </w:r>
      <w:r>
        <w:rPr>
          <w:rFonts w:hint="cs"/>
          <w:rtl/>
        </w:rPr>
        <w:t>נגד</w:t>
      </w:r>
    </w:p>
    <w:p w:rsidR="009A3DAD" w:rsidRDefault="009A3DAD" w:rsidP="004B154C">
      <w:pPr>
        <w:rPr>
          <w:rtl/>
        </w:rPr>
      </w:pPr>
      <w:r>
        <w:rPr>
          <w:rtl/>
        </w:rPr>
        <w:t>מיכל שיר סגמן</w:t>
      </w:r>
      <w:r>
        <w:rPr>
          <w:rtl/>
        </w:rPr>
        <w:tab/>
      </w:r>
      <w:r>
        <w:rPr>
          <w:rtl/>
        </w:rPr>
        <w:tab/>
      </w:r>
      <w:r w:rsidR="00B36217">
        <w:rPr>
          <w:rtl/>
        </w:rPr>
        <w:t>–</w:t>
      </w:r>
      <w:r>
        <w:rPr>
          <w:rtl/>
        </w:rPr>
        <w:t xml:space="preserve">   </w:t>
      </w:r>
      <w:r>
        <w:rPr>
          <w:rFonts w:hint="cs"/>
          <w:rtl/>
        </w:rPr>
        <w:t>אינה נוכחת</w:t>
      </w:r>
    </w:p>
    <w:p w:rsidR="009A3DAD" w:rsidRDefault="009A3DAD" w:rsidP="009635F5">
      <w:pPr>
        <w:rPr>
          <w:rtl/>
        </w:rPr>
      </w:pPr>
      <w:r>
        <w:rPr>
          <w:rtl/>
        </w:rPr>
        <w:t>עפר שלח</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איציק שמולי</w:t>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רם שפע</w:t>
      </w:r>
      <w:r>
        <w:rPr>
          <w:rtl/>
        </w:rPr>
        <w:tab/>
      </w:r>
      <w:r>
        <w:rPr>
          <w:rtl/>
        </w:rPr>
        <w:tab/>
      </w:r>
      <w:r>
        <w:rPr>
          <w:rtl/>
        </w:rPr>
        <w:tab/>
      </w:r>
      <w:r w:rsidR="00B36217">
        <w:rPr>
          <w:rtl/>
        </w:rPr>
        <w:t>–</w:t>
      </w:r>
      <w:r>
        <w:rPr>
          <w:rtl/>
        </w:rPr>
        <w:t xml:space="preserve">   </w:t>
      </w:r>
      <w:r>
        <w:rPr>
          <w:rFonts w:hint="cs"/>
          <w:rtl/>
        </w:rPr>
        <w:t>נגד</w:t>
      </w:r>
    </w:p>
    <w:p w:rsidR="009A3DAD" w:rsidRDefault="009A3DAD" w:rsidP="009635F5">
      <w:pPr>
        <w:rPr>
          <w:rtl/>
        </w:rPr>
      </w:pPr>
      <w:r>
        <w:rPr>
          <w:rtl/>
        </w:rPr>
        <w:t>אי</w:t>
      </w:r>
      <w:r>
        <w:rPr>
          <w:rFonts w:hint="cs"/>
          <w:rtl/>
        </w:rPr>
        <w:t>י</w:t>
      </w:r>
      <w:r>
        <w:rPr>
          <w:rtl/>
        </w:rPr>
        <w:t>לת שקד</w:t>
      </w:r>
      <w:r>
        <w:rPr>
          <w:rtl/>
        </w:rPr>
        <w:tab/>
      </w:r>
      <w:r>
        <w:rPr>
          <w:rtl/>
        </w:rPr>
        <w:tab/>
      </w:r>
      <w:r w:rsidR="00B36217">
        <w:rPr>
          <w:rtl/>
        </w:rPr>
        <w:t>–</w:t>
      </w:r>
      <w:r>
        <w:rPr>
          <w:rtl/>
        </w:rPr>
        <w:t xml:space="preserve">   </w:t>
      </w:r>
      <w:r>
        <w:rPr>
          <w:rFonts w:hint="cs"/>
          <w:rtl/>
        </w:rPr>
        <w:t>בעד</w:t>
      </w:r>
    </w:p>
    <w:p w:rsidR="009A3DAD" w:rsidRDefault="009A3DAD" w:rsidP="009635F5">
      <w:pPr>
        <w:rPr>
          <w:rtl/>
        </w:rPr>
      </w:pPr>
      <w:r>
        <w:rPr>
          <w:rtl/>
        </w:rPr>
        <w:t>עאידה תומא סלימאן</w:t>
      </w:r>
      <w:r>
        <w:rPr>
          <w:rtl/>
        </w:rPr>
        <w:tab/>
      </w:r>
      <w:r w:rsidR="00B36217">
        <w:rPr>
          <w:rtl/>
        </w:rPr>
        <w:t>–</w:t>
      </w:r>
      <w:r>
        <w:rPr>
          <w:rtl/>
        </w:rPr>
        <w:t xml:space="preserve">   </w:t>
      </w:r>
      <w:r>
        <w:rPr>
          <w:rFonts w:hint="cs"/>
          <w:rtl/>
        </w:rPr>
        <w:t>אינה נוכחת</w:t>
      </w:r>
    </w:p>
    <w:p w:rsidR="009A3DAD" w:rsidRDefault="009A3DAD" w:rsidP="009635F5">
      <w:pPr>
        <w:rPr>
          <w:rtl/>
        </w:rPr>
      </w:pPr>
      <w:r>
        <w:rPr>
          <w:rtl/>
        </w:rPr>
        <w:t>פנינה תמנו</w:t>
      </w:r>
      <w:r>
        <w:rPr>
          <w:rtl/>
        </w:rPr>
        <w:tab/>
      </w:r>
      <w:r>
        <w:rPr>
          <w:rtl/>
        </w:rPr>
        <w:tab/>
      </w:r>
      <w:r w:rsidR="00B36217">
        <w:rPr>
          <w:rtl/>
        </w:rPr>
        <w:t>–</w:t>
      </w:r>
      <w:r>
        <w:rPr>
          <w:rtl/>
        </w:rPr>
        <w:t xml:space="preserve">   </w:t>
      </w:r>
      <w:r>
        <w:rPr>
          <w:rFonts w:hint="cs"/>
          <w:rtl/>
        </w:rPr>
        <w:t>נגד</w:t>
      </w:r>
    </w:p>
    <w:p w:rsidR="009A3DAD" w:rsidRDefault="009A3DAD" w:rsidP="004B154C">
      <w:pPr>
        <w:rPr>
          <w:rtl/>
        </w:rPr>
      </w:pPr>
    </w:p>
    <w:p w:rsidR="009A3DAD" w:rsidRDefault="009A3DAD" w:rsidP="004B154C">
      <w:pPr>
        <w:pStyle w:val="af6"/>
        <w:rPr>
          <w:rtl/>
        </w:rPr>
      </w:pPr>
      <w:bookmarkStart w:id="5268" w:name="ET_yor_6059_3"/>
      <w:r w:rsidRPr="00857914">
        <w:rPr>
          <w:rStyle w:val="TagStyle"/>
          <w:rtl/>
        </w:rPr>
        <w:t xml:space="preserve"> &lt;&lt; יור &gt;&gt;</w:t>
      </w:r>
      <w:r w:rsidRPr="003952A9">
        <w:rPr>
          <w:rStyle w:val="TagStyle"/>
          <w:rtl/>
        </w:rPr>
        <w:t xml:space="preserve"> </w:t>
      </w:r>
      <w:r>
        <w:rPr>
          <w:rtl/>
        </w:rPr>
        <w:t>היו"ר אורנה ברביבאי:</w:t>
      </w:r>
      <w:r w:rsidRPr="003952A9">
        <w:rPr>
          <w:rStyle w:val="TagStyle"/>
          <w:rtl/>
        </w:rPr>
        <w:t xml:space="preserve"> </w:t>
      </w:r>
      <w:r w:rsidRPr="00857914">
        <w:rPr>
          <w:rStyle w:val="TagStyle"/>
          <w:rtl/>
        </w:rPr>
        <w:t>&lt;&lt; יור &gt;&gt;</w:t>
      </w:r>
      <w:r>
        <w:rPr>
          <w:rtl/>
        </w:rPr>
        <w:t xml:space="preserve">  </w:t>
      </w:r>
      <w:bookmarkEnd w:id="526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מזכירת הכנסת תקריא שוב את שמות מי שלא הצביע, לתת הזדמנות למי שלא הצביע, בבקשה. </w:t>
      </w:r>
    </w:p>
    <w:p w:rsidR="009A3DAD" w:rsidRDefault="009A3DAD" w:rsidP="004B154C">
      <w:pPr>
        <w:rPr>
          <w:rtl/>
          <w:lang w:eastAsia="he-IL"/>
        </w:rPr>
      </w:pPr>
    </w:p>
    <w:p w:rsidR="009A3DAD" w:rsidRDefault="009A3DAD" w:rsidP="004B154C">
      <w:pPr>
        <w:pStyle w:val="af5"/>
        <w:rPr>
          <w:rtl/>
        </w:rPr>
      </w:pPr>
      <w:bookmarkStart w:id="5269" w:name="ET_interruption_4926_4"/>
      <w:r w:rsidRPr="00C57066">
        <w:rPr>
          <w:rStyle w:val="TagStyle"/>
          <w:rtl/>
        </w:rPr>
        <w:t xml:space="preserve"> &lt;&lt; קריאה &gt;&gt;</w:t>
      </w:r>
      <w:r w:rsidRPr="003952A9">
        <w:rPr>
          <w:rStyle w:val="TagStyle"/>
          <w:rtl/>
        </w:rPr>
        <w:t xml:space="preserve"> </w:t>
      </w:r>
      <w:r>
        <w:rPr>
          <w:rtl/>
        </w:rPr>
        <w:t>מזכירת הכנסת ירדנה מלר-הורוביץ:</w:t>
      </w:r>
      <w:r w:rsidRPr="003952A9">
        <w:rPr>
          <w:rStyle w:val="TagStyle"/>
          <w:rtl/>
        </w:rPr>
        <w:t xml:space="preserve"> </w:t>
      </w:r>
      <w:r w:rsidRPr="00C57066">
        <w:rPr>
          <w:rStyle w:val="TagStyle"/>
          <w:rtl/>
        </w:rPr>
        <w:t xml:space="preserve">&lt;&lt; קריאה &gt;&gt; </w:t>
      </w:r>
      <w:r>
        <w:rPr>
          <w:rtl/>
        </w:rPr>
        <w:t xml:space="preserve">  </w:t>
      </w:r>
      <w:bookmarkEnd w:id="5269"/>
    </w:p>
    <w:p w:rsidR="009A3DAD" w:rsidRDefault="009A3DAD" w:rsidP="004B154C">
      <w:pPr>
        <w:ind w:firstLine="0"/>
        <w:rPr>
          <w:rtl/>
          <w:lang w:eastAsia="he-IL"/>
        </w:rPr>
      </w:pPr>
      <w:r>
        <w:rPr>
          <w:rFonts w:hint="cs"/>
          <w:rtl/>
          <w:lang w:eastAsia="he-IL"/>
        </w:rPr>
        <w:t>(קוראת בשמות חברי הכנסת)</w:t>
      </w:r>
    </w:p>
    <w:p w:rsidR="009A3DAD" w:rsidRPr="00A258E5" w:rsidRDefault="009A3DAD" w:rsidP="004B154C">
      <w:pPr>
        <w:rPr>
          <w:rtl/>
          <w:lang w:eastAsia="he-IL"/>
        </w:rPr>
      </w:pPr>
      <w:bookmarkStart w:id="5270" w:name="_ETM_Q15_261379"/>
      <w:bookmarkStart w:id="5271" w:name="_ETM_Q15_261451"/>
      <w:bookmarkEnd w:id="5270"/>
      <w:bookmarkEnd w:id="5271"/>
    </w:p>
    <w:p w:rsidR="009A3DAD" w:rsidRDefault="009A3DAD" w:rsidP="004B154C">
      <w:pPr>
        <w:rPr>
          <w:rtl/>
          <w:lang w:eastAsia="he-IL"/>
        </w:rPr>
      </w:pPr>
      <w:r>
        <w:rPr>
          <w:rtl/>
          <w:lang w:eastAsia="he-IL"/>
        </w:rPr>
        <w:t>יולי יואל אדלשטיין</w:t>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ינון אזולאי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ישראל אייכלר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קארין אלהרר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p>
    <w:p w:rsidR="009A3DAD" w:rsidRDefault="009A3DAD" w:rsidP="004B154C">
      <w:pPr>
        <w:rPr>
          <w:rtl/>
          <w:lang w:eastAsia="he-IL"/>
        </w:rPr>
      </w:pPr>
      <w:r>
        <w:rPr>
          <w:rtl/>
          <w:lang w:eastAsia="he-IL"/>
        </w:rPr>
        <w:t>זאב אלקין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דוד אמסלם</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אופיר אקוניס</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יעקב אשר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אינו </w:t>
      </w:r>
      <w:bookmarkStart w:id="5272" w:name="_ETM_Q15_279542"/>
      <w:bookmarkEnd w:id="5272"/>
      <w:r>
        <w:rPr>
          <w:rFonts w:hint="cs"/>
          <w:rtl/>
          <w:lang w:eastAsia="he-IL"/>
        </w:rPr>
        <w:t>נוכח</w:t>
      </w:r>
    </w:p>
    <w:p w:rsidR="009A3DAD" w:rsidRDefault="009A3DAD" w:rsidP="004B154C">
      <w:pPr>
        <w:rPr>
          <w:rtl/>
          <w:lang w:eastAsia="he-IL"/>
        </w:rPr>
      </w:pPr>
      <w:r>
        <w:rPr>
          <w:rtl/>
          <w:lang w:eastAsia="he-IL"/>
        </w:rPr>
        <w:t>דוד ביטן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רם בן ברק</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נפתלי בנט</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קרן ברק</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אינה נוכחת</w:t>
      </w:r>
    </w:p>
    <w:p w:rsidR="009A3DAD" w:rsidRDefault="009A3DAD" w:rsidP="004B154C">
      <w:pPr>
        <w:rPr>
          <w:rtl/>
          <w:lang w:eastAsia="he-IL"/>
        </w:rPr>
      </w:pPr>
      <w:r>
        <w:rPr>
          <w:rtl/>
          <w:lang w:eastAsia="he-IL"/>
        </w:rPr>
        <w:t>ניר ברקת</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יאיר גולן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מאי גולן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יואב גלנט</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גילה גמליאל</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משה גפני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עוזי דיין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אבי דיכטר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עמית הלוי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צחי הנגבי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יועז הנדל</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שרן מרים השכל</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מכלוף מיקי זוהר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אימאן ח'טיב יאסין</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אליהו חסיד</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ווליד טאהא</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אחמד טיבי</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יעקב טסלר</w:t>
      </w:r>
      <w:r>
        <w:rPr>
          <w:rtl/>
          <w:lang w:eastAsia="he-IL"/>
        </w:rPr>
        <w:tab/>
      </w:r>
      <w:r>
        <w:rPr>
          <w:rtl/>
          <w:lang w:eastAsia="he-IL"/>
        </w:rPr>
        <w:tab/>
      </w:r>
      <w:r w:rsidR="00B36217">
        <w:rPr>
          <w:rtl/>
          <w:lang w:eastAsia="he-IL"/>
        </w:rPr>
        <w:t>–</w:t>
      </w:r>
      <w:r>
        <w:rPr>
          <w:rtl/>
          <w:lang w:eastAsia="he-IL"/>
        </w:rPr>
        <w:t xml:space="preserve">   </w:t>
      </w:r>
      <w:r>
        <w:rPr>
          <w:rFonts w:hint="cs"/>
          <w:rtl/>
          <w:lang w:eastAsia="he-IL"/>
        </w:rPr>
        <w:t xml:space="preserve">אינו </w:t>
      </w:r>
      <w:bookmarkStart w:id="5273" w:name="_ETM_Q15_324220"/>
      <w:bookmarkEnd w:id="5273"/>
      <w:r>
        <w:rPr>
          <w:rFonts w:hint="cs"/>
          <w:rtl/>
          <w:lang w:eastAsia="he-IL"/>
        </w:rPr>
        <w:t>נוכח</w:t>
      </w:r>
    </w:p>
    <w:p w:rsidR="009A3DAD" w:rsidRDefault="009A3DAD" w:rsidP="004B154C">
      <w:pPr>
        <w:rPr>
          <w:rtl/>
          <w:lang w:eastAsia="he-IL"/>
        </w:rPr>
      </w:pPr>
      <w:r>
        <w:rPr>
          <w:rtl/>
          <w:lang w:eastAsia="he-IL"/>
        </w:rPr>
        <w:t>דסטה גדי יברקן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היבה יזבק</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משה יעלון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אלי כהן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יצחק כהן</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מאיר כהן</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ע'דיר כמאל מריח</w:t>
      </w:r>
      <w:r>
        <w:rPr>
          <w:rtl/>
          <w:lang w:eastAsia="he-IL"/>
        </w:rPr>
        <w:tab/>
      </w:r>
      <w:r w:rsidR="00B36217">
        <w:rPr>
          <w:rtl/>
          <w:lang w:eastAsia="he-IL"/>
        </w:rPr>
        <w:t>–</w:t>
      </w:r>
      <w:r>
        <w:rPr>
          <w:rtl/>
          <w:lang w:eastAsia="he-IL"/>
        </w:rPr>
        <w:t xml:space="preserve">   </w:t>
      </w:r>
      <w:r>
        <w:rPr>
          <w:rFonts w:hint="cs"/>
          <w:rtl/>
          <w:lang w:eastAsia="he-IL"/>
        </w:rPr>
        <w:t>נגד</w:t>
      </w:r>
    </w:p>
    <w:p w:rsidR="009A3DAD" w:rsidRDefault="009A3DAD" w:rsidP="004B154C">
      <w:pPr>
        <w:rPr>
          <w:rtl/>
          <w:lang w:eastAsia="he-IL"/>
        </w:rPr>
      </w:pPr>
      <w:r>
        <w:rPr>
          <w:rtl/>
          <w:lang w:eastAsia="he-IL"/>
        </w:rPr>
        <w:t>אופיר כץ</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חיים כץ</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ישראל כץ</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מיקי לוי</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אורלי לוי אבקסיס</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יריב לוין</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יעקב ליצמן</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יאיר לפיד</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אוסנת הילה מארק</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פטין מולא</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מרב מיכאלי</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בנימין נתניהו</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סונדוס סאלח</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גדעון סער</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מנסור עבאס</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איימן עודה</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חוה אתי עטייה</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ג'אבר עסאקלה</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יצחק פינדרוס</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טלי פלוסקוב</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Fonts w:hint="cs"/>
          <w:rtl/>
          <w:lang w:eastAsia="he-IL"/>
        </w:rPr>
        <w:t>ר</w:t>
      </w:r>
      <w:r>
        <w:rPr>
          <w:rtl/>
          <w:lang w:eastAsia="he-IL"/>
        </w:rPr>
        <w:t>פי פרץ</w:t>
      </w:r>
      <w:r>
        <w:rPr>
          <w:rtl/>
          <w:lang w:eastAsia="he-IL"/>
        </w:rPr>
        <w:tab/>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יואב קיש</w:t>
      </w:r>
      <w:r>
        <w:rPr>
          <w:rtl/>
          <w:lang w:eastAsia="he-IL"/>
        </w:rPr>
        <w:tab/>
      </w:r>
      <w:r>
        <w:rPr>
          <w:rtl/>
          <w:lang w:eastAsia="he-IL"/>
        </w:rPr>
        <w:tab/>
      </w:r>
      <w:r w:rsidR="00B36217">
        <w:rPr>
          <w:rtl/>
          <w:lang w:eastAsia="he-IL"/>
        </w:rPr>
        <w:t>–</w:t>
      </w:r>
      <w:r>
        <w:rPr>
          <w:rtl/>
          <w:lang w:eastAsia="he-IL"/>
        </w:rPr>
        <w:t xml:space="preserve">   </w:t>
      </w:r>
      <w:r>
        <w:rPr>
          <w:rFonts w:hint="cs"/>
          <w:rtl/>
          <w:lang w:eastAsia="he-IL"/>
        </w:rPr>
        <w:t>אינו נוכח</w:t>
      </w:r>
    </w:p>
    <w:p w:rsidR="009A3DAD" w:rsidRDefault="009A3DAD" w:rsidP="004B154C">
      <w:pPr>
        <w:rPr>
          <w:rtl/>
          <w:lang w:eastAsia="he-IL"/>
        </w:rPr>
      </w:pPr>
      <w:r>
        <w:rPr>
          <w:rtl/>
          <w:lang w:eastAsia="he-IL"/>
        </w:rPr>
        <w:t>מירי מרים רגב</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יואל רזבוזוב</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יפעת שאשא ביטון</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אנטאנס שחאדה</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יובל שטייניץ</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קטי קטרין שטרית</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אלעזר שטרן</w:t>
      </w:r>
      <w:r>
        <w:rPr>
          <w:rtl/>
          <w:lang w:eastAsia="he-IL"/>
        </w:rPr>
        <w:tab/>
      </w:r>
      <w:r>
        <w:rPr>
          <w:rtl/>
          <w:lang w:eastAsia="he-IL"/>
        </w:rPr>
        <w:tab/>
      </w:r>
      <w:r w:rsidR="00B36217">
        <w:rPr>
          <w:rtl/>
          <w:lang w:eastAsia="he-IL"/>
        </w:rPr>
        <w:t>–</w:t>
      </w:r>
      <w:r>
        <w:rPr>
          <w:rtl/>
          <w:lang w:eastAsia="he-IL"/>
        </w:rPr>
        <w:t xml:space="preserve">   </w:t>
      </w:r>
      <w:r>
        <w:rPr>
          <w:rFonts w:hint="cs"/>
          <w:rtl/>
        </w:rPr>
        <w:t>אינו נוכח</w:t>
      </w:r>
    </w:p>
    <w:p w:rsidR="009A3DAD" w:rsidRDefault="009A3DAD" w:rsidP="004B154C">
      <w:pPr>
        <w:rPr>
          <w:rtl/>
          <w:lang w:eastAsia="he-IL"/>
        </w:rPr>
      </w:pPr>
      <w:r>
        <w:rPr>
          <w:rtl/>
          <w:lang w:eastAsia="he-IL"/>
        </w:rPr>
        <w:t>מיכל שיר סגמן</w:t>
      </w:r>
      <w:r>
        <w:rPr>
          <w:rtl/>
          <w:lang w:eastAsia="he-IL"/>
        </w:rPr>
        <w:tab/>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r>
        <w:rPr>
          <w:rtl/>
          <w:lang w:eastAsia="he-IL"/>
        </w:rPr>
        <w:t>עאידה תומא סלימאן</w:t>
      </w:r>
      <w:r>
        <w:rPr>
          <w:rtl/>
          <w:lang w:eastAsia="he-IL"/>
        </w:rPr>
        <w:tab/>
      </w:r>
      <w:r w:rsidR="00B36217">
        <w:rPr>
          <w:rtl/>
          <w:lang w:eastAsia="he-IL"/>
        </w:rPr>
        <w:t>–</w:t>
      </w:r>
      <w:r>
        <w:rPr>
          <w:rtl/>
          <w:lang w:eastAsia="he-IL"/>
        </w:rPr>
        <w:t xml:space="preserve">   </w:t>
      </w:r>
      <w:r>
        <w:rPr>
          <w:rFonts w:hint="cs"/>
          <w:rtl/>
        </w:rPr>
        <w:t>אינה נוכחת</w:t>
      </w:r>
    </w:p>
    <w:p w:rsidR="009A3DAD" w:rsidRDefault="009A3DAD" w:rsidP="004B154C">
      <w:pPr>
        <w:rPr>
          <w:rtl/>
          <w:lang w:eastAsia="he-IL"/>
        </w:rPr>
      </w:pPr>
    </w:p>
    <w:p w:rsidR="009A3DAD" w:rsidRDefault="009A3DAD" w:rsidP="004B154C">
      <w:pPr>
        <w:pStyle w:val="af6"/>
        <w:rPr>
          <w:rtl/>
        </w:rPr>
      </w:pPr>
      <w:bookmarkStart w:id="5274" w:name="ET_yor_6059_5"/>
      <w:r w:rsidRPr="00857914">
        <w:rPr>
          <w:rStyle w:val="TagStyle"/>
          <w:rtl/>
        </w:rPr>
        <w:t xml:space="preserve"> &lt;&lt; יור &gt;&gt;</w:t>
      </w:r>
      <w:r w:rsidRPr="003952A9">
        <w:rPr>
          <w:rStyle w:val="TagStyle"/>
          <w:rtl/>
        </w:rPr>
        <w:t xml:space="preserve"> </w:t>
      </w:r>
      <w:r>
        <w:rPr>
          <w:rtl/>
        </w:rPr>
        <w:t>היו"ר אורנה ברביבאי:</w:t>
      </w:r>
      <w:r w:rsidRPr="003952A9">
        <w:rPr>
          <w:rStyle w:val="TagStyle"/>
          <w:rtl/>
        </w:rPr>
        <w:t xml:space="preserve"> </w:t>
      </w:r>
      <w:r w:rsidRPr="00857914">
        <w:rPr>
          <w:rStyle w:val="TagStyle"/>
          <w:rtl/>
        </w:rPr>
        <w:t>&lt;&lt; יור &gt;&gt;</w:t>
      </w:r>
      <w:r>
        <w:rPr>
          <w:rtl/>
        </w:rPr>
        <w:t xml:space="preserve">  </w:t>
      </w:r>
      <w:bookmarkEnd w:id="5274"/>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יש מישהו נוסף שרוצה להצביע? כן, איציק </w:t>
      </w:r>
      <w:bookmarkStart w:id="5275" w:name="_ETM_Q15_424800"/>
      <w:bookmarkEnd w:id="5275"/>
      <w:r>
        <w:rPr>
          <w:rFonts w:hint="cs"/>
          <w:rtl/>
          <w:lang w:eastAsia="he-IL"/>
        </w:rPr>
        <w:t xml:space="preserve">כהן, בבקשה. </w:t>
      </w:r>
    </w:p>
    <w:p w:rsidR="009A3DAD" w:rsidRDefault="009A3DAD" w:rsidP="004B154C">
      <w:pPr>
        <w:rPr>
          <w:rtl/>
          <w:lang w:eastAsia="he-IL"/>
        </w:rPr>
      </w:pPr>
    </w:p>
    <w:p w:rsidR="009A3DAD" w:rsidRDefault="009A3DAD" w:rsidP="004B154C">
      <w:pPr>
        <w:pStyle w:val="af5"/>
        <w:rPr>
          <w:rtl/>
        </w:rPr>
      </w:pPr>
      <w:bookmarkStart w:id="5276" w:name="ET_interruption_4926_6"/>
      <w:r w:rsidRPr="00C57066">
        <w:rPr>
          <w:rStyle w:val="TagStyle"/>
          <w:rtl/>
        </w:rPr>
        <w:t xml:space="preserve"> &lt;&lt; קריאה &gt;&gt;</w:t>
      </w:r>
      <w:r w:rsidRPr="003952A9">
        <w:rPr>
          <w:rStyle w:val="TagStyle"/>
          <w:rtl/>
        </w:rPr>
        <w:t xml:space="preserve"> </w:t>
      </w:r>
      <w:r>
        <w:rPr>
          <w:rtl/>
        </w:rPr>
        <w:t>מזכירת הכנסת ירדנה מלר-הורוביץ:</w:t>
      </w:r>
      <w:r w:rsidRPr="003952A9">
        <w:rPr>
          <w:rStyle w:val="TagStyle"/>
          <w:rtl/>
        </w:rPr>
        <w:t xml:space="preserve"> </w:t>
      </w:r>
      <w:r w:rsidRPr="00C57066">
        <w:rPr>
          <w:rStyle w:val="TagStyle"/>
          <w:rtl/>
        </w:rPr>
        <w:t xml:space="preserve">&lt;&lt; קריאה &gt;&gt; </w:t>
      </w:r>
      <w:r>
        <w:rPr>
          <w:rtl/>
        </w:rPr>
        <w:t xml:space="preserve">  </w:t>
      </w:r>
      <w:bookmarkEnd w:id="5276"/>
    </w:p>
    <w:p w:rsidR="009A3DAD" w:rsidRDefault="009A3DAD" w:rsidP="004B154C">
      <w:pPr>
        <w:ind w:firstLine="0"/>
        <w:rPr>
          <w:rtl/>
          <w:lang w:eastAsia="he-IL"/>
        </w:rPr>
      </w:pPr>
      <w:r>
        <w:rPr>
          <w:rFonts w:hint="cs"/>
          <w:rtl/>
          <w:lang w:eastAsia="he-IL"/>
        </w:rPr>
        <w:t>(קוראת בשם חבר הכנסת)</w:t>
      </w:r>
    </w:p>
    <w:p w:rsidR="009A3DAD" w:rsidRPr="00BF4024" w:rsidRDefault="009A3DAD" w:rsidP="004B154C">
      <w:pPr>
        <w:rPr>
          <w:rtl/>
          <w:lang w:eastAsia="he-IL"/>
        </w:rPr>
      </w:pPr>
    </w:p>
    <w:p w:rsidR="009A3DAD" w:rsidRDefault="009A3DAD" w:rsidP="004B154C">
      <w:pPr>
        <w:rPr>
          <w:rtl/>
          <w:lang w:eastAsia="he-IL"/>
        </w:rPr>
      </w:pPr>
      <w:r>
        <w:rPr>
          <w:rFonts w:hint="cs"/>
          <w:rtl/>
          <w:lang w:eastAsia="he-IL"/>
        </w:rPr>
        <w:t>יצחק כהן</w:t>
      </w:r>
      <w:r>
        <w:rPr>
          <w:rFonts w:hint="cs"/>
          <w:rtl/>
          <w:lang w:eastAsia="he-IL"/>
        </w:rPr>
        <w:tab/>
      </w:r>
      <w:r>
        <w:rPr>
          <w:rFonts w:hint="cs"/>
          <w:rtl/>
          <w:lang w:eastAsia="he-IL"/>
        </w:rPr>
        <w:tab/>
      </w:r>
      <w:r w:rsidR="00B36217">
        <w:rPr>
          <w:rFonts w:hint="eastAsia"/>
          <w:rtl/>
          <w:lang w:eastAsia="he-IL"/>
        </w:rPr>
        <w:t>–</w:t>
      </w:r>
      <w:r>
        <w:rPr>
          <w:rFonts w:hint="eastAsia"/>
          <w:rtl/>
          <w:lang w:eastAsia="he-IL"/>
        </w:rPr>
        <w:t xml:space="preserve">  </w:t>
      </w:r>
      <w:r>
        <w:rPr>
          <w:rFonts w:hint="cs"/>
          <w:rtl/>
          <w:lang w:eastAsia="he-IL"/>
        </w:rPr>
        <w:t xml:space="preserve"> נגד</w:t>
      </w:r>
    </w:p>
    <w:p w:rsidR="009A3DAD" w:rsidRDefault="009A3DAD" w:rsidP="004B154C">
      <w:pPr>
        <w:rPr>
          <w:rtl/>
          <w:lang w:eastAsia="he-IL"/>
        </w:rPr>
      </w:pPr>
      <w:bookmarkStart w:id="5277" w:name="_ETM_Q15_435203"/>
      <w:bookmarkStart w:id="5278" w:name="_ETM_Q15_435253"/>
      <w:bookmarkEnd w:id="5277"/>
      <w:bookmarkEnd w:id="5278"/>
    </w:p>
    <w:p w:rsidR="009A3DAD" w:rsidRDefault="009A3DAD" w:rsidP="004B154C">
      <w:pPr>
        <w:pStyle w:val="af6"/>
        <w:rPr>
          <w:rtl/>
        </w:rPr>
      </w:pPr>
      <w:bookmarkStart w:id="5279" w:name="ET_yor_6059_7"/>
      <w:r w:rsidRPr="00857914">
        <w:rPr>
          <w:rStyle w:val="TagStyle"/>
          <w:rtl/>
        </w:rPr>
        <w:t xml:space="preserve"> &lt;&lt; יור &gt;&gt;</w:t>
      </w:r>
      <w:r w:rsidRPr="003952A9">
        <w:rPr>
          <w:rStyle w:val="TagStyle"/>
          <w:rtl/>
        </w:rPr>
        <w:t xml:space="preserve"> </w:t>
      </w:r>
      <w:r>
        <w:rPr>
          <w:rtl/>
        </w:rPr>
        <w:t>היו"ר אורנה ברביבאי:</w:t>
      </w:r>
      <w:r w:rsidRPr="003952A9">
        <w:rPr>
          <w:rStyle w:val="TagStyle"/>
          <w:rtl/>
        </w:rPr>
        <w:t xml:space="preserve"> </w:t>
      </w:r>
      <w:r w:rsidRPr="00857914">
        <w:rPr>
          <w:rStyle w:val="TagStyle"/>
          <w:rtl/>
        </w:rPr>
        <w:t>&lt;&lt; יור &gt;&gt;</w:t>
      </w:r>
      <w:r>
        <w:rPr>
          <w:rtl/>
        </w:rPr>
        <w:t xml:space="preserve">  </w:t>
      </w:r>
      <w:bookmarkEnd w:id="527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תמה ההצבעה. יש לנו את תוצאות ההצבעה: 47 נגד, שישה בעד. ההצעה מוסרת מסדר-היום. תודה רבה. </w:t>
      </w:r>
      <w:bookmarkStart w:id="5280" w:name="_ETM_Q15_503921"/>
      <w:bookmarkEnd w:id="5280"/>
    </w:p>
    <w:p w:rsidR="009A3DAD" w:rsidRDefault="009A3DAD" w:rsidP="003A57E2">
      <w:pPr>
        <w:rPr>
          <w:rtl/>
          <w:lang w:eastAsia="he-IL"/>
        </w:rPr>
      </w:pPr>
    </w:p>
    <w:p w:rsidR="009A3DAD" w:rsidRDefault="009A3DAD" w:rsidP="003A57E2">
      <w:pPr>
        <w:rPr>
          <w:rtl/>
          <w:lang w:eastAsia="he-IL"/>
        </w:rPr>
      </w:pPr>
      <w:bookmarkStart w:id="5281" w:name="_ETM_Q0_6772615"/>
      <w:bookmarkStart w:id="5282" w:name="_ETM_Q0_6772709"/>
      <w:bookmarkEnd w:id="5281"/>
      <w:bookmarkEnd w:id="5282"/>
    </w:p>
    <w:p w:rsidR="009A3DAD" w:rsidRDefault="009A3DAD" w:rsidP="004B154C">
      <w:pPr>
        <w:pStyle w:val="a6"/>
        <w:rPr>
          <w:rtl/>
          <w:lang w:eastAsia="he-IL"/>
        </w:rPr>
      </w:pPr>
      <w:bookmarkStart w:id="5283" w:name="ET_hatsach_619317_9"/>
      <w:r w:rsidRPr="00857914">
        <w:rPr>
          <w:rStyle w:val="TagStyle"/>
          <w:rtl/>
        </w:rPr>
        <w:t>&lt;&lt; הצח &gt;&gt;</w:t>
      </w:r>
      <w:r w:rsidRPr="00475B08">
        <w:rPr>
          <w:rStyle w:val="TagStyle"/>
          <w:rtl/>
        </w:rPr>
        <w:t xml:space="preserve"> </w:t>
      </w:r>
      <w:bookmarkStart w:id="5284" w:name="_Toc51174172"/>
      <w:bookmarkStart w:id="5285" w:name="_Toc51177516"/>
      <w:bookmarkStart w:id="5286" w:name="_Toc51177653"/>
      <w:bookmarkStart w:id="5287" w:name="_Toc56342100"/>
      <w:r>
        <w:rPr>
          <w:rtl/>
          <w:lang w:eastAsia="he-IL"/>
        </w:rPr>
        <w:t>הצעת חוק לתיקון פקודת הכלבת (מס' 6) (היתר להחזיק בעל חיים בפיקוח והשגחה שלא במאורת בידוד), התש"ף</w:t>
      </w:r>
      <w:r w:rsidR="00B36217">
        <w:rPr>
          <w:rtl/>
          <w:lang w:eastAsia="he-IL"/>
        </w:rPr>
        <w:t>–</w:t>
      </w:r>
      <w:r>
        <w:rPr>
          <w:rtl/>
          <w:lang w:eastAsia="he-IL"/>
        </w:rPr>
        <w:t>2020</w:t>
      </w:r>
      <w:bookmarkEnd w:id="5284"/>
      <w:bookmarkEnd w:id="5285"/>
      <w:bookmarkEnd w:id="5286"/>
      <w:bookmarkEnd w:id="5287"/>
      <w:r w:rsidRPr="00475B08">
        <w:rPr>
          <w:rStyle w:val="TagStyle"/>
          <w:rtl/>
        </w:rPr>
        <w:t xml:space="preserve"> </w:t>
      </w:r>
      <w:r w:rsidRPr="00857914">
        <w:rPr>
          <w:rStyle w:val="TagStyle"/>
          <w:rtl/>
        </w:rPr>
        <w:t>&lt;&lt; הצח &gt;&gt;</w:t>
      </w:r>
      <w:r>
        <w:rPr>
          <w:rtl/>
          <w:lang w:eastAsia="he-IL"/>
        </w:rPr>
        <w:t xml:space="preserve">  </w:t>
      </w:r>
      <w:bookmarkEnd w:id="5283"/>
    </w:p>
    <w:p w:rsidR="009A3DAD" w:rsidRDefault="009A3DAD" w:rsidP="00F9786F">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כ/852</w:t>
      </w:r>
      <w:r>
        <w:rPr>
          <w:rtl/>
          <w:lang w:eastAsia="he-IL"/>
        </w:rPr>
        <w:t>)</w:t>
      </w:r>
      <w:r>
        <w:rPr>
          <w:rFonts w:hint="cs"/>
          <w:rtl/>
          <w:lang w:eastAsia="he-IL"/>
        </w:rPr>
        <w:t>.]</w:t>
      </w:r>
    </w:p>
    <w:p w:rsidR="009A3DAD" w:rsidRDefault="009A3DAD" w:rsidP="004B154C">
      <w:pPr>
        <w:pStyle w:val="-0"/>
        <w:rPr>
          <w:rtl/>
          <w:lang w:eastAsia="he-IL"/>
        </w:rPr>
      </w:pPr>
      <w:bookmarkStart w:id="5288" w:name="ET_manager_6028_8"/>
      <w:r>
        <w:rPr>
          <w:rtl/>
          <w:lang w:eastAsia="he-IL"/>
        </w:rPr>
        <w:t>(קריאה ראשונה)</w:t>
      </w:r>
    </w:p>
    <w:p w:rsidR="009A3DAD" w:rsidRPr="00C57066" w:rsidRDefault="009A3DAD" w:rsidP="004B154C">
      <w:pPr>
        <w:rPr>
          <w:rtl/>
          <w:lang w:eastAsia="he-IL"/>
        </w:rPr>
      </w:pPr>
    </w:p>
    <w:p w:rsidR="009A3DAD" w:rsidRDefault="009A3DAD" w:rsidP="004B154C">
      <w:pPr>
        <w:pStyle w:val="af6"/>
        <w:rPr>
          <w:rtl/>
        </w:rPr>
      </w:pPr>
      <w:bookmarkStart w:id="5289" w:name="ET_yor_6028_9"/>
      <w:bookmarkEnd w:id="5288"/>
      <w:r w:rsidRPr="00857914">
        <w:rPr>
          <w:rStyle w:val="TagStyle"/>
          <w:rtl/>
        </w:rPr>
        <w:t xml:space="preserve"> &lt;&lt; יור &gt;&gt;</w:t>
      </w:r>
      <w:r w:rsidRPr="00C8741B">
        <w:rPr>
          <w:rStyle w:val="TagStyle"/>
          <w:rtl/>
        </w:rPr>
        <w:t xml:space="preserve"> </w:t>
      </w:r>
      <w:r>
        <w:rPr>
          <w:rtl/>
        </w:rPr>
        <w:t>היו"ר קרן ברק:</w:t>
      </w:r>
      <w:r w:rsidRPr="00C8741B">
        <w:rPr>
          <w:rStyle w:val="TagStyle"/>
          <w:rtl/>
        </w:rPr>
        <w:t xml:space="preserve"> </w:t>
      </w:r>
      <w:r w:rsidRPr="00857914">
        <w:rPr>
          <w:rStyle w:val="TagStyle"/>
          <w:rtl/>
        </w:rPr>
        <w:t>&lt;&lt; יור &gt;&gt;</w:t>
      </w:r>
      <w:r>
        <w:rPr>
          <w:rtl/>
        </w:rPr>
        <w:t xml:space="preserve">  </w:t>
      </w:r>
      <w:bookmarkEnd w:id="528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אנחנו עוברים להצעת חוק לתיקון פקודת הכלבת (מס' 6) </w:t>
      </w:r>
      <w:bookmarkStart w:id="5290" w:name="_ETM_Q15_594720"/>
      <w:bookmarkEnd w:id="5290"/>
      <w:r>
        <w:rPr>
          <w:rFonts w:hint="cs"/>
          <w:rtl/>
          <w:lang w:eastAsia="he-IL"/>
        </w:rPr>
        <w:t xml:space="preserve">(היתר להחזיק בעל חיים בפיקוח והשגחה שלא במאורת בידוד), </w:t>
      </w:r>
      <w:bookmarkStart w:id="5291" w:name="_ETM_Q15_599097"/>
      <w:bookmarkEnd w:id="5291"/>
      <w:r>
        <w:rPr>
          <w:rFonts w:hint="cs"/>
          <w:rtl/>
          <w:lang w:eastAsia="he-IL"/>
        </w:rPr>
        <w:t>התש"ף</w:t>
      </w:r>
      <w:r w:rsidR="00B36217">
        <w:rPr>
          <w:rFonts w:hint="eastAsia"/>
          <w:rtl/>
          <w:lang w:eastAsia="he-IL"/>
        </w:rPr>
        <w:t>–</w:t>
      </w:r>
      <w:r w:rsidR="00E40647">
        <w:rPr>
          <w:rFonts w:hint="cs"/>
          <w:rtl/>
          <w:lang w:eastAsia="he-IL"/>
        </w:rPr>
        <w:t>2020, ל</w:t>
      </w:r>
      <w:r>
        <w:rPr>
          <w:rFonts w:hint="cs"/>
          <w:rtl/>
          <w:lang w:eastAsia="he-IL"/>
        </w:rPr>
        <w:t>קריאה ראשונה, של חבר</w:t>
      </w:r>
      <w:r w:rsidR="00086F40">
        <w:rPr>
          <w:rFonts w:hint="cs"/>
          <w:rtl/>
          <w:lang w:eastAsia="he-IL"/>
        </w:rPr>
        <w:t>ו</w:t>
      </w:r>
      <w:r>
        <w:rPr>
          <w:rFonts w:hint="cs"/>
          <w:rtl/>
          <w:lang w:eastAsia="he-IL"/>
        </w:rPr>
        <w:t xml:space="preserve">ת הכנסת שרן מרים השכל </w:t>
      </w:r>
      <w:bookmarkStart w:id="5292" w:name="_ETM_Q15_603051"/>
      <w:bookmarkEnd w:id="5292"/>
      <w:r>
        <w:rPr>
          <w:rFonts w:hint="cs"/>
          <w:rtl/>
          <w:lang w:eastAsia="he-IL"/>
        </w:rPr>
        <w:t>ומיקי חיימוביץ'. תציג את הצעת החוק חברת הכ</w:t>
      </w:r>
      <w:bookmarkStart w:id="5293" w:name="_ETM_Q15_604281"/>
      <w:bookmarkEnd w:id="5293"/>
      <w:r>
        <w:rPr>
          <w:rFonts w:hint="cs"/>
          <w:rtl/>
          <w:lang w:eastAsia="he-IL"/>
        </w:rPr>
        <w:t xml:space="preserve">נסת שרן השכל. </w:t>
      </w:r>
    </w:p>
    <w:p w:rsidR="009A3DAD" w:rsidRDefault="009A3DAD" w:rsidP="004B154C">
      <w:pPr>
        <w:rPr>
          <w:rtl/>
          <w:lang w:eastAsia="he-IL"/>
        </w:rPr>
      </w:pPr>
      <w:bookmarkStart w:id="5294" w:name="_ETM_Q15_607689"/>
      <w:bookmarkStart w:id="5295" w:name="_ETM_Q15_607757"/>
      <w:bookmarkEnd w:id="5294"/>
      <w:bookmarkEnd w:id="5295"/>
    </w:p>
    <w:p w:rsidR="009A3DAD" w:rsidRDefault="009A3DAD" w:rsidP="004B154C">
      <w:pPr>
        <w:pStyle w:val="a4"/>
        <w:rPr>
          <w:rtl/>
        </w:rPr>
      </w:pPr>
      <w:bookmarkStart w:id="5296" w:name="ET_speaker_5519_10"/>
      <w:r w:rsidRPr="00857914">
        <w:rPr>
          <w:rStyle w:val="TagStyle"/>
          <w:rtl/>
        </w:rPr>
        <w:t xml:space="preserve"> &lt;&lt; דובר &gt;&gt;</w:t>
      </w:r>
      <w:r w:rsidRPr="00C8741B">
        <w:rPr>
          <w:rStyle w:val="TagStyle"/>
          <w:rtl/>
        </w:rPr>
        <w:t xml:space="preserve"> </w:t>
      </w:r>
      <w:bookmarkStart w:id="5297" w:name="_Toc51174173"/>
      <w:bookmarkStart w:id="5298" w:name="_Toc51177517"/>
      <w:bookmarkStart w:id="5299" w:name="_Toc51177654"/>
      <w:bookmarkStart w:id="5300" w:name="_Toc56342101"/>
      <w:r>
        <w:rPr>
          <w:rtl/>
        </w:rPr>
        <w:t>שרן מרים השכל (הליכוד):</w:t>
      </w:r>
      <w:bookmarkEnd w:id="5297"/>
      <w:bookmarkEnd w:id="5298"/>
      <w:bookmarkEnd w:id="5299"/>
      <w:bookmarkEnd w:id="5300"/>
      <w:r w:rsidRPr="00C8741B">
        <w:rPr>
          <w:rStyle w:val="TagStyle"/>
          <w:rtl/>
        </w:rPr>
        <w:t xml:space="preserve"> </w:t>
      </w:r>
      <w:r w:rsidRPr="00857914">
        <w:rPr>
          <w:rStyle w:val="TagStyle"/>
          <w:rtl/>
        </w:rPr>
        <w:t>&lt;&lt; דובר &gt;&gt;</w:t>
      </w:r>
      <w:r>
        <w:rPr>
          <w:rtl/>
        </w:rPr>
        <w:t xml:space="preserve">  </w:t>
      </w:r>
      <w:bookmarkEnd w:id="5296"/>
    </w:p>
    <w:p w:rsidR="009A3DAD" w:rsidRDefault="009A3DAD" w:rsidP="00F9786F">
      <w:pPr>
        <w:rPr>
          <w:rtl/>
          <w:lang w:eastAsia="he-IL"/>
        </w:rPr>
      </w:pPr>
    </w:p>
    <w:p w:rsidR="009A3DAD" w:rsidRDefault="009A3DAD" w:rsidP="00086F40">
      <w:pPr>
        <w:rPr>
          <w:rtl/>
          <w:lang w:eastAsia="he-IL"/>
        </w:rPr>
      </w:pPr>
      <w:r>
        <w:rPr>
          <w:rFonts w:hint="cs"/>
          <w:rtl/>
          <w:lang w:eastAsia="he-IL"/>
        </w:rPr>
        <w:t xml:space="preserve">גברתי היושבת בראש, אני רוצה לפתוח את דבריי במקרה מזעזע של התעללות קשה בכלב שאירע השבוע, </w:t>
      </w:r>
      <w:bookmarkStart w:id="5301" w:name="_ETM_Q15_648697"/>
      <w:bookmarkEnd w:id="5301"/>
      <w:r>
        <w:rPr>
          <w:rFonts w:hint="cs"/>
          <w:rtl/>
          <w:lang w:eastAsia="he-IL"/>
        </w:rPr>
        <w:t xml:space="preserve">ממש לפני כמה ימים, באשדוד. בעל הכלב, מי שאמור לאהוב ולדאוג לטפל בו, למעשה קשר כלב מסוג </w:t>
      </w:r>
      <w:proofErr w:type="spellStart"/>
      <w:r>
        <w:rPr>
          <w:rFonts w:hint="cs"/>
          <w:rtl/>
          <w:lang w:eastAsia="he-IL"/>
        </w:rPr>
        <w:t>פיטבול</w:t>
      </w:r>
      <w:proofErr w:type="spellEnd"/>
      <w:r>
        <w:rPr>
          <w:rFonts w:hint="cs"/>
          <w:rtl/>
          <w:lang w:eastAsia="he-IL"/>
        </w:rPr>
        <w:t xml:space="preserve"> סמוך לבניין מגוריו בשרשרת צרה</w:t>
      </w:r>
      <w:bookmarkStart w:id="5302" w:name="_ETM_Q15_666102"/>
      <w:bookmarkEnd w:id="5302"/>
      <w:r>
        <w:rPr>
          <w:rFonts w:hint="cs"/>
          <w:rtl/>
          <w:lang w:eastAsia="he-IL"/>
        </w:rPr>
        <w:t xml:space="preserve"> קרוב ל-13 שעות, תחת השמש הקופחת ובחום הכבד, </w:t>
      </w:r>
      <w:bookmarkStart w:id="5303" w:name="_ETM_Q15_671423"/>
      <w:bookmarkEnd w:id="5303"/>
      <w:r>
        <w:rPr>
          <w:rFonts w:hint="cs"/>
          <w:rtl/>
          <w:lang w:eastAsia="he-IL"/>
        </w:rPr>
        <w:t xml:space="preserve">ללא מים או אוכל, עד שהכלב לבסוף מת מחנק. אני מנצלת את הבמה כדי לקרוא </w:t>
      </w:r>
      <w:bookmarkStart w:id="5304" w:name="_ETM_Q15_678163"/>
      <w:bookmarkEnd w:id="5304"/>
      <w:r>
        <w:rPr>
          <w:rFonts w:hint="cs"/>
          <w:rtl/>
          <w:lang w:eastAsia="he-IL"/>
        </w:rPr>
        <w:t>מכאן לפעולה במלוא החומרה כנגד הבעלים, שצריך להיענש על התעללות קשה מאוד. לא יכול להיות שמערכת המשפט תפסוק שעבירות מס יותר חמורות מאונס או מהתעללות קשה בבעלי חיים. מקרה כמו של ציפי רפאלי, שהיא כנראה כל כך מסוכנת לשלום הציבור הישראלי ש</w:t>
      </w:r>
      <w:r w:rsidR="00086F40">
        <w:rPr>
          <w:rFonts w:hint="cs"/>
          <w:rtl/>
          <w:lang w:eastAsia="he-IL"/>
        </w:rPr>
        <w:t xml:space="preserve">היא </w:t>
      </w:r>
      <w:r>
        <w:rPr>
          <w:rFonts w:hint="cs"/>
          <w:rtl/>
          <w:lang w:eastAsia="he-IL"/>
        </w:rPr>
        <w:t xml:space="preserve">נשלחה לשנה וחצי לכלא </w:t>
      </w:r>
      <w:r w:rsidR="00B36217">
        <w:rPr>
          <w:rFonts w:hint="eastAsia"/>
          <w:rtl/>
          <w:lang w:eastAsia="he-IL"/>
        </w:rPr>
        <w:t>–</w:t>
      </w:r>
      <w:r w:rsidR="00086F40">
        <w:rPr>
          <w:rFonts w:hint="eastAsia"/>
          <w:rtl/>
          <w:lang w:eastAsia="he-IL"/>
        </w:rPr>
        <w:t xml:space="preserve"> </w:t>
      </w:r>
      <w:r>
        <w:rPr>
          <w:rFonts w:hint="cs"/>
          <w:rtl/>
          <w:lang w:eastAsia="he-IL"/>
        </w:rPr>
        <w:t xml:space="preserve">אבל פתאום </w:t>
      </w:r>
      <w:bookmarkStart w:id="5305" w:name="_ETM_Q15_715794"/>
      <w:bookmarkEnd w:id="5305"/>
      <w:r>
        <w:rPr>
          <w:rFonts w:hint="cs"/>
          <w:rtl/>
          <w:lang w:eastAsia="he-IL"/>
        </w:rPr>
        <w:t xml:space="preserve">אנחנו רואים שאנס שהכניס להיריון ילדה קטינה בת 11 יקבל הרבה פחות ממנה, או </w:t>
      </w:r>
      <w:r w:rsidR="00086F40">
        <w:rPr>
          <w:rFonts w:hint="cs"/>
          <w:rtl/>
          <w:lang w:eastAsia="he-IL"/>
        </w:rPr>
        <w:t>ש</w:t>
      </w:r>
      <w:r>
        <w:rPr>
          <w:rFonts w:hint="cs"/>
          <w:rtl/>
          <w:lang w:eastAsia="he-IL"/>
        </w:rPr>
        <w:t xml:space="preserve">אנשים שהורגים כלבים בשרפה ותוך התעללות קשה יקבלו כמה חודשים בודדים במאסר. </w:t>
      </w:r>
    </w:p>
    <w:p w:rsidR="009A3DAD" w:rsidRDefault="009A3DAD" w:rsidP="004B154C">
      <w:pPr>
        <w:rPr>
          <w:rtl/>
          <w:lang w:eastAsia="he-IL"/>
        </w:rPr>
      </w:pPr>
      <w:bookmarkStart w:id="5306" w:name="_ETM_Q15_732809"/>
      <w:bookmarkStart w:id="5307" w:name="_ETM_Q15_732852"/>
      <w:bookmarkEnd w:id="5306"/>
      <w:bookmarkEnd w:id="5307"/>
    </w:p>
    <w:p w:rsidR="009A3DAD" w:rsidRDefault="009A3DAD" w:rsidP="004B154C">
      <w:pPr>
        <w:rPr>
          <w:rtl/>
          <w:lang w:eastAsia="he-IL"/>
        </w:rPr>
      </w:pPr>
      <w:bookmarkStart w:id="5308" w:name="_ETM_Q15_733210"/>
      <w:bookmarkStart w:id="5309" w:name="_ETM_Q15_733252"/>
      <w:bookmarkEnd w:id="5308"/>
      <w:bookmarkEnd w:id="5309"/>
      <w:r>
        <w:rPr>
          <w:rFonts w:hint="cs"/>
          <w:rtl/>
          <w:lang w:eastAsia="he-IL"/>
        </w:rPr>
        <w:t xml:space="preserve">אני חייבת להגיד שהאנשים האלה </w:t>
      </w:r>
      <w:bookmarkStart w:id="5310" w:name="_ETM_Q15_735107"/>
      <w:bookmarkEnd w:id="5310"/>
      <w:r>
        <w:rPr>
          <w:rFonts w:hint="cs"/>
          <w:rtl/>
          <w:lang w:eastAsia="he-IL"/>
        </w:rPr>
        <w:t xml:space="preserve">שמתעללים בבעלי חיים הרבה יותר מסוכנים לחברה הישראלית, משום שמי </w:t>
      </w:r>
      <w:bookmarkStart w:id="5311" w:name="_ETM_Q15_743128"/>
      <w:bookmarkEnd w:id="5311"/>
      <w:r>
        <w:rPr>
          <w:rFonts w:hint="cs"/>
          <w:rtl/>
          <w:lang w:eastAsia="he-IL"/>
        </w:rPr>
        <w:t xml:space="preserve">שהורג יצור חסר ישע בכזאת התעללות קשה ואכזריות בלתי מתקבלת על הדעת עלול להיות זה שלמעשה יפגע מאוחר יותר גם בני אדם. </w:t>
      </w:r>
      <w:bookmarkStart w:id="5312" w:name="_ETM_Q15_758860"/>
      <w:bookmarkStart w:id="5313" w:name="_ETM_Q15_758912"/>
      <w:bookmarkEnd w:id="5312"/>
      <w:bookmarkEnd w:id="5313"/>
    </w:p>
    <w:p w:rsidR="009A3DAD" w:rsidRDefault="009A3DAD" w:rsidP="004B154C">
      <w:pPr>
        <w:rPr>
          <w:rtl/>
          <w:lang w:eastAsia="he-IL"/>
        </w:rPr>
      </w:pPr>
      <w:bookmarkStart w:id="5314" w:name="_ETM_Q15_759333"/>
      <w:bookmarkStart w:id="5315" w:name="_ETM_Q15_759377"/>
      <w:bookmarkEnd w:id="5314"/>
      <w:bookmarkEnd w:id="5315"/>
    </w:p>
    <w:p w:rsidR="009A3DAD" w:rsidRDefault="009A3DAD" w:rsidP="00086F40">
      <w:pPr>
        <w:rPr>
          <w:rtl/>
        </w:rPr>
      </w:pPr>
      <w:bookmarkStart w:id="5316" w:name="TOR_Q16"/>
      <w:bookmarkEnd w:id="5316"/>
      <w:r>
        <w:rPr>
          <w:rFonts w:hint="cs"/>
          <w:rtl/>
        </w:rPr>
        <w:t xml:space="preserve">החוק שאני מבקשת מכם לאשר היום אומנם לא יציל כלבים מבעלים מתעללים אבל ימנע מהם פגיעה נפשית קשה, שאותה כולנו למדנו להכיר בימים אלו, הבידוד. ובשפת הכלבים, בעצם סגר. </w:t>
      </w:r>
      <w:bookmarkStart w:id="5317" w:name="_ETM_Q16_174000"/>
      <w:bookmarkEnd w:id="5317"/>
      <w:r>
        <w:rPr>
          <w:rFonts w:hint="cs"/>
          <w:rtl/>
        </w:rPr>
        <w:t xml:space="preserve">הצעת החוק הזו באה לתקן עיוותים שנוצרו באותן תקנות בריטיות משנות </w:t>
      </w:r>
      <w:bookmarkStart w:id="5318" w:name="_ETM_Q16_178000"/>
      <w:bookmarkEnd w:id="5318"/>
      <w:r>
        <w:rPr>
          <w:rFonts w:hint="cs"/>
          <w:rtl/>
        </w:rPr>
        <w:t>ה</w:t>
      </w:r>
      <w:r w:rsidR="00086F40">
        <w:rPr>
          <w:rFonts w:hint="cs"/>
          <w:rtl/>
        </w:rPr>
        <w:t>עשרים</w:t>
      </w:r>
      <w:r>
        <w:rPr>
          <w:rFonts w:hint="cs"/>
          <w:rtl/>
        </w:rPr>
        <w:t xml:space="preserve"> שלא עודכנו </w:t>
      </w:r>
      <w:r w:rsidR="00B36217">
        <w:rPr>
          <w:rFonts w:hint="eastAsia"/>
          <w:rtl/>
        </w:rPr>
        <w:t>–</w:t>
      </w:r>
      <w:r w:rsidR="00086F40">
        <w:rPr>
          <w:rFonts w:hint="eastAsia"/>
          <w:rtl/>
        </w:rPr>
        <w:t xml:space="preserve"> </w:t>
      </w:r>
      <w:r>
        <w:rPr>
          <w:rFonts w:hint="cs"/>
          <w:rtl/>
        </w:rPr>
        <w:t xml:space="preserve">עוד מהמאה הקודמת, מתחילת המאה הקודמת. במשך עשרות שנים, למרות התפתחות </w:t>
      </w:r>
      <w:bookmarkStart w:id="5319" w:name="_ETM_Q16_188000"/>
      <w:bookmarkEnd w:id="5319"/>
      <w:r>
        <w:rPr>
          <w:rFonts w:hint="cs"/>
          <w:rtl/>
        </w:rPr>
        <w:t xml:space="preserve">הטכנולוגיה </w:t>
      </w:r>
      <w:r w:rsidR="00086F40">
        <w:rPr>
          <w:rFonts w:hint="cs"/>
          <w:rtl/>
        </w:rPr>
        <w:t>ו</w:t>
      </w:r>
      <w:r>
        <w:rPr>
          <w:rFonts w:hint="cs"/>
          <w:rtl/>
        </w:rPr>
        <w:t xml:space="preserve">הרפואה הווטרינרית העולמית בקצב בלתי נתפס, הנהלים הרפואיים נותרו מאובנים. העיוות הראשון שנוגע לסגר הוא בעצם הסגר האוטומטי של עשרה ימים מיום תחילת ההסגר, בלי להתחשב בתאריך שבו אירע האירוע או בפנקס החיסונים של הכלב. היום, בטווח הזמנים שבו אתה אמור לגלות את הכלבת בכלב שנמצא בעצם בבידוד, הרבה פעמים הכלב רק מתחיל להיכנס לתוך תצפית. למעשה, </w:t>
      </w:r>
      <w:bookmarkStart w:id="5320" w:name="_ETM_Q16_221000"/>
      <w:bookmarkEnd w:id="5320"/>
      <w:r>
        <w:rPr>
          <w:rFonts w:hint="cs"/>
          <w:rtl/>
        </w:rPr>
        <w:t xml:space="preserve">אותה תצפית הופכת להיות עונש, במקום כלי להליך שמירת הבריאות של הציבור. בנוסף, אם יודעים שהכלב מחוסן לכלבת, אין צורך לשים אותו </w:t>
      </w:r>
      <w:bookmarkStart w:id="5321" w:name="_ETM_Q16_234000"/>
      <w:bookmarkEnd w:id="5321"/>
      <w:r>
        <w:rPr>
          <w:rFonts w:hint="cs"/>
          <w:rtl/>
        </w:rPr>
        <w:t xml:space="preserve">בהסגר עירוני מחשש להדבקה. אפשר להסתפק בהסגר ביתי מפוקח, כמו הכללים שקבענו בוועדת הכלכלה. </w:t>
      </w:r>
    </w:p>
    <w:p w:rsidR="009A3DAD" w:rsidRDefault="009A3DAD" w:rsidP="009635F5">
      <w:pPr>
        <w:rPr>
          <w:rtl/>
        </w:rPr>
      </w:pPr>
    </w:p>
    <w:p w:rsidR="009A3DAD" w:rsidRDefault="009A3DAD" w:rsidP="004B154C">
      <w:pPr>
        <w:rPr>
          <w:rtl/>
        </w:rPr>
      </w:pPr>
      <w:r>
        <w:rPr>
          <w:rFonts w:hint="cs"/>
          <w:rtl/>
        </w:rPr>
        <w:t xml:space="preserve">פתרון נוסף שנתנו בהצעת החוק הוא פתרון באמצעות אימוץ בטרם שקילת המתה. </w:t>
      </w:r>
      <w:bookmarkStart w:id="5322" w:name="_ETM_Q16_255000"/>
      <w:bookmarkEnd w:id="5322"/>
      <w:r>
        <w:rPr>
          <w:rFonts w:hint="cs"/>
          <w:rtl/>
        </w:rPr>
        <w:t xml:space="preserve">זו נקודה חשובה מאוד: לתת את האפשרות הזו לווטרינר העירוני כדי למנוע המתות מיותרות של </w:t>
      </w:r>
      <w:bookmarkStart w:id="5323" w:name="_ETM_Q16_259000"/>
      <w:bookmarkEnd w:id="5323"/>
      <w:r>
        <w:rPr>
          <w:rFonts w:hint="cs"/>
          <w:rtl/>
        </w:rPr>
        <w:t xml:space="preserve">כלבים במדינת ישראל. </w:t>
      </w:r>
    </w:p>
    <w:p w:rsidR="009A3DAD" w:rsidRDefault="009A3DAD" w:rsidP="004B154C">
      <w:pPr>
        <w:rPr>
          <w:rtl/>
        </w:rPr>
      </w:pPr>
    </w:p>
    <w:p w:rsidR="009A3DAD" w:rsidRDefault="009A3DAD" w:rsidP="00086F40">
      <w:pPr>
        <w:rPr>
          <w:rtl/>
        </w:rPr>
      </w:pPr>
      <w:r>
        <w:rPr>
          <w:rFonts w:hint="cs"/>
          <w:rtl/>
        </w:rPr>
        <w:t xml:space="preserve">רבים מנצלים לרעה את חובת ההסגר בתלונות שווא </w:t>
      </w:r>
      <w:bookmarkStart w:id="5324" w:name="_ETM_Q16_267000"/>
      <w:bookmarkEnd w:id="5324"/>
      <w:r>
        <w:rPr>
          <w:rFonts w:hint="cs"/>
          <w:rtl/>
        </w:rPr>
        <w:t>במסגרת סכסוכי שכנים, ובכך גורמים סבל רב גם לכלבים וגם</w:t>
      </w:r>
      <w:bookmarkStart w:id="5325" w:name="_ETM_Q16_274000"/>
      <w:bookmarkEnd w:id="5325"/>
      <w:r>
        <w:rPr>
          <w:rFonts w:hint="cs"/>
          <w:rtl/>
        </w:rPr>
        <w:t xml:space="preserve"> למשפחות. דוגמה מאוד פשוטה, רק מלפני שבוע וחצי</w:t>
      </w:r>
      <w:r w:rsidR="00086F40">
        <w:rPr>
          <w:rFonts w:hint="cs"/>
          <w:rtl/>
        </w:rPr>
        <w:t>:</w:t>
      </w:r>
      <w:r>
        <w:rPr>
          <w:rFonts w:hint="cs"/>
          <w:rtl/>
        </w:rPr>
        <w:t xml:space="preserve"> התקשרה אלי אם לילדה בעלת צרכים מיוחדים. אותה אימא אמרה שהכלבה הקטנה שלהם היא כלבה טיפולית, שבלעדיה </w:t>
      </w:r>
      <w:bookmarkStart w:id="5326" w:name="_ETM_Q16_286000"/>
      <w:bookmarkEnd w:id="5326"/>
      <w:r>
        <w:rPr>
          <w:rFonts w:hint="cs"/>
          <w:rtl/>
        </w:rPr>
        <w:t>הילדה פשוט לא מתפקדת ביום-יום</w:t>
      </w:r>
      <w:r w:rsidR="00086F40">
        <w:rPr>
          <w:rFonts w:hint="cs"/>
          <w:rtl/>
        </w:rPr>
        <w:t>,</w:t>
      </w:r>
      <w:r>
        <w:rPr>
          <w:rFonts w:hint="cs"/>
          <w:rtl/>
        </w:rPr>
        <w:t xml:space="preserve"> ילדה עם מוגבלות. במקרה קרה שתוך כדי משחק היא נשכה את אחת </w:t>
      </w:r>
      <w:bookmarkStart w:id="5327" w:name="_ETM_Q16_294000"/>
      <w:bookmarkEnd w:id="5327"/>
      <w:r>
        <w:rPr>
          <w:rFonts w:hint="cs"/>
          <w:rtl/>
        </w:rPr>
        <w:t>המטפלות. העובדת אפילו לא חשבה שהכלב יצטרך להיכנס להסגר</w:t>
      </w:r>
      <w:bookmarkStart w:id="5328" w:name="_ETM_Q16_301000"/>
      <w:bookmarkEnd w:id="5328"/>
      <w:r>
        <w:rPr>
          <w:rFonts w:hint="cs"/>
          <w:rtl/>
        </w:rPr>
        <w:t xml:space="preserve">. חייבו את האימא לשלוח את הכלבה להסגר בכל זאת, למרות שהמטפלת אמרה שהיא רוצה לבטל את התלונה הזו. המצב הזה הוא מצב קשה גם לבעלים וגם לבעלי החיים יחד. </w:t>
      </w:r>
      <w:bookmarkStart w:id="5329" w:name="_ETM_Q16_317000"/>
      <w:bookmarkEnd w:id="5329"/>
      <w:r>
        <w:rPr>
          <w:rFonts w:hint="cs"/>
          <w:rtl/>
        </w:rPr>
        <w:t xml:space="preserve">בשינויים </w:t>
      </w:r>
      <w:bookmarkStart w:id="5330" w:name="_ETM_Q16_315000"/>
      <w:bookmarkEnd w:id="5330"/>
      <w:r>
        <w:rPr>
          <w:rFonts w:hint="cs"/>
          <w:rtl/>
        </w:rPr>
        <w:t xml:space="preserve">שההצעה הזו מבקשת להחיל יש משום תרופה לתופעה שלילית של סכסוכי שכנים שמתלוננים תלונת שווא על כלבים, וגם הפגם הנפשי שבעצם נוצר אצל </w:t>
      </w:r>
      <w:bookmarkStart w:id="5331" w:name="_ETM_Q16_330000"/>
      <w:bookmarkEnd w:id="5331"/>
      <w:r>
        <w:rPr>
          <w:rFonts w:hint="cs"/>
          <w:rtl/>
        </w:rPr>
        <w:t xml:space="preserve">הבעלים ואצל הכלבים עצמם כשהם נמצאים בהסגר. </w:t>
      </w:r>
    </w:p>
    <w:p w:rsidR="009A3DAD" w:rsidRDefault="009A3DAD" w:rsidP="009635F5">
      <w:pPr>
        <w:rPr>
          <w:rtl/>
        </w:rPr>
      </w:pPr>
    </w:p>
    <w:p w:rsidR="009A3DAD" w:rsidRDefault="009A3DAD" w:rsidP="00086F40">
      <w:pPr>
        <w:rPr>
          <w:rtl/>
        </w:rPr>
      </w:pPr>
      <w:r>
        <w:rPr>
          <w:rFonts w:hint="cs"/>
          <w:rtl/>
        </w:rPr>
        <w:t xml:space="preserve">ההצעה הזו </w:t>
      </w:r>
      <w:r w:rsidR="00B36217">
        <w:rPr>
          <w:rtl/>
        </w:rPr>
        <w:t>–</w:t>
      </w:r>
      <w:r>
        <w:rPr>
          <w:rFonts w:hint="cs"/>
          <w:rtl/>
        </w:rPr>
        <w:t xml:space="preserve"> אני קוראת לכולם להצביע בעד</w:t>
      </w:r>
      <w:r w:rsidR="00086F40">
        <w:rPr>
          <w:rFonts w:hint="cs"/>
          <w:rtl/>
        </w:rPr>
        <w:t>ה</w:t>
      </w:r>
      <w:r>
        <w:rPr>
          <w:rFonts w:hint="cs"/>
          <w:rtl/>
        </w:rPr>
        <w:t xml:space="preserve"> בקריאה ראשונה. היא עוד תצטרך לעבור ב</w:t>
      </w:r>
      <w:bookmarkStart w:id="5332" w:name="_ETM_Q16_341000"/>
      <w:bookmarkEnd w:id="5332"/>
      <w:r>
        <w:rPr>
          <w:rFonts w:hint="cs"/>
          <w:rtl/>
        </w:rPr>
        <w:t xml:space="preserve">וועדת הכלכלה דיון נוסף, ולאחר מכן היא תעלה לקריאה שנייה ושלישית, ובכך סוף כל סוף נסיים הליך שהתבקש כמעט </w:t>
      </w:r>
      <w:r w:rsidR="00086F40">
        <w:rPr>
          <w:rFonts w:hint="cs"/>
          <w:rtl/>
        </w:rPr>
        <w:t>100</w:t>
      </w:r>
      <w:r>
        <w:rPr>
          <w:rFonts w:hint="cs"/>
          <w:rtl/>
        </w:rPr>
        <w:t xml:space="preserve"> שנה. </w:t>
      </w:r>
      <w:r w:rsidR="00086F40">
        <w:rPr>
          <w:rFonts w:hint="cs"/>
          <w:rtl/>
        </w:rPr>
        <w:t>100</w:t>
      </w:r>
      <w:r>
        <w:rPr>
          <w:rFonts w:hint="cs"/>
          <w:rtl/>
        </w:rPr>
        <w:t xml:space="preserve"> שנה. </w:t>
      </w:r>
    </w:p>
    <w:p w:rsidR="009A3DAD" w:rsidRDefault="009A3DAD" w:rsidP="004B154C">
      <w:pPr>
        <w:rPr>
          <w:rtl/>
        </w:rPr>
      </w:pPr>
    </w:p>
    <w:p w:rsidR="009A3DAD" w:rsidRDefault="009A3DAD" w:rsidP="00086F40">
      <w:pPr>
        <w:rPr>
          <w:rtl/>
        </w:rPr>
      </w:pPr>
      <w:bookmarkStart w:id="5333" w:name="_ETM_Q16_359000"/>
      <w:bookmarkEnd w:id="5333"/>
      <w:r>
        <w:rPr>
          <w:rFonts w:hint="cs"/>
          <w:rtl/>
        </w:rPr>
        <w:t xml:space="preserve">בעניין הזה אני מבקשת להודות לראש הממשלה וליועצת לענייני בעלי </w:t>
      </w:r>
      <w:bookmarkStart w:id="5334" w:name="_ETM_Q16_360000"/>
      <w:bookmarkEnd w:id="5334"/>
      <w:r>
        <w:rPr>
          <w:rFonts w:hint="cs"/>
          <w:rtl/>
        </w:rPr>
        <w:t>חיים, טל גלבוע, שעוש</w:t>
      </w:r>
      <w:r w:rsidR="00086F40">
        <w:rPr>
          <w:rFonts w:hint="cs"/>
          <w:rtl/>
        </w:rPr>
        <w:t>ה</w:t>
      </w:r>
      <w:r>
        <w:rPr>
          <w:rFonts w:hint="cs"/>
          <w:rtl/>
        </w:rPr>
        <w:t xml:space="preserve"> לילות כימים כדי שחברינו בעלי החיים יהיו בסדר העדיפויות של הממשלה שלנו. תודה מיוחדת לחברת הכנסת מיקי חיימוביץ', חברתי היקרה. נראה לי שדווקא בתקופה כזאת, </w:t>
      </w:r>
      <w:bookmarkStart w:id="5335" w:name="_ETM_Q16_385000"/>
      <w:bookmarkEnd w:id="5335"/>
      <w:r>
        <w:rPr>
          <w:rFonts w:hint="cs"/>
          <w:rtl/>
        </w:rPr>
        <w:t xml:space="preserve">כשיש לנו המון אתגרים משותפים בתוך הקואליציה הנוכחית, אנחנו מוכיחות שיש נושאים שעליהם יש הסכמה של הקואליציה ושניתן לשתף פעולה, ושיתוף פעולה בריא, כדי לקדם דברים שחשובים לאזרחי ישראל. </w:t>
      </w:r>
    </w:p>
    <w:p w:rsidR="009A3DAD" w:rsidRDefault="009A3DAD" w:rsidP="004B154C">
      <w:pPr>
        <w:rPr>
          <w:rtl/>
        </w:rPr>
      </w:pPr>
      <w:bookmarkStart w:id="5336" w:name="_ETM_Q16_420143"/>
      <w:bookmarkStart w:id="5337" w:name="_ETM_Q16_420204"/>
      <w:bookmarkEnd w:id="5336"/>
      <w:bookmarkEnd w:id="5337"/>
    </w:p>
    <w:p w:rsidR="009A3DAD" w:rsidRDefault="009A3DAD" w:rsidP="00086F40">
      <w:pPr>
        <w:rPr>
          <w:rtl/>
        </w:rPr>
      </w:pPr>
      <w:bookmarkStart w:id="5338" w:name="_ETM_Q16_420501"/>
      <w:bookmarkStart w:id="5339" w:name="_ETM_Q16_420555"/>
      <w:bookmarkEnd w:id="5338"/>
      <w:bookmarkEnd w:id="5339"/>
      <w:r>
        <w:rPr>
          <w:rFonts w:hint="cs"/>
          <w:rtl/>
        </w:rPr>
        <w:t xml:space="preserve">אני רוצה גם להודות לשר החקלאות אלון </w:t>
      </w:r>
      <w:bookmarkStart w:id="5340" w:name="_ETM_Q16_404000"/>
      <w:bookmarkEnd w:id="5340"/>
      <w:r>
        <w:rPr>
          <w:rFonts w:hint="cs"/>
          <w:rtl/>
        </w:rPr>
        <w:t xml:space="preserve">שוסטר, שנרתם לחקיקה, וליועצות המשפטיות </w:t>
      </w:r>
      <w:r w:rsidR="00B36217">
        <w:rPr>
          <w:rFonts w:hint="eastAsia"/>
        </w:rPr>
        <w:t>–</w:t>
      </w:r>
      <w:r>
        <w:rPr>
          <w:rFonts w:hint="cs"/>
          <w:rtl/>
        </w:rPr>
        <w:t xml:space="preserve"> גם במשרד החקלאות, לדגנית, וגם במשרד </w:t>
      </w:r>
      <w:bookmarkStart w:id="5341" w:name="_ETM_Q16_412000"/>
      <w:bookmarkEnd w:id="5341"/>
      <w:r>
        <w:rPr>
          <w:rFonts w:hint="cs"/>
          <w:rtl/>
        </w:rPr>
        <w:t xml:space="preserve">המשפטים </w:t>
      </w:r>
      <w:r w:rsidR="00B36217">
        <w:rPr>
          <w:rFonts w:hint="eastAsia"/>
        </w:rPr>
        <w:t>–</w:t>
      </w:r>
      <w:r>
        <w:rPr>
          <w:rFonts w:hint="cs"/>
          <w:rtl/>
        </w:rPr>
        <w:t xml:space="preserve"> שבאמת נענו לבקשות של שתינו להגיע לפשרות בעניין החקיקה הזו</w:t>
      </w:r>
      <w:r w:rsidR="00086F40">
        <w:rPr>
          <w:rFonts w:hint="cs"/>
          <w:rtl/>
        </w:rPr>
        <w:t>;</w:t>
      </w:r>
      <w:r>
        <w:rPr>
          <w:rFonts w:hint="cs"/>
          <w:rtl/>
        </w:rPr>
        <w:t xml:space="preserve"> ליו"ר ועדת הכלכלה יעקב מרגי, שבאמת בעלי החיים תמיד נמצאים בליבו </w:t>
      </w:r>
      <w:bookmarkStart w:id="5342" w:name="_ETM_Q16_422000"/>
      <w:bookmarkEnd w:id="5342"/>
      <w:r>
        <w:rPr>
          <w:rFonts w:hint="cs"/>
          <w:rtl/>
        </w:rPr>
        <w:t>ובמחשבותיו</w:t>
      </w:r>
      <w:r w:rsidR="00086F40">
        <w:rPr>
          <w:rFonts w:hint="cs"/>
          <w:rtl/>
        </w:rPr>
        <w:t>, ו</w:t>
      </w:r>
      <w:r>
        <w:rPr>
          <w:rFonts w:hint="cs"/>
          <w:rtl/>
        </w:rPr>
        <w:t>הוא דחף את החוק בוועדה הזו בכל הכוח</w:t>
      </w:r>
      <w:r w:rsidR="00086F40">
        <w:rPr>
          <w:rFonts w:hint="cs"/>
          <w:rtl/>
        </w:rPr>
        <w:t>;</w:t>
      </w:r>
      <w:r>
        <w:rPr>
          <w:rFonts w:hint="cs"/>
          <w:rtl/>
        </w:rPr>
        <w:t xml:space="preserve"> ליועצת המשפטית של ועדת הכלכלה מירב תורג'מן, שמה</w:t>
      </w:r>
      <w:r w:rsidR="00086F40">
        <w:rPr>
          <w:rFonts w:hint="cs"/>
          <w:rtl/>
        </w:rPr>
        <w:t>-</w:t>
      </w:r>
      <w:r>
        <w:rPr>
          <w:rFonts w:hint="cs"/>
          <w:rtl/>
        </w:rPr>
        <w:t xml:space="preserve">זה עמדה בזמנים לחוצים, והיא </w:t>
      </w:r>
      <w:bookmarkStart w:id="5343" w:name="_ETM_Q16_437000"/>
      <w:bookmarkEnd w:id="5343"/>
      <w:r>
        <w:rPr>
          <w:rFonts w:hint="cs"/>
          <w:rtl/>
        </w:rPr>
        <w:t xml:space="preserve">באמת הייתה כל כך מחויבת לנושא. באמת, זה גם בזכותך. </w:t>
      </w:r>
    </w:p>
    <w:p w:rsidR="009A3DAD" w:rsidRDefault="009A3DAD" w:rsidP="004B154C">
      <w:pPr>
        <w:rPr>
          <w:rtl/>
        </w:rPr>
      </w:pPr>
      <w:bookmarkStart w:id="5344" w:name="_ETM_Q16_443859"/>
      <w:bookmarkStart w:id="5345" w:name="_ETM_Q16_443916"/>
      <w:bookmarkEnd w:id="5344"/>
      <w:bookmarkEnd w:id="5345"/>
    </w:p>
    <w:p w:rsidR="009A3DAD" w:rsidRDefault="009A3DAD" w:rsidP="004B154C">
      <w:pPr>
        <w:rPr>
          <w:rtl/>
        </w:rPr>
      </w:pPr>
      <w:bookmarkStart w:id="5346" w:name="_ETM_Q16_443986"/>
      <w:bookmarkStart w:id="5347" w:name="_ETM_Q16_444035"/>
      <w:bookmarkEnd w:id="5346"/>
      <w:bookmarkEnd w:id="5347"/>
      <w:r>
        <w:rPr>
          <w:rFonts w:hint="cs"/>
          <w:rtl/>
        </w:rPr>
        <w:t xml:space="preserve">אני מבקשת מכל שאר חברי הכנסת אוהבי בעלי החיים לתמוך </w:t>
      </w:r>
      <w:bookmarkStart w:id="5348" w:name="_ETM_Q16_447000"/>
      <w:bookmarkEnd w:id="5348"/>
      <w:r>
        <w:rPr>
          <w:rFonts w:hint="cs"/>
          <w:rtl/>
        </w:rPr>
        <w:t xml:space="preserve">בהצעת החוק שלנו. תודה רבה. </w:t>
      </w:r>
    </w:p>
    <w:p w:rsidR="009A3DAD" w:rsidRDefault="009A3DAD" w:rsidP="009635F5">
      <w:pPr>
        <w:rPr>
          <w:rtl/>
        </w:rPr>
      </w:pPr>
    </w:p>
    <w:p w:rsidR="009A3DAD" w:rsidRDefault="009A3DAD" w:rsidP="004B154C">
      <w:pPr>
        <w:pStyle w:val="af6"/>
        <w:rPr>
          <w:rtl/>
        </w:rPr>
      </w:pPr>
      <w:bookmarkStart w:id="5349" w:name="ET_yor_6028_2"/>
      <w:r w:rsidRPr="004F2D2F">
        <w:rPr>
          <w:rStyle w:val="TagStyle"/>
          <w:rtl/>
        </w:rPr>
        <w:t xml:space="preserve"> &lt;&lt; יור &gt;&gt;</w:t>
      </w:r>
      <w:r w:rsidRPr="00A83494">
        <w:rPr>
          <w:rStyle w:val="TagStyle"/>
          <w:rtl/>
        </w:rPr>
        <w:t xml:space="preserve"> </w:t>
      </w:r>
      <w:r>
        <w:rPr>
          <w:rtl/>
        </w:rPr>
        <w:t>היו"ר קרן ברק:</w:t>
      </w:r>
      <w:r w:rsidRPr="00A83494">
        <w:rPr>
          <w:rStyle w:val="TagStyle"/>
          <w:rtl/>
        </w:rPr>
        <w:t xml:space="preserve"> </w:t>
      </w:r>
      <w:r w:rsidRPr="004F2D2F">
        <w:rPr>
          <w:rStyle w:val="TagStyle"/>
          <w:rtl/>
        </w:rPr>
        <w:t>&lt;&lt; יור &gt;&gt;</w:t>
      </w:r>
      <w:r>
        <w:rPr>
          <w:rtl/>
        </w:rPr>
        <w:t xml:space="preserve"> </w:t>
      </w:r>
      <w:bookmarkEnd w:id="534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ליושב-ראש הכנסת. </w:t>
      </w:r>
    </w:p>
    <w:p w:rsidR="009A3DAD" w:rsidRDefault="009A3DAD" w:rsidP="004B154C">
      <w:pPr>
        <w:rPr>
          <w:rtl/>
          <w:lang w:eastAsia="he-IL"/>
        </w:rPr>
      </w:pPr>
    </w:p>
    <w:p w:rsidR="009A3DAD" w:rsidRDefault="009A3DAD" w:rsidP="004B154C">
      <w:pPr>
        <w:pStyle w:val="-"/>
        <w:rPr>
          <w:rtl/>
        </w:rPr>
      </w:pPr>
      <w:bookmarkStart w:id="5350" w:name="ET_speakercontinue_5519_3"/>
      <w:r w:rsidRPr="004F2D2F">
        <w:rPr>
          <w:rStyle w:val="TagStyle"/>
          <w:rtl/>
        </w:rPr>
        <w:t xml:space="preserve"> &lt;&lt; דובר_המשך &gt;&gt;</w:t>
      </w:r>
      <w:r w:rsidRPr="00A83494">
        <w:rPr>
          <w:rStyle w:val="TagStyle"/>
          <w:rtl/>
        </w:rPr>
        <w:t xml:space="preserve"> </w:t>
      </w:r>
      <w:r>
        <w:rPr>
          <w:rtl/>
        </w:rPr>
        <w:t>שרן מרים השכל (הליכוד):</w:t>
      </w:r>
      <w:r w:rsidRPr="00A83494">
        <w:rPr>
          <w:rStyle w:val="TagStyle"/>
          <w:rtl/>
        </w:rPr>
        <w:t xml:space="preserve"> </w:t>
      </w:r>
      <w:r w:rsidRPr="004F2D2F">
        <w:rPr>
          <w:rStyle w:val="TagStyle"/>
          <w:rtl/>
        </w:rPr>
        <w:t>&lt;&lt; דובר_המשך &gt;&gt;</w:t>
      </w:r>
      <w:r>
        <w:rPr>
          <w:rtl/>
        </w:rPr>
        <w:t xml:space="preserve"> </w:t>
      </w:r>
      <w:bookmarkEnd w:id="5350"/>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ליושב-ראש הכנסת, שבאמת </w:t>
      </w:r>
      <w:bookmarkStart w:id="5351" w:name="_ETM_Q16_453000"/>
      <w:bookmarkEnd w:id="5351"/>
      <w:r>
        <w:rPr>
          <w:rFonts w:hint="cs"/>
          <w:rtl/>
          <w:lang w:eastAsia="he-IL"/>
        </w:rPr>
        <w:t xml:space="preserve">הקדים את הדיון ואפשר לנו להעלות אותה היום, לפני </w:t>
      </w:r>
      <w:bookmarkStart w:id="5352" w:name="_ETM_Q16_459000"/>
      <w:bookmarkEnd w:id="5352"/>
      <w:r>
        <w:rPr>
          <w:rFonts w:hint="cs"/>
          <w:rtl/>
          <w:lang w:eastAsia="he-IL"/>
        </w:rPr>
        <w:t>שיוצאים לפגרות ולפני שיוצאים לסגרים, כדי שנוכל להמשיך אפילו</w:t>
      </w:r>
      <w:bookmarkStart w:id="5353" w:name="_ETM_Q16_462000"/>
      <w:bookmarkEnd w:id="5353"/>
      <w:r>
        <w:rPr>
          <w:rFonts w:hint="cs"/>
          <w:rtl/>
          <w:lang w:eastAsia="he-IL"/>
        </w:rPr>
        <w:t xml:space="preserve"> בזמן הפגרה לעבוד עליה בוועדת כלכלה. תודה רבה לכם. </w:t>
      </w:r>
    </w:p>
    <w:p w:rsidR="009A3DAD" w:rsidRDefault="009A3DAD" w:rsidP="004B154C">
      <w:pPr>
        <w:rPr>
          <w:rtl/>
          <w:lang w:eastAsia="he-IL"/>
        </w:rPr>
      </w:pPr>
    </w:p>
    <w:p w:rsidR="009A3DAD" w:rsidRDefault="009A3DAD" w:rsidP="004B154C">
      <w:pPr>
        <w:pStyle w:val="af6"/>
        <w:rPr>
          <w:rtl/>
        </w:rPr>
      </w:pPr>
      <w:r w:rsidRPr="004F2D2F">
        <w:rPr>
          <w:rStyle w:val="TagStyle"/>
          <w:rtl/>
        </w:rPr>
        <w:t xml:space="preserve"> &lt;&lt; יור &gt;&gt;</w:t>
      </w:r>
      <w:r w:rsidRPr="00A83494">
        <w:rPr>
          <w:rStyle w:val="TagStyle"/>
          <w:rtl/>
        </w:rPr>
        <w:t xml:space="preserve"> </w:t>
      </w:r>
      <w:r>
        <w:rPr>
          <w:rtl/>
        </w:rPr>
        <w:t>היו"ר קרן ברק:</w:t>
      </w:r>
      <w:r w:rsidRPr="00A83494">
        <w:rPr>
          <w:rStyle w:val="TagStyle"/>
          <w:rtl/>
        </w:rPr>
        <w:t xml:space="preserve"> </w:t>
      </w:r>
      <w:r w:rsidRPr="004F2D2F">
        <w:rPr>
          <w:rStyle w:val="TagStyle"/>
          <w:rtl/>
        </w:rPr>
        <w:t>&lt;&lt;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רבה, חברת הכנסת שרן השכל. זה באמת אחד </w:t>
      </w:r>
      <w:bookmarkStart w:id="5354" w:name="_ETM_Q16_472000"/>
      <w:bookmarkEnd w:id="5354"/>
      <w:r>
        <w:rPr>
          <w:rFonts w:hint="cs"/>
          <w:rtl/>
          <w:lang w:eastAsia="he-IL"/>
        </w:rPr>
        <w:t xml:space="preserve">הנושאים </w:t>
      </w:r>
      <w:r w:rsidR="00B36217">
        <w:rPr>
          <w:rtl/>
          <w:lang w:eastAsia="he-IL"/>
        </w:rPr>
        <w:t>–</w:t>
      </w:r>
      <w:r>
        <w:rPr>
          <w:rFonts w:hint="cs"/>
          <w:rtl/>
          <w:lang w:eastAsia="he-IL"/>
        </w:rPr>
        <w:t xml:space="preserve"> גם לי הייתה תקרית כזאת שלא חשבתי שבכזה אירוע כלב נכנס להסגר, בלי להבין </w:t>
      </w:r>
      <w:bookmarkStart w:id="5355" w:name="_ETM_Q16_481000"/>
      <w:bookmarkEnd w:id="5355"/>
      <w:r>
        <w:rPr>
          <w:rFonts w:hint="cs"/>
          <w:rtl/>
          <w:lang w:eastAsia="he-IL"/>
        </w:rPr>
        <w:t xml:space="preserve">בכלל שאתה מכניס את הכלב להסגר. אז בשעה טובה. שאפו, גם לחברת הכנסת חיימוביץ'. </w:t>
      </w:r>
      <w:bookmarkStart w:id="5356" w:name="_ETM_Q16_486000"/>
      <w:bookmarkEnd w:id="5356"/>
      <w:r>
        <w:rPr>
          <w:rFonts w:hint="cs"/>
          <w:rtl/>
          <w:lang w:eastAsia="he-IL"/>
        </w:rPr>
        <w:t xml:space="preserve">אנחנו נעבור להצבעה. </w:t>
      </w:r>
    </w:p>
    <w:p w:rsidR="009A3DAD" w:rsidRDefault="009A3DAD" w:rsidP="004B154C">
      <w:pPr>
        <w:rPr>
          <w:rtl/>
          <w:lang w:eastAsia="he-IL"/>
        </w:rPr>
      </w:pPr>
    </w:p>
    <w:p w:rsidR="009A3DAD" w:rsidRDefault="009A3DAD" w:rsidP="004B154C">
      <w:pPr>
        <w:pStyle w:val="af5"/>
        <w:rPr>
          <w:rtl/>
        </w:rPr>
      </w:pPr>
      <w:bookmarkStart w:id="5357" w:name="ET_interruption_5777_11"/>
      <w:r w:rsidRPr="004F2D2F">
        <w:rPr>
          <w:rStyle w:val="TagStyle"/>
          <w:rtl/>
        </w:rPr>
        <w:t xml:space="preserve"> &lt;&lt; קריאה &gt;&gt;</w:t>
      </w:r>
      <w:r w:rsidRPr="00792D61">
        <w:rPr>
          <w:rStyle w:val="TagStyle"/>
          <w:rtl/>
        </w:rPr>
        <w:t xml:space="preserve"> </w:t>
      </w:r>
      <w:r>
        <w:rPr>
          <w:rtl/>
        </w:rPr>
        <w:t>מיקי חיימוביץ' (כחול לבן):</w:t>
      </w:r>
      <w:r w:rsidRPr="00792D61">
        <w:rPr>
          <w:rStyle w:val="TagStyle"/>
          <w:rtl/>
        </w:rPr>
        <w:t xml:space="preserve"> </w:t>
      </w:r>
      <w:r w:rsidRPr="004F2D2F">
        <w:rPr>
          <w:rStyle w:val="TagStyle"/>
          <w:rtl/>
        </w:rPr>
        <w:t>&lt;&lt; קריאה &gt;&gt;</w:t>
      </w:r>
      <w:r>
        <w:rPr>
          <w:rtl/>
        </w:rPr>
        <w:t xml:space="preserve"> </w:t>
      </w:r>
      <w:bookmarkEnd w:id="5357"/>
    </w:p>
    <w:p w:rsidR="009A3DAD" w:rsidRDefault="009A3DAD" w:rsidP="00F9786F">
      <w:pPr>
        <w:rPr>
          <w:rtl/>
          <w:lang w:eastAsia="he-IL"/>
        </w:rPr>
      </w:pPr>
    </w:p>
    <w:p w:rsidR="009A3DAD" w:rsidRPr="00792D61" w:rsidRDefault="009A3DAD" w:rsidP="004B154C">
      <w:pPr>
        <w:rPr>
          <w:rtl/>
          <w:lang w:eastAsia="he-IL"/>
        </w:rPr>
      </w:pPr>
      <w:r>
        <w:rPr>
          <w:rFonts w:hint="cs"/>
          <w:rtl/>
          <w:lang w:eastAsia="he-IL"/>
        </w:rPr>
        <w:t xml:space="preserve">לא. יש לי חמש דקות. </w:t>
      </w:r>
    </w:p>
    <w:p w:rsidR="009A3DAD" w:rsidRDefault="009A3DAD" w:rsidP="004B154C">
      <w:pPr>
        <w:rPr>
          <w:rtl/>
          <w:lang w:eastAsia="he-IL"/>
        </w:rPr>
      </w:pPr>
    </w:p>
    <w:p w:rsidR="009A3DAD" w:rsidRDefault="009A3DAD" w:rsidP="004B154C">
      <w:pPr>
        <w:pStyle w:val="af6"/>
        <w:rPr>
          <w:rtl/>
        </w:rPr>
      </w:pPr>
      <w:bookmarkStart w:id="5358" w:name="ET_yor_6028_12"/>
      <w:r w:rsidRPr="004F2D2F">
        <w:rPr>
          <w:rStyle w:val="TagStyle"/>
          <w:rtl/>
        </w:rPr>
        <w:t xml:space="preserve"> &lt;&lt; יור &gt;&gt;</w:t>
      </w:r>
      <w:r w:rsidRPr="00792D61">
        <w:rPr>
          <w:rStyle w:val="TagStyle"/>
          <w:rtl/>
        </w:rPr>
        <w:t xml:space="preserve"> </w:t>
      </w:r>
      <w:r>
        <w:rPr>
          <w:rtl/>
        </w:rPr>
        <w:t>היו"ר קרן ברק:</w:t>
      </w:r>
      <w:r w:rsidRPr="00792D61">
        <w:rPr>
          <w:rStyle w:val="TagStyle"/>
          <w:rtl/>
        </w:rPr>
        <w:t xml:space="preserve"> </w:t>
      </w:r>
      <w:r w:rsidRPr="004F2D2F">
        <w:rPr>
          <w:rStyle w:val="TagStyle"/>
          <w:rtl/>
        </w:rPr>
        <w:t>&lt;&lt; יור &gt;&gt;</w:t>
      </w:r>
      <w:r>
        <w:rPr>
          <w:rtl/>
        </w:rPr>
        <w:t xml:space="preserve"> </w:t>
      </w:r>
      <w:bookmarkEnd w:id="5358"/>
    </w:p>
    <w:p w:rsidR="009A3DAD" w:rsidRDefault="009A3DAD" w:rsidP="00F9786F">
      <w:pPr>
        <w:rPr>
          <w:rtl/>
          <w:lang w:eastAsia="he-IL"/>
        </w:rPr>
      </w:pPr>
    </w:p>
    <w:p w:rsidR="009A3DAD" w:rsidRPr="00792D61" w:rsidRDefault="009A3DAD" w:rsidP="004B154C">
      <w:pPr>
        <w:rPr>
          <w:rtl/>
          <w:lang w:eastAsia="he-IL"/>
        </w:rPr>
      </w:pPr>
      <w:bookmarkStart w:id="5359" w:name="_ETM_Q16_492000"/>
      <w:bookmarkEnd w:id="5359"/>
      <w:r>
        <w:rPr>
          <w:rFonts w:hint="cs"/>
          <w:rtl/>
          <w:lang w:eastAsia="he-IL"/>
        </w:rPr>
        <w:t>סליחה. חברת הכנסת היוזמת הנוספת, מיקי חיימוביץ', חמש דקות?</w:t>
      </w:r>
    </w:p>
    <w:p w:rsidR="009A3DAD" w:rsidRDefault="009A3DAD" w:rsidP="004B154C">
      <w:pPr>
        <w:rPr>
          <w:rtl/>
          <w:lang w:eastAsia="he-IL"/>
        </w:rPr>
      </w:pPr>
    </w:p>
    <w:p w:rsidR="009A3DAD" w:rsidRDefault="009A3DAD" w:rsidP="004B154C">
      <w:pPr>
        <w:pStyle w:val="a4"/>
        <w:rPr>
          <w:rtl/>
        </w:rPr>
      </w:pPr>
      <w:bookmarkStart w:id="5360" w:name="ET_speaker_5777_5"/>
      <w:r w:rsidRPr="004F2D2F">
        <w:rPr>
          <w:rStyle w:val="TagStyle"/>
          <w:rtl/>
        </w:rPr>
        <w:t xml:space="preserve"> &lt;&lt; דובר &gt;&gt;</w:t>
      </w:r>
      <w:r w:rsidRPr="00A83494">
        <w:rPr>
          <w:rStyle w:val="TagStyle"/>
          <w:rtl/>
        </w:rPr>
        <w:t xml:space="preserve"> </w:t>
      </w:r>
      <w:bookmarkStart w:id="5361" w:name="_Toc51174174"/>
      <w:bookmarkStart w:id="5362" w:name="_Toc51177518"/>
      <w:bookmarkStart w:id="5363" w:name="_Toc51177655"/>
      <w:bookmarkStart w:id="5364" w:name="_Toc56342102"/>
      <w:r>
        <w:rPr>
          <w:rtl/>
        </w:rPr>
        <w:t>מיקי חיימוביץ' (כחול לבן):</w:t>
      </w:r>
      <w:bookmarkEnd w:id="5361"/>
      <w:bookmarkEnd w:id="5362"/>
      <w:bookmarkEnd w:id="5363"/>
      <w:bookmarkEnd w:id="5364"/>
      <w:r w:rsidRPr="00A83494">
        <w:rPr>
          <w:rStyle w:val="TagStyle"/>
          <w:rtl/>
        </w:rPr>
        <w:t xml:space="preserve"> </w:t>
      </w:r>
      <w:r w:rsidRPr="004F2D2F">
        <w:rPr>
          <w:rStyle w:val="TagStyle"/>
          <w:rtl/>
        </w:rPr>
        <w:t>&lt;&lt; דובר &gt;&gt;</w:t>
      </w:r>
      <w:r>
        <w:rPr>
          <w:rtl/>
        </w:rPr>
        <w:t xml:space="preserve"> </w:t>
      </w:r>
      <w:bookmarkEnd w:id="5360"/>
    </w:p>
    <w:p w:rsidR="009A3DAD" w:rsidRDefault="009A3DAD" w:rsidP="00F9786F">
      <w:pPr>
        <w:rPr>
          <w:rtl/>
          <w:lang w:eastAsia="he-IL"/>
        </w:rPr>
      </w:pPr>
    </w:p>
    <w:p w:rsidR="009A3DAD" w:rsidRDefault="009A3DAD" w:rsidP="00086F40">
      <w:pPr>
        <w:rPr>
          <w:rtl/>
          <w:lang w:eastAsia="he-IL"/>
        </w:rPr>
      </w:pPr>
      <w:r>
        <w:rPr>
          <w:rFonts w:hint="cs"/>
          <w:rtl/>
          <w:lang w:eastAsia="he-IL"/>
        </w:rPr>
        <w:t xml:space="preserve">זה יהיה יותר קצר. גברתי היושבת-ראש, חברי כנסת נכבדים, אני לא אאריך בדברים, כי באמת חברתי חברת הכנסת שרן השכל הפליאה לתאר גם את מהות החוק וגם </w:t>
      </w:r>
      <w:bookmarkStart w:id="5365" w:name="_ETM_Q16_525000"/>
      <w:bookmarkEnd w:id="5365"/>
      <w:r>
        <w:rPr>
          <w:rFonts w:hint="cs"/>
          <w:rtl/>
          <w:lang w:eastAsia="he-IL"/>
        </w:rPr>
        <w:t xml:space="preserve">את כל השותפים לדרך החשובים שהיו לנו. ואני באמת שוב רוצה להודות גם לך, שרן, על </w:t>
      </w:r>
      <w:bookmarkStart w:id="5366" w:name="_ETM_Q16_530000"/>
      <w:bookmarkEnd w:id="5366"/>
      <w:r>
        <w:rPr>
          <w:rFonts w:hint="cs"/>
          <w:rtl/>
          <w:lang w:eastAsia="he-IL"/>
        </w:rPr>
        <w:t xml:space="preserve">הדבקות במטרה ועל כך שהצלחנו באמת לקדם את </w:t>
      </w:r>
      <w:bookmarkStart w:id="5367" w:name="_ETM_Q16_533000"/>
      <w:bookmarkEnd w:id="5367"/>
      <w:r>
        <w:rPr>
          <w:rFonts w:hint="cs"/>
          <w:rtl/>
          <w:lang w:eastAsia="he-IL"/>
        </w:rPr>
        <w:t xml:space="preserve">הנושא הזה. אני באמת מרגישה שאנחנו עושות </w:t>
      </w:r>
      <w:bookmarkStart w:id="5368" w:name="_ETM_Q16_538000"/>
      <w:bookmarkEnd w:id="5368"/>
      <w:r>
        <w:rPr>
          <w:rFonts w:hint="cs"/>
          <w:rtl/>
          <w:lang w:eastAsia="he-IL"/>
        </w:rPr>
        <w:t xml:space="preserve">פה היסטוריה, כי כל כך הרבה ניסיונות היו בעבר להעביר את החוק הזה, והינה סוף-סוף אנחנו מצליחות לעשות את זה </w:t>
      </w:r>
      <w:bookmarkStart w:id="5369" w:name="_ETM_Q16_542000"/>
      <w:bookmarkEnd w:id="5369"/>
      <w:r w:rsidR="00B36217">
        <w:rPr>
          <w:rFonts w:hint="eastAsia"/>
          <w:rtl/>
          <w:lang w:eastAsia="he-IL"/>
        </w:rPr>
        <w:t>–</w:t>
      </w:r>
      <w:r>
        <w:rPr>
          <w:rFonts w:hint="eastAsia"/>
          <w:rtl/>
          <w:lang w:eastAsia="he-IL"/>
        </w:rPr>
        <w:t xml:space="preserve"> </w:t>
      </w:r>
      <w:r>
        <w:rPr>
          <w:rFonts w:hint="cs"/>
          <w:rtl/>
          <w:lang w:eastAsia="he-IL"/>
        </w:rPr>
        <w:t>אפילו אנחנו יודעות שאחרי קריאה ראשונה יש לנו דין הרציפות</w:t>
      </w:r>
      <w:r w:rsidR="00086F40">
        <w:rPr>
          <w:rFonts w:hint="cs"/>
          <w:rtl/>
          <w:lang w:eastAsia="he-IL"/>
        </w:rPr>
        <w:t>,</w:t>
      </w:r>
      <w:r>
        <w:rPr>
          <w:rFonts w:hint="cs"/>
          <w:rtl/>
          <w:lang w:eastAsia="he-IL"/>
        </w:rPr>
        <w:t xml:space="preserve"> כך שהחוק הזה יעבור, ואנחנו גם נד</w:t>
      </w:r>
      <w:bookmarkStart w:id="5370" w:name="_ETM_Q16_548000"/>
      <w:bookmarkEnd w:id="5370"/>
      <w:r>
        <w:rPr>
          <w:rFonts w:hint="cs"/>
          <w:rtl/>
          <w:lang w:eastAsia="he-IL"/>
        </w:rPr>
        <w:t xml:space="preserve">אג שזה גם לקריאה שנייה ושלישית יגיע בקרוב. </w:t>
      </w:r>
    </w:p>
    <w:p w:rsidR="009A3DAD" w:rsidRDefault="009A3DAD" w:rsidP="004B154C">
      <w:pPr>
        <w:rPr>
          <w:rtl/>
          <w:lang w:eastAsia="he-IL"/>
        </w:rPr>
      </w:pPr>
    </w:p>
    <w:p w:rsidR="009A3DAD" w:rsidRDefault="009A3DAD" w:rsidP="00086F40">
      <w:pPr>
        <w:rPr>
          <w:rtl/>
          <w:lang w:eastAsia="he-IL"/>
        </w:rPr>
      </w:pPr>
      <w:r>
        <w:rPr>
          <w:rFonts w:hint="cs"/>
          <w:rtl/>
          <w:lang w:eastAsia="he-IL"/>
        </w:rPr>
        <w:t xml:space="preserve">אז באמת, מעבר לזה שהוא חוק חשוב לי וחשוב לך </w:t>
      </w:r>
      <w:bookmarkStart w:id="5371" w:name="_ETM_Q16_554000"/>
      <w:bookmarkEnd w:id="5371"/>
      <w:r>
        <w:rPr>
          <w:rFonts w:hint="cs"/>
          <w:rtl/>
          <w:lang w:eastAsia="he-IL"/>
        </w:rPr>
        <w:t xml:space="preserve">וחשוב לכל מי שאוהב בעלי חיים. יש כל כך </w:t>
      </w:r>
      <w:bookmarkStart w:id="5372" w:name="_ETM_Q16_557000"/>
      <w:bookmarkEnd w:id="5372"/>
      <w:r>
        <w:rPr>
          <w:rFonts w:hint="cs"/>
          <w:rtl/>
          <w:lang w:eastAsia="he-IL"/>
        </w:rPr>
        <w:t xml:space="preserve">הרבה אנשים שיש להם חיות מחמד ונתקלו בסוגיה ובבעיה </w:t>
      </w:r>
      <w:bookmarkStart w:id="5373" w:name="_ETM_Q16_564000"/>
      <w:bookmarkEnd w:id="5373"/>
      <w:r>
        <w:rPr>
          <w:rFonts w:hint="cs"/>
          <w:rtl/>
          <w:lang w:eastAsia="he-IL"/>
        </w:rPr>
        <w:t xml:space="preserve">של הקושי הנוראי הזה </w:t>
      </w:r>
      <w:r w:rsidR="00B36217">
        <w:rPr>
          <w:rFonts w:hint="cs"/>
          <w:rtl/>
          <w:lang w:eastAsia="he-IL"/>
        </w:rPr>
        <w:t>–</w:t>
      </w:r>
      <w:r>
        <w:rPr>
          <w:rFonts w:hint="cs"/>
          <w:rtl/>
          <w:lang w:eastAsia="he-IL"/>
        </w:rPr>
        <w:t xml:space="preserve"> לדעת שהכלב שלך מחוסן ולמרות זאת </w:t>
      </w:r>
      <w:bookmarkStart w:id="5374" w:name="_ETM_Q16_571000"/>
      <w:bookmarkEnd w:id="5374"/>
      <w:r>
        <w:rPr>
          <w:rFonts w:hint="cs"/>
          <w:rtl/>
          <w:lang w:eastAsia="he-IL"/>
        </w:rPr>
        <w:t>הוא צריך לעבור לתוך הסגר נוראי ולעבור שם את הת</w:t>
      </w:r>
      <w:bookmarkStart w:id="5375" w:name="_ETM_Q16_574000"/>
      <w:bookmarkEnd w:id="5375"/>
      <w:r>
        <w:rPr>
          <w:rFonts w:hint="cs"/>
          <w:rtl/>
          <w:lang w:eastAsia="he-IL"/>
        </w:rPr>
        <w:t xml:space="preserve">קופה הקשה הזאת זה משהו שקורע לבבות של רבים </w:t>
      </w:r>
      <w:bookmarkStart w:id="5376" w:name="_ETM_Q16_578000"/>
      <w:bookmarkEnd w:id="5376"/>
      <w:r>
        <w:rPr>
          <w:rFonts w:hint="cs"/>
          <w:rtl/>
          <w:lang w:eastAsia="he-IL"/>
        </w:rPr>
        <w:t xml:space="preserve">ובאמת גורם לטראומה נוראית אצל כלבים. ואני יודעת שאולי חושבים </w:t>
      </w:r>
      <w:bookmarkStart w:id="5377" w:name="_ETM_Q16_580000"/>
      <w:bookmarkEnd w:id="5377"/>
      <w:r>
        <w:rPr>
          <w:rFonts w:hint="cs"/>
          <w:rtl/>
          <w:lang w:eastAsia="he-IL"/>
        </w:rPr>
        <w:t xml:space="preserve">ומתייחסים לנושאים האלה כאל נושאים שוליים, אבל לא, אלה נושאים שכולנו מתמודדים איתם ביום-יום, ועוולות צריך לתקן. זה התפקיד שלנו כחברי כנסת; זה משהו שאנחנו עושים כאן. </w:t>
      </w:r>
    </w:p>
    <w:p w:rsidR="009A3DAD" w:rsidRDefault="009A3DAD" w:rsidP="004B154C">
      <w:pPr>
        <w:rPr>
          <w:rtl/>
          <w:lang w:eastAsia="he-IL"/>
        </w:rPr>
      </w:pPr>
    </w:p>
    <w:p w:rsidR="009A3DAD" w:rsidRDefault="009A3DAD" w:rsidP="004B154C">
      <w:pPr>
        <w:rPr>
          <w:rtl/>
          <w:lang w:eastAsia="he-IL"/>
        </w:rPr>
      </w:pPr>
      <w:r>
        <w:rPr>
          <w:rFonts w:hint="cs"/>
          <w:rtl/>
          <w:lang w:eastAsia="he-IL"/>
        </w:rPr>
        <w:t xml:space="preserve">אני רוצה לנצל את ההזדמנות שאנחנו מדברים כאן </w:t>
      </w:r>
      <w:bookmarkStart w:id="5378" w:name="_ETM_Q16_595000"/>
      <w:bookmarkEnd w:id="5378"/>
      <w:r>
        <w:rPr>
          <w:rFonts w:hint="cs"/>
          <w:rtl/>
          <w:lang w:eastAsia="he-IL"/>
        </w:rPr>
        <w:t xml:space="preserve">על הנושא הזה של בעלי חיים ועל הלב שהם פותחים אצלנו </w:t>
      </w:r>
      <w:bookmarkStart w:id="5379" w:name="_ETM_Q16_603000"/>
      <w:bookmarkEnd w:id="5379"/>
      <w:r>
        <w:rPr>
          <w:rFonts w:hint="cs"/>
          <w:rtl/>
          <w:lang w:eastAsia="he-IL"/>
        </w:rPr>
        <w:t xml:space="preserve">ועל החלק שיש להם בחיים שלנו, וגם לדבר על שני דברים שקשורים לעת הזו. אני לא יודעת כמה מכם נחשפו לפרסומת ששודרה בטלוויזיה לפני יומיים </w:t>
      </w:r>
      <w:r w:rsidR="00B36217">
        <w:rPr>
          <w:rFonts w:hint="cs"/>
          <w:rtl/>
          <w:lang w:eastAsia="he-IL"/>
        </w:rPr>
        <w:t>–</w:t>
      </w:r>
      <w:r>
        <w:rPr>
          <w:rFonts w:hint="cs"/>
          <w:rtl/>
          <w:lang w:eastAsia="he-IL"/>
        </w:rPr>
        <w:t xml:space="preserve"> </w:t>
      </w:r>
      <w:bookmarkStart w:id="5380" w:name="_ETM_Q16_615000"/>
      <w:bookmarkEnd w:id="5380"/>
      <w:r>
        <w:rPr>
          <w:rFonts w:hint="cs"/>
          <w:rtl/>
          <w:lang w:eastAsia="he-IL"/>
        </w:rPr>
        <w:t xml:space="preserve">פרסומת הזהב בגמר התוכנית הנצפית ביותר, הישרדות </w:t>
      </w:r>
      <w:r w:rsidR="00B36217">
        <w:rPr>
          <w:rFonts w:hint="cs"/>
          <w:rtl/>
          <w:lang w:eastAsia="he-IL"/>
        </w:rPr>
        <w:t>–</w:t>
      </w:r>
      <w:r>
        <w:rPr>
          <w:rFonts w:hint="cs"/>
          <w:rtl/>
          <w:lang w:eastAsia="he-IL"/>
        </w:rPr>
        <w:t xml:space="preserve"> שתיארה זוג שנכנס לסופרמרקט ומבקש לקנות טרי </w:t>
      </w:r>
      <w:proofErr w:type="spellStart"/>
      <w:r>
        <w:rPr>
          <w:rFonts w:hint="cs"/>
          <w:rtl/>
          <w:lang w:eastAsia="he-IL"/>
        </w:rPr>
        <w:t>טרי</w:t>
      </w:r>
      <w:proofErr w:type="spellEnd"/>
      <w:r>
        <w:rPr>
          <w:rFonts w:hint="cs"/>
          <w:rtl/>
          <w:lang w:eastAsia="he-IL"/>
        </w:rPr>
        <w:t xml:space="preserve">, טרי </w:t>
      </w:r>
      <w:proofErr w:type="spellStart"/>
      <w:r>
        <w:rPr>
          <w:rFonts w:hint="cs"/>
          <w:rtl/>
          <w:lang w:eastAsia="he-IL"/>
        </w:rPr>
        <w:t>טרי</w:t>
      </w:r>
      <w:proofErr w:type="spellEnd"/>
      <w:r>
        <w:rPr>
          <w:rFonts w:hint="cs"/>
          <w:rtl/>
          <w:lang w:eastAsia="he-IL"/>
        </w:rPr>
        <w:t xml:space="preserve">, ובסוף מביאים לו את הטלה הטרי טרי. טלה חי קטן. כך נראה הבשר שאתם אוכלים. זאת הבחירה שלכם. </w:t>
      </w:r>
      <w:bookmarkStart w:id="5381" w:name="_ETM_Q16_637000"/>
      <w:bookmarkEnd w:id="5381"/>
    </w:p>
    <w:p w:rsidR="009A3DAD" w:rsidRDefault="009A3DAD" w:rsidP="004B154C">
      <w:pPr>
        <w:rPr>
          <w:rtl/>
          <w:lang w:eastAsia="he-IL"/>
        </w:rPr>
      </w:pPr>
    </w:p>
    <w:p w:rsidR="009A3DAD" w:rsidRDefault="009A3DAD" w:rsidP="004B154C">
      <w:pPr>
        <w:pStyle w:val="af5"/>
        <w:rPr>
          <w:rtl/>
        </w:rPr>
      </w:pPr>
      <w:bookmarkStart w:id="5382" w:name="ET_interruption_5762_13"/>
      <w:r w:rsidRPr="004F2D2F">
        <w:rPr>
          <w:rStyle w:val="TagStyle"/>
          <w:rtl/>
        </w:rPr>
        <w:t xml:space="preserve"> &lt;&lt; קריאה &gt;&gt;</w:t>
      </w:r>
      <w:r w:rsidRPr="00792D61">
        <w:rPr>
          <w:rStyle w:val="TagStyle"/>
          <w:rtl/>
        </w:rPr>
        <w:t xml:space="preserve"> </w:t>
      </w:r>
      <w:r>
        <w:rPr>
          <w:rtl/>
        </w:rPr>
        <w:t>אלי אבידר (ישראל ביתנו):</w:t>
      </w:r>
      <w:r w:rsidRPr="00792D61">
        <w:rPr>
          <w:rStyle w:val="TagStyle"/>
          <w:rtl/>
        </w:rPr>
        <w:t xml:space="preserve"> </w:t>
      </w:r>
      <w:r w:rsidRPr="004F2D2F">
        <w:rPr>
          <w:rStyle w:val="TagStyle"/>
          <w:rtl/>
        </w:rPr>
        <w:t>&lt;&lt; קריאה &gt;&gt;</w:t>
      </w:r>
      <w:r>
        <w:rPr>
          <w:rtl/>
        </w:rPr>
        <w:t xml:space="preserve"> </w:t>
      </w:r>
      <w:bookmarkEnd w:id="5382"/>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מה עם חוק המשלוחים החיים? האם אתם </w:t>
      </w:r>
      <w:proofErr w:type="spellStart"/>
      <w:r>
        <w:rPr>
          <w:rFonts w:hint="cs"/>
          <w:rtl/>
          <w:lang w:eastAsia="he-IL"/>
        </w:rPr>
        <w:t>מתעדפים</w:t>
      </w:r>
      <w:proofErr w:type="spellEnd"/>
      <w:r>
        <w:rPr>
          <w:rFonts w:hint="cs"/>
          <w:rtl/>
          <w:lang w:eastAsia="he-IL"/>
        </w:rPr>
        <w:t xml:space="preserve"> אותו? </w:t>
      </w:r>
    </w:p>
    <w:p w:rsidR="009A3DAD" w:rsidRDefault="009A3DAD" w:rsidP="004B154C">
      <w:pPr>
        <w:rPr>
          <w:rtl/>
          <w:lang w:eastAsia="he-IL"/>
        </w:rPr>
      </w:pPr>
    </w:p>
    <w:p w:rsidR="009A3DAD" w:rsidRDefault="009A3DAD" w:rsidP="004B154C">
      <w:pPr>
        <w:pStyle w:val="-"/>
        <w:rPr>
          <w:rtl/>
        </w:rPr>
      </w:pPr>
      <w:bookmarkStart w:id="5383" w:name="ET_speakercontinue_5777_6"/>
      <w:r w:rsidRPr="004F2D2F">
        <w:rPr>
          <w:rStyle w:val="TagStyle"/>
          <w:rtl/>
        </w:rPr>
        <w:t xml:space="preserve"> &lt;&lt; דובר_המשך &gt;&gt;</w:t>
      </w:r>
      <w:r w:rsidRPr="000E5C8B">
        <w:rPr>
          <w:rStyle w:val="TagStyle"/>
          <w:rtl/>
        </w:rPr>
        <w:t xml:space="preserve"> </w:t>
      </w:r>
      <w:r>
        <w:rPr>
          <w:rtl/>
        </w:rPr>
        <w:t>מיקי חיימוביץ' (כחול לבן):</w:t>
      </w:r>
      <w:r w:rsidRPr="000E5C8B">
        <w:rPr>
          <w:rStyle w:val="TagStyle"/>
          <w:rtl/>
        </w:rPr>
        <w:t xml:space="preserve"> </w:t>
      </w:r>
      <w:r w:rsidRPr="004F2D2F">
        <w:rPr>
          <w:rStyle w:val="TagStyle"/>
          <w:rtl/>
        </w:rPr>
        <w:t>&lt;&lt; דובר_המשך &gt;&gt;</w:t>
      </w:r>
      <w:r>
        <w:rPr>
          <w:rtl/>
        </w:rPr>
        <w:t xml:space="preserve"> </w:t>
      </w:r>
      <w:bookmarkEnd w:id="538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עובדים עליו. עובדים </w:t>
      </w:r>
      <w:bookmarkStart w:id="5384" w:name="_ETM_Q16_641000"/>
      <w:bookmarkEnd w:id="5384"/>
      <w:r>
        <w:rPr>
          <w:rFonts w:hint="cs"/>
          <w:rtl/>
          <w:lang w:eastAsia="he-IL"/>
        </w:rPr>
        <w:t xml:space="preserve">עליו. אלי, תפרגן. יש לנו פה חוק חשוב, תפרגן עליו. </w:t>
      </w:r>
    </w:p>
    <w:p w:rsidR="009A3DAD" w:rsidRDefault="009A3DAD" w:rsidP="004B154C">
      <w:pPr>
        <w:rPr>
          <w:rtl/>
          <w:lang w:eastAsia="he-IL"/>
        </w:rPr>
      </w:pPr>
    </w:p>
    <w:p w:rsidR="009A3DAD" w:rsidRDefault="009A3DAD" w:rsidP="004B154C">
      <w:pPr>
        <w:pStyle w:val="af5"/>
        <w:rPr>
          <w:rtl/>
        </w:rPr>
      </w:pPr>
      <w:bookmarkStart w:id="5385" w:name="ET_interruption_5762_14"/>
      <w:r w:rsidRPr="004F2D2F">
        <w:rPr>
          <w:rStyle w:val="TagStyle"/>
          <w:rtl/>
        </w:rPr>
        <w:t xml:space="preserve"> &lt;&lt; קריאה &gt;&gt;</w:t>
      </w:r>
      <w:r w:rsidRPr="00792D61">
        <w:rPr>
          <w:rStyle w:val="TagStyle"/>
          <w:rtl/>
        </w:rPr>
        <w:t xml:space="preserve"> </w:t>
      </w:r>
      <w:r>
        <w:rPr>
          <w:rtl/>
        </w:rPr>
        <w:t>אלי אבידר (ישראל ביתנו):</w:t>
      </w:r>
      <w:r w:rsidRPr="00792D61">
        <w:rPr>
          <w:rStyle w:val="TagStyle"/>
          <w:rtl/>
        </w:rPr>
        <w:t xml:space="preserve"> </w:t>
      </w:r>
      <w:r w:rsidRPr="004F2D2F">
        <w:rPr>
          <w:rStyle w:val="TagStyle"/>
          <w:rtl/>
        </w:rPr>
        <w:t>&lt;&lt; קריאה &gt;&gt;</w:t>
      </w:r>
      <w:r>
        <w:rPr>
          <w:rtl/>
        </w:rPr>
        <w:t xml:space="preserve"> </w:t>
      </w:r>
      <w:bookmarkEnd w:id="5385"/>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אני מפרגן, אבל אתם מעכבים את המשלוחים החיים, </w:t>
      </w:r>
      <w:bookmarkStart w:id="5386" w:name="_ETM_Q16_644000"/>
      <w:bookmarkEnd w:id="5386"/>
      <w:r>
        <w:rPr>
          <w:rFonts w:hint="cs"/>
          <w:rtl/>
          <w:lang w:eastAsia="he-IL"/>
        </w:rPr>
        <w:t xml:space="preserve">כחול לבן. </w:t>
      </w:r>
    </w:p>
    <w:p w:rsidR="009A3DAD" w:rsidRDefault="009A3DAD" w:rsidP="004B154C">
      <w:pPr>
        <w:rPr>
          <w:rtl/>
          <w:lang w:eastAsia="he-IL"/>
        </w:rPr>
      </w:pPr>
    </w:p>
    <w:p w:rsidR="009A3DAD" w:rsidRDefault="009A3DAD" w:rsidP="004B154C">
      <w:pPr>
        <w:pStyle w:val="-"/>
        <w:rPr>
          <w:rtl/>
        </w:rPr>
      </w:pPr>
      <w:bookmarkStart w:id="5387" w:name="ET_speakercontinue_5777_15"/>
      <w:r w:rsidRPr="004F2D2F">
        <w:rPr>
          <w:rStyle w:val="TagStyle"/>
          <w:rtl/>
        </w:rPr>
        <w:t xml:space="preserve"> &lt;&lt; דובר_המשך &gt;&gt;</w:t>
      </w:r>
      <w:r w:rsidRPr="00792D61">
        <w:rPr>
          <w:rStyle w:val="TagStyle"/>
          <w:rtl/>
        </w:rPr>
        <w:t xml:space="preserve"> </w:t>
      </w:r>
      <w:r>
        <w:rPr>
          <w:rtl/>
        </w:rPr>
        <w:t>מיקי חיימוביץ' (כחול לבן):</w:t>
      </w:r>
      <w:r w:rsidRPr="00792D61">
        <w:rPr>
          <w:rStyle w:val="TagStyle"/>
          <w:rtl/>
        </w:rPr>
        <w:t xml:space="preserve"> </w:t>
      </w:r>
      <w:r w:rsidRPr="004F2D2F">
        <w:rPr>
          <w:rStyle w:val="TagStyle"/>
          <w:rtl/>
        </w:rPr>
        <w:t>&lt;&lt; דובר_המשך &gt;&gt;</w:t>
      </w:r>
      <w:r>
        <w:rPr>
          <w:rtl/>
        </w:rPr>
        <w:t xml:space="preserve"> </w:t>
      </w:r>
      <w:bookmarkEnd w:id="538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אנחנו עובדים על זה קשה מאוד, אני מבטיחה לך. </w:t>
      </w:r>
    </w:p>
    <w:p w:rsidR="009A3DAD" w:rsidRDefault="009A3DAD" w:rsidP="004B154C">
      <w:pPr>
        <w:rPr>
          <w:rtl/>
          <w:lang w:eastAsia="he-IL"/>
        </w:rPr>
      </w:pPr>
      <w:bookmarkStart w:id="5388" w:name="_ETM_Q16_646000"/>
      <w:bookmarkEnd w:id="5388"/>
    </w:p>
    <w:p w:rsidR="009A3DAD" w:rsidRDefault="009A3DAD" w:rsidP="004B154C">
      <w:pPr>
        <w:pStyle w:val="af5"/>
        <w:rPr>
          <w:rtl/>
        </w:rPr>
      </w:pPr>
      <w:bookmarkStart w:id="5389" w:name="_ETM_Q16_647000"/>
      <w:bookmarkStart w:id="5390" w:name="ET_interruption_5762_16"/>
      <w:bookmarkEnd w:id="5389"/>
      <w:r w:rsidRPr="004F2D2F">
        <w:rPr>
          <w:rStyle w:val="TagStyle"/>
          <w:rtl/>
        </w:rPr>
        <w:t xml:space="preserve"> &lt;&lt; קריאה &gt;&gt;</w:t>
      </w:r>
      <w:r w:rsidRPr="00792D61">
        <w:rPr>
          <w:rStyle w:val="TagStyle"/>
          <w:rtl/>
        </w:rPr>
        <w:t xml:space="preserve"> </w:t>
      </w:r>
      <w:r>
        <w:rPr>
          <w:rtl/>
        </w:rPr>
        <w:t>אלי אבידר (ישראל ביתנו):</w:t>
      </w:r>
      <w:r w:rsidRPr="00792D61">
        <w:rPr>
          <w:rStyle w:val="TagStyle"/>
          <w:rtl/>
        </w:rPr>
        <w:t xml:space="preserve"> </w:t>
      </w:r>
      <w:r w:rsidRPr="004F2D2F">
        <w:rPr>
          <w:rStyle w:val="TagStyle"/>
          <w:rtl/>
        </w:rPr>
        <w:t>&lt;&lt; קריאה &gt;&gt;</w:t>
      </w:r>
      <w:r>
        <w:rPr>
          <w:rtl/>
        </w:rPr>
        <w:t xml:space="preserve"> </w:t>
      </w:r>
      <w:bookmarkEnd w:id="5390"/>
    </w:p>
    <w:p w:rsidR="009A3DAD" w:rsidRDefault="009A3DAD" w:rsidP="00F9786F">
      <w:pPr>
        <w:rPr>
          <w:rtl/>
          <w:lang w:eastAsia="he-IL"/>
        </w:rPr>
      </w:pPr>
    </w:p>
    <w:p w:rsidR="009A3DAD" w:rsidRDefault="009A3DAD" w:rsidP="004B154C">
      <w:pPr>
        <w:rPr>
          <w:rtl/>
          <w:lang w:eastAsia="he-IL"/>
        </w:rPr>
      </w:pPr>
      <w:r>
        <w:rPr>
          <w:rFonts w:hint="cs"/>
          <w:rtl/>
          <w:lang w:eastAsia="he-IL"/>
        </w:rPr>
        <w:t>מה קשה?</w:t>
      </w:r>
    </w:p>
    <w:p w:rsidR="009A3DAD" w:rsidRDefault="009A3DAD" w:rsidP="004B154C">
      <w:pPr>
        <w:keepNext/>
        <w:rPr>
          <w:rtl/>
        </w:rPr>
      </w:pPr>
      <w:bookmarkStart w:id="5391" w:name="_ETM_Q16_648000"/>
      <w:bookmarkStart w:id="5392" w:name="ET_speakercontinue_5777_7"/>
      <w:bookmarkEnd w:id="5391"/>
    </w:p>
    <w:p w:rsidR="009A3DAD" w:rsidRDefault="009A3DAD" w:rsidP="004B154C">
      <w:pPr>
        <w:pStyle w:val="-"/>
        <w:rPr>
          <w:rtl/>
        </w:rPr>
      </w:pPr>
      <w:r w:rsidRPr="004F2D2F">
        <w:rPr>
          <w:rStyle w:val="TagStyle"/>
          <w:rtl/>
        </w:rPr>
        <w:t>&lt;&lt; דובר_המשך &gt;&gt;</w:t>
      </w:r>
      <w:r w:rsidRPr="000E5C8B">
        <w:rPr>
          <w:rStyle w:val="TagStyle"/>
          <w:rtl/>
        </w:rPr>
        <w:t xml:space="preserve"> </w:t>
      </w:r>
      <w:r>
        <w:rPr>
          <w:rtl/>
        </w:rPr>
        <w:t>מיקי חיימוביץ' (כחול לבן):</w:t>
      </w:r>
      <w:r w:rsidRPr="000E5C8B">
        <w:rPr>
          <w:rStyle w:val="TagStyle"/>
          <w:rtl/>
        </w:rPr>
        <w:t xml:space="preserve"> </w:t>
      </w:r>
      <w:r w:rsidRPr="004F2D2F">
        <w:rPr>
          <w:rStyle w:val="TagStyle"/>
          <w:rtl/>
        </w:rPr>
        <w:t>&lt;&lt; דובר_המשך &gt;&gt;</w:t>
      </w:r>
      <w:r>
        <w:rPr>
          <w:rtl/>
        </w:rPr>
        <w:t xml:space="preserve"> </w:t>
      </w:r>
      <w:bookmarkEnd w:id="5392"/>
    </w:p>
    <w:p w:rsidR="009A3DAD" w:rsidRDefault="009A3DAD" w:rsidP="00F9786F">
      <w:pPr>
        <w:rPr>
          <w:rtl/>
          <w:lang w:eastAsia="he-IL"/>
        </w:rPr>
      </w:pPr>
    </w:p>
    <w:p w:rsidR="009A3DAD" w:rsidRDefault="009A3DAD" w:rsidP="004B154C">
      <w:pPr>
        <w:rPr>
          <w:rtl/>
          <w:lang w:eastAsia="he-IL"/>
        </w:rPr>
      </w:pPr>
      <w:r>
        <w:rPr>
          <w:rFonts w:hint="cs"/>
          <w:rtl/>
          <w:lang w:eastAsia="he-IL"/>
        </w:rPr>
        <w:t>תיקח אותי בצד ואני אספר לך איפה אנחנו עומדים</w:t>
      </w:r>
      <w:r w:rsidR="00E26529">
        <w:rPr>
          <w:rFonts w:hint="cs"/>
          <w:rtl/>
          <w:lang w:eastAsia="he-IL"/>
        </w:rPr>
        <w:t>,</w:t>
      </w:r>
      <w:r>
        <w:rPr>
          <w:rFonts w:hint="cs"/>
          <w:rtl/>
          <w:lang w:eastAsia="he-IL"/>
        </w:rPr>
        <w:t xml:space="preserve"> ותאמין לי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B154C">
      <w:pPr>
        <w:rPr>
          <w:rtl/>
          <w:lang w:eastAsia="he-IL"/>
        </w:rPr>
      </w:pPr>
    </w:p>
    <w:p w:rsidR="009A3DAD" w:rsidRDefault="009A3DAD" w:rsidP="004B154C">
      <w:pPr>
        <w:pStyle w:val="af5"/>
        <w:rPr>
          <w:rtl/>
        </w:rPr>
      </w:pPr>
      <w:bookmarkStart w:id="5393" w:name="ET_interruption_5762_17"/>
      <w:r w:rsidRPr="004F2D2F">
        <w:rPr>
          <w:rStyle w:val="TagStyle"/>
          <w:rtl/>
        </w:rPr>
        <w:t xml:space="preserve"> &lt;&lt; קריאה &gt;&gt;</w:t>
      </w:r>
      <w:r w:rsidRPr="00792D61">
        <w:rPr>
          <w:rStyle w:val="TagStyle"/>
          <w:rtl/>
        </w:rPr>
        <w:t xml:space="preserve"> </w:t>
      </w:r>
      <w:r>
        <w:rPr>
          <w:rtl/>
        </w:rPr>
        <w:t>אלי אבידר (ישראל ביתנו):</w:t>
      </w:r>
      <w:r w:rsidRPr="00792D61">
        <w:rPr>
          <w:rStyle w:val="TagStyle"/>
          <w:rtl/>
        </w:rPr>
        <w:t xml:space="preserve"> </w:t>
      </w:r>
      <w:r w:rsidRPr="004F2D2F">
        <w:rPr>
          <w:rStyle w:val="TagStyle"/>
          <w:rtl/>
        </w:rPr>
        <w:t>&lt;&lt; קריאה &gt;&gt;</w:t>
      </w:r>
      <w:r>
        <w:rPr>
          <w:rtl/>
        </w:rPr>
        <w:t xml:space="preserve"> </w:t>
      </w:r>
      <w:bookmarkEnd w:id="539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שר </w:t>
      </w:r>
      <w:bookmarkStart w:id="5394" w:name="_ETM_Q16_652000"/>
      <w:bookmarkEnd w:id="5394"/>
      <w:r>
        <w:rPr>
          <w:rFonts w:hint="cs"/>
          <w:rtl/>
          <w:lang w:eastAsia="he-IL"/>
        </w:rPr>
        <w:t xml:space="preserve">החקלאות אמר שהם לא עובדים. </w:t>
      </w:r>
    </w:p>
    <w:p w:rsidR="009A3DAD" w:rsidRDefault="009A3DAD" w:rsidP="004B154C">
      <w:pPr>
        <w:rPr>
          <w:rtl/>
          <w:lang w:eastAsia="he-IL"/>
        </w:rPr>
      </w:pPr>
    </w:p>
    <w:p w:rsidR="009A3DAD" w:rsidRDefault="009A3DAD" w:rsidP="004B154C">
      <w:pPr>
        <w:pStyle w:val="-"/>
        <w:rPr>
          <w:rtl/>
        </w:rPr>
      </w:pPr>
      <w:bookmarkStart w:id="5395" w:name="ET_speakercontinue_5777_18"/>
      <w:r w:rsidRPr="004F2D2F">
        <w:rPr>
          <w:rStyle w:val="TagStyle"/>
          <w:rtl/>
        </w:rPr>
        <w:t xml:space="preserve"> &lt;&lt; דובר_המשך &gt;&gt;</w:t>
      </w:r>
      <w:r w:rsidRPr="00792D61">
        <w:rPr>
          <w:rStyle w:val="TagStyle"/>
          <w:rtl/>
        </w:rPr>
        <w:t xml:space="preserve"> </w:t>
      </w:r>
      <w:r>
        <w:rPr>
          <w:rtl/>
        </w:rPr>
        <w:t>מיקי חיימוביץ' (כחול לבן):</w:t>
      </w:r>
      <w:r w:rsidRPr="00792D61">
        <w:rPr>
          <w:rStyle w:val="TagStyle"/>
          <w:rtl/>
        </w:rPr>
        <w:t xml:space="preserve"> </w:t>
      </w:r>
      <w:r w:rsidRPr="004F2D2F">
        <w:rPr>
          <w:rStyle w:val="TagStyle"/>
          <w:rtl/>
        </w:rPr>
        <w:t>&lt;&lt; דובר_המשך &gt;&gt;</w:t>
      </w:r>
      <w:r>
        <w:rPr>
          <w:rtl/>
        </w:rPr>
        <w:t xml:space="preserve"> </w:t>
      </w:r>
      <w:bookmarkEnd w:id="5395"/>
    </w:p>
    <w:p w:rsidR="009A3DAD" w:rsidRDefault="009A3DAD" w:rsidP="00F9786F">
      <w:pPr>
        <w:rPr>
          <w:rtl/>
          <w:lang w:eastAsia="he-IL"/>
        </w:rPr>
      </w:pPr>
    </w:p>
    <w:p w:rsidR="009A3DAD" w:rsidRPr="00792D61"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שאנחנו </w:t>
      </w:r>
      <w:bookmarkStart w:id="5396" w:name="_ETM_Q16_654000"/>
      <w:bookmarkEnd w:id="5396"/>
      <w:r w:rsidR="009A3DAD">
        <w:rPr>
          <w:rFonts w:hint="cs"/>
          <w:rtl/>
          <w:lang w:eastAsia="he-IL"/>
        </w:rPr>
        <w:t xml:space="preserve">עובדים על זה, וזה יקרה. </w:t>
      </w:r>
    </w:p>
    <w:p w:rsidR="009A3DAD" w:rsidRDefault="009A3DAD" w:rsidP="004B154C">
      <w:pPr>
        <w:rPr>
          <w:rtl/>
          <w:lang w:eastAsia="he-IL"/>
        </w:rPr>
      </w:pPr>
    </w:p>
    <w:p w:rsidR="009A3DAD" w:rsidRDefault="009A3DAD" w:rsidP="004B154C">
      <w:pPr>
        <w:pStyle w:val="af6"/>
        <w:rPr>
          <w:rtl/>
        </w:rPr>
      </w:pPr>
      <w:r w:rsidRPr="004F2D2F">
        <w:rPr>
          <w:rStyle w:val="TagStyle"/>
          <w:rtl/>
        </w:rPr>
        <w:t xml:space="preserve"> &lt;&lt; יור &gt;&gt;</w:t>
      </w:r>
      <w:r w:rsidRPr="000E5C8B">
        <w:rPr>
          <w:rStyle w:val="TagStyle"/>
          <w:rtl/>
        </w:rPr>
        <w:t xml:space="preserve"> </w:t>
      </w:r>
      <w:r>
        <w:rPr>
          <w:rtl/>
        </w:rPr>
        <w:t>היו"ר קרן ברק:</w:t>
      </w:r>
      <w:r w:rsidRPr="000E5C8B">
        <w:rPr>
          <w:rStyle w:val="TagStyle"/>
          <w:rtl/>
        </w:rPr>
        <w:t xml:space="preserve"> </w:t>
      </w:r>
      <w:r w:rsidRPr="004F2D2F">
        <w:rPr>
          <w:rStyle w:val="TagStyle"/>
          <w:rtl/>
        </w:rPr>
        <w:t>&lt;&lt;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הוא עבר?</w:t>
      </w:r>
    </w:p>
    <w:p w:rsidR="009A3DAD" w:rsidRDefault="009A3DAD" w:rsidP="004B154C">
      <w:pPr>
        <w:rPr>
          <w:rtl/>
          <w:lang w:eastAsia="he-IL"/>
        </w:rPr>
      </w:pPr>
    </w:p>
    <w:p w:rsidR="009A3DAD" w:rsidRDefault="009A3DAD" w:rsidP="004B154C">
      <w:pPr>
        <w:pStyle w:val="-"/>
        <w:rPr>
          <w:rtl/>
        </w:rPr>
      </w:pPr>
      <w:bookmarkStart w:id="5397" w:name="ET_speakercontinue_5777_9"/>
      <w:r w:rsidRPr="004F2D2F">
        <w:rPr>
          <w:rStyle w:val="TagStyle"/>
          <w:rtl/>
        </w:rPr>
        <w:t xml:space="preserve"> &lt;&lt; דובר_המשך &gt;&gt;</w:t>
      </w:r>
      <w:r w:rsidRPr="000E5C8B">
        <w:rPr>
          <w:rStyle w:val="TagStyle"/>
          <w:rtl/>
        </w:rPr>
        <w:t xml:space="preserve"> </w:t>
      </w:r>
      <w:r>
        <w:rPr>
          <w:rtl/>
        </w:rPr>
        <w:t>מיקי חיימוביץ' (כחול לבן):</w:t>
      </w:r>
      <w:r w:rsidRPr="000E5C8B">
        <w:rPr>
          <w:rStyle w:val="TagStyle"/>
          <w:rtl/>
        </w:rPr>
        <w:t xml:space="preserve"> </w:t>
      </w:r>
      <w:r w:rsidRPr="004F2D2F">
        <w:rPr>
          <w:rStyle w:val="TagStyle"/>
          <w:rtl/>
        </w:rPr>
        <w:t>&lt;&lt; דובר_המשך &gt;&gt;</w:t>
      </w:r>
      <w:r>
        <w:rPr>
          <w:rtl/>
        </w:rPr>
        <w:t xml:space="preserve"> </w:t>
      </w:r>
      <w:bookmarkEnd w:id="5397"/>
    </w:p>
    <w:p w:rsidR="009A3DAD" w:rsidRDefault="009A3DAD" w:rsidP="00F9786F">
      <w:pPr>
        <w:rPr>
          <w:rtl/>
          <w:lang w:eastAsia="he-IL"/>
        </w:rPr>
      </w:pPr>
    </w:p>
    <w:p w:rsidR="009A3DAD" w:rsidRDefault="009A3DAD" w:rsidP="00E26529">
      <w:pPr>
        <w:rPr>
          <w:rtl/>
          <w:lang w:eastAsia="he-IL"/>
        </w:rPr>
      </w:pPr>
      <w:r>
        <w:rPr>
          <w:rFonts w:hint="cs"/>
          <w:rtl/>
          <w:lang w:eastAsia="he-IL"/>
        </w:rPr>
        <w:t>הוא נדחה. אנחנו עובדים, יש עבודה מאחורי הקלעים. אתה מזדהה איתי, נכון, על הטרי טרי?</w:t>
      </w:r>
    </w:p>
    <w:p w:rsidR="009A3DAD" w:rsidRDefault="009A3DAD" w:rsidP="004B154C">
      <w:pPr>
        <w:rPr>
          <w:rtl/>
          <w:lang w:eastAsia="he-IL"/>
        </w:rPr>
      </w:pPr>
    </w:p>
    <w:p w:rsidR="009A3DAD" w:rsidRDefault="009A3DAD" w:rsidP="004B154C">
      <w:pPr>
        <w:pStyle w:val="af5"/>
        <w:rPr>
          <w:rtl/>
        </w:rPr>
      </w:pPr>
      <w:r w:rsidRPr="004F2D2F">
        <w:rPr>
          <w:rStyle w:val="TagStyle"/>
          <w:rtl/>
        </w:rPr>
        <w:t xml:space="preserve"> &lt;&lt; קריאה &gt;&gt;</w:t>
      </w:r>
      <w:r w:rsidRPr="00792D61">
        <w:rPr>
          <w:rStyle w:val="TagStyle"/>
          <w:rtl/>
        </w:rPr>
        <w:t xml:space="preserve"> </w:t>
      </w:r>
      <w:r>
        <w:rPr>
          <w:rtl/>
        </w:rPr>
        <w:t>אלי אבידר (ישראל ביתנו):</w:t>
      </w:r>
      <w:r w:rsidRPr="00792D61">
        <w:rPr>
          <w:rStyle w:val="TagStyle"/>
          <w:rtl/>
        </w:rPr>
        <w:t xml:space="preserve"> </w:t>
      </w:r>
      <w:r w:rsidRPr="004F2D2F">
        <w:rPr>
          <w:rStyle w:val="TagStyle"/>
          <w:rtl/>
        </w:rPr>
        <w:t>&lt;&lt; קריאה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 ברור, אבל המשלוחים החיים זה אחר כך. </w:t>
      </w:r>
      <w:bookmarkStart w:id="5398" w:name="_ETM_Q16_670000"/>
      <w:bookmarkEnd w:id="5398"/>
    </w:p>
    <w:p w:rsidR="009A3DAD" w:rsidRDefault="009A3DAD" w:rsidP="004B154C">
      <w:pPr>
        <w:rPr>
          <w:rtl/>
          <w:lang w:eastAsia="he-IL"/>
        </w:rPr>
      </w:pPr>
    </w:p>
    <w:p w:rsidR="009A3DAD" w:rsidRDefault="009A3DAD" w:rsidP="004B154C">
      <w:pPr>
        <w:pStyle w:val="-"/>
        <w:rPr>
          <w:rtl/>
        </w:rPr>
      </w:pPr>
      <w:bookmarkStart w:id="5399" w:name="ET_speakercontinue_5777_20"/>
      <w:r w:rsidRPr="004F2D2F">
        <w:rPr>
          <w:rStyle w:val="TagStyle"/>
          <w:rtl/>
        </w:rPr>
        <w:t xml:space="preserve"> &lt;&lt; דובר_המשך &gt;&gt;</w:t>
      </w:r>
      <w:r w:rsidRPr="00792D61">
        <w:rPr>
          <w:rStyle w:val="TagStyle"/>
          <w:rtl/>
        </w:rPr>
        <w:t xml:space="preserve"> </w:t>
      </w:r>
      <w:r>
        <w:rPr>
          <w:rtl/>
        </w:rPr>
        <w:t>מיקי חיימוביץ' (כחול לבן):</w:t>
      </w:r>
      <w:r w:rsidRPr="00792D61">
        <w:rPr>
          <w:rStyle w:val="TagStyle"/>
          <w:rtl/>
        </w:rPr>
        <w:t xml:space="preserve"> </w:t>
      </w:r>
      <w:r w:rsidRPr="004F2D2F">
        <w:rPr>
          <w:rStyle w:val="TagStyle"/>
          <w:rtl/>
        </w:rPr>
        <w:t>&lt;&lt; דובר_המשך &gt;&gt;</w:t>
      </w:r>
      <w:r>
        <w:rPr>
          <w:rtl/>
        </w:rPr>
        <w:t xml:space="preserve"> </w:t>
      </w:r>
      <w:bookmarkEnd w:id="539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זה לא. </w:t>
      </w:r>
    </w:p>
    <w:p w:rsidR="009A3DAD" w:rsidRDefault="009A3DAD" w:rsidP="004B154C">
      <w:pPr>
        <w:rPr>
          <w:rtl/>
          <w:lang w:eastAsia="he-IL"/>
        </w:rPr>
      </w:pPr>
    </w:p>
    <w:p w:rsidR="009A3DAD" w:rsidRDefault="009A3DAD" w:rsidP="004B154C">
      <w:pPr>
        <w:pStyle w:val="af5"/>
        <w:rPr>
          <w:rtl/>
        </w:rPr>
      </w:pPr>
      <w:bookmarkStart w:id="5400" w:name="_ETM_Q16_665000"/>
      <w:bookmarkStart w:id="5401" w:name="ET_interruption_5519_21"/>
      <w:bookmarkEnd w:id="5400"/>
      <w:r w:rsidRPr="004F2D2F">
        <w:rPr>
          <w:rStyle w:val="TagStyle"/>
          <w:rtl/>
        </w:rPr>
        <w:t xml:space="preserve"> &lt;&lt; קריאה &gt;&gt;</w:t>
      </w:r>
      <w:r w:rsidRPr="00792D61">
        <w:rPr>
          <w:rStyle w:val="TagStyle"/>
          <w:rtl/>
        </w:rPr>
        <w:t xml:space="preserve"> </w:t>
      </w:r>
      <w:r>
        <w:rPr>
          <w:rtl/>
        </w:rPr>
        <w:t>שרן מרים השכל (הליכוד):</w:t>
      </w:r>
      <w:r w:rsidRPr="00792D61">
        <w:rPr>
          <w:rStyle w:val="TagStyle"/>
          <w:rtl/>
        </w:rPr>
        <w:t xml:space="preserve"> </w:t>
      </w:r>
      <w:r w:rsidRPr="004F2D2F">
        <w:rPr>
          <w:rStyle w:val="TagStyle"/>
          <w:rtl/>
        </w:rPr>
        <w:t>&lt;&lt; קריאה &gt;&gt;</w:t>
      </w:r>
      <w:r>
        <w:rPr>
          <w:rtl/>
        </w:rPr>
        <w:t xml:space="preserve"> </w:t>
      </w:r>
      <w:bookmarkEnd w:id="5401"/>
    </w:p>
    <w:p w:rsidR="009A3DAD" w:rsidRDefault="009A3DAD" w:rsidP="00F9786F">
      <w:pPr>
        <w:rPr>
          <w:rtl/>
          <w:lang w:eastAsia="he-IL"/>
        </w:rPr>
      </w:pPr>
    </w:p>
    <w:p w:rsidR="009A3DAD" w:rsidRDefault="009A3DAD" w:rsidP="004B154C">
      <w:pPr>
        <w:rPr>
          <w:rtl/>
          <w:lang w:eastAsia="he-IL"/>
        </w:rPr>
      </w:pPr>
      <w:bookmarkStart w:id="5402" w:name="_ETM_Q16_669000"/>
      <w:bookmarkEnd w:id="5402"/>
      <w:r>
        <w:rPr>
          <w:rFonts w:hint="cs"/>
          <w:rtl/>
          <w:lang w:eastAsia="he-IL"/>
        </w:rPr>
        <w:t xml:space="preserve">אבל גם פה </w:t>
      </w:r>
      <w:r w:rsidR="00E26529">
        <w:rPr>
          <w:rFonts w:hint="cs"/>
          <w:rtl/>
          <w:lang w:eastAsia="he-IL"/>
        </w:rPr>
        <w:t xml:space="preserve">יש </w:t>
      </w:r>
      <w:r>
        <w:rPr>
          <w:rFonts w:hint="cs"/>
          <w:rtl/>
          <w:lang w:eastAsia="he-IL"/>
        </w:rPr>
        <w:t xml:space="preserve">חקיקות שצריך להעביר. מה עם התעללות בבעלי חיים? אנחנו בעבודה. תן </w:t>
      </w:r>
      <w:bookmarkStart w:id="5403" w:name="_ETM_Q16_673000"/>
      <w:bookmarkEnd w:id="5403"/>
      <w:r>
        <w:rPr>
          <w:rFonts w:hint="cs"/>
          <w:rtl/>
          <w:lang w:eastAsia="he-IL"/>
        </w:rPr>
        <w:t xml:space="preserve">לעבוד. </w:t>
      </w:r>
    </w:p>
    <w:p w:rsidR="009A3DAD" w:rsidRDefault="009A3DAD" w:rsidP="004B154C">
      <w:pPr>
        <w:rPr>
          <w:rtl/>
          <w:lang w:eastAsia="he-IL"/>
        </w:rPr>
      </w:pPr>
    </w:p>
    <w:p w:rsidR="009A3DAD" w:rsidRDefault="009A3DAD" w:rsidP="004B154C">
      <w:pPr>
        <w:pStyle w:val="-"/>
        <w:rPr>
          <w:rtl/>
        </w:rPr>
      </w:pPr>
      <w:bookmarkStart w:id="5404" w:name="ET_speakercontinue_5777_10"/>
      <w:r w:rsidRPr="004F2D2F">
        <w:rPr>
          <w:rStyle w:val="TagStyle"/>
          <w:rtl/>
        </w:rPr>
        <w:t xml:space="preserve"> &lt;&lt; דובר_המשך &gt;&gt;</w:t>
      </w:r>
      <w:r w:rsidRPr="000E5C8B">
        <w:rPr>
          <w:rStyle w:val="TagStyle"/>
          <w:rtl/>
        </w:rPr>
        <w:t xml:space="preserve"> </w:t>
      </w:r>
      <w:r>
        <w:rPr>
          <w:rtl/>
        </w:rPr>
        <w:t>מיקי חיימוביץ' (כחול לבן):</w:t>
      </w:r>
      <w:r w:rsidRPr="000E5C8B">
        <w:rPr>
          <w:rStyle w:val="TagStyle"/>
          <w:rtl/>
        </w:rPr>
        <w:t xml:space="preserve"> </w:t>
      </w:r>
      <w:r w:rsidRPr="004F2D2F">
        <w:rPr>
          <w:rStyle w:val="TagStyle"/>
          <w:rtl/>
        </w:rPr>
        <w:t>&lt;&lt; דובר_המשך &gt;&gt;</w:t>
      </w:r>
      <w:r>
        <w:rPr>
          <w:rtl/>
        </w:rPr>
        <w:t xml:space="preserve"> </w:t>
      </w:r>
      <w:bookmarkEnd w:id="5404"/>
    </w:p>
    <w:p w:rsidR="009A3DAD" w:rsidRDefault="009A3DAD" w:rsidP="00F9786F">
      <w:pPr>
        <w:rPr>
          <w:rtl/>
          <w:lang w:eastAsia="he-IL"/>
        </w:rPr>
      </w:pPr>
    </w:p>
    <w:p w:rsidR="009A3DAD" w:rsidRDefault="009A3DAD" w:rsidP="00E26529">
      <w:pPr>
        <w:rPr>
          <w:rtl/>
          <w:lang w:eastAsia="he-IL"/>
        </w:rPr>
      </w:pPr>
      <w:r>
        <w:rPr>
          <w:rFonts w:hint="cs"/>
          <w:rtl/>
          <w:lang w:eastAsia="he-IL"/>
        </w:rPr>
        <w:t xml:space="preserve">אני רק רוצה לנצל את הבמה כאן </w:t>
      </w:r>
      <w:bookmarkStart w:id="5405" w:name="_ETM_Q16_679000"/>
      <w:bookmarkEnd w:id="5405"/>
      <w:r>
        <w:rPr>
          <w:rFonts w:hint="cs"/>
          <w:rtl/>
          <w:lang w:eastAsia="he-IL"/>
        </w:rPr>
        <w:t>ולהפנות קריאה לאזרחי המדינה, ולכם חברי הכנסת</w:t>
      </w:r>
      <w:r w:rsidR="00E26529">
        <w:rPr>
          <w:rFonts w:hint="cs"/>
          <w:rtl/>
          <w:lang w:eastAsia="he-IL"/>
        </w:rPr>
        <w:t>:</w:t>
      </w:r>
      <w:r>
        <w:rPr>
          <w:rFonts w:hint="cs"/>
          <w:rtl/>
          <w:lang w:eastAsia="he-IL"/>
        </w:rPr>
        <w:t xml:space="preserve"> שולחן החג יכול להיות שולחן עשיר מאוד בפירות ארצנו, בירקות ארצנו, בקטניות. לא חייבים רק בשר </w:t>
      </w:r>
      <w:r w:rsidR="00B36217">
        <w:rPr>
          <w:rFonts w:hint="cs"/>
          <w:rtl/>
          <w:lang w:eastAsia="he-IL"/>
        </w:rPr>
        <w:t>–</w:t>
      </w:r>
      <w:r>
        <w:rPr>
          <w:rFonts w:hint="cs"/>
          <w:rtl/>
          <w:lang w:eastAsia="he-IL"/>
        </w:rPr>
        <w:t xml:space="preserve"> כל סוגי הבשר. </w:t>
      </w:r>
      <w:r w:rsidR="00E26529">
        <w:rPr>
          <w:rFonts w:hint="cs"/>
          <w:rtl/>
          <w:lang w:eastAsia="he-IL"/>
        </w:rPr>
        <w:t>מאחורי</w:t>
      </w:r>
      <w:r>
        <w:rPr>
          <w:rFonts w:hint="cs"/>
          <w:rtl/>
          <w:lang w:eastAsia="he-IL"/>
        </w:rPr>
        <w:t xml:space="preserve"> כל מנת בשר יש בעל חיים שחי וכאב, וצריך גם לחשוב על זה כשאנחנו חוגגים את ראש השנה שלנו. וגם, אם אפשר, את מנהג הכפרות. יש אפשרות לכפר בכסף, לא חייבים לגרום </w:t>
      </w:r>
      <w:bookmarkStart w:id="5406" w:name="_ETM_Q16_713000"/>
      <w:bookmarkEnd w:id="5406"/>
      <w:r>
        <w:rPr>
          <w:rFonts w:hint="cs"/>
          <w:rtl/>
          <w:lang w:eastAsia="he-IL"/>
        </w:rPr>
        <w:t xml:space="preserve">סבל וצער כל כך גדול לבעלי החיים. אז היה לי חשוב להגיד גם את הדברים </w:t>
      </w:r>
      <w:bookmarkStart w:id="5407" w:name="_ETM_Q16_721000"/>
      <w:bookmarkEnd w:id="5407"/>
      <w:r>
        <w:rPr>
          <w:rFonts w:hint="cs"/>
          <w:rtl/>
          <w:lang w:eastAsia="he-IL"/>
        </w:rPr>
        <w:t xml:space="preserve">האלה כאן, על הבמה הזו. </w:t>
      </w:r>
    </w:p>
    <w:p w:rsidR="009A3DAD" w:rsidRDefault="009A3DAD" w:rsidP="004B154C">
      <w:pPr>
        <w:rPr>
          <w:rtl/>
          <w:lang w:eastAsia="he-IL"/>
        </w:rPr>
      </w:pPr>
    </w:p>
    <w:p w:rsidR="009A3DAD" w:rsidRDefault="009A3DAD" w:rsidP="00E26529">
      <w:pPr>
        <w:rPr>
          <w:rtl/>
          <w:lang w:eastAsia="he-IL"/>
        </w:rPr>
      </w:pPr>
      <w:r>
        <w:rPr>
          <w:rFonts w:hint="cs"/>
          <w:rtl/>
          <w:lang w:eastAsia="he-IL"/>
        </w:rPr>
        <w:t xml:space="preserve">לסיכום, אני רוצה להודות שוב </w:t>
      </w:r>
      <w:bookmarkStart w:id="5408" w:name="_ETM_Q16_723000"/>
      <w:bookmarkEnd w:id="5408"/>
      <w:r>
        <w:rPr>
          <w:rFonts w:hint="cs"/>
          <w:rtl/>
          <w:lang w:eastAsia="he-IL"/>
        </w:rPr>
        <w:t xml:space="preserve">ליושב-ראש ועדת הכלכלה יעקב מרגי, שעשה כאן עבודה נהדרת ועזר </w:t>
      </w:r>
      <w:bookmarkStart w:id="5409" w:name="_ETM_Q16_729000"/>
      <w:bookmarkEnd w:id="5409"/>
      <w:r>
        <w:rPr>
          <w:rFonts w:hint="cs"/>
          <w:rtl/>
          <w:lang w:eastAsia="he-IL"/>
        </w:rPr>
        <w:t>לנו מאוד מאוד בדרך</w:t>
      </w:r>
      <w:r w:rsidR="00E26529">
        <w:rPr>
          <w:rFonts w:hint="cs"/>
          <w:rtl/>
          <w:lang w:eastAsia="he-IL"/>
        </w:rPr>
        <w:t>,</w:t>
      </w:r>
      <w:r>
        <w:rPr>
          <w:rFonts w:hint="cs"/>
          <w:rtl/>
          <w:lang w:eastAsia="he-IL"/>
        </w:rPr>
        <w:t xml:space="preserve"> ליועצת המשפטית של ועדת </w:t>
      </w:r>
      <w:bookmarkStart w:id="5410" w:name="_ETM_Q16_732000"/>
      <w:bookmarkEnd w:id="5410"/>
      <w:r>
        <w:rPr>
          <w:rFonts w:hint="cs"/>
          <w:rtl/>
          <w:lang w:eastAsia="he-IL"/>
        </w:rPr>
        <w:t>הכלכלה, עו"ד מירב תורג'מן, ולך שוב, חברת הכנסת שרן השכל, על הדרך המשותפת. ואני קוראת לכולם להצביע בעד החוק</w:t>
      </w:r>
      <w:bookmarkStart w:id="5411" w:name="_ETM_Q16_739000"/>
      <w:bookmarkEnd w:id="5411"/>
      <w:r>
        <w:rPr>
          <w:rFonts w:hint="cs"/>
          <w:rtl/>
          <w:lang w:eastAsia="he-IL"/>
        </w:rPr>
        <w:t xml:space="preserve"> הזה. תודה רבה. </w:t>
      </w:r>
    </w:p>
    <w:p w:rsidR="009A3DAD" w:rsidRDefault="009A3DAD" w:rsidP="004B154C">
      <w:pPr>
        <w:rPr>
          <w:rtl/>
          <w:lang w:eastAsia="he-IL"/>
        </w:rPr>
      </w:pPr>
    </w:p>
    <w:p w:rsidR="009A3DAD" w:rsidRDefault="009A3DAD" w:rsidP="004B154C">
      <w:pPr>
        <w:pStyle w:val="af6"/>
        <w:keepNext/>
        <w:rPr>
          <w:rtl/>
        </w:rPr>
      </w:pPr>
      <w:r w:rsidRPr="00A52544">
        <w:rPr>
          <w:rStyle w:val="TagStyle"/>
          <w:rtl/>
        </w:rPr>
        <w:t xml:space="preserve">&lt;&lt; יור &gt;&gt; </w:t>
      </w:r>
      <w:r>
        <w:rPr>
          <w:rtl/>
        </w:rPr>
        <w:t>היו"ר קרן ברק:</w:t>
      </w:r>
      <w:r w:rsidRPr="00A52544">
        <w:rPr>
          <w:rStyle w:val="TagStyle"/>
          <w:rtl/>
        </w:rPr>
        <w:t xml:space="preserve"> &lt;&lt; יור &gt;&gt;</w:t>
      </w:r>
      <w:r>
        <w:rPr>
          <w:rtl/>
        </w:rPr>
        <w:t xml:space="preserve"> </w:t>
      </w:r>
    </w:p>
    <w:p w:rsidR="009A3DAD" w:rsidRDefault="009A3DAD" w:rsidP="00F9786F">
      <w:pPr>
        <w:rPr>
          <w:rtl/>
          <w:lang w:eastAsia="he-IL"/>
        </w:rPr>
      </w:pPr>
    </w:p>
    <w:p w:rsidR="00E26529" w:rsidRDefault="009A3DAD" w:rsidP="00E26529">
      <w:pPr>
        <w:rPr>
          <w:rtl/>
          <w:lang w:eastAsia="he-IL"/>
        </w:rPr>
      </w:pPr>
      <w:r>
        <w:rPr>
          <w:rFonts w:hint="cs"/>
          <w:rtl/>
          <w:lang w:eastAsia="he-IL"/>
        </w:rPr>
        <w:t>תודה רבה. החוק יחזור לדיון בוועדת הכלכלה</w:t>
      </w:r>
      <w:r w:rsidR="00E26529">
        <w:rPr>
          <w:rFonts w:hint="cs"/>
          <w:rtl/>
          <w:lang w:eastAsia="he-IL"/>
        </w:rPr>
        <w:t>.</w:t>
      </w:r>
      <w:r>
        <w:rPr>
          <w:rFonts w:hint="cs"/>
          <w:rtl/>
          <w:lang w:eastAsia="he-IL"/>
        </w:rPr>
        <w:t xml:space="preserve"> </w:t>
      </w:r>
    </w:p>
    <w:p w:rsidR="00E26529" w:rsidRDefault="00E26529" w:rsidP="00E26529">
      <w:pPr>
        <w:rPr>
          <w:rtl/>
          <w:lang w:eastAsia="he-IL"/>
        </w:rPr>
      </w:pPr>
    </w:p>
    <w:p w:rsidR="009A3DAD" w:rsidRDefault="009A3DAD" w:rsidP="00E26529">
      <w:pPr>
        <w:rPr>
          <w:rtl/>
          <w:lang w:eastAsia="he-IL"/>
        </w:rPr>
      </w:pPr>
      <w:r>
        <w:rPr>
          <w:rFonts w:hint="cs"/>
          <w:rtl/>
          <w:lang w:eastAsia="he-IL"/>
        </w:rPr>
        <w:t xml:space="preserve">אז אנחנו נעבור להצבעה. כמובן שהמציעות מצביעות מכאן. </w:t>
      </w:r>
      <w:bookmarkStart w:id="5412" w:name="_ETM_Q17_157429"/>
      <w:bookmarkEnd w:id="5412"/>
      <w:r>
        <w:rPr>
          <w:rFonts w:hint="cs"/>
          <w:rtl/>
          <w:lang w:eastAsia="he-IL"/>
        </w:rPr>
        <w:t xml:space="preserve">אנחנו עוברים להצבעה. </w:t>
      </w:r>
    </w:p>
    <w:p w:rsidR="009A3DAD" w:rsidRDefault="009A3DAD" w:rsidP="004B154C">
      <w:pPr>
        <w:keepNext/>
        <w:rPr>
          <w:rtl/>
          <w:lang w:eastAsia="he-IL"/>
        </w:rPr>
      </w:pPr>
    </w:p>
    <w:p w:rsidR="009A3DAD" w:rsidRDefault="009A3DAD" w:rsidP="004B154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9A3DAD" w:rsidRDefault="009A3DAD" w:rsidP="004B154C">
      <w:pPr>
        <w:pStyle w:val="--"/>
        <w:keepNext/>
        <w:rPr>
          <w:rtl/>
          <w:lang w:eastAsia="he-IL"/>
        </w:rPr>
      </w:pPr>
    </w:p>
    <w:p w:rsidR="009A3DAD" w:rsidRDefault="009A3DAD" w:rsidP="004B154C">
      <w:pPr>
        <w:pStyle w:val="--"/>
        <w:keepNext/>
        <w:rPr>
          <w:rtl/>
          <w:lang w:eastAsia="he-IL"/>
        </w:rPr>
      </w:pPr>
      <w:r>
        <w:rPr>
          <w:rFonts w:hint="eastAsia"/>
          <w:rtl/>
          <w:lang w:eastAsia="he-IL"/>
        </w:rPr>
        <w:t>בעד</w:t>
      </w:r>
      <w:r>
        <w:rPr>
          <w:rtl/>
          <w:lang w:eastAsia="he-IL"/>
        </w:rPr>
        <w:t xml:space="preserve"> ההצעה להעביר את הצעת החוק לוועדה </w:t>
      </w:r>
      <w:r w:rsidR="00B36217">
        <w:rPr>
          <w:rtl/>
          <w:lang w:eastAsia="he-IL"/>
        </w:rPr>
        <w:t>–</w:t>
      </w:r>
      <w:r>
        <w:rPr>
          <w:rFonts w:hint="cs"/>
          <w:rtl/>
          <w:lang w:eastAsia="he-IL"/>
        </w:rPr>
        <w:t xml:space="preserve"> 2</w:t>
      </w:r>
    </w:p>
    <w:p w:rsidR="009A3DAD" w:rsidRDefault="009A3DAD" w:rsidP="004B154C">
      <w:pPr>
        <w:pStyle w:val="--"/>
        <w:keepNext/>
        <w:rPr>
          <w:rtl/>
          <w:lang w:eastAsia="he-IL"/>
        </w:rPr>
      </w:pPr>
      <w:r>
        <w:rPr>
          <w:rFonts w:hint="eastAsia"/>
          <w:rtl/>
          <w:lang w:eastAsia="he-IL"/>
        </w:rPr>
        <w:t>נגד</w:t>
      </w:r>
      <w:r>
        <w:rPr>
          <w:rtl/>
          <w:lang w:eastAsia="he-IL"/>
        </w:rPr>
        <w:t xml:space="preserve"> </w:t>
      </w:r>
      <w:r w:rsidR="00B36217">
        <w:rPr>
          <w:rtl/>
          <w:lang w:eastAsia="he-IL"/>
        </w:rPr>
        <w:t>–</w:t>
      </w:r>
      <w:r>
        <w:rPr>
          <w:rtl/>
          <w:lang w:eastAsia="he-IL"/>
        </w:rPr>
        <w:t xml:space="preserve"> </w:t>
      </w:r>
      <w:r>
        <w:rPr>
          <w:rFonts w:hint="cs"/>
          <w:rtl/>
          <w:lang w:eastAsia="he-IL"/>
        </w:rPr>
        <w:t>אין</w:t>
      </w:r>
    </w:p>
    <w:p w:rsidR="009A3DAD" w:rsidRDefault="009A3DAD" w:rsidP="004B154C">
      <w:pPr>
        <w:pStyle w:val="--"/>
        <w:keepNext/>
        <w:rPr>
          <w:rtl/>
          <w:lang w:eastAsia="he-IL"/>
        </w:rPr>
      </w:pPr>
      <w:r>
        <w:rPr>
          <w:rFonts w:hint="eastAsia"/>
          <w:rtl/>
          <w:lang w:eastAsia="he-IL"/>
        </w:rPr>
        <w:t>נמנעים</w:t>
      </w:r>
      <w:r>
        <w:rPr>
          <w:rtl/>
          <w:lang w:eastAsia="he-IL"/>
        </w:rPr>
        <w:t xml:space="preserve"> </w:t>
      </w:r>
      <w:r w:rsidR="00B36217">
        <w:rPr>
          <w:rtl/>
          <w:lang w:eastAsia="he-IL"/>
        </w:rPr>
        <w:t>–</w:t>
      </w:r>
      <w:r>
        <w:rPr>
          <w:rFonts w:hint="cs"/>
          <w:rtl/>
          <w:lang w:eastAsia="he-IL"/>
        </w:rPr>
        <w:t xml:space="preserve"> אין</w:t>
      </w:r>
      <w:r>
        <w:rPr>
          <w:rtl/>
          <w:lang w:eastAsia="he-IL"/>
        </w:rPr>
        <w:t xml:space="preserve"> </w:t>
      </w:r>
    </w:p>
    <w:p w:rsidR="009A3DAD" w:rsidRDefault="009A3DAD" w:rsidP="006870C8">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E75E27">
        <w:rPr>
          <w:rtl/>
        </w:rPr>
        <w:t>לתיקון פקודת הכלבת (מס' 6)</w:t>
      </w:r>
      <w:r>
        <w:rPr>
          <w:rFonts w:hint="cs"/>
          <w:rtl/>
        </w:rPr>
        <w:t xml:space="preserve"> </w:t>
      </w:r>
      <w:r w:rsidRPr="00E75E27">
        <w:rPr>
          <w:rtl/>
        </w:rPr>
        <w:t>(היתר להחזיק בעל חיים בפיקוח והשגחה שלא במאורת בידוד), התש"ף</w:t>
      </w:r>
      <w:r w:rsidR="00B36217">
        <w:rPr>
          <w:rFonts w:hint="cs"/>
          <w:rtl/>
        </w:rPr>
        <w:t>–</w:t>
      </w:r>
      <w:r w:rsidRPr="00E75E27">
        <w:rPr>
          <w:rtl/>
        </w:rPr>
        <w:t>2020</w:t>
      </w:r>
      <w:r>
        <w:rPr>
          <w:rFonts w:hint="cs"/>
          <w:rtl/>
          <w:lang w:eastAsia="he-IL"/>
        </w:rPr>
        <w:t>, לוועדת הכ</w:t>
      </w:r>
      <w:r w:rsidR="006870C8">
        <w:rPr>
          <w:rFonts w:hint="cs"/>
          <w:rtl/>
          <w:lang w:eastAsia="he-IL"/>
        </w:rPr>
        <w:t>לכלה</w:t>
      </w:r>
      <w:r>
        <w:rPr>
          <w:rFonts w:hint="cs"/>
          <w:rtl/>
          <w:lang w:eastAsia="he-IL"/>
        </w:rPr>
        <w:t xml:space="preserve"> נתקבלה. </w:t>
      </w:r>
    </w:p>
    <w:p w:rsidR="009A3DAD" w:rsidRDefault="009A3DAD" w:rsidP="004B154C">
      <w:pPr>
        <w:rPr>
          <w:rtl/>
          <w:lang w:eastAsia="he-IL"/>
        </w:rPr>
      </w:pPr>
    </w:p>
    <w:p w:rsidR="009A3DAD" w:rsidRDefault="009A3DAD" w:rsidP="004B154C">
      <w:pPr>
        <w:pStyle w:val="af6"/>
        <w:keepNext/>
        <w:rPr>
          <w:rtl/>
        </w:rPr>
      </w:pPr>
      <w:r w:rsidRPr="00A52544">
        <w:rPr>
          <w:rStyle w:val="TagStyle"/>
          <w:rtl/>
        </w:rPr>
        <w:t xml:space="preserve"> &lt;&lt; יור &gt;&gt; </w:t>
      </w:r>
      <w:r>
        <w:rPr>
          <w:rtl/>
        </w:rPr>
        <w:t>היו"ר קרן ברק:</w:t>
      </w:r>
      <w:r w:rsidRPr="00A52544">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טוב, אני מוסיפה להצבעה </w:t>
      </w:r>
      <w:r w:rsidR="00B36217">
        <w:rPr>
          <w:rFonts w:hint="cs"/>
          <w:rtl/>
          <w:lang w:eastAsia="he-IL"/>
        </w:rPr>
        <w:t>–</w:t>
      </w:r>
      <w:r>
        <w:rPr>
          <w:rFonts w:hint="cs"/>
          <w:rtl/>
          <w:lang w:eastAsia="he-IL"/>
        </w:rPr>
        <w:t xml:space="preserve"> אורית, לא הצבעת?</w:t>
      </w:r>
    </w:p>
    <w:p w:rsidR="009A3DAD" w:rsidRDefault="009A3DAD" w:rsidP="004B154C">
      <w:pPr>
        <w:rPr>
          <w:rtl/>
          <w:lang w:eastAsia="he-IL"/>
        </w:rPr>
      </w:pPr>
      <w:bookmarkStart w:id="5413" w:name="_ETM_Q17_187174"/>
      <w:bookmarkStart w:id="5414" w:name="_ETM_Q17_187253"/>
      <w:bookmarkStart w:id="5415" w:name="_ETM_Q17_187949"/>
      <w:bookmarkEnd w:id="5413"/>
      <w:bookmarkEnd w:id="5414"/>
      <w:bookmarkEnd w:id="5415"/>
    </w:p>
    <w:p w:rsidR="009A3DAD" w:rsidRDefault="009A3DAD" w:rsidP="004B154C">
      <w:pPr>
        <w:pStyle w:val="af5"/>
        <w:keepNext/>
        <w:rPr>
          <w:rtl/>
        </w:rPr>
      </w:pPr>
      <w:bookmarkStart w:id="5416" w:name="_ETM_Q17_188040"/>
      <w:bookmarkStart w:id="5417" w:name="ET_interruption_5997_19"/>
      <w:bookmarkEnd w:id="5416"/>
      <w:r w:rsidRPr="00E75E27">
        <w:rPr>
          <w:rStyle w:val="TagStyle"/>
          <w:rtl/>
        </w:rPr>
        <w:t xml:space="preserve"> &lt;&lt; קריאה &gt;&gt; </w:t>
      </w:r>
      <w:r>
        <w:rPr>
          <w:rtl/>
        </w:rPr>
        <w:t>השרה לנושאים אסטרטגיים אורית פרקש הכהן:</w:t>
      </w:r>
      <w:r w:rsidRPr="00E75E27">
        <w:rPr>
          <w:rStyle w:val="TagStyle"/>
          <w:rtl/>
        </w:rPr>
        <w:t xml:space="preserve"> &lt;&lt; קריאה &gt;&gt;</w:t>
      </w:r>
      <w:r>
        <w:rPr>
          <w:rtl/>
        </w:rPr>
        <w:t xml:space="preserve"> </w:t>
      </w:r>
      <w:bookmarkEnd w:id="5417"/>
    </w:p>
    <w:p w:rsidR="009A3DAD" w:rsidRDefault="009A3DAD" w:rsidP="00F9786F">
      <w:pPr>
        <w:rPr>
          <w:rtl/>
          <w:lang w:eastAsia="he-IL"/>
        </w:rPr>
      </w:pPr>
    </w:p>
    <w:p w:rsidR="009A3DAD" w:rsidRDefault="009A3DAD" w:rsidP="004B154C">
      <w:pPr>
        <w:rPr>
          <w:rtl/>
          <w:lang w:eastAsia="he-IL"/>
        </w:rPr>
      </w:pPr>
      <w:bookmarkStart w:id="5418" w:name="_ETM_Q17_190143"/>
      <w:bookmarkStart w:id="5419" w:name="_ETM_Q17_190418"/>
      <w:bookmarkEnd w:id="5418"/>
      <w:bookmarkEnd w:id="5419"/>
      <w:r>
        <w:rPr>
          <w:rFonts w:hint="cs"/>
          <w:rtl/>
          <w:lang w:eastAsia="he-IL"/>
        </w:rPr>
        <w:t>ב</w:t>
      </w:r>
      <w:bookmarkStart w:id="5420" w:name="_ETM_Q17_190484"/>
      <w:bookmarkEnd w:id="5420"/>
      <w:r>
        <w:rPr>
          <w:rFonts w:hint="cs"/>
          <w:rtl/>
          <w:lang w:eastAsia="he-IL"/>
        </w:rPr>
        <w:t xml:space="preserve">עד. </w:t>
      </w:r>
    </w:p>
    <w:p w:rsidR="009A3DAD" w:rsidRDefault="009A3DAD" w:rsidP="004B154C">
      <w:pPr>
        <w:rPr>
          <w:rtl/>
          <w:lang w:eastAsia="he-IL"/>
        </w:rPr>
      </w:pPr>
      <w:bookmarkStart w:id="5421" w:name="_ETM_Q17_187783"/>
      <w:bookmarkStart w:id="5422" w:name="_ETM_Q17_187879"/>
      <w:bookmarkEnd w:id="5421"/>
      <w:bookmarkEnd w:id="5422"/>
    </w:p>
    <w:p w:rsidR="009A3DAD" w:rsidRDefault="009A3DAD" w:rsidP="004B154C">
      <w:pPr>
        <w:pStyle w:val="af6"/>
        <w:keepNext/>
        <w:rPr>
          <w:rtl/>
        </w:rPr>
      </w:pPr>
      <w:bookmarkStart w:id="5423" w:name="_ETM_Q17_187927"/>
      <w:bookmarkStart w:id="5424" w:name="_ETM_Q17_187997"/>
      <w:bookmarkStart w:id="5425" w:name="ET_yor_6028_20"/>
      <w:bookmarkEnd w:id="5423"/>
      <w:bookmarkEnd w:id="5424"/>
      <w:r w:rsidRPr="00E75E27">
        <w:rPr>
          <w:rStyle w:val="TagStyle"/>
          <w:rtl/>
        </w:rPr>
        <w:t xml:space="preserve"> &lt;&lt; יור &gt;&gt; </w:t>
      </w:r>
      <w:r>
        <w:rPr>
          <w:rtl/>
        </w:rPr>
        <w:t>היו"ר קרן ברק:</w:t>
      </w:r>
      <w:r w:rsidRPr="00E75E27">
        <w:rPr>
          <w:rStyle w:val="TagStyle"/>
          <w:rtl/>
        </w:rPr>
        <w:t xml:space="preserve"> &lt;&lt; יור &gt;&gt;</w:t>
      </w:r>
      <w:r>
        <w:rPr>
          <w:rtl/>
        </w:rPr>
        <w:t xml:space="preserve"> </w:t>
      </w:r>
      <w:bookmarkEnd w:id="5425"/>
    </w:p>
    <w:p w:rsidR="009A3DAD" w:rsidRDefault="009A3DAD" w:rsidP="00F9786F">
      <w:pPr>
        <w:rPr>
          <w:rtl/>
          <w:lang w:eastAsia="he-IL"/>
        </w:rPr>
      </w:pPr>
    </w:p>
    <w:p w:rsidR="009A3DAD" w:rsidRDefault="009A3DAD" w:rsidP="004B154C">
      <w:pPr>
        <w:rPr>
          <w:rtl/>
          <w:lang w:eastAsia="he-IL"/>
        </w:rPr>
      </w:pPr>
      <w:bookmarkStart w:id="5426" w:name="_ETM_Q17_188928"/>
      <w:bookmarkEnd w:id="5426"/>
      <w:r>
        <w:rPr>
          <w:rFonts w:hint="cs"/>
          <w:rtl/>
          <w:lang w:eastAsia="he-IL"/>
        </w:rPr>
        <w:t xml:space="preserve">לא, אין דבר כזה, אנחנו לא </w:t>
      </w:r>
      <w:bookmarkStart w:id="5427" w:name="_ETM_Q17_190972"/>
      <w:bookmarkEnd w:id="5427"/>
      <w:r>
        <w:rPr>
          <w:rFonts w:hint="cs"/>
          <w:rtl/>
          <w:lang w:eastAsia="he-IL"/>
        </w:rPr>
        <w:t xml:space="preserve">בגנון פה, הצבעה זה הצבעה. </w:t>
      </w:r>
    </w:p>
    <w:p w:rsidR="009A3DAD" w:rsidRDefault="009A3DAD" w:rsidP="004B154C">
      <w:pPr>
        <w:rPr>
          <w:rtl/>
          <w:lang w:eastAsia="he-IL"/>
        </w:rPr>
      </w:pPr>
      <w:bookmarkStart w:id="5428" w:name="_ETM_Q17_190534"/>
      <w:bookmarkEnd w:id="5428"/>
    </w:p>
    <w:p w:rsidR="009A3DAD" w:rsidRDefault="009A3DAD" w:rsidP="004B154C">
      <w:pPr>
        <w:pStyle w:val="af5"/>
        <w:keepNext/>
        <w:rPr>
          <w:rtl/>
        </w:rPr>
      </w:pPr>
      <w:bookmarkStart w:id="5429" w:name="_ETM_Q17_190577"/>
      <w:bookmarkStart w:id="5430" w:name="_ETM_Q17_190666"/>
      <w:bookmarkStart w:id="5431" w:name="_ETM_Q17_194110"/>
      <w:bookmarkStart w:id="5432" w:name="_ETM_Q17_194168"/>
      <w:bookmarkStart w:id="5433" w:name="ET_interruption_קריאה_21"/>
      <w:bookmarkEnd w:id="5429"/>
      <w:bookmarkEnd w:id="5430"/>
      <w:bookmarkEnd w:id="5431"/>
      <w:bookmarkEnd w:id="5432"/>
      <w:r w:rsidRPr="006C0AF0">
        <w:rPr>
          <w:rStyle w:val="TagStyle"/>
          <w:rtl/>
        </w:rPr>
        <w:t xml:space="preserve"> &lt;&lt; קריאה &gt;&gt; </w:t>
      </w:r>
      <w:r>
        <w:rPr>
          <w:rtl/>
        </w:rPr>
        <w:t>קריאה:</w:t>
      </w:r>
      <w:r w:rsidRPr="006C0AF0">
        <w:rPr>
          <w:rStyle w:val="TagStyle"/>
          <w:rtl/>
        </w:rPr>
        <w:t xml:space="preserve"> &lt;&lt; קריאה &gt;&gt;</w:t>
      </w:r>
      <w:r>
        <w:rPr>
          <w:rtl/>
        </w:rPr>
        <w:t xml:space="preserve"> </w:t>
      </w:r>
      <w:bookmarkEnd w:id="5433"/>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bookmarkStart w:id="5434" w:name="_ETM_Q17_194827"/>
      <w:bookmarkStart w:id="5435" w:name="_ETM_Q17_194927"/>
      <w:bookmarkEnd w:id="5434"/>
      <w:bookmarkEnd w:id="5435"/>
    </w:p>
    <w:p w:rsidR="009A3DAD" w:rsidRDefault="009A3DAD" w:rsidP="004B154C">
      <w:pPr>
        <w:pStyle w:val="af6"/>
        <w:keepNext/>
        <w:rPr>
          <w:rtl/>
        </w:rPr>
      </w:pPr>
      <w:bookmarkStart w:id="5436" w:name="_ETM_Q17_193463"/>
      <w:bookmarkStart w:id="5437" w:name="_ETM_Q17_193547"/>
      <w:bookmarkStart w:id="5438" w:name="_ETM_Q17_193671"/>
      <w:bookmarkStart w:id="5439" w:name="_ETM_Q17_193749"/>
      <w:bookmarkStart w:id="5440" w:name="ET_yor_6028_22"/>
      <w:bookmarkEnd w:id="5436"/>
      <w:bookmarkEnd w:id="5437"/>
      <w:bookmarkEnd w:id="5438"/>
      <w:bookmarkEnd w:id="5439"/>
      <w:r w:rsidRPr="006C0AF0">
        <w:rPr>
          <w:rStyle w:val="TagStyle"/>
          <w:rtl/>
        </w:rPr>
        <w:t xml:space="preserve"> &lt;&lt; יור &gt;&gt; </w:t>
      </w:r>
      <w:r>
        <w:rPr>
          <w:rtl/>
        </w:rPr>
        <w:t>היו"ר קרן ברק:</w:t>
      </w:r>
      <w:r w:rsidRPr="006C0AF0">
        <w:rPr>
          <w:rStyle w:val="TagStyle"/>
          <w:rtl/>
        </w:rPr>
        <w:t xml:space="preserve"> &lt;&lt; יור &gt;&gt;</w:t>
      </w:r>
      <w:r>
        <w:rPr>
          <w:rtl/>
        </w:rPr>
        <w:t xml:space="preserve"> </w:t>
      </w:r>
      <w:bookmarkEnd w:id="5440"/>
    </w:p>
    <w:p w:rsidR="009A3DAD" w:rsidRDefault="009A3DAD" w:rsidP="00F9786F">
      <w:pPr>
        <w:rPr>
          <w:rtl/>
          <w:lang w:eastAsia="he-IL"/>
        </w:rPr>
      </w:pPr>
    </w:p>
    <w:p w:rsidR="009A3DAD" w:rsidRDefault="009A3DAD" w:rsidP="004B154C">
      <w:pPr>
        <w:rPr>
          <w:rtl/>
          <w:lang w:eastAsia="he-IL"/>
        </w:rPr>
      </w:pPr>
      <w:bookmarkStart w:id="5441" w:name="_ETM_Q17_195557"/>
      <w:bookmarkEnd w:id="5441"/>
      <w:r>
        <w:rPr>
          <w:rFonts w:hint="cs"/>
          <w:rtl/>
          <w:lang w:eastAsia="he-IL"/>
        </w:rPr>
        <w:t xml:space="preserve">נכון, </w:t>
      </w:r>
      <w:bookmarkStart w:id="5442" w:name="_ETM_Q17_196375"/>
      <w:bookmarkEnd w:id="5442"/>
      <w:r>
        <w:rPr>
          <w:rFonts w:hint="cs"/>
          <w:rtl/>
          <w:lang w:eastAsia="he-IL"/>
        </w:rPr>
        <w:t xml:space="preserve">אלה החוקים של הבניין הזה. </w:t>
      </w:r>
    </w:p>
    <w:p w:rsidR="009A3DAD" w:rsidRDefault="009A3DAD" w:rsidP="004B154C">
      <w:pPr>
        <w:rPr>
          <w:rtl/>
          <w:lang w:eastAsia="he-IL"/>
        </w:rPr>
      </w:pPr>
      <w:bookmarkStart w:id="5443" w:name="_ETM_Q17_194068"/>
      <w:bookmarkStart w:id="5444" w:name="_ETM_Q17_194144"/>
      <w:bookmarkEnd w:id="5443"/>
      <w:bookmarkEnd w:id="5444"/>
    </w:p>
    <w:p w:rsidR="009A3DAD" w:rsidRDefault="009A3DAD" w:rsidP="004B154C">
      <w:pPr>
        <w:pStyle w:val="af5"/>
        <w:keepNext/>
        <w:rPr>
          <w:rtl/>
        </w:rPr>
      </w:pPr>
      <w:bookmarkStart w:id="5445" w:name="_ETM_Q17_194276"/>
      <w:bookmarkStart w:id="5446" w:name="_ETM_Q17_194352"/>
      <w:bookmarkStart w:id="5447" w:name="ET_interruption_5997_24"/>
      <w:bookmarkEnd w:id="5445"/>
      <w:bookmarkEnd w:id="5446"/>
      <w:r w:rsidRPr="006C0AF0">
        <w:rPr>
          <w:rStyle w:val="TagStyle"/>
          <w:rtl/>
        </w:rPr>
        <w:t xml:space="preserve"> &lt;&lt; קריאה &gt;&gt; </w:t>
      </w:r>
      <w:r>
        <w:rPr>
          <w:rtl/>
        </w:rPr>
        <w:t>השרה לנושאים אסטרטגיים אורית פרקש הכהן:</w:t>
      </w:r>
      <w:r w:rsidRPr="006C0AF0">
        <w:rPr>
          <w:rStyle w:val="TagStyle"/>
          <w:rtl/>
        </w:rPr>
        <w:t xml:space="preserve"> &lt;&lt; קריאה &gt;&gt;</w:t>
      </w:r>
      <w:r>
        <w:rPr>
          <w:rtl/>
        </w:rPr>
        <w:t xml:space="preserve"> </w:t>
      </w:r>
      <w:bookmarkEnd w:id="5447"/>
    </w:p>
    <w:p w:rsidR="009A3DAD" w:rsidRDefault="009A3DAD" w:rsidP="00F9786F">
      <w:pPr>
        <w:rPr>
          <w:rtl/>
          <w:lang w:eastAsia="he-IL"/>
        </w:rPr>
      </w:pPr>
    </w:p>
    <w:p w:rsidR="009A3DAD" w:rsidRDefault="00B36217" w:rsidP="004B154C">
      <w:pPr>
        <w:rPr>
          <w:rtl/>
          <w:lang w:eastAsia="he-IL"/>
        </w:rPr>
      </w:pPr>
      <w:bookmarkStart w:id="5448" w:name="_ETM_Q17_193968"/>
      <w:bookmarkStart w:id="5449" w:name="_ETM_Q17_194252"/>
      <w:bookmarkStart w:id="5450" w:name="_ETM_Q17_194313"/>
      <w:bookmarkEnd w:id="5448"/>
      <w:bookmarkEnd w:id="5449"/>
      <w:bookmarkEnd w:id="5450"/>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5451" w:name="_ETM_Q17_196271"/>
      <w:bookmarkStart w:id="5452" w:name="_ETM_Q17_196358"/>
      <w:bookmarkStart w:id="5453" w:name="ET_yor_6028_25"/>
      <w:bookmarkEnd w:id="5451"/>
      <w:bookmarkEnd w:id="5452"/>
      <w:r w:rsidRPr="006C0AF0">
        <w:rPr>
          <w:rStyle w:val="TagStyle"/>
          <w:rtl/>
        </w:rPr>
        <w:t xml:space="preserve"> &lt;&lt; יור &gt;&gt; </w:t>
      </w:r>
      <w:r>
        <w:rPr>
          <w:rtl/>
        </w:rPr>
        <w:t>היו"ר קרן ברק:</w:t>
      </w:r>
      <w:r w:rsidRPr="006C0AF0">
        <w:rPr>
          <w:rStyle w:val="TagStyle"/>
          <w:rtl/>
        </w:rPr>
        <w:t xml:space="preserve"> &lt;&lt; יור &gt;&gt;</w:t>
      </w:r>
      <w:r>
        <w:rPr>
          <w:rtl/>
        </w:rPr>
        <w:t xml:space="preserve"> </w:t>
      </w:r>
      <w:bookmarkEnd w:id="5453"/>
    </w:p>
    <w:p w:rsidR="009A3DAD" w:rsidRDefault="009A3DAD" w:rsidP="00F9786F">
      <w:pPr>
        <w:rPr>
          <w:rtl/>
          <w:lang w:eastAsia="he-IL"/>
        </w:rPr>
      </w:pPr>
    </w:p>
    <w:p w:rsidR="009A3DAD" w:rsidRDefault="009A3DAD" w:rsidP="00E26529">
      <w:pPr>
        <w:rPr>
          <w:rtl/>
          <w:lang w:eastAsia="he-IL"/>
        </w:rPr>
      </w:pPr>
      <w:bookmarkStart w:id="5454" w:name="_ETM_Q17_198172"/>
      <w:bookmarkEnd w:id="5454"/>
      <w:r>
        <w:rPr>
          <w:rFonts w:hint="cs"/>
          <w:rtl/>
          <w:lang w:eastAsia="he-IL"/>
        </w:rPr>
        <w:t xml:space="preserve">לא, את </w:t>
      </w:r>
      <w:bookmarkStart w:id="5455" w:name="_ETM_Q17_199661"/>
      <w:bookmarkEnd w:id="5455"/>
      <w:r>
        <w:rPr>
          <w:rFonts w:hint="cs"/>
          <w:rtl/>
          <w:lang w:eastAsia="he-IL"/>
        </w:rPr>
        <w:t xml:space="preserve">פה. אני מוסיפה להצבעה את חברת הכנסת שרן השכל, את </w:t>
      </w:r>
      <w:bookmarkStart w:id="5456" w:name="_ETM_Q17_204425"/>
      <w:bookmarkEnd w:id="5456"/>
      <w:r>
        <w:rPr>
          <w:rFonts w:hint="cs"/>
          <w:rtl/>
          <w:lang w:eastAsia="he-IL"/>
        </w:rPr>
        <w:t>חברת הכנסת מיקי חיימוביץ</w:t>
      </w:r>
      <w:r w:rsidR="00E26529">
        <w:rPr>
          <w:rFonts w:hint="cs"/>
          <w:rtl/>
          <w:lang w:eastAsia="he-IL"/>
        </w:rPr>
        <w:t>'</w:t>
      </w:r>
      <w:r>
        <w:rPr>
          <w:rFonts w:hint="cs"/>
          <w:rtl/>
          <w:lang w:eastAsia="he-IL"/>
        </w:rPr>
        <w:t xml:space="preserve">, וקובעת שבעד החוק יש ארבעה </w:t>
      </w:r>
      <w:bookmarkStart w:id="5457" w:name="_ETM_Q17_212808"/>
      <w:bookmarkEnd w:id="5457"/>
      <w:r>
        <w:rPr>
          <w:rFonts w:hint="cs"/>
          <w:rtl/>
          <w:lang w:eastAsia="he-IL"/>
        </w:rPr>
        <w:t>מצביעים, בעד החוק</w:t>
      </w:r>
      <w:r w:rsidR="00E26529">
        <w:rPr>
          <w:rFonts w:hint="cs"/>
          <w:rtl/>
          <w:lang w:eastAsia="he-IL"/>
        </w:rPr>
        <w:t>.</w:t>
      </w:r>
      <w:r>
        <w:rPr>
          <w:rFonts w:hint="cs"/>
          <w:rtl/>
          <w:lang w:eastAsia="he-IL"/>
        </w:rPr>
        <w:t xml:space="preserve"> אין מתנגדים. </w:t>
      </w:r>
    </w:p>
    <w:p w:rsidR="009A3DAD" w:rsidRDefault="009A3DAD" w:rsidP="004B154C">
      <w:pPr>
        <w:rPr>
          <w:rtl/>
          <w:lang w:eastAsia="he-IL"/>
        </w:rPr>
      </w:pPr>
    </w:p>
    <w:p w:rsidR="009A3DAD" w:rsidRDefault="009A3DAD" w:rsidP="004B154C">
      <w:pPr>
        <w:pStyle w:val="af5"/>
        <w:keepNext/>
        <w:rPr>
          <w:rtl/>
        </w:rPr>
      </w:pPr>
      <w:bookmarkStart w:id="5458" w:name="ET_interruption_5997_5"/>
      <w:r w:rsidRPr="00A52544">
        <w:rPr>
          <w:rStyle w:val="TagStyle"/>
          <w:rtl/>
        </w:rPr>
        <w:t xml:space="preserve"> &lt;&lt; קריאה &gt;&gt; </w:t>
      </w:r>
      <w:r>
        <w:rPr>
          <w:rtl/>
        </w:rPr>
        <w:t>השרה לנושאים אסטרטגיים אורית פרקש הכהן:</w:t>
      </w:r>
      <w:r w:rsidRPr="00A52544">
        <w:rPr>
          <w:rStyle w:val="TagStyle"/>
          <w:rtl/>
        </w:rPr>
        <w:t xml:space="preserve"> &lt;&lt; קריאה &gt;&gt;</w:t>
      </w:r>
      <w:r>
        <w:rPr>
          <w:rtl/>
        </w:rPr>
        <w:t xml:space="preserve"> </w:t>
      </w:r>
      <w:bookmarkEnd w:id="545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הוספת אותי? </w:t>
      </w:r>
      <w:bookmarkStart w:id="5459" w:name="_ETM_Q17_215943"/>
      <w:bookmarkEnd w:id="5459"/>
    </w:p>
    <w:p w:rsidR="009A3DAD" w:rsidRDefault="009A3DAD" w:rsidP="004B154C">
      <w:pPr>
        <w:rPr>
          <w:rtl/>
          <w:lang w:eastAsia="he-IL"/>
        </w:rPr>
      </w:pPr>
      <w:bookmarkStart w:id="5460" w:name="_ETM_Q17_216027"/>
      <w:bookmarkEnd w:id="5460"/>
    </w:p>
    <w:p w:rsidR="009A3DAD" w:rsidRDefault="009A3DAD" w:rsidP="004B154C">
      <w:pPr>
        <w:pStyle w:val="af6"/>
        <w:keepNext/>
        <w:rPr>
          <w:rtl/>
        </w:rPr>
      </w:pPr>
      <w:bookmarkStart w:id="5461" w:name="_ETM_Q17_216663"/>
      <w:bookmarkStart w:id="5462" w:name="_ETM_Q17_216745"/>
      <w:bookmarkEnd w:id="5461"/>
      <w:bookmarkEnd w:id="5462"/>
      <w:r w:rsidRPr="006C0AF0">
        <w:rPr>
          <w:rStyle w:val="TagStyle"/>
          <w:rtl/>
        </w:rPr>
        <w:t xml:space="preserve"> &lt;&lt; יור &gt;&gt; </w:t>
      </w:r>
      <w:r>
        <w:rPr>
          <w:rtl/>
        </w:rPr>
        <w:t>היו"ר קרן ברק:</w:t>
      </w:r>
      <w:r w:rsidRPr="006C0AF0">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5463" w:name="_ETM_Q17_217855"/>
      <w:bookmarkEnd w:id="5463"/>
      <w:r>
        <w:rPr>
          <w:rFonts w:hint="cs"/>
          <w:rtl/>
          <w:lang w:eastAsia="he-IL"/>
        </w:rPr>
        <w:t xml:space="preserve">לא, אני לא יכולה להוסיף </w:t>
      </w:r>
      <w:bookmarkStart w:id="5464" w:name="_ETM_Q17_217418"/>
      <w:bookmarkEnd w:id="5464"/>
      <w:r>
        <w:rPr>
          <w:rFonts w:hint="cs"/>
          <w:rtl/>
          <w:lang w:eastAsia="he-IL"/>
        </w:rPr>
        <w:t xml:space="preserve">אותך. אין, לא מוסיפים. </w:t>
      </w:r>
    </w:p>
    <w:p w:rsidR="009A3DAD" w:rsidRDefault="009A3DAD" w:rsidP="004B154C">
      <w:pPr>
        <w:rPr>
          <w:rtl/>
          <w:lang w:eastAsia="he-IL"/>
        </w:rPr>
      </w:pPr>
      <w:bookmarkStart w:id="5465" w:name="_ETM_Q17_218403"/>
      <w:bookmarkStart w:id="5466" w:name="_ETM_Q17_218500"/>
      <w:bookmarkEnd w:id="5465"/>
      <w:bookmarkEnd w:id="5466"/>
    </w:p>
    <w:p w:rsidR="009A3DAD" w:rsidRDefault="009A3DAD" w:rsidP="004B154C">
      <w:pPr>
        <w:pStyle w:val="af5"/>
        <w:keepNext/>
        <w:rPr>
          <w:rtl/>
        </w:rPr>
      </w:pPr>
      <w:bookmarkStart w:id="5467" w:name="_ETM_Q17_219012"/>
      <w:bookmarkStart w:id="5468" w:name="_ETM_Q17_219100"/>
      <w:bookmarkStart w:id="5469" w:name="ET_interruption_5997_27"/>
      <w:bookmarkEnd w:id="5467"/>
      <w:bookmarkEnd w:id="5468"/>
      <w:r w:rsidRPr="006C0AF0">
        <w:rPr>
          <w:rStyle w:val="TagStyle"/>
          <w:rtl/>
        </w:rPr>
        <w:t xml:space="preserve"> &lt;&lt; קריאה &gt;&gt; </w:t>
      </w:r>
      <w:r>
        <w:rPr>
          <w:rtl/>
        </w:rPr>
        <w:t>השרה לנושאים אסטרטגיים אורית פרקש הכהן:</w:t>
      </w:r>
      <w:r w:rsidRPr="006C0AF0">
        <w:rPr>
          <w:rStyle w:val="TagStyle"/>
          <w:rtl/>
        </w:rPr>
        <w:t xml:space="preserve"> &lt;&lt; קריאה &gt;&gt;</w:t>
      </w:r>
      <w:r>
        <w:rPr>
          <w:rtl/>
        </w:rPr>
        <w:t xml:space="preserve"> </w:t>
      </w:r>
      <w:bookmarkEnd w:id="5469"/>
    </w:p>
    <w:p w:rsidR="009A3DAD" w:rsidRDefault="009A3DAD" w:rsidP="00F9786F">
      <w:pPr>
        <w:rPr>
          <w:rtl/>
          <w:lang w:eastAsia="he-IL"/>
        </w:rPr>
      </w:pPr>
    </w:p>
    <w:p w:rsidR="009A3DAD" w:rsidRDefault="009A3DAD" w:rsidP="004B154C">
      <w:pPr>
        <w:rPr>
          <w:rtl/>
          <w:lang w:eastAsia="he-IL"/>
        </w:rPr>
      </w:pPr>
      <w:bookmarkStart w:id="5470" w:name="_ETM_Q17_218356"/>
      <w:bookmarkStart w:id="5471" w:name="_ETM_Q17_218649"/>
      <w:bookmarkStart w:id="5472" w:name="_ETM_Q17_218696"/>
      <w:bookmarkStart w:id="5473" w:name="_ETM_Q17_216104"/>
      <w:bookmarkStart w:id="5474" w:name="_ETM_Q17_216187"/>
      <w:bookmarkEnd w:id="5470"/>
      <w:bookmarkEnd w:id="5471"/>
      <w:bookmarkEnd w:id="5472"/>
      <w:bookmarkEnd w:id="5473"/>
      <w:bookmarkEnd w:id="5474"/>
      <w:r>
        <w:rPr>
          <w:rFonts w:hint="cs"/>
          <w:rtl/>
          <w:lang w:eastAsia="he-IL"/>
        </w:rPr>
        <w:t xml:space="preserve">ודאי שכן. </w:t>
      </w:r>
    </w:p>
    <w:p w:rsidR="009A3DAD" w:rsidRDefault="009A3DAD" w:rsidP="004B154C">
      <w:pPr>
        <w:rPr>
          <w:rtl/>
          <w:lang w:eastAsia="he-IL"/>
        </w:rPr>
      </w:pPr>
    </w:p>
    <w:p w:rsidR="009A3DAD" w:rsidRDefault="009A3DAD" w:rsidP="004B154C">
      <w:pPr>
        <w:pStyle w:val="af5"/>
        <w:keepNext/>
        <w:rPr>
          <w:rtl/>
        </w:rPr>
      </w:pPr>
      <w:bookmarkStart w:id="5475" w:name="_ETM_Q17_217987"/>
      <w:bookmarkStart w:id="5476" w:name="_ETM_Q17_218038"/>
      <w:bookmarkStart w:id="5477" w:name="ET_interruption_4926_28"/>
      <w:bookmarkEnd w:id="5475"/>
      <w:bookmarkEnd w:id="5476"/>
      <w:r w:rsidRPr="006C0AF0">
        <w:rPr>
          <w:rStyle w:val="TagStyle"/>
          <w:rtl/>
        </w:rPr>
        <w:t xml:space="preserve"> &lt;&lt; קריאה &gt;&gt; </w:t>
      </w:r>
      <w:r>
        <w:rPr>
          <w:rtl/>
        </w:rPr>
        <w:t>מזכירת הכנסת ירדנה מלר-הורוביץ:</w:t>
      </w:r>
      <w:r w:rsidRPr="006C0AF0">
        <w:rPr>
          <w:rStyle w:val="TagStyle"/>
          <w:rtl/>
        </w:rPr>
        <w:t xml:space="preserve"> &lt;&lt; קריאה &gt;&gt;</w:t>
      </w:r>
      <w:r>
        <w:rPr>
          <w:rtl/>
        </w:rPr>
        <w:t xml:space="preserve"> </w:t>
      </w:r>
      <w:bookmarkEnd w:id="5477"/>
    </w:p>
    <w:p w:rsidR="009A3DAD" w:rsidRDefault="009A3DAD" w:rsidP="00F9786F">
      <w:pPr>
        <w:rPr>
          <w:rtl/>
          <w:lang w:eastAsia="he-IL"/>
        </w:rPr>
      </w:pPr>
    </w:p>
    <w:p w:rsidR="009A3DAD" w:rsidRDefault="009A3DAD" w:rsidP="004B154C">
      <w:pPr>
        <w:rPr>
          <w:rtl/>
          <w:lang w:eastAsia="he-IL"/>
        </w:rPr>
      </w:pPr>
      <w:bookmarkStart w:id="5478" w:name="_ETM_Q17_221168"/>
      <w:bookmarkEnd w:id="5478"/>
      <w:r>
        <w:rPr>
          <w:rFonts w:hint="cs"/>
          <w:rtl/>
          <w:lang w:eastAsia="he-IL"/>
        </w:rPr>
        <w:t>א</w:t>
      </w:r>
      <w:bookmarkStart w:id="5479" w:name="_ETM_Q17_221452"/>
      <w:bookmarkEnd w:id="5479"/>
      <w:r>
        <w:rPr>
          <w:rFonts w:hint="cs"/>
          <w:rtl/>
          <w:lang w:eastAsia="he-IL"/>
        </w:rPr>
        <w:t>ת</w:t>
      </w:r>
      <w:bookmarkStart w:id="5480" w:name="_ETM_Q17_221514"/>
      <w:bookmarkEnd w:id="5480"/>
      <w:r>
        <w:rPr>
          <w:rFonts w:hint="cs"/>
          <w:rtl/>
          <w:lang w:eastAsia="he-IL"/>
        </w:rPr>
        <w:t xml:space="preserve"> הצבעת?</w:t>
      </w:r>
    </w:p>
    <w:p w:rsidR="009A3DAD" w:rsidRPr="006C0AF0" w:rsidRDefault="009A3DAD" w:rsidP="004B154C">
      <w:pPr>
        <w:rPr>
          <w:rtl/>
          <w:lang w:eastAsia="he-IL"/>
        </w:rPr>
      </w:pPr>
      <w:bookmarkStart w:id="5481" w:name="_ETM_Q17_222790"/>
      <w:bookmarkStart w:id="5482" w:name="_ETM_Q17_222876"/>
      <w:bookmarkEnd w:id="5481"/>
      <w:bookmarkEnd w:id="5482"/>
    </w:p>
    <w:p w:rsidR="009A3DAD" w:rsidRDefault="009A3DAD" w:rsidP="004B154C">
      <w:pPr>
        <w:pStyle w:val="af6"/>
        <w:keepNext/>
        <w:rPr>
          <w:rtl/>
        </w:rPr>
      </w:pPr>
      <w:bookmarkStart w:id="5483" w:name="_ETM_Q17_217722"/>
      <w:bookmarkStart w:id="5484" w:name="_ETM_Q17_217806"/>
      <w:bookmarkEnd w:id="5483"/>
      <w:bookmarkEnd w:id="5484"/>
      <w:r w:rsidRPr="00A52544">
        <w:rPr>
          <w:rStyle w:val="TagStyle"/>
          <w:rtl/>
        </w:rPr>
        <w:t xml:space="preserve"> &lt;&lt; יור &gt;&gt; </w:t>
      </w:r>
      <w:r>
        <w:rPr>
          <w:rtl/>
        </w:rPr>
        <w:t>היו"ר קרן ברק:</w:t>
      </w:r>
      <w:r w:rsidRPr="00A52544">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היא לא הצביעה. </w:t>
      </w:r>
    </w:p>
    <w:p w:rsidR="009A3DAD" w:rsidRDefault="009A3DAD" w:rsidP="004B154C">
      <w:pPr>
        <w:rPr>
          <w:rtl/>
          <w:lang w:eastAsia="he-IL"/>
        </w:rPr>
      </w:pPr>
    </w:p>
    <w:p w:rsidR="009A3DAD" w:rsidRDefault="009A3DAD" w:rsidP="004B154C">
      <w:pPr>
        <w:pStyle w:val="af5"/>
        <w:keepNext/>
        <w:rPr>
          <w:rtl/>
        </w:rPr>
      </w:pPr>
      <w:bookmarkStart w:id="5485" w:name="ET_interruption_5997_29"/>
      <w:r w:rsidRPr="006C0AF0">
        <w:rPr>
          <w:rStyle w:val="TagStyle"/>
          <w:rtl/>
        </w:rPr>
        <w:t xml:space="preserve"> &lt;&lt; קריאה &gt;&gt; </w:t>
      </w:r>
      <w:r>
        <w:rPr>
          <w:rtl/>
        </w:rPr>
        <w:t>השרה לנושאים אסטרטגיים אורית פרקש הכהן:</w:t>
      </w:r>
      <w:r w:rsidRPr="006C0AF0">
        <w:rPr>
          <w:rStyle w:val="TagStyle"/>
          <w:rtl/>
        </w:rPr>
        <w:t xml:space="preserve"> &lt;&lt; קריאה &gt;&gt;</w:t>
      </w:r>
      <w:r>
        <w:rPr>
          <w:rtl/>
        </w:rPr>
        <w:t xml:space="preserve"> </w:t>
      </w:r>
      <w:bookmarkEnd w:id="5485"/>
    </w:p>
    <w:p w:rsidR="009A3DAD" w:rsidRDefault="009A3DAD" w:rsidP="00F9786F">
      <w:pPr>
        <w:rPr>
          <w:rtl/>
          <w:lang w:eastAsia="he-IL"/>
        </w:rPr>
      </w:pPr>
    </w:p>
    <w:p w:rsidR="009A3DAD" w:rsidRDefault="009A3DAD" w:rsidP="004B154C">
      <w:pPr>
        <w:rPr>
          <w:rtl/>
          <w:lang w:eastAsia="he-IL"/>
        </w:rPr>
      </w:pPr>
      <w:bookmarkStart w:id="5486" w:name="_ETM_Q17_225329"/>
      <w:bookmarkStart w:id="5487" w:name="_ETM_Q17_225613"/>
      <w:bookmarkStart w:id="5488" w:name="_ETM_Q17_225663"/>
      <w:bookmarkEnd w:id="5486"/>
      <w:bookmarkEnd w:id="5487"/>
      <w:bookmarkEnd w:id="5488"/>
      <w:r>
        <w:rPr>
          <w:rFonts w:hint="cs"/>
          <w:rtl/>
          <w:lang w:eastAsia="he-IL"/>
        </w:rPr>
        <w:t xml:space="preserve">את יכולה </w:t>
      </w:r>
      <w:bookmarkStart w:id="5489" w:name="_ETM_Q17_225240"/>
      <w:bookmarkEnd w:id="5489"/>
      <w:r>
        <w:rPr>
          <w:rFonts w:hint="cs"/>
          <w:rtl/>
          <w:lang w:eastAsia="he-IL"/>
        </w:rPr>
        <w:t xml:space="preserve">להוסיף אותי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E26529">
      <w:pPr>
        <w:rPr>
          <w:rtl/>
        </w:rPr>
      </w:pPr>
      <w:bookmarkStart w:id="5490" w:name="_ETM_Q17_224595"/>
      <w:bookmarkStart w:id="5491" w:name="_ETM_Q17_224681"/>
      <w:bookmarkStart w:id="5492" w:name="_ETM_Q17_224779"/>
      <w:bookmarkStart w:id="5493" w:name="_ETM_Q17_224860"/>
      <w:bookmarkEnd w:id="5490"/>
      <w:bookmarkEnd w:id="5491"/>
      <w:bookmarkEnd w:id="5492"/>
      <w:bookmarkEnd w:id="5493"/>
    </w:p>
    <w:p w:rsidR="009A3DAD" w:rsidRDefault="009A3DAD" w:rsidP="004B154C">
      <w:pPr>
        <w:pStyle w:val="af6"/>
        <w:keepNext/>
        <w:rPr>
          <w:rtl/>
        </w:rPr>
      </w:pPr>
      <w:bookmarkStart w:id="5494" w:name="_ETM_Q17_224718"/>
      <w:bookmarkStart w:id="5495" w:name="_ETM_Q17_224820"/>
      <w:bookmarkEnd w:id="5494"/>
      <w:bookmarkEnd w:id="5495"/>
      <w:r w:rsidRPr="006C0AF0">
        <w:rPr>
          <w:rStyle w:val="TagStyle"/>
          <w:rtl/>
        </w:rPr>
        <w:t xml:space="preserve"> &lt;&lt; יור &gt;&gt; </w:t>
      </w:r>
      <w:r>
        <w:rPr>
          <w:rtl/>
        </w:rPr>
        <w:t>היו"ר קרן ברק:</w:t>
      </w:r>
      <w:r w:rsidRPr="006C0AF0">
        <w:rPr>
          <w:rStyle w:val="TagStyle"/>
          <w:rtl/>
        </w:rPr>
        <w:t xml:space="preserve"> &lt;&lt; יור &gt;&gt;</w:t>
      </w:r>
      <w:r>
        <w:rPr>
          <w:rtl/>
        </w:rPr>
        <w:t xml:space="preserve"> </w:t>
      </w:r>
    </w:p>
    <w:p w:rsidR="009A3DAD" w:rsidRDefault="009A3DAD" w:rsidP="00F9786F">
      <w:pPr>
        <w:rPr>
          <w:rtl/>
          <w:lang w:eastAsia="he-IL"/>
        </w:rPr>
      </w:pPr>
    </w:p>
    <w:p w:rsidR="009A3DAD" w:rsidRPr="006C0AF0" w:rsidRDefault="009A3DAD" w:rsidP="004B154C">
      <w:pPr>
        <w:rPr>
          <w:rtl/>
          <w:lang w:eastAsia="he-IL"/>
        </w:rPr>
      </w:pPr>
      <w:bookmarkStart w:id="5496" w:name="_ETM_Q17_226243"/>
      <w:bookmarkEnd w:id="5496"/>
      <w:r>
        <w:rPr>
          <w:rFonts w:hint="cs"/>
          <w:rtl/>
          <w:lang w:eastAsia="he-IL"/>
        </w:rPr>
        <w:t xml:space="preserve">אין דבר כזה. אלה </w:t>
      </w:r>
      <w:bookmarkStart w:id="5497" w:name="_ETM_Q17_224613"/>
      <w:bookmarkEnd w:id="5497"/>
      <w:r>
        <w:rPr>
          <w:rFonts w:hint="cs"/>
          <w:rtl/>
          <w:lang w:eastAsia="he-IL"/>
        </w:rPr>
        <w:t xml:space="preserve">החוקים בבניין הזה. </w:t>
      </w:r>
    </w:p>
    <w:p w:rsidR="009A3DAD" w:rsidRDefault="009A3DAD" w:rsidP="004B154C">
      <w:pPr>
        <w:rPr>
          <w:rtl/>
          <w:lang w:eastAsia="he-IL"/>
        </w:rPr>
      </w:pPr>
    </w:p>
    <w:p w:rsidR="009A3DAD" w:rsidRDefault="009A3DAD" w:rsidP="004B154C">
      <w:pPr>
        <w:pStyle w:val="af5"/>
        <w:keepNext/>
        <w:rPr>
          <w:rtl/>
        </w:rPr>
      </w:pPr>
      <w:bookmarkStart w:id="5498" w:name="ET_interruption_קריאה_31"/>
      <w:r w:rsidRPr="006C0AF0">
        <w:rPr>
          <w:rStyle w:val="TagStyle"/>
          <w:rtl/>
        </w:rPr>
        <w:t xml:space="preserve"> &lt;&lt; קריאה &gt;&gt; </w:t>
      </w:r>
      <w:r>
        <w:rPr>
          <w:rtl/>
        </w:rPr>
        <w:t>קריאה:</w:t>
      </w:r>
      <w:r w:rsidRPr="006C0AF0">
        <w:rPr>
          <w:rStyle w:val="TagStyle"/>
          <w:rtl/>
        </w:rPr>
        <w:t xml:space="preserve"> &lt;&lt; קריאה &gt;&gt;</w:t>
      </w:r>
      <w:r>
        <w:rPr>
          <w:rtl/>
        </w:rPr>
        <w:t xml:space="preserve"> </w:t>
      </w:r>
      <w:bookmarkEnd w:id="5498"/>
    </w:p>
    <w:p w:rsidR="009A3DAD" w:rsidRDefault="009A3DAD" w:rsidP="00F9786F">
      <w:pPr>
        <w:rPr>
          <w:rtl/>
          <w:lang w:eastAsia="he-IL"/>
        </w:rPr>
      </w:pPr>
    </w:p>
    <w:p w:rsidR="009A3DAD" w:rsidRDefault="00B36217" w:rsidP="004B154C">
      <w:pPr>
        <w:rPr>
          <w:rtl/>
          <w:lang w:eastAsia="he-IL"/>
        </w:rPr>
      </w:pPr>
      <w:bookmarkStart w:id="5499" w:name="_ETM_Q17_232693"/>
      <w:bookmarkStart w:id="5500" w:name="_ETM_Q17_232982"/>
      <w:bookmarkStart w:id="5501" w:name="_ETM_Q17_233032"/>
      <w:bookmarkEnd w:id="5499"/>
      <w:bookmarkEnd w:id="5500"/>
      <w:bookmarkEnd w:id="5501"/>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5502" w:name="_ETM_Q17_234162"/>
      <w:bookmarkStart w:id="5503" w:name="_ETM_Q17_234264"/>
      <w:bookmarkEnd w:id="5502"/>
      <w:bookmarkEnd w:id="5503"/>
      <w:r w:rsidRPr="006C0AF0">
        <w:rPr>
          <w:rStyle w:val="TagStyle"/>
          <w:rtl/>
        </w:rPr>
        <w:t xml:space="preserve"> &lt;&lt; יור &gt;&gt; </w:t>
      </w:r>
      <w:r>
        <w:rPr>
          <w:rtl/>
        </w:rPr>
        <w:t>היו"ר קרן ברק:</w:t>
      </w:r>
      <w:r w:rsidRPr="006C0AF0">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5504" w:name="_ETM_Q17_235795"/>
      <w:bookmarkEnd w:id="5504"/>
      <w:r>
        <w:rPr>
          <w:rFonts w:hint="cs"/>
          <w:rtl/>
          <w:lang w:eastAsia="he-IL"/>
        </w:rPr>
        <w:t xml:space="preserve">לפרוטוקול אומרת השרה אורית פרקש הכהן שהיא בעד, אני מניחה שגם עודד פורר אומר לפרוטוקול שהוא בעד. </w:t>
      </w:r>
    </w:p>
    <w:p w:rsidR="009A3DAD" w:rsidRDefault="009A3DAD" w:rsidP="004B154C">
      <w:pPr>
        <w:rPr>
          <w:rtl/>
          <w:lang w:eastAsia="he-IL"/>
        </w:rPr>
      </w:pPr>
      <w:bookmarkStart w:id="5505" w:name="_ETM_Q17_247799"/>
      <w:bookmarkStart w:id="5506" w:name="_ETM_Q17_247867"/>
      <w:bookmarkEnd w:id="5505"/>
      <w:bookmarkEnd w:id="5506"/>
    </w:p>
    <w:p w:rsidR="009A3DAD" w:rsidRDefault="009A3DAD" w:rsidP="00E26529">
      <w:pPr>
        <w:rPr>
          <w:rtl/>
          <w:lang w:eastAsia="he-IL"/>
        </w:rPr>
      </w:pPr>
      <w:bookmarkStart w:id="5507" w:name="_ETM_Q17_247943"/>
      <w:bookmarkStart w:id="5508" w:name="_ETM_Q17_248026"/>
      <w:bookmarkEnd w:id="5507"/>
      <w:bookmarkEnd w:id="5508"/>
      <w:r>
        <w:rPr>
          <w:rFonts w:hint="cs"/>
          <w:rtl/>
          <w:lang w:eastAsia="he-IL"/>
        </w:rPr>
        <w:t>הצעת החוק תחזור להכנה לקריאה שנייה ושלישית לוועדת הכלכלה. מברוכ, כל הכבוד, אחרי 100 שנה</w:t>
      </w:r>
      <w:r w:rsidR="00E26529">
        <w:rPr>
          <w:rFonts w:hint="cs"/>
          <w:rtl/>
          <w:lang w:eastAsia="he-IL"/>
        </w:rPr>
        <w:t>,</w:t>
      </w:r>
      <w:r>
        <w:rPr>
          <w:rFonts w:hint="cs"/>
          <w:rtl/>
          <w:lang w:eastAsia="he-IL"/>
        </w:rPr>
        <w:t xml:space="preserve"> אמרת</w:t>
      </w:r>
      <w:r w:rsidR="00E26529">
        <w:rPr>
          <w:rFonts w:hint="cs"/>
          <w:rtl/>
          <w:lang w:eastAsia="he-IL"/>
        </w:rPr>
        <w:t>ן</w:t>
      </w:r>
      <w:r>
        <w:rPr>
          <w:rFonts w:hint="cs"/>
          <w:rtl/>
          <w:lang w:eastAsia="he-IL"/>
        </w:rPr>
        <w:t xml:space="preserve">, לא? </w:t>
      </w:r>
      <w:bookmarkStart w:id="5509" w:name="_ETM_Q17_261308"/>
      <w:bookmarkEnd w:id="5509"/>
      <w:r>
        <w:rPr>
          <w:rFonts w:hint="cs"/>
          <w:rtl/>
          <w:lang w:eastAsia="he-IL"/>
        </w:rPr>
        <w:t xml:space="preserve">כל הכבוד. תם פרק החקיקה. </w:t>
      </w:r>
    </w:p>
    <w:p w:rsidR="009A3DAD" w:rsidRDefault="009A3DAD" w:rsidP="003A57E2">
      <w:pPr>
        <w:rPr>
          <w:rtl/>
          <w:lang w:eastAsia="he-IL"/>
        </w:rPr>
      </w:pPr>
    </w:p>
    <w:p w:rsidR="009A3DAD" w:rsidRDefault="009A3DAD" w:rsidP="003A57E2">
      <w:pPr>
        <w:rPr>
          <w:rtl/>
          <w:lang w:eastAsia="he-IL"/>
        </w:rPr>
      </w:pPr>
    </w:p>
    <w:p w:rsidR="009A3DAD" w:rsidRDefault="009A3DAD" w:rsidP="004B154C">
      <w:pPr>
        <w:pStyle w:val="a6"/>
        <w:rPr>
          <w:rtl/>
          <w:lang w:eastAsia="he-IL"/>
        </w:rPr>
      </w:pPr>
      <w:bookmarkStart w:id="5510" w:name="ET_halsi_620365_9"/>
      <w:r w:rsidRPr="00A52544">
        <w:rPr>
          <w:rStyle w:val="TagStyle"/>
          <w:rtl/>
        </w:rPr>
        <w:t xml:space="preserve">&lt;&lt; הלסי &gt;&gt; </w:t>
      </w:r>
      <w:bookmarkStart w:id="5511" w:name="_Toc51174175"/>
      <w:bookmarkStart w:id="5512" w:name="_Toc51177519"/>
      <w:bookmarkStart w:id="5513" w:name="_Toc51177656"/>
      <w:bookmarkStart w:id="5514" w:name="_Toc56342103"/>
      <w:r>
        <w:rPr>
          <w:rtl/>
          <w:lang w:eastAsia="he-IL"/>
        </w:rPr>
        <w:t>הצעות לסדר-היום</w:t>
      </w:r>
      <w:bookmarkEnd w:id="5511"/>
      <w:bookmarkEnd w:id="5512"/>
      <w:bookmarkEnd w:id="5513"/>
      <w:bookmarkEnd w:id="5514"/>
      <w:r w:rsidRPr="00A52544">
        <w:rPr>
          <w:rStyle w:val="TagStyle"/>
          <w:rtl/>
        </w:rPr>
        <w:t xml:space="preserve"> &lt;&lt; הלסי &gt;&gt;</w:t>
      </w:r>
      <w:r>
        <w:rPr>
          <w:rtl/>
          <w:lang w:eastAsia="he-IL"/>
        </w:rPr>
        <w:t xml:space="preserve"> </w:t>
      </w:r>
      <w:bookmarkEnd w:id="5510"/>
    </w:p>
    <w:p w:rsidR="009A3DAD" w:rsidRDefault="009A3DAD" w:rsidP="004B154C">
      <w:pPr>
        <w:pStyle w:val="a6"/>
        <w:rPr>
          <w:rtl/>
          <w:lang w:eastAsia="he-IL"/>
        </w:rPr>
      </w:pPr>
      <w:bookmarkStart w:id="5515" w:name="ET_halsi_620365_10"/>
      <w:r w:rsidRPr="00A52544">
        <w:rPr>
          <w:rStyle w:val="TagStyle"/>
          <w:rtl/>
        </w:rPr>
        <w:t xml:space="preserve"> &lt;&lt; הלסי &gt;&gt; </w:t>
      </w:r>
      <w:bookmarkStart w:id="5516" w:name="_Toc51174176"/>
      <w:bookmarkStart w:id="5517" w:name="_Toc51177520"/>
      <w:bookmarkStart w:id="5518" w:name="_Toc51177657"/>
      <w:bookmarkStart w:id="5519" w:name="_Toc56342104"/>
      <w:r>
        <w:rPr>
          <w:rtl/>
          <w:lang w:eastAsia="he-IL"/>
        </w:rPr>
        <w:t>אפליית ציבור הסטודנטים בתוספת לתקציב ההמשכי</w:t>
      </w:r>
      <w:bookmarkEnd w:id="5516"/>
      <w:bookmarkEnd w:id="5517"/>
      <w:bookmarkEnd w:id="5518"/>
      <w:bookmarkEnd w:id="5519"/>
      <w:r w:rsidRPr="00A52544">
        <w:rPr>
          <w:rStyle w:val="TagStyle"/>
          <w:rtl/>
        </w:rPr>
        <w:t xml:space="preserve"> &lt;&lt; הלסי &gt;&gt;</w:t>
      </w:r>
      <w:r>
        <w:rPr>
          <w:rtl/>
          <w:lang w:eastAsia="he-IL"/>
        </w:rPr>
        <w:t xml:space="preserve"> </w:t>
      </w:r>
      <w:bookmarkEnd w:id="5515"/>
    </w:p>
    <w:p w:rsidR="009A3DAD" w:rsidRDefault="009A3DAD" w:rsidP="00E26529">
      <w:pPr>
        <w:rPr>
          <w:rtl/>
          <w:lang w:eastAsia="he-IL"/>
        </w:rPr>
      </w:pPr>
    </w:p>
    <w:p w:rsidR="009A3DAD" w:rsidRDefault="009A3DAD" w:rsidP="004B154C">
      <w:pPr>
        <w:pStyle w:val="af6"/>
        <w:keepNext/>
        <w:rPr>
          <w:rtl/>
        </w:rPr>
      </w:pPr>
      <w:r w:rsidRPr="00A52544">
        <w:rPr>
          <w:rStyle w:val="TagStyle"/>
          <w:rtl/>
        </w:rPr>
        <w:t xml:space="preserve"> &lt;&lt; יור &gt;&gt; </w:t>
      </w:r>
      <w:r>
        <w:rPr>
          <w:rtl/>
        </w:rPr>
        <w:t>היו"ר קרן ברק:</w:t>
      </w:r>
      <w:r w:rsidRPr="00A52544">
        <w:rPr>
          <w:rStyle w:val="TagStyle"/>
          <w:rtl/>
        </w:rPr>
        <w:t xml:space="preserve"> &lt;&lt; יור &gt;&gt;</w:t>
      </w:r>
      <w:r>
        <w:rPr>
          <w:rtl/>
        </w:rPr>
        <w:t xml:space="preserve"> </w:t>
      </w:r>
    </w:p>
    <w:p w:rsidR="009A3DAD" w:rsidRDefault="009A3DAD" w:rsidP="00F9786F">
      <w:pPr>
        <w:rPr>
          <w:rtl/>
        </w:rPr>
      </w:pPr>
    </w:p>
    <w:p w:rsidR="009A3DAD" w:rsidRDefault="009A3DAD" w:rsidP="003A57E2">
      <w:pPr>
        <w:rPr>
          <w:rtl/>
        </w:rPr>
      </w:pPr>
      <w:r>
        <w:rPr>
          <w:rFonts w:hint="cs"/>
          <w:rtl/>
        </w:rPr>
        <w:t xml:space="preserve">טוב, אנחנו עוברים להצעות לסדר-היום. תם </w:t>
      </w:r>
      <w:bookmarkStart w:id="5520" w:name="_ETM_Q17_274714"/>
      <w:bookmarkEnd w:id="5520"/>
      <w:r>
        <w:rPr>
          <w:rFonts w:hint="cs"/>
          <w:rtl/>
        </w:rPr>
        <w:t xml:space="preserve">פרק החקיקה, ואנחנו עוברים להצעות לסדר-היום </w:t>
      </w:r>
      <w:r>
        <w:rPr>
          <w:rtl/>
        </w:rPr>
        <w:t>בנושא: אפליית ציבור הסטודנטים בתוספת לתקציב ההמשכי,</w:t>
      </w:r>
      <w:r>
        <w:rPr>
          <w:rFonts w:hint="cs"/>
          <w:rtl/>
        </w:rPr>
        <w:t xml:space="preserve"> מס'</w:t>
      </w:r>
      <w:r>
        <w:rPr>
          <w:rtl/>
        </w:rPr>
        <w:t xml:space="preserve"> 1473, 1508 ו-1511</w:t>
      </w:r>
      <w:r>
        <w:rPr>
          <w:rFonts w:hint="cs"/>
          <w:rtl/>
        </w:rPr>
        <w:t xml:space="preserve">. יפתח ויציג חבר </w:t>
      </w:r>
      <w:bookmarkStart w:id="5521" w:name="_ETM_Q17_289094"/>
      <w:bookmarkEnd w:id="5521"/>
      <w:r>
        <w:rPr>
          <w:rFonts w:hint="cs"/>
          <w:rtl/>
        </w:rPr>
        <w:t xml:space="preserve">הכנסת אלכס קושניר, יש לך שלוש דקות. </w:t>
      </w:r>
    </w:p>
    <w:p w:rsidR="009A3DAD" w:rsidRDefault="009A3DAD" w:rsidP="004B154C">
      <w:pPr>
        <w:rPr>
          <w:rtl/>
        </w:rPr>
      </w:pPr>
    </w:p>
    <w:p w:rsidR="009A3DAD" w:rsidRDefault="009A3DAD" w:rsidP="004B154C">
      <w:pPr>
        <w:pStyle w:val="a4"/>
        <w:keepNext/>
        <w:rPr>
          <w:rtl/>
        </w:rPr>
      </w:pPr>
      <w:bookmarkStart w:id="5522" w:name="ET_speaker_5857_12"/>
      <w:r w:rsidRPr="00A52544">
        <w:rPr>
          <w:rStyle w:val="TagStyle"/>
          <w:rtl/>
        </w:rPr>
        <w:t xml:space="preserve"> &lt;&lt; דובר &gt;&gt; </w:t>
      </w:r>
      <w:bookmarkStart w:id="5523" w:name="_Toc51174177"/>
      <w:bookmarkStart w:id="5524" w:name="_Toc51177521"/>
      <w:bookmarkStart w:id="5525" w:name="_Toc51177658"/>
      <w:bookmarkStart w:id="5526" w:name="_Toc56342105"/>
      <w:r>
        <w:rPr>
          <w:rtl/>
        </w:rPr>
        <w:t>אלכס קושניר (ישראל ביתנו):</w:t>
      </w:r>
      <w:bookmarkEnd w:id="5523"/>
      <w:bookmarkEnd w:id="5524"/>
      <w:bookmarkEnd w:id="5525"/>
      <w:bookmarkEnd w:id="5526"/>
      <w:r w:rsidRPr="00A52544">
        <w:rPr>
          <w:rStyle w:val="TagStyle"/>
          <w:rtl/>
        </w:rPr>
        <w:t xml:space="preserve"> &lt;&lt; דובר &gt;&gt;</w:t>
      </w:r>
      <w:r>
        <w:rPr>
          <w:rtl/>
        </w:rPr>
        <w:t xml:space="preserve"> </w:t>
      </w:r>
      <w:bookmarkEnd w:id="5522"/>
    </w:p>
    <w:p w:rsidR="009A3DAD" w:rsidRDefault="009A3DAD" w:rsidP="00F9786F">
      <w:pPr>
        <w:rPr>
          <w:rtl/>
        </w:rPr>
      </w:pPr>
    </w:p>
    <w:p w:rsidR="009A3DAD" w:rsidRDefault="009A3DAD" w:rsidP="00E40647">
      <w:pPr>
        <w:rPr>
          <w:rtl/>
        </w:rPr>
      </w:pPr>
      <w:r>
        <w:rPr>
          <w:rFonts w:hint="cs"/>
          <w:rtl/>
        </w:rPr>
        <w:t xml:space="preserve">גברתי היושבת-ראש, אני מקווה שיבוא היום והמגפה תסתיים. הדיווחים על הנדבקים, </w:t>
      </w:r>
      <w:bookmarkStart w:id="5527" w:name="_ETM_Q17_327135"/>
      <w:bookmarkEnd w:id="5527"/>
      <w:r>
        <w:rPr>
          <w:rFonts w:hint="cs"/>
          <w:rtl/>
        </w:rPr>
        <w:t>הסגרים והמתים ייפסקו, ערפל הקרב ישקע</w:t>
      </w:r>
      <w:r w:rsidR="00E26529">
        <w:rPr>
          <w:rFonts w:hint="cs"/>
          <w:rtl/>
        </w:rPr>
        <w:t>, ו</w:t>
      </w:r>
      <w:r>
        <w:rPr>
          <w:rFonts w:hint="cs"/>
          <w:rtl/>
        </w:rPr>
        <w:t xml:space="preserve">אנחנו נסתכל סביבנו </w:t>
      </w:r>
      <w:bookmarkStart w:id="5528" w:name="_ETM_Q17_335126"/>
      <w:bookmarkEnd w:id="5528"/>
      <w:r>
        <w:rPr>
          <w:rFonts w:hint="cs"/>
          <w:rtl/>
        </w:rPr>
        <w:t xml:space="preserve">ונראה עולם חדש. </w:t>
      </w:r>
      <w:bookmarkStart w:id="5529" w:name="_ETM_Q17_334790"/>
      <w:bookmarkStart w:id="5530" w:name="_ETM_Q17_334853"/>
      <w:bookmarkStart w:id="5531" w:name="_ETM_Q17_334949"/>
      <w:bookmarkStart w:id="5532" w:name="_ETM_Q17_335027"/>
      <w:bookmarkEnd w:id="5529"/>
      <w:bookmarkEnd w:id="5530"/>
      <w:bookmarkEnd w:id="5531"/>
      <w:bookmarkEnd w:id="5532"/>
      <w:r>
        <w:rPr>
          <w:rFonts w:hint="cs"/>
          <w:rtl/>
        </w:rPr>
        <w:t xml:space="preserve">בעולם החדש הזה תיווצר שכבת צעירים חדשה. </w:t>
      </w:r>
      <w:bookmarkStart w:id="5533" w:name="_ETM_Q17_339581"/>
      <w:bookmarkEnd w:id="5533"/>
      <w:r>
        <w:rPr>
          <w:rFonts w:hint="cs"/>
          <w:rtl/>
        </w:rPr>
        <w:t>יהיו להם תארים חדשים: חצי מהנדס, רבע רופאה, שני</w:t>
      </w:r>
      <w:r w:rsidR="00E40647">
        <w:rPr>
          <w:rFonts w:hint="cs"/>
          <w:rtl/>
        </w:rPr>
        <w:t xml:space="preserve"> </w:t>
      </w:r>
      <w:r>
        <w:rPr>
          <w:rFonts w:hint="cs"/>
          <w:rtl/>
        </w:rPr>
        <w:t>שליש</w:t>
      </w:r>
      <w:r w:rsidR="00E40647">
        <w:rPr>
          <w:rFonts w:hint="cs"/>
          <w:rtl/>
        </w:rPr>
        <w:t>ים</w:t>
      </w:r>
      <w:r>
        <w:rPr>
          <w:rFonts w:hint="cs"/>
          <w:rtl/>
        </w:rPr>
        <w:t xml:space="preserve"> כלכלן, שלושת</w:t>
      </w:r>
      <w:r w:rsidR="00E40647">
        <w:rPr>
          <w:rFonts w:hint="cs"/>
          <w:rtl/>
        </w:rPr>
        <w:t xml:space="preserve"> </w:t>
      </w:r>
      <w:r>
        <w:rPr>
          <w:rFonts w:hint="cs"/>
          <w:rtl/>
        </w:rPr>
        <w:t xml:space="preserve">רבעי </w:t>
      </w:r>
      <w:proofErr w:type="spellStart"/>
      <w:r>
        <w:rPr>
          <w:rFonts w:hint="cs"/>
          <w:rtl/>
        </w:rPr>
        <w:t>רואת</w:t>
      </w:r>
      <w:proofErr w:type="spellEnd"/>
      <w:r>
        <w:rPr>
          <w:rFonts w:hint="cs"/>
          <w:rtl/>
        </w:rPr>
        <w:t xml:space="preserve"> חשבון. יהיו להם הרבה תקוות שיתרסקו, יהיו להם הרבה שאיפות שיישארו בגדר חלום רחוק</w:t>
      </w:r>
      <w:r w:rsidR="00AF11D9">
        <w:rPr>
          <w:rFonts w:hint="cs"/>
          <w:rtl/>
        </w:rPr>
        <w:t>,</w:t>
      </w:r>
      <w:r>
        <w:rPr>
          <w:rFonts w:hint="cs"/>
          <w:rtl/>
        </w:rPr>
        <w:t xml:space="preserve"> יהיו להם רצונות שלעולם לא יתממשו. הם יהיו חסרי מקצוע, חסרי השכלה, חסרי אמצעים. הם יהיו עניים. </w:t>
      </w:r>
    </w:p>
    <w:p w:rsidR="009A3DAD" w:rsidRDefault="009A3DAD" w:rsidP="004B154C">
      <w:pPr>
        <w:rPr>
          <w:rtl/>
        </w:rPr>
      </w:pPr>
    </w:p>
    <w:p w:rsidR="009A3DAD" w:rsidRDefault="009A3DAD" w:rsidP="00AF11D9">
      <w:pPr>
        <w:rPr>
          <w:rtl/>
        </w:rPr>
      </w:pPr>
      <w:r>
        <w:rPr>
          <w:rFonts w:hint="cs"/>
          <w:rtl/>
        </w:rPr>
        <w:t xml:space="preserve">חברים יקרים, 33% מהסטודנטים מדווחים </w:t>
      </w:r>
      <w:bookmarkStart w:id="5534" w:name="_ETM_Q17_373036"/>
      <w:bookmarkEnd w:id="5534"/>
      <w:r>
        <w:rPr>
          <w:rFonts w:hint="cs"/>
          <w:rtl/>
        </w:rPr>
        <w:t xml:space="preserve">כי לא יוכלו להמשיך את לימודיהם בשל הקשיים הכלכליים שנקלעו </w:t>
      </w:r>
      <w:bookmarkStart w:id="5535" w:name="_ETM_Q17_377698"/>
      <w:bookmarkEnd w:id="5535"/>
      <w:r>
        <w:rPr>
          <w:rFonts w:hint="cs"/>
          <w:rtl/>
        </w:rPr>
        <w:t>אליהם בעקבות משבר הקורונה. גם ככה היה להם קשה. כדי לממן את הלימודים שלהם הם עבדו בעבודות מזדמנות</w:t>
      </w:r>
      <w:r w:rsidR="00AF11D9">
        <w:rPr>
          <w:rFonts w:hint="cs"/>
          <w:rtl/>
        </w:rPr>
        <w:t>,</w:t>
      </w:r>
      <w:r>
        <w:rPr>
          <w:rFonts w:hint="cs"/>
          <w:rtl/>
        </w:rPr>
        <w:t xml:space="preserve"> שאין היום, הם נתמכו על ידי ההורים, שבעצמם פוטרו, הוצאו לחל"ת, איבדו את העסקים שלהם. </w:t>
      </w:r>
      <w:bookmarkStart w:id="5536" w:name="_ETM_Q17_395089"/>
      <w:bookmarkStart w:id="5537" w:name="_ETM_Q17_395168"/>
      <w:bookmarkStart w:id="5538" w:name="_ETM_Q17_395242"/>
      <w:bookmarkStart w:id="5539" w:name="_ETM_Q17_395318"/>
      <w:bookmarkEnd w:id="5536"/>
      <w:bookmarkEnd w:id="5537"/>
      <w:bookmarkEnd w:id="5538"/>
      <w:bookmarkEnd w:id="5539"/>
      <w:r>
        <w:rPr>
          <w:rFonts w:hint="cs"/>
          <w:rtl/>
        </w:rPr>
        <w:t xml:space="preserve">לחבר'ה הצעירים האלה אין דמי אבטלה, אין מקורות מימון, אין איך לשלם את שכר הלימוד, את השכירות </w:t>
      </w:r>
      <w:r w:rsidR="00B36217">
        <w:rPr>
          <w:rFonts w:hint="eastAsia"/>
        </w:rPr>
        <w:t>–</w:t>
      </w:r>
      <w:r>
        <w:rPr>
          <w:rFonts w:hint="cs"/>
          <w:rtl/>
        </w:rPr>
        <w:t xml:space="preserve"> אין להם כסף. </w:t>
      </w:r>
    </w:p>
    <w:p w:rsidR="009A3DAD" w:rsidRDefault="009A3DAD" w:rsidP="004B154C">
      <w:pPr>
        <w:rPr>
          <w:rtl/>
        </w:rPr>
      </w:pPr>
    </w:p>
    <w:p w:rsidR="009A3DAD" w:rsidRDefault="009A3DAD" w:rsidP="00AF11D9">
      <w:pPr>
        <w:rPr>
          <w:rtl/>
        </w:rPr>
      </w:pPr>
      <w:r>
        <w:rPr>
          <w:rFonts w:hint="cs"/>
          <w:rtl/>
        </w:rPr>
        <w:t>שנת הלימודים האקדמית מתחילה אחרי החגים</w:t>
      </w:r>
      <w:bookmarkStart w:id="5540" w:name="_ETM_Q17_409039"/>
      <w:bookmarkEnd w:id="5540"/>
      <w:r>
        <w:rPr>
          <w:rFonts w:hint="cs"/>
          <w:rtl/>
        </w:rPr>
        <w:t xml:space="preserve">. כפי ששנת הלימודים בבתי הספר הגיעה אלינו בהפתעה, ולא היינו מוכנים אליה, גם שנת הלימודים האקדמית תגיע בהפתעה ב-18 באוקטובר ושום דבר לא יהיה מוכן. אף אחד לא יודע איך תיראה שנת </w:t>
      </w:r>
      <w:bookmarkStart w:id="5541" w:name="_ETM_Q17_422212"/>
      <w:bookmarkEnd w:id="5541"/>
      <w:r>
        <w:rPr>
          <w:rFonts w:hint="cs"/>
          <w:rtl/>
        </w:rPr>
        <w:t xml:space="preserve">הלימודים הזו </w:t>
      </w:r>
      <w:r w:rsidR="00B36217">
        <w:rPr>
          <w:rtl/>
        </w:rPr>
        <w:t>–</w:t>
      </w:r>
      <w:r>
        <w:rPr>
          <w:rFonts w:hint="cs"/>
          <w:rtl/>
        </w:rPr>
        <w:t xml:space="preserve"> לימודים מרחוק, לימודים מקרוב</w:t>
      </w:r>
      <w:r w:rsidR="00AF11D9">
        <w:rPr>
          <w:rFonts w:hint="cs"/>
          <w:rtl/>
        </w:rPr>
        <w:t>,</w:t>
      </w:r>
      <w:r>
        <w:rPr>
          <w:rFonts w:hint="cs"/>
          <w:rtl/>
        </w:rPr>
        <w:t xml:space="preserve"> זום, שמום. יש רק דבר אחד ברור</w:t>
      </w:r>
      <w:r w:rsidR="00AF11D9">
        <w:rPr>
          <w:rFonts w:hint="cs"/>
          <w:rtl/>
        </w:rPr>
        <w:t>:</w:t>
      </w:r>
      <w:r>
        <w:rPr>
          <w:rFonts w:hint="cs"/>
          <w:rtl/>
        </w:rPr>
        <w:t xml:space="preserve"> לפחות שליש מכלל הסטודנטים לא יהיו חלק ממנה, אבל לאף אחד לא אכפת. מתוך התקציב התוספתי של 11 מיליארד שקלים נמצא </w:t>
      </w:r>
      <w:bookmarkStart w:id="5542" w:name="_ETM_Q17_440845"/>
      <w:bookmarkEnd w:id="5542"/>
      <w:r>
        <w:rPr>
          <w:rFonts w:hint="cs"/>
          <w:rtl/>
        </w:rPr>
        <w:t>כסף להרבה מאוד דברים</w:t>
      </w:r>
      <w:r w:rsidR="00AF11D9">
        <w:rPr>
          <w:rFonts w:hint="cs"/>
          <w:rtl/>
        </w:rPr>
        <w:t>,</w:t>
      </w:r>
      <w:r>
        <w:rPr>
          <w:rFonts w:hint="cs"/>
          <w:rtl/>
        </w:rPr>
        <w:t xml:space="preserve"> חלקם חשובים יותר, חלקם חשובים פחות, חלקם מגזריים לחלוטין כתוצאה מלחצים פוליטיים</w:t>
      </w:r>
      <w:r w:rsidR="00AF11D9">
        <w:rPr>
          <w:rFonts w:hint="cs"/>
          <w:rtl/>
        </w:rPr>
        <w:t>,</w:t>
      </w:r>
      <w:r>
        <w:rPr>
          <w:rFonts w:hint="cs"/>
          <w:rtl/>
        </w:rPr>
        <w:t xml:space="preserve"> אבל יש מגזר אחד שלאורך כל המשבר הזה לא מקבל התייחסות; יש מגזר אחד שלאורך כל </w:t>
      </w:r>
      <w:bookmarkStart w:id="5543" w:name="_ETM_Q17_458636"/>
      <w:bookmarkEnd w:id="5543"/>
      <w:r>
        <w:rPr>
          <w:rFonts w:hint="cs"/>
          <w:rtl/>
        </w:rPr>
        <w:t xml:space="preserve">המשבר הזה נופל בין הכיסאות. המגזר הזה אמור להיות עמוד התווך של הכלכלה, הביטחון והחברה; עמוד התווך של העתיד שלנו, והמגזר הזה נמצא במצוקה. </w:t>
      </w:r>
    </w:p>
    <w:p w:rsidR="009A3DAD" w:rsidRDefault="009A3DAD" w:rsidP="004B154C">
      <w:pPr>
        <w:rPr>
          <w:rtl/>
        </w:rPr>
      </w:pPr>
    </w:p>
    <w:p w:rsidR="009A3DAD" w:rsidRDefault="009A3DAD" w:rsidP="004B154C">
      <w:pPr>
        <w:rPr>
          <w:rtl/>
        </w:rPr>
      </w:pPr>
      <w:r>
        <w:rPr>
          <w:rFonts w:hint="cs"/>
          <w:rtl/>
        </w:rPr>
        <w:t xml:space="preserve">הצעירים בכלל והסטודנטים בפרט מסתכלים על </w:t>
      </w:r>
      <w:bookmarkStart w:id="5544" w:name="_ETM_Q17_474944"/>
      <w:bookmarkEnd w:id="5544"/>
      <w:r>
        <w:rPr>
          <w:rFonts w:hint="cs"/>
          <w:rtl/>
        </w:rPr>
        <w:t xml:space="preserve">הממשלה ולא מבינים איך יכול להיות שאף אחד לא ער למצוקתם. אני קורא לכל חברי הבית הזה לצאת בדרישה אחת ברורה: כל סטודנט שמתקשה להמשיך או להתחיל את לימודיו חייב לקבל סיוע מהמדינה. מצאתם </w:t>
      </w:r>
      <w:bookmarkStart w:id="5545" w:name="_ETM_Q17_491287"/>
      <w:bookmarkEnd w:id="5545"/>
      <w:r>
        <w:rPr>
          <w:rFonts w:hint="cs"/>
          <w:rtl/>
        </w:rPr>
        <w:t xml:space="preserve">400 מיליון שקלים לקיום לימודי התורה? תמצאו לפחות 400 מיליון שקלים להמשך קיום ההשכלה הגבוהה במדינת ישראל. </w:t>
      </w:r>
    </w:p>
    <w:p w:rsidR="009A3DAD" w:rsidRDefault="009A3DAD" w:rsidP="004B154C">
      <w:pPr>
        <w:rPr>
          <w:rtl/>
        </w:rPr>
      </w:pPr>
      <w:bookmarkStart w:id="5546" w:name="_ETM_Q17_504240"/>
      <w:bookmarkStart w:id="5547" w:name="_ETM_Q17_504342"/>
      <w:bookmarkEnd w:id="5546"/>
      <w:bookmarkEnd w:id="5547"/>
    </w:p>
    <w:p w:rsidR="009A3DAD" w:rsidRDefault="009A3DAD" w:rsidP="004B154C">
      <w:pPr>
        <w:rPr>
          <w:rtl/>
        </w:rPr>
      </w:pPr>
      <w:bookmarkStart w:id="5548" w:name="_ETM_Q17_504392"/>
      <w:bookmarkStart w:id="5549" w:name="_ETM_Q17_504475"/>
      <w:bookmarkEnd w:id="5548"/>
      <w:bookmarkEnd w:id="5549"/>
      <w:r>
        <w:rPr>
          <w:rFonts w:hint="cs"/>
          <w:rtl/>
        </w:rPr>
        <w:t xml:space="preserve">אני מבקש להעביר את הדיון הזה לוועדת הכספים, ושם לראות איך אנחנו מוצאים את 400 מיליון השקלים האלה לטובת הסטודנטים ולטובת העתיד במדינה שלנו. תודה רבה. </w:t>
      </w:r>
    </w:p>
    <w:p w:rsidR="009A3DAD" w:rsidRDefault="009A3DAD" w:rsidP="004B154C">
      <w:pPr>
        <w:rPr>
          <w:rtl/>
        </w:rPr>
      </w:pPr>
    </w:p>
    <w:p w:rsidR="009A3DAD" w:rsidRDefault="009A3DAD" w:rsidP="004B154C">
      <w:pPr>
        <w:pStyle w:val="af6"/>
        <w:keepNext/>
        <w:rPr>
          <w:rtl/>
        </w:rPr>
      </w:pPr>
      <w:bookmarkStart w:id="5550" w:name="ET_yor_6028_13"/>
      <w:r w:rsidRPr="00C60159">
        <w:rPr>
          <w:rStyle w:val="TagStyle"/>
          <w:rtl/>
        </w:rPr>
        <w:t xml:space="preserve"> &lt;&lt; יור &gt;&gt; </w:t>
      </w:r>
      <w:r>
        <w:rPr>
          <w:rtl/>
        </w:rPr>
        <w:t>היו"ר קרן ברק:</w:t>
      </w:r>
      <w:r w:rsidRPr="00C60159">
        <w:rPr>
          <w:rStyle w:val="TagStyle"/>
          <w:rtl/>
        </w:rPr>
        <w:t xml:space="preserve"> &lt;&lt; יור &gt;&gt;</w:t>
      </w:r>
      <w:r>
        <w:rPr>
          <w:rtl/>
        </w:rPr>
        <w:t xml:space="preserve"> </w:t>
      </w:r>
      <w:bookmarkEnd w:id="5550"/>
    </w:p>
    <w:p w:rsidR="009A3DAD" w:rsidRDefault="009A3DAD" w:rsidP="00F9786F">
      <w:pPr>
        <w:rPr>
          <w:rtl/>
          <w:lang w:eastAsia="he-IL"/>
        </w:rPr>
      </w:pPr>
    </w:p>
    <w:p w:rsidR="009A3DAD" w:rsidRDefault="009A3DAD" w:rsidP="004B154C">
      <w:pPr>
        <w:rPr>
          <w:rtl/>
          <w:lang w:eastAsia="he-IL"/>
        </w:rPr>
      </w:pPr>
      <w:r>
        <w:rPr>
          <w:rFonts w:hint="cs"/>
          <w:rtl/>
          <w:lang w:eastAsia="he-IL"/>
        </w:rPr>
        <w:t>ועדת הכספים?</w:t>
      </w:r>
    </w:p>
    <w:p w:rsidR="009A3DAD" w:rsidRDefault="009A3DAD" w:rsidP="004B154C">
      <w:pPr>
        <w:rPr>
          <w:rtl/>
          <w:lang w:eastAsia="he-IL"/>
        </w:rPr>
      </w:pPr>
    </w:p>
    <w:p w:rsidR="009A3DAD" w:rsidRDefault="009A3DAD" w:rsidP="004B154C">
      <w:pPr>
        <w:pStyle w:val="-"/>
        <w:keepNext/>
        <w:rPr>
          <w:rtl/>
        </w:rPr>
      </w:pPr>
      <w:bookmarkStart w:id="5551" w:name="ET_speakercontinue_5857_14"/>
      <w:r w:rsidRPr="00C60159">
        <w:rPr>
          <w:rStyle w:val="TagStyle"/>
          <w:rtl/>
        </w:rPr>
        <w:t xml:space="preserve"> &lt;&lt; דובר_המשך &gt;&gt; </w:t>
      </w:r>
      <w:r>
        <w:rPr>
          <w:rtl/>
        </w:rPr>
        <w:t>אלכס קושניר (ישראל ביתנו):</w:t>
      </w:r>
      <w:r w:rsidRPr="00C60159">
        <w:rPr>
          <w:rStyle w:val="TagStyle"/>
          <w:rtl/>
        </w:rPr>
        <w:t xml:space="preserve"> &lt;&lt; דובר_המשך &gt;&gt;</w:t>
      </w:r>
      <w:r>
        <w:rPr>
          <w:rtl/>
        </w:rPr>
        <w:t xml:space="preserve"> </w:t>
      </w:r>
      <w:bookmarkEnd w:id="5551"/>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כן, </w:t>
      </w:r>
      <w:bookmarkStart w:id="5552" w:name="_ETM_Q17_519065"/>
      <w:bookmarkEnd w:id="5552"/>
      <w:r>
        <w:rPr>
          <w:rFonts w:hint="cs"/>
          <w:rtl/>
          <w:lang w:eastAsia="he-IL"/>
        </w:rPr>
        <w:t xml:space="preserve">ועדת הכספים. </w:t>
      </w:r>
    </w:p>
    <w:p w:rsidR="009A3DAD" w:rsidRDefault="009A3DAD" w:rsidP="004B154C">
      <w:pPr>
        <w:rPr>
          <w:rtl/>
          <w:lang w:eastAsia="he-IL"/>
        </w:rPr>
      </w:pPr>
    </w:p>
    <w:p w:rsidR="009A3DAD" w:rsidRDefault="009A3DAD" w:rsidP="004B154C">
      <w:pPr>
        <w:pStyle w:val="af6"/>
        <w:keepNext/>
        <w:rPr>
          <w:rtl/>
        </w:rPr>
      </w:pPr>
      <w:bookmarkStart w:id="5553" w:name="ET_yor_6028_15"/>
      <w:r w:rsidRPr="00C60159">
        <w:rPr>
          <w:rStyle w:val="TagStyle"/>
          <w:rtl/>
        </w:rPr>
        <w:t xml:space="preserve"> &lt;&lt; יור &gt;&gt; </w:t>
      </w:r>
      <w:r>
        <w:rPr>
          <w:rtl/>
        </w:rPr>
        <w:t>היו"ר קרן ברק:</w:t>
      </w:r>
      <w:r w:rsidRPr="00C60159">
        <w:rPr>
          <w:rStyle w:val="TagStyle"/>
          <w:rtl/>
        </w:rPr>
        <w:t xml:space="preserve"> &lt;&lt; יור &gt;&gt;</w:t>
      </w:r>
      <w:r>
        <w:rPr>
          <w:rtl/>
        </w:rPr>
        <w:t xml:space="preserve"> </w:t>
      </w:r>
      <w:bookmarkEnd w:id="555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חברת הכנסת אורלי פרומן, גם יש לך שלוש דקות. </w:t>
      </w:r>
      <w:bookmarkStart w:id="5554" w:name="_ETM_Q17_528786"/>
      <w:bookmarkEnd w:id="5554"/>
      <w:r>
        <w:rPr>
          <w:rFonts w:hint="cs"/>
          <w:rtl/>
          <w:lang w:eastAsia="he-IL"/>
        </w:rPr>
        <w:t xml:space="preserve">אחריה </w:t>
      </w:r>
      <w:r w:rsidR="00B36217">
        <w:rPr>
          <w:rFonts w:hint="cs"/>
          <w:rtl/>
          <w:lang w:eastAsia="he-IL"/>
        </w:rPr>
        <w:t>–</w:t>
      </w:r>
      <w:r>
        <w:rPr>
          <w:rFonts w:hint="cs"/>
          <w:rtl/>
          <w:lang w:eastAsia="he-IL"/>
        </w:rPr>
        <w:t xml:space="preserve"> חבר הכנסת אוסאמה סעדי. </w:t>
      </w:r>
    </w:p>
    <w:p w:rsidR="009A3DAD" w:rsidRDefault="009A3DAD" w:rsidP="004B154C">
      <w:pPr>
        <w:rPr>
          <w:rtl/>
          <w:lang w:eastAsia="he-IL"/>
        </w:rPr>
      </w:pPr>
    </w:p>
    <w:p w:rsidR="009A3DAD" w:rsidRDefault="009A3DAD" w:rsidP="004B154C">
      <w:pPr>
        <w:pStyle w:val="af5"/>
        <w:keepNext/>
        <w:rPr>
          <w:rtl/>
        </w:rPr>
      </w:pPr>
      <w:bookmarkStart w:id="5555" w:name="ET_interruption_5857_16"/>
      <w:r w:rsidRPr="00C60159">
        <w:rPr>
          <w:rStyle w:val="TagStyle"/>
          <w:rtl/>
        </w:rPr>
        <w:t xml:space="preserve"> &lt;&lt; קריאה &gt;&gt; </w:t>
      </w:r>
      <w:r>
        <w:rPr>
          <w:rtl/>
        </w:rPr>
        <w:t>אלכס קושניר (ישראל ביתנו):</w:t>
      </w:r>
      <w:r w:rsidRPr="00C60159">
        <w:rPr>
          <w:rStyle w:val="TagStyle"/>
          <w:rtl/>
        </w:rPr>
        <w:t xml:space="preserve"> &lt;&lt; קריאה &gt;&gt;</w:t>
      </w:r>
      <w:r>
        <w:rPr>
          <w:rtl/>
        </w:rPr>
        <w:t xml:space="preserve"> </w:t>
      </w:r>
      <w:bookmarkEnd w:id="5555"/>
    </w:p>
    <w:p w:rsidR="009A3DAD" w:rsidRDefault="009A3DAD" w:rsidP="00F9786F">
      <w:pPr>
        <w:rPr>
          <w:rtl/>
          <w:lang w:eastAsia="he-IL"/>
        </w:rPr>
      </w:pPr>
    </w:p>
    <w:p w:rsidR="009A3DAD" w:rsidRDefault="009A3DAD" w:rsidP="004B154C">
      <w:pPr>
        <w:rPr>
          <w:rtl/>
          <w:lang w:eastAsia="he-IL"/>
        </w:rPr>
      </w:pPr>
      <w:r>
        <w:rPr>
          <w:rFonts w:hint="cs"/>
          <w:rtl/>
          <w:lang w:eastAsia="he-IL"/>
        </w:rPr>
        <w:t>גברתי היושבת-ראש, אפשר להצביע מכאן?</w:t>
      </w:r>
    </w:p>
    <w:p w:rsidR="009A3DAD" w:rsidRDefault="009A3DAD" w:rsidP="004B154C">
      <w:pPr>
        <w:rPr>
          <w:rtl/>
          <w:lang w:eastAsia="he-IL"/>
        </w:rPr>
      </w:pPr>
    </w:p>
    <w:p w:rsidR="009A3DAD" w:rsidRDefault="009A3DAD" w:rsidP="004B154C">
      <w:pPr>
        <w:pStyle w:val="af6"/>
        <w:keepNext/>
        <w:rPr>
          <w:rtl/>
        </w:rPr>
      </w:pPr>
      <w:bookmarkStart w:id="5556" w:name="ET_yor_6028_17"/>
      <w:r w:rsidRPr="00C60159">
        <w:rPr>
          <w:rStyle w:val="TagStyle"/>
          <w:rtl/>
        </w:rPr>
        <w:t xml:space="preserve"> &lt;&lt; יור &gt;&gt; </w:t>
      </w:r>
      <w:r>
        <w:rPr>
          <w:rtl/>
        </w:rPr>
        <w:t>היו"ר קרן ברק:</w:t>
      </w:r>
      <w:r w:rsidRPr="00C60159">
        <w:rPr>
          <w:rStyle w:val="TagStyle"/>
          <w:rtl/>
        </w:rPr>
        <w:t xml:space="preserve"> &lt;&lt; יור &gt;&gt;</w:t>
      </w:r>
      <w:r>
        <w:rPr>
          <w:rtl/>
        </w:rPr>
        <w:t xml:space="preserve"> </w:t>
      </w:r>
      <w:bookmarkEnd w:id="5556"/>
    </w:p>
    <w:p w:rsidR="009A3DAD" w:rsidRDefault="009A3DAD" w:rsidP="00F9786F">
      <w:pPr>
        <w:rPr>
          <w:rtl/>
          <w:lang w:eastAsia="he-IL"/>
        </w:rPr>
      </w:pPr>
    </w:p>
    <w:p w:rsidR="009A3DAD" w:rsidRDefault="00AF11D9" w:rsidP="00AF11D9">
      <w:pPr>
        <w:rPr>
          <w:rtl/>
          <w:lang w:eastAsia="he-IL"/>
        </w:rPr>
      </w:pPr>
      <w:r>
        <w:rPr>
          <w:rFonts w:hint="cs"/>
          <w:rtl/>
          <w:lang w:eastAsia="he-IL"/>
        </w:rPr>
        <w:t>ב</w:t>
      </w:r>
      <w:r w:rsidR="009A3DAD">
        <w:rPr>
          <w:rFonts w:hint="cs"/>
          <w:rtl/>
          <w:lang w:eastAsia="he-IL"/>
        </w:rPr>
        <w:t>הצעות לסדר-היום אפשר להצביע כאן. אני אעשה סדר בדברים</w:t>
      </w:r>
      <w:r>
        <w:rPr>
          <w:rFonts w:hint="cs"/>
          <w:rtl/>
          <w:lang w:eastAsia="he-IL"/>
        </w:rPr>
        <w:t>:</w:t>
      </w:r>
      <w:r w:rsidR="009A3DAD">
        <w:rPr>
          <w:rFonts w:hint="cs"/>
          <w:rtl/>
          <w:lang w:eastAsia="he-IL"/>
        </w:rPr>
        <w:t xml:space="preserve"> </w:t>
      </w:r>
      <w:bookmarkStart w:id="5557" w:name="_ETM_Q17_545011"/>
      <w:bookmarkEnd w:id="5557"/>
      <w:r w:rsidR="009A3DAD">
        <w:rPr>
          <w:rFonts w:hint="cs"/>
          <w:rtl/>
          <w:lang w:eastAsia="he-IL"/>
        </w:rPr>
        <w:t xml:space="preserve">היום היושב-ראש הודיע בתחילת הישיבה, שהוא לא ייתן להצביע </w:t>
      </w:r>
      <w:bookmarkStart w:id="5558" w:name="_ETM_Q17_550221"/>
      <w:bookmarkEnd w:id="5558"/>
      <w:r w:rsidR="009A3DAD">
        <w:rPr>
          <w:rFonts w:hint="cs"/>
          <w:rtl/>
          <w:lang w:eastAsia="he-IL"/>
        </w:rPr>
        <w:t xml:space="preserve">בהצעות חוק, אלא אם כן </w:t>
      </w:r>
      <w:r w:rsidR="00B36217">
        <w:rPr>
          <w:rFonts w:hint="eastAsia"/>
          <w:rtl/>
          <w:lang w:eastAsia="he-IL"/>
        </w:rPr>
        <w:t>–</w:t>
      </w:r>
      <w:r w:rsidR="009A3DAD">
        <w:rPr>
          <w:rFonts w:hint="eastAsia"/>
          <w:rtl/>
          <w:lang w:eastAsia="he-IL"/>
        </w:rPr>
        <w:t xml:space="preserve"> </w:t>
      </w:r>
      <w:r w:rsidR="009A3DAD">
        <w:rPr>
          <w:rFonts w:hint="cs"/>
          <w:rtl/>
          <w:lang w:eastAsia="he-IL"/>
        </w:rPr>
        <w:t xml:space="preserve">כל אחד מהמקום שלו. עברנו </w:t>
      </w:r>
      <w:bookmarkStart w:id="5559" w:name="_ETM_Q17_555293"/>
      <w:bookmarkEnd w:id="5559"/>
      <w:r w:rsidR="009A3DAD">
        <w:rPr>
          <w:rFonts w:hint="cs"/>
          <w:rtl/>
          <w:lang w:eastAsia="he-IL"/>
        </w:rPr>
        <w:t xml:space="preserve">עכשיו לחלק של ההצעות לסדר-היום. בהצעות לסדר-היום כל אחד יכול </w:t>
      </w:r>
      <w:bookmarkStart w:id="5560" w:name="_ETM_Q17_556198"/>
      <w:bookmarkEnd w:id="5560"/>
      <w:r w:rsidR="009A3DAD">
        <w:rPr>
          <w:rFonts w:hint="cs"/>
          <w:rtl/>
          <w:lang w:eastAsia="he-IL"/>
        </w:rPr>
        <w:t xml:space="preserve">להיות פה ולהצביע מכאן. חבר הכנסת אבידר, אם אתה רוצה </w:t>
      </w:r>
      <w:bookmarkStart w:id="5561" w:name="_ETM_Q17_563854"/>
      <w:bookmarkEnd w:id="5561"/>
      <w:r w:rsidR="009A3DAD">
        <w:rPr>
          <w:rFonts w:hint="cs"/>
          <w:rtl/>
          <w:lang w:eastAsia="he-IL"/>
        </w:rPr>
        <w:t xml:space="preserve">לרדת, אתה גם </w:t>
      </w:r>
      <w:bookmarkStart w:id="5562" w:name="_ETM_Q17_564446"/>
      <w:bookmarkEnd w:id="5562"/>
      <w:r w:rsidR="009A3DAD">
        <w:rPr>
          <w:rFonts w:hint="cs"/>
          <w:rtl/>
          <w:lang w:eastAsia="he-IL"/>
        </w:rPr>
        <w:t xml:space="preserve">מוזמן לרדת. </w:t>
      </w:r>
      <w:bookmarkStart w:id="5563" w:name="_ETM_Q17_540394"/>
      <w:bookmarkEnd w:id="5563"/>
      <w:r w:rsidR="009A3DAD">
        <w:rPr>
          <w:rFonts w:hint="cs"/>
          <w:rtl/>
          <w:lang w:eastAsia="he-IL"/>
        </w:rPr>
        <w:t xml:space="preserve">חבר הכנסת אבידר. </w:t>
      </w:r>
    </w:p>
    <w:p w:rsidR="009A3DAD" w:rsidRDefault="009A3DAD" w:rsidP="004B154C">
      <w:pPr>
        <w:rPr>
          <w:rtl/>
          <w:lang w:eastAsia="he-IL"/>
        </w:rPr>
      </w:pPr>
    </w:p>
    <w:p w:rsidR="009A3DAD" w:rsidRDefault="009A3DAD" w:rsidP="004B154C">
      <w:pPr>
        <w:pStyle w:val="a4"/>
        <w:keepNext/>
        <w:rPr>
          <w:rtl/>
        </w:rPr>
      </w:pPr>
      <w:bookmarkStart w:id="5564" w:name="ET_speaker_5798_18"/>
      <w:r w:rsidRPr="00C60159">
        <w:rPr>
          <w:rStyle w:val="TagStyle"/>
          <w:rtl/>
        </w:rPr>
        <w:t xml:space="preserve"> &lt;&lt; דובר &gt;&gt; </w:t>
      </w:r>
      <w:bookmarkStart w:id="5565" w:name="_Toc51174178"/>
      <w:bookmarkStart w:id="5566" w:name="_Toc51177522"/>
      <w:bookmarkStart w:id="5567" w:name="_Toc51177659"/>
      <w:bookmarkStart w:id="5568" w:name="_Toc56342106"/>
      <w:r>
        <w:rPr>
          <w:rtl/>
        </w:rPr>
        <w:t>אורלי פרומן (יש עתיד-תל"ם):</w:t>
      </w:r>
      <w:bookmarkEnd w:id="5565"/>
      <w:bookmarkEnd w:id="5566"/>
      <w:bookmarkEnd w:id="5567"/>
      <w:bookmarkEnd w:id="5568"/>
      <w:r w:rsidRPr="00C60159">
        <w:rPr>
          <w:rStyle w:val="TagStyle"/>
          <w:rtl/>
        </w:rPr>
        <w:t xml:space="preserve"> &lt;&lt; דובר &gt;&gt;</w:t>
      </w:r>
      <w:r>
        <w:rPr>
          <w:rtl/>
        </w:rPr>
        <w:t xml:space="preserve"> </w:t>
      </w:r>
      <w:bookmarkEnd w:id="5564"/>
    </w:p>
    <w:p w:rsidR="009A3DAD" w:rsidRDefault="009A3DAD" w:rsidP="00F9786F">
      <w:pPr>
        <w:rPr>
          <w:rtl/>
          <w:lang w:eastAsia="he-IL"/>
        </w:rPr>
      </w:pPr>
    </w:p>
    <w:p w:rsidR="009A3DAD" w:rsidRDefault="009A3DAD" w:rsidP="004B154C">
      <w:pPr>
        <w:rPr>
          <w:rtl/>
          <w:lang w:eastAsia="he-IL"/>
        </w:rPr>
      </w:pPr>
      <w:r>
        <w:rPr>
          <w:rFonts w:hint="cs"/>
          <w:rtl/>
          <w:lang w:eastAsia="he-IL"/>
        </w:rPr>
        <w:t>לא, הוא יושב ב-</w:t>
      </w:r>
      <w:r>
        <w:rPr>
          <w:lang w:eastAsia="he-IL"/>
        </w:rPr>
        <w:t>balcony</w:t>
      </w:r>
      <w:r>
        <w:rPr>
          <w:rFonts w:hint="cs"/>
          <w:rtl/>
          <w:lang w:eastAsia="he-IL"/>
        </w:rPr>
        <w:t xml:space="preserve">, נעים לו. </w:t>
      </w:r>
    </w:p>
    <w:p w:rsidR="009A3DAD" w:rsidRDefault="009A3DAD" w:rsidP="004B154C">
      <w:pPr>
        <w:rPr>
          <w:rtl/>
          <w:lang w:eastAsia="he-IL"/>
        </w:rPr>
      </w:pPr>
      <w:bookmarkStart w:id="5569" w:name="_ETM_Q17_567738"/>
      <w:bookmarkStart w:id="5570" w:name="_ETM_Q17_567859"/>
      <w:bookmarkEnd w:id="5569"/>
      <w:bookmarkEnd w:id="5570"/>
    </w:p>
    <w:p w:rsidR="009A3DAD" w:rsidRDefault="009A3DAD" w:rsidP="004B154C">
      <w:pPr>
        <w:pStyle w:val="af6"/>
        <w:keepNext/>
        <w:rPr>
          <w:rtl/>
        </w:rPr>
      </w:pPr>
      <w:bookmarkStart w:id="5571" w:name="_ETM_Q17_566032"/>
      <w:bookmarkStart w:id="5572" w:name="_ETM_Q17_566168"/>
      <w:bookmarkStart w:id="5573" w:name="ET_yor_6028_33"/>
      <w:bookmarkEnd w:id="5571"/>
      <w:bookmarkEnd w:id="5572"/>
      <w:r w:rsidRPr="007017E7">
        <w:rPr>
          <w:rStyle w:val="TagStyle"/>
          <w:rtl/>
        </w:rPr>
        <w:t xml:space="preserve"> &lt;&lt; יור &gt;&gt; </w:t>
      </w:r>
      <w:r>
        <w:rPr>
          <w:rtl/>
        </w:rPr>
        <w:t>היו"ר קרן ברק:</w:t>
      </w:r>
      <w:r w:rsidRPr="007017E7">
        <w:rPr>
          <w:rStyle w:val="TagStyle"/>
          <w:rtl/>
        </w:rPr>
        <w:t xml:space="preserve"> &lt;&lt; יור &gt;&gt;</w:t>
      </w:r>
      <w:r>
        <w:rPr>
          <w:rtl/>
        </w:rPr>
        <w:t xml:space="preserve"> </w:t>
      </w:r>
      <w:bookmarkEnd w:id="5573"/>
    </w:p>
    <w:p w:rsidR="009A3DAD" w:rsidRDefault="009A3DAD" w:rsidP="00F9786F">
      <w:pPr>
        <w:rPr>
          <w:rtl/>
          <w:lang w:eastAsia="he-IL"/>
        </w:rPr>
      </w:pPr>
    </w:p>
    <w:p w:rsidR="009A3DAD" w:rsidRDefault="009A3DAD" w:rsidP="004B154C">
      <w:pPr>
        <w:rPr>
          <w:rtl/>
          <w:lang w:eastAsia="he-IL"/>
        </w:rPr>
      </w:pPr>
      <w:bookmarkStart w:id="5574" w:name="_ETM_Q17_567042"/>
      <w:bookmarkEnd w:id="5574"/>
      <w:r>
        <w:rPr>
          <w:rFonts w:hint="cs"/>
          <w:rtl/>
          <w:lang w:eastAsia="he-IL"/>
        </w:rPr>
        <w:t xml:space="preserve">בסדר, </w:t>
      </w:r>
      <w:bookmarkStart w:id="5575" w:name="_ETM_Q17_567769"/>
      <w:bookmarkEnd w:id="5575"/>
      <w:r>
        <w:rPr>
          <w:rFonts w:hint="cs"/>
          <w:rtl/>
          <w:lang w:eastAsia="he-IL"/>
        </w:rPr>
        <w:t xml:space="preserve">הוא לא שומע. שלוש דקות. </w:t>
      </w:r>
    </w:p>
    <w:p w:rsidR="009A3DAD" w:rsidRDefault="009A3DAD" w:rsidP="004B154C">
      <w:pPr>
        <w:rPr>
          <w:rtl/>
          <w:lang w:eastAsia="he-IL"/>
        </w:rPr>
      </w:pPr>
      <w:bookmarkStart w:id="5576" w:name="_ETM_Q17_569545"/>
      <w:bookmarkStart w:id="5577" w:name="_ETM_Q17_569642"/>
      <w:bookmarkEnd w:id="5576"/>
      <w:bookmarkEnd w:id="5577"/>
    </w:p>
    <w:p w:rsidR="009A3DAD" w:rsidRDefault="009A3DAD" w:rsidP="004B154C">
      <w:pPr>
        <w:pStyle w:val="-"/>
        <w:keepNext/>
        <w:rPr>
          <w:rtl/>
        </w:rPr>
      </w:pPr>
      <w:bookmarkStart w:id="5578" w:name="_ETM_Q17_570280"/>
      <w:bookmarkStart w:id="5579" w:name="_ETM_Q17_570378"/>
      <w:bookmarkStart w:id="5580" w:name="ET_speakercontinue_5798_36"/>
      <w:bookmarkEnd w:id="5578"/>
      <w:bookmarkEnd w:id="5579"/>
      <w:r w:rsidRPr="00F17629">
        <w:rPr>
          <w:rStyle w:val="TagStyle"/>
          <w:rtl/>
        </w:rPr>
        <w:t xml:space="preserve"> &lt;&lt; דובר_המשך &gt;&gt; </w:t>
      </w:r>
      <w:r>
        <w:rPr>
          <w:rtl/>
        </w:rPr>
        <w:t>אורלי פרומן (יש עתיד-תל"ם):</w:t>
      </w:r>
      <w:r w:rsidRPr="00F17629">
        <w:rPr>
          <w:rStyle w:val="TagStyle"/>
          <w:rtl/>
        </w:rPr>
        <w:t xml:space="preserve"> &lt;&lt; דובר_המשך &gt;&gt;</w:t>
      </w:r>
      <w:r>
        <w:rPr>
          <w:rtl/>
        </w:rPr>
        <w:t xml:space="preserve"> </w:t>
      </w:r>
      <w:bookmarkEnd w:id="5580"/>
    </w:p>
    <w:p w:rsidR="009A3DAD" w:rsidRDefault="009A3DAD" w:rsidP="00F9786F">
      <w:pPr>
        <w:rPr>
          <w:rtl/>
          <w:lang w:eastAsia="he-IL"/>
        </w:rPr>
      </w:pPr>
    </w:p>
    <w:p w:rsidR="009A3DAD" w:rsidRDefault="009A3DAD" w:rsidP="00AF11D9">
      <w:pPr>
        <w:rPr>
          <w:rtl/>
          <w:lang w:eastAsia="he-IL"/>
        </w:rPr>
      </w:pPr>
      <w:bookmarkStart w:id="5581" w:name="_ETM_Q17_569526"/>
      <w:bookmarkStart w:id="5582" w:name="_ETM_Q17_569808"/>
      <w:bookmarkStart w:id="5583" w:name="_ETM_Q17_569874"/>
      <w:bookmarkStart w:id="5584" w:name="_ETM_Q17_569895"/>
      <w:bookmarkStart w:id="5585" w:name="_ETM_Q17_569948"/>
      <w:bookmarkStart w:id="5586" w:name="_ETM_Q17_567917"/>
      <w:bookmarkStart w:id="5587" w:name="_ETM_Q17_567961"/>
      <w:bookmarkEnd w:id="5581"/>
      <w:bookmarkEnd w:id="5582"/>
      <w:bookmarkEnd w:id="5583"/>
      <w:bookmarkEnd w:id="5584"/>
      <w:bookmarkEnd w:id="5585"/>
      <w:bookmarkEnd w:id="5586"/>
      <w:bookmarkEnd w:id="5587"/>
      <w:r>
        <w:rPr>
          <w:rFonts w:hint="cs"/>
          <w:rtl/>
          <w:lang w:eastAsia="he-IL"/>
        </w:rPr>
        <w:t xml:space="preserve">גברתי היושבת-ראש, חברי הכנסת, לאורך כל משבר הקורונה, כבר למעלה מחצי שנה, מאות אלפי סטודנטים בישראל זוכים להתעלמות מתמשכת מצד הממשלה. בזמן שרובם פוטרו מעבודתם הם לא מקבלים הקלה בתשלומי המיסים, </w:t>
      </w:r>
      <w:bookmarkStart w:id="5588" w:name="_ETM_Q17_592248"/>
      <w:bookmarkEnd w:id="5588"/>
      <w:r>
        <w:rPr>
          <w:rFonts w:hint="cs"/>
          <w:rtl/>
          <w:lang w:eastAsia="he-IL"/>
        </w:rPr>
        <w:t xml:space="preserve">החזר כספי או הנחה בשכר הלימוד רבים מהם פשוט </w:t>
      </w:r>
      <w:bookmarkStart w:id="5589" w:name="_ETM_Q17_603472"/>
      <w:bookmarkEnd w:id="5589"/>
      <w:r>
        <w:rPr>
          <w:rFonts w:hint="cs"/>
          <w:rtl/>
          <w:lang w:eastAsia="he-IL"/>
        </w:rPr>
        <w:t xml:space="preserve">קורסים תחת הנטל הכלכלי. </w:t>
      </w:r>
    </w:p>
    <w:p w:rsidR="009A3DAD" w:rsidRDefault="009A3DAD" w:rsidP="004B154C">
      <w:pPr>
        <w:rPr>
          <w:rtl/>
          <w:lang w:eastAsia="he-IL"/>
        </w:rPr>
      </w:pPr>
    </w:p>
    <w:p w:rsidR="009A3DAD" w:rsidRDefault="009A3DAD" w:rsidP="00AF11D9">
      <w:pPr>
        <w:rPr>
          <w:rtl/>
          <w:lang w:eastAsia="he-IL"/>
        </w:rPr>
      </w:pPr>
      <w:r>
        <w:rPr>
          <w:rFonts w:hint="cs"/>
          <w:rtl/>
          <w:lang w:eastAsia="he-IL"/>
        </w:rPr>
        <w:t xml:space="preserve">במציאות של ימינו השכלה אקדמית היא תנאי </w:t>
      </w:r>
      <w:r w:rsidR="00B36217">
        <w:rPr>
          <w:rFonts w:hint="cs"/>
          <w:rtl/>
          <w:lang w:eastAsia="he-IL"/>
        </w:rPr>
        <w:t>–</w:t>
      </w:r>
      <w:r>
        <w:rPr>
          <w:rFonts w:hint="cs"/>
          <w:rtl/>
          <w:lang w:eastAsia="he-IL"/>
        </w:rPr>
        <w:t xml:space="preserve"> תנאי קבלה לעבודה ולהתאקלמות בחיים בכלל; השכלה אקדמית מקדמת מוביליות חברתית. אך מה יעשו מי שידם אינה משגת? האם הקריסה הכלכלית </w:t>
      </w:r>
      <w:bookmarkStart w:id="5590" w:name="_ETM_Q17_614196"/>
      <w:bookmarkEnd w:id="5590"/>
      <w:r>
        <w:rPr>
          <w:rFonts w:hint="cs"/>
          <w:rtl/>
          <w:lang w:eastAsia="he-IL"/>
        </w:rPr>
        <w:t xml:space="preserve">בעת הזו היא גזרת גורל של הפסקת לימודים בעבור סטודנטים שאינם בעלי אמצעים? אסור לנו לאפשר זאת. חובתה של הממשלה לכלול את הסטודנטים בהסכמי התוספת לתקציב ההמשכי </w:t>
      </w:r>
      <w:r w:rsidR="00B36217">
        <w:rPr>
          <w:rFonts w:hint="eastAsia"/>
          <w:rtl/>
          <w:lang w:eastAsia="he-IL"/>
        </w:rPr>
        <w:t>–</w:t>
      </w:r>
      <w:r>
        <w:rPr>
          <w:rFonts w:hint="cs"/>
          <w:rtl/>
          <w:lang w:eastAsia="he-IL"/>
        </w:rPr>
        <w:t xml:space="preserve"> </w:t>
      </w:r>
      <w:bookmarkStart w:id="5591" w:name="_ETM_Q17_630253"/>
      <w:bookmarkEnd w:id="5591"/>
      <w:r>
        <w:rPr>
          <w:rFonts w:hint="cs"/>
          <w:rtl/>
          <w:lang w:eastAsia="he-IL"/>
        </w:rPr>
        <w:t>11 מיליארד שקלים</w:t>
      </w:r>
      <w:r w:rsidR="00AF11D9">
        <w:rPr>
          <w:rFonts w:hint="cs"/>
          <w:rtl/>
          <w:lang w:eastAsia="he-IL"/>
        </w:rPr>
        <w:t>,</w:t>
      </w:r>
      <w:r>
        <w:rPr>
          <w:rFonts w:hint="cs"/>
          <w:rtl/>
          <w:lang w:eastAsia="he-IL"/>
        </w:rPr>
        <w:t xml:space="preserve"> אי-אפשר היה משם למצוא כמה מאות אלפי שקלים כדי לסייע לילדים של כולנו? מבחינה כלכלית, סיוע לסטודנטים משתלם בסוף למדינה כולה. הוא עדיף על הנזק שייגרם מנשירת הסטודנטים או מפריסת לימודיהם על פני שנים נוספות. בשני המקרים האלה מדובר בהפסד למשק ובהפסד ברמת הפרט. </w:t>
      </w:r>
    </w:p>
    <w:p w:rsidR="00AF11D9" w:rsidRDefault="00AF11D9" w:rsidP="00AF11D9">
      <w:pPr>
        <w:rPr>
          <w:rtl/>
          <w:lang w:eastAsia="he-IL"/>
        </w:rPr>
      </w:pPr>
    </w:p>
    <w:p w:rsidR="009A3DAD" w:rsidRDefault="009A3DAD" w:rsidP="00AF11D9">
      <w:pPr>
        <w:rPr>
          <w:rtl/>
          <w:lang w:eastAsia="he-IL"/>
        </w:rPr>
      </w:pPr>
      <w:r>
        <w:rPr>
          <w:rFonts w:hint="cs"/>
          <w:rtl/>
          <w:lang w:eastAsia="he-IL"/>
        </w:rPr>
        <w:t xml:space="preserve">חברים, ההשכלה הגבוהה היא נכס אסטרטגי לחברה הישראלית. כאשר היא יציבה וחזקה, היא בונה את המשק, בונה את החברה כולה ותורמת לחוסנה של </w:t>
      </w:r>
      <w:bookmarkStart w:id="5592" w:name="_ETM_Q17_678059"/>
      <w:bookmarkEnd w:id="5592"/>
      <w:r>
        <w:rPr>
          <w:rFonts w:hint="cs"/>
          <w:rtl/>
          <w:lang w:eastAsia="he-IL"/>
        </w:rPr>
        <w:t xml:space="preserve">המדינה. אם משרד האוצר והמשרד להשכלה גבוהה ימשיכו להתעלם ממצוקת הסטודנטים, הדבר יוביל לפגיעה במחזור שלם של ההשכלה הגבוהה, באיוש משרות הדרושות הסמכה מקצועית </w:t>
      </w:r>
      <w:bookmarkStart w:id="5593" w:name="_ETM_Q17_695181"/>
      <w:bookmarkEnd w:id="5593"/>
      <w:r>
        <w:rPr>
          <w:rFonts w:hint="cs"/>
          <w:rtl/>
          <w:lang w:eastAsia="he-IL"/>
        </w:rPr>
        <w:t xml:space="preserve">ובפיתוח המשק הישראלי כולו. מה שדרוש בעת הזו היא הקמת קרן סיוע ממשלתית לסטודנטים מכל המוסדות האקדמיים, שתיתן מענה לכל אותם סטודנטים וסטודנטיות שנפגעו כלכלית בשעת החירום, ותאפשר להם להמשיך את לימודיהם, כפי שכולנו היינו רוצים לראות אותם. </w:t>
      </w:r>
    </w:p>
    <w:p w:rsidR="009A3DAD" w:rsidRDefault="009A3DAD" w:rsidP="004B154C">
      <w:pPr>
        <w:rPr>
          <w:rtl/>
          <w:lang w:eastAsia="he-IL"/>
        </w:rPr>
      </w:pPr>
      <w:bookmarkStart w:id="5594" w:name="_ETM_Q17_724784"/>
      <w:bookmarkStart w:id="5595" w:name="_ETM_Q17_724862"/>
      <w:bookmarkEnd w:id="5594"/>
      <w:bookmarkEnd w:id="5595"/>
    </w:p>
    <w:p w:rsidR="009A3DAD" w:rsidRDefault="009A3DAD" w:rsidP="004B154C">
      <w:pPr>
        <w:rPr>
          <w:rtl/>
          <w:lang w:eastAsia="he-IL"/>
        </w:rPr>
      </w:pPr>
      <w:bookmarkStart w:id="5596" w:name="_ETM_Q17_724903"/>
      <w:bookmarkStart w:id="5597" w:name="_ETM_Q17_724961"/>
      <w:bookmarkEnd w:id="5596"/>
      <w:bookmarkEnd w:id="5597"/>
      <w:r>
        <w:rPr>
          <w:rFonts w:hint="cs"/>
          <w:rtl/>
          <w:lang w:eastAsia="he-IL"/>
        </w:rPr>
        <w:t xml:space="preserve">אני מצטרפת לבקשה להעביר את הדיון לוועדת הכספים. תודה. </w:t>
      </w:r>
    </w:p>
    <w:p w:rsidR="009A3DAD" w:rsidRDefault="009A3DAD" w:rsidP="004B154C">
      <w:pPr>
        <w:rPr>
          <w:rtl/>
          <w:lang w:eastAsia="he-IL"/>
        </w:rPr>
      </w:pPr>
    </w:p>
    <w:p w:rsidR="009A3DAD" w:rsidRDefault="009A3DAD" w:rsidP="004B154C">
      <w:pPr>
        <w:pStyle w:val="af6"/>
        <w:keepNext/>
        <w:rPr>
          <w:rtl/>
        </w:rPr>
      </w:pPr>
      <w:bookmarkStart w:id="5598" w:name="ET_yor_6028_19"/>
      <w:r w:rsidRPr="00C60159">
        <w:rPr>
          <w:rStyle w:val="TagStyle"/>
          <w:rtl/>
        </w:rPr>
        <w:t xml:space="preserve"> &lt;&lt; יור &gt;&gt; </w:t>
      </w:r>
      <w:r>
        <w:rPr>
          <w:rtl/>
        </w:rPr>
        <w:t>היו"ר קרן ברק:</w:t>
      </w:r>
      <w:r w:rsidRPr="00C60159">
        <w:rPr>
          <w:rStyle w:val="TagStyle"/>
          <w:rtl/>
        </w:rPr>
        <w:t xml:space="preserve"> &lt;&lt; יור &gt;&gt;</w:t>
      </w:r>
      <w:r>
        <w:rPr>
          <w:rtl/>
        </w:rPr>
        <w:t xml:space="preserve"> </w:t>
      </w:r>
      <w:bookmarkEnd w:id="5598"/>
    </w:p>
    <w:p w:rsidR="009A3DAD" w:rsidRDefault="009A3DAD" w:rsidP="00F9786F">
      <w:pPr>
        <w:rPr>
          <w:rtl/>
          <w:lang w:eastAsia="he-IL"/>
        </w:rPr>
      </w:pPr>
    </w:p>
    <w:p w:rsidR="009A3DAD" w:rsidRDefault="009A3DAD" w:rsidP="003A57E2">
      <w:pPr>
        <w:rPr>
          <w:rtl/>
          <w:lang w:eastAsia="he-IL"/>
        </w:rPr>
      </w:pPr>
      <w:r>
        <w:rPr>
          <w:rFonts w:hint="cs"/>
          <w:rtl/>
          <w:lang w:eastAsia="he-IL"/>
        </w:rPr>
        <w:t>תודה רבה</w:t>
      </w:r>
      <w:r w:rsidR="00AF11D9">
        <w:rPr>
          <w:rFonts w:hint="cs"/>
          <w:rtl/>
          <w:lang w:eastAsia="he-IL"/>
        </w:rPr>
        <w:t>,</w:t>
      </w:r>
      <w:r>
        <w:rPr>
          <w:rFonts w:hint="cs"/>
          <w:rtl/>
          <w:lang w:eastAsia="he-IL"/>
        </w:rPr>
        <w:t xml:space="preserve"> חברת הכנסת </w:t>
      </w:r>
      <w:bookmarkStart w:id="5599" w:name="_ETM_Q17_729982"/>
      <w:bookmarkEnd w:id="5599"/>
      <w:r>
        <w:rPr>
          <w:rFonts w:hint="cs"/>
          <w:rtl/>
          <w:lang w:eastAsia="he-IL"/>
        </w:rPr>
        <w:t xml:space="preserve">אורלי פרומן. </w:t>
      </w:r>
      <w:bookmarkStart w:id="5600" w:name="_ETM_Q17_731725"/>
      <w:bookmarkStart w:id="5601" w:name="_ETM_Q17_731797"/>
      <w:bookmarkStart w:id="5602" w:name="_ETM_Q17_731862"/>
      <w:bookmarkStart w:id="5603" w:name="_ETM_Q17_731956"/>
      <w:bookmarkEnd w:id="5600"/>
      <w:bookmarkEnd w:id="5601"/>
      <w:bookmarkEnd w:id="5602"/>
      <w:bookmarkEnd w:id="5603"/>
      <w:r>
        <w:rPr>
          <w:rFonts w:hint="cs"/>
          <w:rtl/>
          <w:lang w:eastAsia="he-IL"/>
        </w:rPr>
        <w:t xml:space="preserve">חבר הכנסת אוסאמה סעדי, יש לך שלוש דקות. </w:t>
      </w:r>
    </w:p>
    <w:p w:rsidR="009A3DAD" w:rsidRDefault="009A3DAD" w:rsidP="003A57E2">
      <w:pPr>
        <w:rPr>
          <w:rtl/>
          <w:lang w:eastAsia="he-IL"/>
        </w:rPr>
      </w:pPr>
    </w:p>
    <w:p w:rsidR="009A3DAD" w:rsidRDefault="009A3DAD" w:rsidP="004B154C">
      <w:pPr>
        <w:pStyle w:val="a4"/>
        <w:keepNext/>
        <w:rPr>
          <w:rtl/>
        </w:rPr>
      </w:pPr>
      <w:bookmarkStart w:id="5604" w:name="ET_speaker_5292_2"/>
      <w:r w:rsidRPr="006A4181">
        <w:rPr>
          <w:rStyle w:val="TagStyle"/>
          <w:rtl/>
        </w:rPr>
        <w:t xml:space="preserve">&lt;&lt; דובר &gt;&gt; </w:t>
      </w:r>
      <w:bookmarkStart w:id="5605" w:name="_Toc51174179"/>
      <w:bookmarkStart w:id="5606" w:name="_Toc51177523"/>
      <w:bookmarkStart w:id="5607" w:name="_Toc51177660"/>
      <w:bookmarkStart w:id="5608" w:name="_Toc56342107"/>
      <w:r>
        <w:rPr>
          <w:rtl/>
        </w:rPr>
        <w:t>אוסאמה סעדי (הרשימה המשותפת):</w:t>
      </w:r>
      <w:bookmarkEnd w:id="5605"/>
      <w:bookmarkEnd w:id="5606"/>
      <w:bookmarkEnd w:id="5607"/>
      <w:bookmarkEnd w:id="5608"/>
      <w:r w:rsidRPr="006A4181">
        <w:rPr>
          <w:rStyle w:val="TagStyle"/>
          <w:rtl/>
        </w:rPr>
        <w:t xml:space="preserve"> &lt;&lt; דובר &gt;&gt;</w:t>
      </w:r>
      <w:r>
        <w:rPr>
          <w:rtl/>
        </w:rPr>
        <w:t xml:space="preserve">   </w:t>
      </w:r>
      <w:bookmarkEnd w:id="5604"/>
    </w:p>
    <w:p w:rsidR="009A3DAD" w:rsidRDefault="009A3DAD" w:rsidP="00F9786F">
      <w:pPr>
        <w:rPr>
          <w:rtl/>
          <w:lang w:eastAsia="he-IL"/>
        </w:rPr>
      </w:pPr>
    </w:p>
    <w:p w:rsidR="009A3DAD" w:rsidRDefault="009A3DAD" w:rsidP="00AF11D9">
      <w:pPr>
        <w:rPr>
          <w:rtl/>
          <w:lang w:eastAsia="he-IL"/>
        </w:rPr>
      </w:pPr>
      <w:r>
        <w:rPr>
          <w:rFonts w:hint="cs"/>
          <w:rtl/>
          <w:lang w:eastAsia="he-IL"/>
        </w:rPr>
        <w:t>גברתי היושבת-ראש, כבוד השר, חבריי חברי הכנסת, אני מעלה הצעה זו בשם חברי חבר הכנסת אחמד טיבי, שנאלץ להיכנס לבידוד אתמול. לכן אני מעלה את ההצעה בשמו</w:t>
      </w:r>
      <w:r w:rsidR="00AF11D9">
        <w:rPr>
          <w:rFonts w:hint="cs"/>
          <w:rtl/>
          <w:lang w:eastAsia="he-IL"/>
        </w:rPr>
        <w:t>.</w:t>
      </w:r>
      <w:r>
        <w:rPr>
          <w:rFonts w:hint="cs"/>
          <w:rtl/>
          <w:lang w:eastAsia="he-IL"/>
        </w:rPr>
        <w:t xml:space="preserve"> </w:t>
      </w:r>
      <w:bookmarkStart w:id="5609" w:name="_ETM_Q18_182000"/>
      <w:bookmarkEnd w:id="5609"/>
      <w:r>
        <w:rPr>
          <w:rFonts w:hint="cs"/>
          <w:rtl/>
          <w:lang w:eastAsia="he-IL"/>
        </w:rPr>
        <w:t xml:space="preserve">גם חברתנו סונדוס סאלח </w:t>
      </w:r>
      <w:r w:rsidR="00B36217">
        <w:rPr>
          <w:rFonts w:hint="cs"/>
          <w:rtl/>
          <w:lang w:eastAsia="he-IL"/>
        </w:rPr>
        <w:t>–</w:t>
      </w:r>
      <w:r>
        <w:rPr>
          <w:rFonts w:hint="cs"/>
          <w:rtl/>
          <w:lang w:eastAsia="he-IL"/>
        </w:rPr>
        <w:t xml:space="preserve"> גם היא נאלצה אתמול להיכנס לבידוד. </w:t>
      </w:r>
      <w:bookmarkStart w:id="5610" w:name="_ETM_Q18_186000"/>
      <w:bookmarkEnd w:id="5610"/>
      <w:r>
        <w:rPr>
          <w:rFonts w:hint="cs"/>
          <w:rtl/>
          <w:lang w:eastAsia="he-IL"/>
        </w:rPr>
        <w:t xml:space="preserve">אני שולח בשמי ובשם כולנו איחולי </w:t>
      </w:r>
      <w:bookmarkStart w:id="5611" w:name="_ETM_Q18_193000"/>
      <w:bookmarkEnd w:id="5611"/>
      <w:r>
        <w:rPr>
          <w:rFonts w:hint="cs"/>
          <w:rtl/>
          <w:lang w:eastAsia="he-IL"/>
        </w:rPr>
        <w:t xml:space="preserve">רפואה שלמה גם לשני העוזרים והיועצים הפרלמנטריים, אחמד דראושה ואמיר </w:t>
      </w:r>
      <w:bookmarkStart w:id="5612" w:name="_ETM_Q18_203000"/>
      <w:bookmarkEnd w:id="5612"/>
      <w:r>
        <w:rPr>
          <w:rFonts w:hint="cs"/>
          <w:rtl/>
          <w:lang w:eastAsia="he-IL"/>
        </w:rPr>
        <w:t xml:space="preserve">סאלח. </w:t>
      </w:r>
    </w:p>
    <w:p w:rsidR="009A3DAD" w:rsidRDefault="009A3DAD" w:rsidP="004B154C">
      <w:pPr>
        <w:rPr>
          <w:rtl/>
          <w:lang w:eastAsia="he-IL"/>
        </w:rPr>
      </w:pPr>
    </w:p>
    <w:p w:rsidR="009A3DAD" w:rsidRDefault="009A3DAD" w:rsidP="00AF11D9">
      <w:pPr>
        <w:rPr>
          <w:rtl/>
          <w:lang w:eastAsia="he-IL"/>
        </w:rPr>
      </w:pPr>
      <w:bookmarkStart w:id="5613" w:name="_ETM_Q18_205000"/>
      <w:bookmarkEnd w:id="5613"/>
      <w:r>
        <w:rPr>
          <w:rFonts w:hint="cs"/>
          <w:rtl/>
          <w:lang w:eastAsia="he-IL"/>
        </w:rPr>
        <w:t xml:space="preserve">כבוד השר, השר להשכלה גבוהה </w:t>
      </w:r>
      <w:r w:rsidR="00B36217">
        <w:rPr>
          <w:rtl/>
          <w:lang w:eastAsia="he-IL"/>
        </w:rPr>
        <w:t>–</w:t>
      </w:r>
      <w:r>
        <w:rPr>
          <w:rFonts w:hint="cs"/>
          <w:rtl/>
          <w:lang w:eastAsia="he-IL"/>
        </w:rPr>
        <w:t xml:space="preserve"> סוף-סוף יש לנו</w:t>
      </w:r>
      <w:bookmarkStart w:id="5614" w:name="_ETM_Q18_210000"/>
      <w:bookmarkEnd w:id="5614"/>
      <w:r>
        <w:rPr>
          <w:rFonts w:hint="cs"/>
          <w:rtl/>
          <w:lang w:eastAsia="he-IL"/>
        </w:rPr>
        <w:t xml:space="preserve"> שר להשכלה גבוהה, לא ציינתם את זה. הוא יושב פה והוא שומע והוא עונה. הבוקר היינו </w:t>
      </w:r>
      <w:bookmarkStart w:id="5615" w:name="_ETM_Q18_215000"/>
      <w:bookmarkEnd w:id="5615"/>
      <w:r>
        <w:rPr>
          <w:rFonts w:hint="cs"/>
          <w:rtl/>
          <w:lang w:eastAsia="he-IL"/>
        </w:rPr>
        <w:t xml:space="preserve">בוועדת החינוך והיה דיון על הנושא הזה של מצב הסטודנטים </w:t>
      </w:r>
      <w:bookmarkStart w:id="5616" w:name="_ETM_Q18_218000"/>
      <w:bookmarkEnd w:id="5616"/>
      <w:r>
        <w:rPr>
          <w:rFonts w:hint="cs"/>
          <w:rtl/>
          <w:lang w:eastAsia="he-IL"/>
        </w:rPr>
        <w:t>ו</w:t>
      </w:r>
      <w:r w:rsidR="00AF11D9">
        <w:rPr>
          <w:rFonts w:hint="cs"/>
          <w:rtl/>
          <w:lang w:eastAsia="he-IL"/>
        </w:rPr>
        <w:t>ה</w:t>
      </w:r>
      <w:r>
        <w:rPr>
          <w:rFonts w:hint="cs"/>
          <w:rtl/>
          <w:lang w:eastAsia="he-IL"/>
        </w:rPr>
        <w:t xml:space="preserve">היערכות לקראת פתיחת השנה האקדמית החדשה. </w:t>
      </w:r>
      <w:bookmarkStart w:id="5617" w:name="_ETM_Q18_231000"/>
      <w:bookmarkEnd w:id="5617"/>
      <w:r>
        <w:rPr>
          <w:rFonts w:hint="cs"/>
          <w:rtl/>
          <w:lang w:eastAsia="he-IL"/>
        </w:rPr>
        <w:t xml:space="preserve">אני, כמי שהייתי בעברי </w:t>
      </w:r>
      <w:bookmarkStart w:id="5618" w:name="_ETM_Q18_229000"/>
      <w:bookmarkEnd w:id="5618"/>
      <w:r>
        <w:rPr>
          <w:rFonts w:hint="cs"/>
          <w:rtl/>
          <w:lang w:eastAsia="he-IL"/>
        </w:rPr>
        <w:t>סטודנט באוניברסיטה העברית, ולמדתי שם והייתי יושב-ראש התאחדות</w:t>
      </w:r>
      <w:bookmarkStart w:id="5619" w:name="_ETM_Q18_235000"/>
      <w:bookmarkEnd w:id="5619"/>
      <w:r>
        <w:rPr>
          <w:rFonts w:hint="cs"/>
          <w:rtl/>
          <w:lang w:eastAsia="he-IL"/>
        </w:rPr>
        <w:t xml:space="preserve"> הסטודנטים הערבים בכל האוניברסיטאות בישראל, אני יודע ומודע וחוויתי </w:t>
      </w:r>
      <w:bookmarkStart w:id="5620" w:name="_ETM_Q18_245000"/>
      <w:bookmarkEnd w:id="5620"/>
      <w:r>
        <w:rPr>
          <w:rFonts w:hint="cs"/>
          <w:rtl/>
          <w:lang w:eastAsia="he-IL"/>
        </w:rPr>
        <w:t xml:space="preserve">על בשרי את התנאים הקשים של הסטודנטים בכלל ושל הסטודנטים </w:t>
      </w:r>
      <w:bookmarkStart w:id="5621" w:name="_ETM_Q18_252000"/>
      <w:bookmarkEnd w:id="5621"/>
      <w:r>
        <w:rPr>
          <w:rFonts w:hint="cs"/>
          <w:rtl/>
          <w:lang w:eastAsia="he-IL"/>
        </w:rPr>
        <w:t>הערבים בפרט. חבריי אלכס ואורלי העלו את המצוקות של כלל</w:t>
      </w:r>
      <w:bookmarkStart w:id="5622" w:name="_ETM_Q18_258000"/>
      <w:bookmarkEnd w:id="5622"/>
      <w:r>
        <w:rPr>
          <w:rFonts w:hint="cs"/>
          <w:rtl/>
          <w:lang w:eastAsia="he-IL"/>
        </w:rPr>
        <w:t xml:space="preserve"> הסטודנטים, שלמעשה רובם ככולם, בגלל הסגרים שהיו ובגלל המצב הכלכלי</w:t>
      </w:r>
      <w:bookmarkStart w:id="5623" w:name="_ETM_Q18_267000"/>
      <w:bookmarkEnd w:id="5623"/>
      <w:r>
        <w:rPr>
          <w:rFonts w:hint="cs"/>
          <w:rtl/>
          <w:lang w:eastAsia="he-IL"/>
        </w:rPr>
        <w:t xml:space="preserve"> </w:t>
      </w:r>
      <w:r w:rsidR="00B36217">
        <w:rPr>
          <w:rtl/>
          <w:lang w:eastAsia="he-IL"/>
        </w:rPr>
        <w:t>–</w:t>
      </w:r>
      <w:r>
        <w:rPr>
          <w:rFonts w:hint="cs"/>
          <w:rtl/>
          <w:lang w:eastAsia="he-IL"/>
        </w:rPr>
        <w:t xml:space="preserve"> רובם עובדים בעבודות מסעדנות ודברים כאלה, </w:t>
      </w:r>
      <w:bookmarkStart w:id="5624" w:name="_ETM_Q18_273000"/>
      <w:bookmarkEnd w:id="5624"/>
      <w:r>
        <w:rPr>
          <w:rFonts w:hint="cs"/>
          <w:rtl/>
          <w:lang w:eastAsia="he-IL"/>
        </w:rPr>
        <w:t xml:space="preserve">אז הם לא עבדו. חלקם ואפילו היו מקבלים פחות מהשכר </w:t>
      </w:r>
      <w:bookmarkStart w:id="5625" w:name="_ETM_Q18_277000"/>
      <w:bookmarkEnd w:id="5625"/>
      <w:r>
        <w:rPr>
          <w:rFonts w:hint="cs"/>
          <w:rtl/>
          <w:lang w:eastAsia="he-IL"/>
        </w:rPr>
        <w:t xml:space="preserve">המינימלי שנקבע על מנת שהם יקבלו אבטלה. כמו </w:t>
      </w:r>
      <w:bookmarkStart w:id="5626" w:name="_ETM_Q18_283000"/>
      <w:bookmarkEnd w:id="5626"/>
      <w:r>
        <w:rPr>
          <w:rFonts w:hint="cs"/>
          <w:rtl/>
          <w:lang w:eastAsia="he-IL"/>
        </w:rPr>
        <w:t xml:space="preserve">כן, את שכר הלימוד </w:t>
      </w:r>
      <w:r w:rsidR="00AF11D9">
        <w:rPr>
          <w:rFonts w:hint="cs"/>
          <w:rtl/>
          <w:lang w:eastAsia="he-IL"/>
        </w:rPr>
        <w:t xml:space="preserve">הם </w:t>
      </w:r>
      <w:r>
        <w:rPr>
          <w:rFonts w:hint="cs"/>
          <w:rtl/>
          <w:lang w:eastAsia="he-IL"/>
        </w:rPr>
        <w:t xml:space="preserve">היו צריכים להמשיך לשלם, וגם </w:t>
      </w:r>
      <w:bookmarkStart w:id="5627" w:name="_ETM_Q18_291000"/>
      <w:bookmarkEnd w:id="5627"/>
      <w:r>
        <w:rPr>
          <w:rFonts w:hint="cs"/>
          <w:rtl/>
          <w:lang w:eastAsia="he-IL"/>
        </w:rPr>
        <w:t xml:space="preserve">את דמי השכירות של המעונות </w:t>
      </w:r>
      <w:r w:rsidR="00B36217">
        <w:rPr>
          <w:rFonts w:hint="cs"/>
          <w:rtl/>
          <w:lang w:eastAsia="he-IL"/>
        </w:rPr>
        <w:t>–</w:t>
      </w:r>
      <w:r>
        <w:rPr>
          <w:rFonts w:hint="cs"/>
          <w:rtl/>
          <w:lang w:eastAsia="he-IL"/>
        </w:rPr>
        <w:t xml:space="preserve"> למרות שהם לא גרו במעונות האלה </w:t>
      </w:r>
      <w:bookmarkStart w:id="5628" w:name="_ETM_Q18_295000"/>
      <w:bookmarkEnd w:id="5628"/>
      <w:r>
        <w:rPr>
          <w:rFonts w:hint="cs"/>
          <w:rtl/>
          <w:lang w:eastAsia="he-IL"/>
        </w:rPr>
        <w:t xml:space="preserve">אלא גרו אצל ההורים או בבתים שלהם כי למדו מרחוק. </w:t>
      </w:r>
    </w:p>
    <w:p w:rsidR="009A3DAD" w:rsidRDefault="009A3DAD" w:rsidP="004B154C">
      <w:pPr>
        <w:rPr>
          <w:rtl/>
          <w:lang w:eastAsia="he-IL"/>
        </w:rPr>
      </w:pPr>
    </w:p>
    <w:p w:rsidR="009A3DAD" w:rsidRDefault="009A3DAD" w:rsidP="00AF11D9">
      <w:pPr>
        <w:rPr>
          <w:rtl/>
          <w:lang w:eastAsia="he-IL"/>
        </w:rPr>
      </w:pPr>
      <w:bookmarkStart w:id="5629" w:name="_ETM_Q18_305000"/>
      <w:bookmarkEnd w:id="5629"/>
      <w:r>
        <w:rPr>
          <w:rFonts w:hint="cs"/>
          <w:rtl/>
          <w:lang w:eastAsia="he-IL"/>
        </w:rPr>
        <w:t>אבל אני כאן רוצה</w:t>
      </w:r>
      <w:bookmarkStart w:id="5630" w:name="_ETM_Q18_301000"/>
      <w:bookmarkEnd w:id="5630"/>
      <w:r>
        <w:rPr>
          <w:rFonts w:hint="cs"/>
          <w:rtl/>
          <w:lang w:eastAsia="he-IL"/>
        </w:rPr>
        <w:t xml:space="preserve"> להוסיף, אדוני השר, את זעקתם של הסטודנטים הערבים במיוחד.</w:t>
      </w:r>
      <w:bookmarkStart w:id="5631" w:name="_ETM_Q18_307000"/>
      <w:bookmarkEnd w:id="5631"/>
      <w:r>
        <w:rPr>
          <w:rFonts w:hint="cs"/>
          <w:rtl/>
          <w:lang w:eastAsia="he-IL"/>
        </w:rPr>
        <w:t xml:space="preserve"> אנחנו מדברים על כמעט 60,000 סטודנטים ערבים, כ-21% מתוך </w:t>
      </w:r>
      <w:bookmarkStart w:id="5632" w:name="_ETM_Q18_312000"/>
      <w:bookmarkEnd w:id="5632"/>
      <w:r>
        <w:rPr>
          <w:rFonts w:hint="cs"/>
          <w:rtl/>
          <w:lang w:eastAsia="he-IL"/>
        </w:rPr>
        <w:t xml:space="preserve">כלל 300,000 הסטודנטים בערך שיפתחו את שנת הלימודים </w:t>
      </w:r>
      <w:r w:rsidR="00B36217">
        <w:rPr>
          <w:rFonts w:hint="cs"/>
          <w:rtl/>
          <w:lang w:eastAsia="he-IL"/>
        </w:rPr>
        <w:t>–</w:t>
      </w:r>
      <w:r>
        <w:rPr>
          <w:rFonts w:hint="cs"/>
          <w:rtl/>
          <w:lang w:eastAsia="he-IL"/>
        </w:rPr>
        <w:t xml:space="preserve"> </w:t>
      </w:r>
      <w:bookmarkStart w:id="5633" w:name="_ETM_Q18_320000"/>
      <w:bookmarkEnd w:id="5633"/>
      <w:r>
        <w:rPr>
          <w:rFonts w:hint="cs"/>
          <w:rtl/>
          <w:lang w:eastAsia="he-IL"/>
        </w:rPr>
        <w:t xml:space="preserve">וזו הזדמנות לברך את כולם בשנה טובה והצלחה בלימודים שלהם. </w:t>
      </w:r>
      <w:bookmarkStart w:id="5634" w:name="_ETM_Q18_325000"/>
      <w:bookmarkStart w:id="5635" w:name="_ETM_Q18_326000"/>
      <w:bookmarkEnd w:id="5634"/>
      <w:bookmarkEnd w:id="5635"/>
      <w:r>
        <w:rPr>
          <w:rFonts w:hint="cs"/>
          <w:rtl/>
          <w:lang w:eastAsia="he-IL"/>
        </w:rPr>
        <w:t xml:space="preserve">הממשלה החריגה </w:t>
      </w:r>
      <w:r w:rsidR="00B36217">
        <w:rPr>
          <w:rtl/>
          <w:lang w:eastAsia="he-IL"/>
        </w:rPr>
        <w:t>–</w:t>
      </w:r>
      <w:r>
        <w:rPr>
          <w:rFonts w:hint="cs"/>
          <w:rtl/>
          <w:lang w:eastAsia="he-IL"/>
        </w:rPr>
        <w:t xml:space="preserve"> ואני חבריי שבנו והעלינו עוד </w:t>
      </w:r>
      <w:bookmarkStart w:id="5636" w:name="_ETM_Q18_329000"/>
      <w:bookmarkEnd w:id="5636"/>
      <w:r>
        <w:rPr>
          <w:rFonts w:hint="cs"/>
          <w:rtl/>
          <w:lang w:eastAsia="he-IL"/>
        </w:rPr>
        <w:t xml:space="preserve">פעם ועוד פעם וכל פעם במשך החודשים </w:t>
      </w:r>
      <w:bookmarkStart w:id="5637" w:name="_ETM_Q18_333000"/>
      <w:bookmarkEnd w:id="5637"/>
      <w:r>
        <w:rPr>
          <w:rFonts w:hint="cs"/>
          <w:rtl/>
          <w:lang w:eastAsia="he-IL"/>
        </w:rPr>
        <w:t>האחרונים את ה</w:t>
      </w:r>
      <w:r w:rsidR="00AF11D9">
        <w:rPr>
          <w:rFonts w:hint="cs"/>
          <w:rtl/>
          <w:lang w:eastAsia="he-IL"/>
        </w:rPr>
        <w:t>א</w:t>
      </w:r>
      <w:r>
        <w:rPr>
          <w:rFonts w:hint="cs"/>
          <w:rtl/>
          <w:lang w:eastAsia="he-IL"/>
        </w:rPr>
        <w:t>פליה החמורה נגדם ונגד צעירים ערבים בכלל ונגד הסטודנטים בפרט</w:t>
      </w:r>
      <w:r w:rsidR="00AF11D9">
        <w:rPr>
          <w:rFonts w:hint="cs"/>
          <w:rtl/>
          <w:lang w:eastAsia="he-IL"/>
        </w:rPr>
        <w:t>:</w:t>
      </w:r>
      <w:r>
        <w:rPr>
          <w:rFonts w:hint="cs"/>
          <w:rtl/>
          <w:lang w:eastAsia="he-IL"/>
        </w:rPr>
        <w:t xml:space="preserve"> החרגתם את </w:t>
      </w:r>
      <w:proofErr w:type="spellStart"/>
      <w:r>
        <w:rPr>
          <w:rFonts w:hint="cs"/>
          <w:rtl/>
          <w:lang w:eastAsia="he-IL"/>
        </w:rPr>
        <w:t>החל"ת</w:t>
      </w:r>
      <w:proofErr w:type="spellEnd"/>
      <w:r>
        <w:rPr>
          <w:rFonts w:hint="cs"/>
          <w:rtl/>
          <w:lang w:eastAsia="he-IL"/>
        </w:rPr>
        <w:t xml:space="preserve"> ודמי האבטלה וכל </w:t>
      </w:r>
      <w:bookmarkStart w:id="5638" w:name="_ETM_Q18_346000"/>
      <w:bookmarkEnd w:id="5638"/>
      <w:r>
        <w:rPr>
          <w:rFonts w:hint="cs"/>
          <w:rtl/>
          <w:lang w:eastAsia="he-IL"/>
        </w:rPr>
        <w:t>סיוע לגילאים 18</w:t>
      </w:r>
      <w:r w:rsidR="00B36217">
        <w:rPr>
          <w:rFonts w:hint="eastAsia"/>
          <w:rtl/>
          <w:lang w:eastAsia="he-IL"/>
        </w:rPr>
        <w:t>–</w:t>
      </w:r>
      <w:r>
        <w:rPr>
          <w:rFonts w:hint="cs"/>
          <w:rtl/>
          <w:lang w:eastAsia="he-IL"/>
        </w:rPr>
        <w:t>20</w:t>
      </w:r>
      <w:r w:rsidR="00AF11D9">
        <w:rPr>
          <w:rFonts w:hint="cs"/>
          <w:rtl/>
          <w:lang w:eastAsia="he-IL"/>
        </w:rPr>
        <w:t>, ו</w:t>
      </w:r>
      <w:r>
        <w:rPr>
          <w:rFonts w:hint="cs"/>
          <w:rtl/>
          <w:lang w:eastAsia="he-IL"/>
        </w:rPr>
        <w:t xml:space="preserve">הנפגעים העיקריים, אדוני השר, </w:t>
      </w:r>
      <w:bookmarkStart w:id="5639" w:name="_ETM_Q18_353000"/>
      <w:bookmarkEnd w:id="5639"/>
      <w:r>
        <w:rPr>
          <w:rFonts w:hint="cs"/>
          <w:rtl/>
          <w:lang w:eastAsia="he-IL"/>
        </w:rPr>
        <w:t xml:space="preserve">אלה הסטודנטים. </w:t>
      </w:r>
    </w:p>
    <w:p w:rsidR="009A3DAD" w:rsidRDefault="009A3DAD" w:rsidP="004B154C">
      <w:pPr>
        <w:rPr>
          <w:rtl/>
          <w:lang w:eastAsia="he-IL"/>
        </w:rPr>
      </w:pPr>
    </w:p>
    <w:p w:rsidR="009A3DAD" w:rsidRDefault="009A3DAD" w:rsidP="004B154C">
      <w:pPr>
        <w:rPr>
          <w:rtl/>
          <w:lang w:eastAsia="he-IL"/>
        </w:rPr>
      </w:pPr>
      <w:bookmarkStart w:id="5640" w:name="_ETM_Q18_356000"/>
      <w:bookmarkEnd w:id="5640"/>
      <w:r>
        <w:rPr>
          <w:rFonts w:hint="cs"/>
          <w:rtl/>
          <w:lang w:eastAsia="he-IL"/>
        </w:rPr>
        <w:t xml:space="preserve">חשוב מאוד </w:t>
      </w:r>
      <w:r w:rsidR="00B36217">
        <w:rPr>
          <w:rtl/>
          <w:lang w:eastAsia="he-IL"/>
        </w:rPr>
        <w:t>–</w:t>
      </w:r>
      <w:r>
        <w:rPr>
          <w:rFonts w:hint="cs"/>
          <w:rtl/>
          <w:lang w:eastAsia="he-IL"/>
        </w:rPr>
        <w:t xml:space="preserve"> ואני מצטרף לדרישה של חבריי </w:t>
      </w:r>
      <w:bookmarkStart w:id="5641" w:name="_ETM_Q18_358000"/>
      <w:bookmarkEnd w:id="5641"/>
      <w:r w:rsidR="00B36217">
        <w:rPr>
          <w:rtl/>
          <w:lang w:eastAsia="he-IL"/>
        </w:rPr>
        <w:t>–</w:t>
      </w:r>
      <w:r>
        <w:rPr>
          <w:rFonts w:hint="cs"/>
          <w:rtl/>
          <w:lang w:eastAsia="he-IL"/>
        </w:rPr>
        <w:t xml:space="preserve"> איך מתקציב של 11 מיליארד, תקציב המשכי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ind w:firstLine="0"/>
        <w:rPr>
          <w:rtl/>
          <w:lang w:eastAsia="he-IL"/>
        </w:rPr>
      </w:pPr>
    </w:p>
    <w:p w:rsidR="009A3DAD" w:rsidRDefault="009A3DAD" w:rsidP="004B154C">
      <w:pPr>
        <w:pStyle w:val="af6"/>
        <w:keepNext/>
        <w:rPr>
          <w:rtl/>
        </w:rPr>
      </w:pPr>
      <w:r w:rsidRPr="006A4181">
        <w:rPr>
          <w:rStyle w:val="TagStyle"/>
          <w:rtl/>
        </w:rPr>
        <w:t xml:space="preserve"> &lt;&lt; יור &gt;&gt; </w:t>
      </w:r>
      <w:r>
        <w:rPr>
          <w:rtl/>
        </w:rPr>
        <w:t>היו"ר קרן ברק:</w:t>
      </w:r>
      <w:r w:rsidRPr="006A4181">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אתה צריך לסיים.</w:t>
      </w:r>
    </w:p>
    <w:p w:rsidR="009A3DAD" w:rsidRDefault="009A3DAD" w:rsidP="004B154C">
      <w:pPr>
        <w:rPr>
          <w:rtl/>
          <w:lang w:eastAsia="he-IL"/>
        </w:rPr>
      </w:pPr>
    </w:p>
    <w:p w:rsidR="009A3DAD" w:rsidRDefault="009A3DAD" w:rsidP="004B154C">
      <w:pPr>
        <w:pStyle w:val="-"/>
        <w:keepNext/>
        <w:rPr>
          <w:rtl/>
        </w:rPr>
      </w:pPr>
      <w:bookmarkStart w:id="5642" w:name="ET_speakercontinue_5292_4"/>
      <w:r w:rsidRPr="006A4181">
        <w:rPr>
          <w:rStyle w:val="TagStyle"/>
          <w:rtl/>
        </w:rPr>
        <w:t xml:space="preserve"> &lt;&lt; דובר_המשך &gt;&gt; </w:t>
      </w:r>
      <w:r>
        <w:rPr>
          <w:rtl/>
        </w:rPr>
        <w:t>אוסאמה סעדי (הרשימה המשותפת):</w:t>
      </w:r>
      <w:r w:rsidRPr="006A4181">
        <w:rPr>
          <w:rStyle w:val="TagStyle"/>
          <w:rtl/>
        </w:rPr>
        <w:t xml:space="preserve"> &lt;&lt; דובר_המשך &gt;&gt;</w:t>
      </w:r>
      <w:r>
        <w:rPr>
          <w:rtl/>
        </w:rPr>
        <w:t xml:space="preserve">   </w:t>
      </w:r>
      <w:bookmarkEnd w:id="5642"/>
    </w:p>
    <w:p w:rsidR="009A3DAD" w:rsidRDefault="009A3DAD" w:rsidP="00F9786F">
      <w:pPr>
        <w:rPr>
          <w:rtl/>
          <w:lang w:eastAsia="he-IL"/>
        </w:rPr>
      </w:pPr>
    </w:p>
    <w:p w:rsidR="009A3DAD" w:rsidRDefault="009A3DAD" w:rsidP="00AF11D9">
      <w:pPr>
        <w:rPr>
          <w:rtl/>
          <w:lang w:eastAsia="he-IL"/>
        </w:rPr>
      </w:pPr>
      <w:r>
        <w:rPr>
          <w:rFonts w:hint="cs"/>
          <w:rtl/>
          <w:lang w:eastAsia="he-IL"/>
        </w:rPr>
        <w:t>כן, אני מסיים, גברתי.</w:t>
      </w:r>
      <w:r>
        <w:rPr>
          <w:rFonts w:hint="cs"/>
          <w:lang w:eastAsia="he-IL"/>
        </w:rPr>
        <w:t xml:space="preserve"> </w:t>
      </w:r>
      <w:bookmarkStart w:id="5643" w:name="_ETM_Q18_363000"/>
      <w:bookmarkEnd w:id="5643"/>
      <w:r>
        <w:rPr>
          <w:rFonts w:hint="cs"/>
          <w:rtl/>
          <w:lang w:eastAsia="he-IL"/>
        </w:rPr>
        <w:t xml:space="preserve">מתוך התקציב ההמשכי, לא יעלה </w:t>
      </w:r>
      <w:bookmarkStart w:id="5644" w:name="_ETM_Q18_366000"/>
      <w:bookmarkEnd w:id="5644"/>
      <w:r>
        <w:rPr>
          <w:rFonts w:hint="cs"/>
          <w:rtl/>
          <w:lang w:eastAsia="he-IL"/>
        </w:rPr>
        <w:t>על הדעת</w:t>
      </w:r>
      <w:r w:rsidR="00AF11D9">
        <w:rPr>
          <w:rFonts w:hint="cs"/>
          <w:rtl/>
          <w:lang w:eastAsia="he-IL"/>
        </w:rPr>
        <w:t xml:space="preserve"> </w:t>
      </w:r>
      <w:r w:rsidR="00B36217">
        <w:rPr>
          <w:rFonts w:hint="eastAsia"/>
          <w:rtl/>
          <w:lang w:eastAsia="he-IL"/>
        </w:rPr>
        <w:t>–</w:t>
      </w:r>
      <w:r>
        <w:rPr>
          <w:rFonts w:hint="cs"/>
          <w:rtl/>
          <w:lang w:eastAsia="he-IL"/>
        </w:rPr>
        <w:t xml:space="preserve"> אתם רוצים לתת לישיבות? בסדר. אתם רוצים לתת</w:t>
      </w:r>
      <w:r w:rsidR="00AF11D9">
        <w:rPr>
          <w:rFonts w:hint="cs"/>
          <w:rtl/>
          <w:lang w:eastAsia="he-IL"/>
        </w:rPr>
        <w:t>,</w:t>
      </w:r>
      <w:r>
        <w:rPr>
          <w:rFonts w:hint="cs"/>
          <w:rtl/>
          <w:lang w:eastAsia="he-IL"/>
        </w:rPr>
        <w:t xml:space="preserve"> </w:t>
      </w:r>
      <w:bookmarkStart w:id="5645" w:name="_ETM_Q18_371000"/>
      <w:bookmarkEnd w:id="5645"/>
      <w:r>
        <w:rPr>
          <w:rFonts w:hint="cs"/>
          <w:rtl/>
          <w:lang w:eastAsia="he-IL"/>
        </w:rPr>
        <w:t xml:space="preserve">לא יודע לאיפה? אבל צריך לתת לסטודנטים.  </w:t>
      </w:r>
    </w:p>
    <w:p w:rsidR="009A3DAD" w:rsidRDefault="009A3DAD" w:rsidP="004B154C">
      <w:pPr>
        <w:ind w:firstLine="0"/>
        <w:rPr>
          <w:rtl/>
          <w:lang w:eastAsia="he-IL"/>
        </w:rPr>
      </w:pPr>
    </w:p>
    <w:p w:rsidR="009A3DAD" w:rsidRDefault="009A3DAD" w:rsidP="004B154C">
      <w:pPr>
        <w:pStyle w:val="af6"/>
        <w:keepNext/>
        <w:rPr>
          <w:rtl/>
        </w:rPr>
      </w:pPr>
      <w:r w:rsidRPr="006A4181">
        <w:rPr>
          <w:rStyle w:val="TagStyle"/>
          <w:rtl/>
        </w:rPr>
        <w:t xml:space="preserve"> &lt;&lt; יור &gt;&gt; </w:t>
      </w:r>
      <w:r>
        <w:rPr>
          <w:rtl/>
        </w:rPr>
        <w:t>היו"ר קרן ברק:</w:t>
      </w:r>
      <w:r w:rsidRPr="006A4181">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תודה</w:t>
      </w:r>
    </w:p>
    <w:p w:rsidR="009A3DAD" w:rsidRDefault="009A3DAD" w:rsidP="004B154C">
      <w:pPr>
        <w:rPr>
          <w:rtl/>
          <w:lang w:eastAsia="he-IL"/>
        </w:rPr>
      </w:pPr>
    </w:p>
    <w:p w:rsidR="009A3DAD" w:rsidRDefault="009A3DAD" w:rsidP="004B154C">
      <w:pPr>
        <w:pStyle w:val="-"/>
        <w:keepNext/>
        <w:rPr>
          <w:rtl/>
        </w:rPr>
      </w:pPr>
      <w:bookmarkStart w:id="5646" w:name="ET_speakercontinue_5292_6"/>
      <w:r w:rsidRPr="006A4181">
        <w:rPr>
          <w:rStyle w:val="TagStyle"/>
          <w:rtl/>
        </w:rPr>
        <w:t xml:space="preserve"> &lt;&lt; דובר_המשך &gt;&gt; </w:t>
      </w:r>
      <w:r>
        <w:rPr>
          <w:rtl/>
        </w:rPr>
        <w:t>אוסאמה סעדי (הרשימה המשותפת):</w:t>
      </w:r>
      <w:r w:rsidRPr="006A4181">
        <w:rPr>
          <w:rStyle w:val="TagStyle"/>
          <w:rtl/>
        </w:rPr>
        <w:t xml:space="preserve"> &lt;&lt; דובר_המשך &gt;&gt;</w:t>
      </w:r>
      <w:r>
        <w:rPr>
          <w:rtl/>
        </w:rPr>
        <w:t xml:space="preserve">   </w:t>
      </w:r>
      <w:bookmarkEnd w:id="5646"/>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אתה דיברת בבוקר, אדוני השר, </w:t>
      </w:r>
      <w:bookmarkStart w:id="5647" w:name="_ETM_Q18_374000"/>
      <w:bookmarkEnd w:id="5647"/>
      <w:r>
        <w:rPr>
          <w:rFonts w:hint="cs"/>
          <w:rtl/>
          <w:lang w:eastAsia="he-IL"/>
        </w:rPr>
        <w:t xml:space="preserve">על 100 מיליון שקל של קרן קיימת ועם מפעל הפיס. </w:t>
      </w:r>
      <w:bookmarkStart w:id="5648" w:name="_ETM_Q18_379000"/>
      <w:bookmarkEnd w:id="5648"/>
    </w:p>
    <w:p w:rsidR="009A3DAD" w:rsidRDefault="009A3DAD" w:rsidP="004B154C">
      <w:pPr>
        <w:rPr>
          <w:rtl/>
          <w:lang w:eastAsia="he-IL"/>
        </w:rPr>
      </w:pPr>
    </w:p>
    <w:p w:rsidR="009A3DAD" w:rsidRDefault="009A3DAD" w:rsidP="004B154C">
      <w:pPr>
        <w:pStyle w:val="af6"/>
        <w:keepNext/>
        <w:rPr>
          <w:rtl/>
        </w:rPr>
      </w:pPr>
      <w:bookmarkStart w:id="5649" w:name="ET_yor_6028_7"/>
      <w:r w:rsidRPr="006A4181">
        <w:rPr>
          <w:rStyle w:val="TagStyle"/>
          <w:rtl/>
        </w:rPr>
        <w:t xml:space="preserve"> &lt;&lt; יור &gt;&gt; </w:t>
      </w:r>
      <w:r>
        <w:rPr>
          <w:rtl/>
        </w:rPr>
        <w:t>היו"ר קרן ברק:</w:t>
      </w:r>
      <w:r w:rsidRPr="006A4181">
        <w:rPr>
          <w:rStyle w:val="TagStyle"/>
          <w:rtl/>
        </w:rPr>
        <w:t xml:space="preserve"> &lt;&lt; יור &gt;&gt;</w:t>
      </w:r>
      <w:r>
        <w:rPr>
          <w:rtl/>
        </w:rPr>
        <w:t xml:space="preserve">   </w:t>
      </w:r>
      <w:bookmarkEnd w:id="5649"/>
    </w:p>
    <w:p w:rsidR="009A3DAD" w:rsidRDefault="009A3DAD" w:rsidP="00F9786F">
      <w:pPr>
        <w:rPr>
          <w:rtl/>
          <w:lang w:eastAsia="he-IL"/>
        </w:rPr>
      </w:pPr>
    </w:p>
    <w:p w:rsidR="009A3DAD" w:rsidRDefault="009A3DAD" w:rsidP="004B154C">
      <w:pPr>
        <w:rPr>
          <w:rtl/>
          <w:lang w:eastAsia="he-IL"/>
        </w:rPr>
      </w:pPr>
      <w:r>
        <w:rPr>
          <w:rFonts w:hint="cs"/>
          <w:rtl/>
          <w:lang w:eastAsia="he-IL"/>
        </w:rPr>
        <w:t>תודה</w:t>
      </w:r>
    </w:p>
    <w:p w:rsidR="009A3DAD" w:rsidRDefault="009A3DAD" w:rsidP="004B154C">
      <w:pPr>
        <w:rPr>
          <w:rtl/>
          <w:lang w:eastAsia="he-IL"/>
        </w:rPr>
      </w:pPr>
    </w:p>
    <w:p w:rsidR="009A3DAD" w:rsidRDefault="009A3DAD" w:rsidP="004B154C">
      <w:pPr>
        <w:pStyle w:val="-"/>
        <w:keepNext/>
        <w:rPr>
          <w:rtl/>
        </w:rPr>
      </w:pPr>
      <w:bookmarkStart w:id="5650" w:name="ET_speakercontinue_5292_11"/>
      <w:r w:rsidRPr="006A4181">
        <w:rPr>
          <w:rStyle w:val="TagStyle"/>
          <w:rtl/>
        </w:rPr>
        <w:t xml:space="preserve"> &lt;&lt; דובר_המשך &gt;&gt; </w:t>
      </w:r>
      <w:r>
        <w:rPr>
          <w:rtl/>
        </w:rPr>
        <w:t>אוסאמה סעדי (הרשימה המשותפת):</w:t>
      </w:r>
      <w:r w:rsidRPr="006A4181">
        <w:rPr>
          <w:rStyle w:val="TagStyle"/>
          <w:rtl/>
        </w:rPr>
        <w:t xml:space="preserve"> &lt;&lt; דובר_המשך &gt;&gt;</w:t>
      </w:r>
      <w:r>
        <w:rPr>
          <w:rtl/>
        </w:rPr>
        <w:t xml:space="preserve">   </w:t>
      </w:r>
      <w:bookmarkEnd w:id="5650"/>
    </w:p>
    <w:p w:rsidR="009A3DAD" w:rsidRDefault="009A3DAD" w:rsidP="00F9786F">
      <w:pPr>
        <w:rPr>
          <w:rtl/>
          <w:lang w:eastAsia="he-IL"/>
        </w:rPr>
      </w:pPr>
    </w:p>
    <w:p w:rsidR="009A3DAD" w:rsidRPr="006A4181" w:rsidRDefault="009A3DAD" w:rsidP="004B154C">
      <w:pPr>
        <w:rPr>
          <w:rtl/>
          <w:lang w:eastAsia="he-IL"/>
        </w:rPr>
      </w:pPr>
      <w:r>
        <w:rPr>
          <w:rFonts w:hint="cs"/>
          <w:rtl/>
          <w:lang w:eastAsia="he-IL"/>
        </w:rPr>
        <w:t>אני חושב, לפחות בתקופה הזאת, צריך לתת 200</w:t>
      </w:r>
      <w:r w:rsidR="00B36217">
        <w:rPr>
          <w:rFonts w:hint="eastAsia"/>
          <w:rtl/>
          <w:lang w:eastAsia="he-IL"/>
        </w:rPr>
        <w:t>–</w:t>
      </w:r>
      <w:r>
        <w:rPr>
          <w:rFonts w:hint="cs"/>
          <w:rtl/>
          <w:lang w:eastAsia="he-IL"/>
        </w:rPr>
        <w:t xml:space="preserve">300 מיליון תוספת </w:t>
      </w:r>
      <w:bookmarkStart w:id="5651" w:name="_ETM_Q18_384000"/>
      <w:bookmarkEnd w:id="5651"/>
      <w:r>
        <w:rPr>
          <w:rFonts w:hint="cs"/>
          <w:rtl/>
          <w:lang w:eastAsia="he-IL"/>
        </w:rPr>
        <w:t xml:space="preserve">תקציבית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r w:rsidRPr="006A4181">
        <w:rPr>
          <w:rStyle w:val="TagStyle"/>
          <w:rtl/>
        </w:rPr>
        <w:t xml:space="preserve"> &lt;&lt; יור &gt;&gt; </w:t>
      </w:r>
      <w:r>
        <w:rPr>
          <w:rtl/>
        </w:rPr>
        <w:t>היו"ר קרן ברק:</w:t>
      </w:r>
      <w:r w:rsidRPr="006A4181">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תודה</w:t>
      </w:r>
    </w:p>
    <w:p w:rsidR="009A3DAD" w:rsidRDefault="009A3DAD" w:rsidP="004B154C">
      <w:pPr>
        <w:rPr>
          <w:rtl/>
          <w:lang w:eastAsia="he-IL"/>
        </w:rPr>
      </w:pPr>
    </w:p>
    <w:p w:rsidR="009A3DAD" w:rsidRDefault="009A3DAD" w:rsidP="004B154C">
      <w:pPr>
        <w:pStyle w:val="-"/>
        <w:keepNext/>
        <w:rPr>
          <w:rtl/>
        </w:rPr>
      </w:pPr>
      <w:bookmarkStart w:id="5652" w:name="ET_speakercontinue_5292_9"/>
      <w:r w:rsidRPr="006A4181">
        <w:rPr>
          <w:rStyle w:val="TagStyle"/>
          <w:rtl/>
        </w:rPr>
        <w:t xml:space="preserve"> &lt;&lt; דובר_המשך &gt;&gt; </w:t>
      </w:r>
      <w:r>
        <w:rPr>
          <w:rtl/>
        </w:rPr>
        <w:t>אוסאמה סעדי (הרשימה המשותפת):</w:t>
      </w:r>
      <w:r w:rsidRPr="006A4181">
        <w:rPr>
          <w:rStyle w:val="TagStyle"/>
          <w:rtl/>
        </w:rPr>
        <w:t xml:space="preserve"> &lt;&lt; דובר_המשך &gt;&gt;</w:t>
      </w:r>
      <w:r>
        <w:rPr>
          <w:rtl/>
        </w:rPr>
        <w:t xml:space="preserve">   </w:t>
      </w:r>
      <w:bookmarkEnd w:id="5652"/>
    </w:p>
    <w:p w:rsidR="009A3DAD" w:rsidRDefault="009A3DAD" w:rsidP="00F9786F">
      <w:pPr>
        <w:rPr>
          <w:rtl/>
          <w:lang w:eastAsia="he-IL"/>
        </w:rPr>
      </w:pPr>
    </w:p>
    <w:p w:rsidR="009A3DAD" w:rsidRDefault="00B36217" w:rsidP="004B154C">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לסטודנטים ולמוסדות האקדמיים. תודה רבה. </w:t>
      </w:r>
    </w:p>
    <w:p w:rsidR="009A3DAD" w:rsidRDefault="009A3DAD" w:rsidP="004B154C">
      <w:pPr>
        <w:rPr>
          <w:rtl/>
          <w:lang w:eastAsia="he-IL"/>
        </w:rPr>
      </w:pPr>
    </w:p>
    <w:p w:rsidR="009A3DAD" w:rsidRDefault="009A3DAD" w:rsidP="004B154C">
      <w:pPr>
        <w:pStyle w:val="af6"/>
        <w:keepNext/>
        <w:rPr>
          <w:rtl/>
        </w:rPr>
      </w:pPr>
      <w:r w:rsidRPr="006A4181">
        <w:rPr>
          <w:rStyle w:val="TagStyle"/>
          <w:rtl/>
        </w:rPr>
        <w:t xml:space="preserve"> &lt;&lt; יור &gt;&gt; </w:t>
      </w:r>
      <w:r>
        <w:rPr>
          <w:rtl/>
        </w:rPr>
        <w:t>היו"ר קרן ברק:</w:t>
      </w:r>
      <w:r w:rsidRPr="006A4181">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תודה רבה. ישיב השר להשכלה גבוהה ומשלימה, השר זאב אלקין. </w:t>
      </w:r>
    </w:p>
    <w:p w:rsidR="009A3DAD" w:rsidRDefault="009A3DAD" w:rsidP="004B154C">
      <w:pPr>
        <w:rPr>
          <w:rtl/>
          <w:lang w:eastAsia="he-IL"/>
        </w:rPr>
      </w:pPr>
      <w:bookmarkStart w:id="5653" w:name="_ETM_Q18_397000"/>
      <w:bookmarkEnd w:id="5653"/>
    </w:p>
    <w:p w:rsidR="009A3DAD" w:rsidRDefault="009A3DAD" w:rsidP="004B154C">
      <w:pPr>
        <w:pStyle w:val="a4"/>
        <w:keepNext/>
        <w:rPr>
          <w:rtl/>
        </w:rPr>
      </w:pPr>
      <w:bookmarkStart w:id="5654" w:name="_ETM_Q18_399000"/>
      <w:bookmarkStart w:id="5655" w:name="ET_speaker_5969_11"/>
      <w:bookmarkEnd w:id="5654"/>
      <w:r w:rsidRPr="00867E35">
        <w:rPr>
          <w:rStyle w:val="TagStyle"/>
          <w:rtl/>
        </w:rPr>
        <w:t xml:space="preserve"> &lt;&lt; דובר &gt;&gt; </w:t>
      </w:r>
      <w:bookmarkStart w:id="5656" w:name="_Toc51174180"/>
      <w:bookmarkStart w:id="5657" w:name="_Toc51177524"/>
      <w:bookmarkStart w:id="5658" w:name="_Toc51177661"/>
      <w:bookmarkStart w:id="5659" w:name="_Toc56342108"/>
      <w:r>
        <w:rPr>
          <w:rtl/>
        </w:rPr>
        <w:t>השר להשכלה גבוהה ומשלימה זאב אלקין:</w:t>
      </w:r>
      <w:bookmarkEnd w:id="5656"/>
      <w:bookmarkEnd w:id="5657"/>
      <w:bookmarkEnd w:id="5658"/>
      <w:bookmarkEnd w:id="5659"/>
      <w:r w:rsidRPr="00867E35">
        <w:rPr>
          <w:rStyle w:val="TagStyle"/>
          <w:rtl/>
        </w:rPr>
        <w:t xml:space="preserve"> &lt;&lt; דובר &gt;&gt;</w:t>
      </w:r>
      <w:r>
        <w:rPr>
          <w:rtl/>
        </w:rPr>
        <w:t xml:space="preserve">   </w:t>
      </w:r>
      <w:bookmarkEnd w:id="5655"/>
    </w:p>
    <w:p w:rsidR="009A3DAD" w:rsidRDefault="009A3DAD" w:rsidP="00F9786F">
      <w:pPr>
        <w:rPr>
          <w:rtl/>
          <w:lang w:eastAsia="he-IL"/>
        </w:rPr>
      </w:pPr>
    </w:p>
    <w:p w:rsidR="009A3DAD" w:rsidRPr="00867E35" w:rsidRDefault="009A3DAD" w:rsidP="00AF11D9">
      <w:pPr>
        <w:rPr>
          <w:rtl/>
          <w:lang w:eastAsia="he-IL"/>
        </w:rPr>
      </w:pPr>
      <w:bookmarkStart w:id="5660" w:name="_ETM_Q18_401000"/>
      <w:bookmarkEnd w:id="5660"/>
      <w:r>
        <w:rPr>
          <w:rFonts w:hint="cs"/>
          <w:rtl/>
          <w:lang w:eastAsia="he-IL"/>
        </w:rPr>
        <w:t xml:space="preserve">גברתי היושבת-ראש, חבריי חברי </w:t>
      </w:r>
      <w:bookmarkStart w:id="5661" w:name="_ETM_Q18_417000"/>
      <w:bookmarkEnd w:id="5661"/>
      <w:r>
        <w:rPr>
          <w:rFonts w:hint="cs"/>
          <w:rtl/>
          <w:lang w:eastAsia="he-IL"/>
        </w:rPr>
        <w:t xml:space="preserve">הכנסת, אני חייב להגיד שמהניסיון הלא-מועט שיש לי </w:t>
      </w:r>
      <w:bookmarkStart w:id="5662" w:name="_ETM_Q18_431000"/>
      <w:bookmarkEnd w:id="5662"/>
      <w:r>
        <w:rPr>
          <w:rFonts w:hint="cs"/>
          <w:rtl/>
          <w:lang w:eastAsia="he-IL"/>
        </w:rPr>
        <w:t xml:space="preserve">בבית הזה, התופעה הזאת שכותבים לחברי כנסת נאום מראש בלי </w:t>
      </w:r>
      <w:bookmarkStart w:id="5663" w:name="_ETM_Q18_429000"/>
      <w:bookmarkEnd w:id="5663"/>
      <w:r>
        <w:rPr>
          <w:rFonts w:hint="cs"/>
          <w:rtl/>
          <w:lang w:eastAsia="he-IL"/>
        </w:rPr>
        <w:t>לדעת מה יקרה בכנסת באותו יום היא לפעמים תופעה</w:t>
      </w:r>
      <w:bookmarkStart w:id="5664" w:name="_ETM_Q18_433000"/>
      <w:bookmarkEnd w:id="5664"/>
      <w:r>
        <w:rPr>
          <w:rFonts w:hint="cs"/>
          <w:rtl/>
          <w:lang w:eastAsia="he-IL"/>
        </w:rPr>
        <w:t xml:space="preserve"> מכשילה. כי אם למשל חבר הכנסת קושניר היה טורח </w:t>
      </w:r>
      <w:bookmarkStart w:id="5665" w:name="_ETM_Q18_435000"/>
      <w:bookmarkEnd w:id="5665"/>
      <w:r>
        <w:rPr>
          <w:rFonts w:hint="cs"/>
          <w:rtl/>
          <w:lang w:eastAsia="he-IL"/>
        </w:rPr>
        <w:t xml:space="preserve">להגיע היום לדיון בוועדת חינוך </w:t>
      </w:r>
      <w:r w:rsidR="00B36217">
        <w:rPr>
          <w:rFonts w:hint="cs"/>
          <w:rtl/>
          <w:lang w:eastAsia="he-IL"/>
        </w:rPr>
        <w:t>–</w:t>
      </w:r>
      <w:r>
        <w:rPr>
          <w:rFonts w:hint="cs"/>
          <w:rtl/>
          <w:lang w:eastAsia="he-IL"/>
        </w:rPr>
        <w:t xml:space="preserve"> </w:t>
      </w:r>
      <w:r w:rsidR="00AF11D9">
        <w:rPr>
          <w:rFonts w:hint="cs"/>
          <w:rtl/>
          <w:lang w:eastAsia="he-IL"/>
        </w:rPr>
        <w:t>ו</w:t>
      </w:r>
      <w:r>
        <w:rPr>
          <w:rFonts w:hint="cs"/>
          <w:rtl/>
          <w:lang w:eastAsia="he-IL"/>
        </w:rPr>
        <w:t xml:space="preserve">עשרה </w:t>
      </w:r>
      <w:bookmarkStart w:id="5666" w:name="_ETM_Q18_437000"/>
      <w:bookmarkEnd w:id="5666"/>
      <w:r>
        <w:rPr>
          <w:rFonts w:hint="cs"/>
          <w:rtl/>
          <w:lang w:eastAsia="he-IL"/>
        </w:rPr>
        <w:t>חברי כנסת כן טרחו להגיע לשם ושמעו דיווח מדוי</w:t>
      </w:r>
      <w:bookmarkStart w:id="5667" w:name="_ETM_Q18_444000"/>
      <w:bookmarkEnd w:id="5667"/>
      <w:r>
        <w:rPr>
          <w:rFonts w:hint="cs"/>
          <w:rtl/>
          <w:lang w:eastAsia="he-IL"/>
        </w:rPr>
        <w:t xml:space="preserve">ק על מה שקורה, גם בתחום של ההרשמה וגם </w:t>
      </w:r>
      <w:bookmarkStart w:id="5668" w:name="_ETM_Q18_447000"/>
      <w:bookmarkEnd w:id="5668"/>
      <w:r>
        <w:rPr>
          <w:rFonts w:hint="cs"/>
          <w:rtl/>
          <w:lang w:eastAsia="he-IL"/>
        </w:rPr>
        <w:t xml:space="preserve">בתחום של התקצוב של הנושא של ההשכלה הגבוהה, כולל הסטודנטים </w:t>
      </w:r>
      <w:r w:rsidR="00B36217">
        <w:rPr>
          <w:rFonts w:hint="cs"/>
          <w:rtl/>
          <w:lang w:eastAsia="he-IL"/>
        </w:rPr>
        <w:t>–</w:t>
      </w:r>
      <w:r>
        <w:rPr>
          <w:rFonts w:hint="cs"/>
          <w:rtl/>
          <w:lang w:eastAsia="he-IL"/>
        </w:rPr>
        <w:t xml:space="preserve"> אני מניח שהנאום שלו היה נראה אחרת. אבל אם </w:t>
      </w:r>
      <w:bookmarkStart w:id="5669" w:name="_ETM_Q18_456000"/>
      <w:bookmarkEnd w:id="5669"/>
      <w:r>
        <w:rPr>
          <w:rFonts w:hint="cs"/>
          <w:rtl/>
          <w:lang w:eastAsia="he-IL"/>
        </w:rPr>
        <w:t xml:space="preserve">הוא כבר נכתב, אז אין מה לעשות, מקריאים </w:t>
      </w:r>
      <w:bookmarkStart w:id="5670" w:name="_ETM_Q18_459000"/>
      <w:bookmarkEnd w:id="5670"/>
      <w:r>
        <w:rPr>
          <w:rFonts w:hint="cs"/>
          <w:rtl/>
          <w:lang w:eastAsia="he-IL"/>
        </w:rPr>
        <w:t xml:space="preserve">את זה. </w:t>
      </w:r>
    </w:p>
    <w:p w:rsidR="009A3DAD" w:rsidRDefault="009A3DAD" w:rsidP="004B154C">
      <w:pPr>
        <w:rPr>
          <w:rtl/>
          <w:lang w:eastAsia="he-IL"/>
        </w:rPr>
      </w:pPr>
    </w:p>
    <w:p w:rsidR="009A3DAD" w:rsidRDefault="009A3DAD" w:rsidP="004B154C">
      <w:pPr>
        <w:pStyle w:val="af5"/>
        <w:keepNext/>
        <w:rPr>
          <w:rtl/>
        </w:rPr>
      </w:pPr>
      <w:bookmarkStart w:id="5671" w:name="ET_interruption_5857_12"/>
      <w:r w:rsidRPr="00867E35">
        <w:rPr>
          <w:rStyle w:val="TagStyle"/>
          <w:rtl/>
        </w:rPr>
        <w:t xml:space="preserve"> &lt;&lt; קריאה &gt;&gt; </w:t>
      </w:r>
      <w:r>
        <w:rPr>
          <w:rtl/>
        </w:rPr>
        <w:t>אלכס קושניר (ישראל ביתנו):</w:t>
      </w:r>
      <w:r w:rsidRPr="00867E35">
        <w:rPr>
          <w:rStyle w:val="TagStyle"/>
          <w:rtl/>
        </w:rPr>
        <w:t xml:space="preserve"> &lt;&lt; קריאה &gt;&gt;</w:t>
      </w:r>
      <w:r>
        <w:rPr>
          <w:rtl/>
        </w:rPr>
        <w:t xml:space="preserve">   </w:t>
      </w:r>
      <w:bookmarkEnd w:id="5671"/>
    </w:p>
    <w:p w:rsidR="009A3DAD" w:rsidRDefault="009A3DAD" w:rsidP="00F9786F">
      <w:pPr>
        <w:rPr>
          <w:rtl/>
        </w:rPr>
      </w:pPr>
    </w:p>
    <w:p w:rsidR="009A3DAD" w:rsidRDefault="009A3DAD" w:rsidP="00AF11D9">
      <w:pPr>
        <w:rPr>
          <w:rtl/>
        </w:rPr>
      </w:pPr>
      <w:r>
        <w:rPr>
          <w:rFonts w:hint="cs"/>
          <w:rtl/>
        </w:rPr>
        <w:t xml:space="preserve">קודם כול, אני כותב את הנאומים לעצמי. ודבר שני, הייתי בוועדת הקליטה, שדנה בסיפור שאתה אחראי גם עליו, בנושא </w:t>
      </w:r>
      <w:bookmarkStart w:id="5672" w:name="_ETM_Q18_467000"/>
      <w:bookmarkEnd w:id="5672"/>
      <w:r>
        <w:rPr>
          <w:rFonts w:hint="cs"/>
          <w:rtl/>
        </w:rPr>
        <w:t xml:space="preserve">של נתיב. יש עולים שפשוט לא יכולים להגיע לארץ </w:t>
      </w:r>
      <w:bookmarkStart w:id="5673" w:name="_ETM_Q18_470000"/>
      <w:bookmarkEnd w:id="5673"/>
      <w:r>
        <w:rPr>
          <w:rFonts w:hint="cs"/>
          <w:rtl/>
        </w:rPr>
        <w:t xml:space="preserve">כי שר הפנים פשוט נטל סמכות מנתיב, משהו </w:t>
      </w:r>
      <w:bookmarkStart w:id="5674" w:name="_ETM_Q18_473000"/>
      <w:bookmarkEnd w:id="5674"/>
      <w:r>
        <w:rPr>
          <w:rFonts w:hint="cs"/>
          <w:rtl/>
        </w:rPr>
        <w:t xml:space="preserve">שהיה כבר 11 שנה. אז עזוב, בוא לא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5675" w:name="_ETM_Q18_476000"/>
      <w:bookmarkEnd w:id="5675"/>
    </w:p>
    <w:p w:rsidR="009A3DAD" w:rsidRDefault="009A3DAD" w:rsidP="004B154C">
      <w:pPr>
        <w:pStyle w:val="-"/>
        <w:keepNext/>
        <w:rPr>
          <w:rtl/>
        </w:rPr>
      </w:pPr>
      <w:bookmarkStart w:id="5676" w:name="_ETM_Q18_475000"/>
      <w:bookmarkStart w:id="5677" w:name="ET_speakercontinue_5969_13"/>
      <w:bookmarkEnd w:id="5676"/>
      <w:r w:rsidRPr="00867E35">
        <w:rPr>
          <w:rStyle w:val="TagStyle"/>
          <w:rtl/>
        </w:rPr>
        <w:t xml:space="preserve"> &lt;&lt; דובר_המשך &gt;&gt; </w:t>
      </w:r>
      <w:r>
        <w:rPr>
          <w:rtl/>
        </w:rPr>
        <w:t>השר להשכלה גבוהה ומשלימה זאב אלקין:</w:t>
      </w:r>
      <w:r w:rsidRPr="00867E35">
        <w:rPr>
          <w:rStyle w:val="TagStyle"/>
          <w:rtl/>
        </w:rPr>
        <w:t xml:space="preserve"> &lt;&lt; דובר_המשך &gt;&gt;</w:t>
      </w:r>
      <w:r>
        <w:rPr>
          <w:rtl/>
        </w:rPr>
        <w:t xml:space="preserve">   </w:t>
      </w:r>
      <w:bookmarkEnd w:id="5677"/>
    </w:p>
    <w:p w:rsidR="009A3DAD" w:rsidRDefault="009A3DAD" w:rsidP="00F9786F">
      <w:pPr>
        <w:rPr>
          <w:rtl/>
        </w:rPr>
      </w:pPr>
    </w:p>
    <w:p w:rsidR="009A3DAD" w:rsidRDefault="009A3DAD" w:rsidP="004B154C">
      <w:pPr>
        <w:rPr>
          <w:rtl/>
        </w:rPr>
      </w:pPr>
      <w:r>
        <w:rPr>
          <w:rFonts w:hint="cs"/>
          <w:rtl/>
        </w:rPr>
        <w:t xml:space="preserve">אם תשאל אותי על זה, אני אשמח לענות לך </w:t>
      </w:r>
      <w:bookmarkStart w:id="5678" w:name="_ETM_Q18_477000"/>
      <w:bookmarkEnd w:id="5678"/>
      <w:r>
        <w:rPr>
          <w:rFonts w:hint="cs"/>
          <w:rtl/>
        </w:rPr>
        <w:t xml:space="preserve">על זה, אבל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5679" w:name="ET_interruption_5857_14"/>
      <w:r w:rsidRPr="00867E35">
        <w:rPr>
          <w:rStyle w:val="TagStyle"/>
          <w:rtl/>
        </w:rPr>
        <w:t xml:space="preserve"> &lt;&lt; קריאה &gt;&gt; </w:t>
      </w:r>
      <w:r>
        <w:rPr>
          <w:rtl/>
        </w:rPr>
        <w:t>אלכס קושניר (ישראל ביתנו):</w:t>
      </w:r>
      <w:r w:rsidRPr="00867E35">
        <w:rPr>
          <w:rStyle w:val="TagStyle"/>
          <w:rtl/>
        </w:rPr>
        <w:t xml:space="preserve"> &lt;&lt; קריאה &gt;&gt;</w:t>
      </w:r>
      <w:r>
        <w:rPr>
          <w:rtl/>
        </w:rPr>
        <w:t xml:space="preserve">   </w:t>
      </w:r>
      <w:bookmarkEnd w:id="5679"/>
    </w:p>
    <w:p w:rsidR="009A3DAD" w:rsidRDefault="009A3DAD" w:rsidP="00F9786F">
      <w:pPr>
        <w:rPr>
          <w:rtl/>
        </w:rPr>
      </w:pPr>
    </w:p>
    <w:p w:rsidR="009A3DAD" w:rsidRDefault="009A3DAD" w:rsidP="00E40647">
      <w:pPr>
        <w:rPr>
          <w:rtl/>
        </w:rPr>
      </w:pPr>
      <w:r>
        <w:rPr>
          <w:rFonts w:hint="cs"/>
          <w:rtl/>
        </w:rPr>
        <w:t xml:space="preserve">וחוץ מזה, אני </w:t>
      </w:r>
      <w:bookmarkStart w:id="5680" w:name="_ETM_Q18_479000"/>
      <w:bookmarkEnd w:id="5680"/>
      <w:r>
        <w:rPr>
          <w:rFonts w:hint="cs"/>
          <w:rtl/>
        </w:rPr>
        <w:t xml:space="preserve">מקבל פניות מהסטודנטים ולא יושב תחת </w:t>
      </w:r>
      <w:proofErr w:type="spellStart"/>
      <w:r>
        <w:rPr>
          <w:rFonts w:hint="cs"/>
          <w:rtl/>
        </w:rPr>
        <w:t>הפלור</w:t>
      </w:r>
      <w:r w:rsidR="00B35BB4">
        <w:rPr>
          <w:rFonts w:hint="cs"/>
          <w:rtl/>
        </w:rPr>
        <w:t>ו</w:t>
      </w:r>
      <w:r>
        <w:rPr>
          <w:rFonts w:hint="cs"/>
          <w:rtl/>
        </w:rPr>
        <w:t>סנט</w:t>
      </w:r>
      <w:proofErr w:type="spellEnd"/>
      <w:r>
        <w:rPr>
          <w:rFonts w:hint="cs"/>
          <w:rtl/>
        </w:rPr>
        <w:t xml:space="preserve">. </w:t>
      </w:r>
    </w:p>
    <w:p w:rsidR="009A3DAD" w:rsidRDefault="009A3DAD" w:rsidP="004B154C">
      <w:pPr>
        <w:rPr>
          <w:rtl/>
        </w:rPr>
      </w:pPr>
      <w:bookmarkStart w:id="5681" w:name="_ETM_Q18_483000"/>
      <w:bookmarkEnd w:id="5681"/>
    </w:p>
    <w:p w:rsidR="009A3DAD" w:rsidRDefault="009A3DAD" w:rsidP="004B154C">
      <w:pPr>
        <w:pStyle w:val="-"/>
        <w:keepNext/>
        <w:rPr>
          <w:rtl/>
        </w:rPr>
      </w:pPr>
      <w:bookmarkStart w:id="5682" w:name="_ETM_Q18_484000"/>
      <w:bookmarkStart w:id="5683" w:name="ET_speakercontinue_5969_15"/>
      <w:bookmarkEnd w:id="5682"/>
      <w:r w:rsidRPr="00867E35">
        <w:rPr>
          <w:rStyle w:val="TagStyle"/>
          <w:rtl/>
        </w:rPr>
        <w:t xml:space="preserve"> &lt;&lt; דובר_המשך &gt;&gt; </w:t>
      </w:r>
      <w:r>
        <w:rPr>
          <w:rtl/>
        </w:rPr>
        <w:t>השר להשכלה גבוהה ומשלימה זאב אלקין:</w:t>
      </w:r>
      <w:r w:rsidRPr="00867E35">
        <w:rPr>
          <w:rStyle w:val="TagStyle"/>
          <w:rtl/>
        </w:rPr>
        <w:t xml:space="preserve"> &lt;&lt; דובר_המשך &gt;&gt;</w:t>
      </w:r>
      <w:r>
        <w:rPr>
          <w:rtl/>
        </w:rPr>
        <w:t xml:space="preserve">   </w:t>
      </w:r>
      <w:bookmarkEnd w:id="5683"/>
    </w:p>
    <w:p w:rsidR="009A3DAD" w:rsidRDefault="009A3DAD" w:rsidP="00F9786F">
      <w:pPr>
        <w:rPr>
          <w:rtl/>
        </w:rPr>
      </w:pPr>
    </w:p>
    <w:p w:rsidR="009A3DAD" w:rsidRDefault="009A3DAD" w:rsidP="004B154C">
      <w:pPr>
        <w:rPr>
          <w:rtl/>
        </w:rPr>
      </w:pPr>
      <w:r>
        <w:rPr>
          <w:rFonts w:hint="cs"/>
          <w:rtl/>
        </w:rPr>
        <w:t>א</w:t>
      </w:r>
      <w:bookmarkStart w:id="5684" w:name="_ETM_Q18_481000"/>
      <w:bookmarkEnd w:id="5684"/>
      <w:r>
        <w:rPr>
          <w:rFonts w:hint="cs"/>
          <w:rtl/>
        </w:rPr>
        <w:t xml:space="preserve">בל זה יהיה בהזדמנות אחרת. אבל אם הנושא מעניין אותך, </w:t>
      </w:r>
      <w:bookmarkStart w:id="5685" w:name="_ETM_Q18_485000"/>
      <w:bookmarkEnd w:id="5685"/>
      <w:r>
        <w:rPr>
          <w:rFonts w:hint="cs"/>
          <w:rtl/>
        </w:rPr>
        <w:t xml:space="preserve">יכולת להראות את פניך בוועדת החינוך. </w:t>
      </w:r>
    </w:p>
    <w:p w:rsidR="009A3DAD" w:rsidRDefault="009A3DAD" w:rsidP="004B154C">
      <w:pPr>
        <w:rPr>
          <w:rtl/>
        </w:rPr>
      </w:pPr>
    </w:p>
    <w:p w:rsidR="009A3DAD" w:rsidRDefault="009A3DAD" w:rsidP="004B154C">
      <w:pPr>
        <w:pStyle w:val="af5"/>
        <w:keepNext/>
        <w:rPr>
          <w:rtl/>
        </w:rPr>
      </w:pPr>
      <w:bookmarkStart w:id="5686" w:name="_ETM_Q18_486000"/>
      <w:bookmarkEnd w:id="5686"/>
      <w:r w:rsidRPr="00867E35">
        <w:rPr>
          <w:rStyle w:val="TagStyle"/>
          <w:rtl/>
        </w:rPr>
        <w:t xml:space="preserve"> &lt;&lt; קריאה &gt;&gt; </w:t>
      </w:r>
      <w:r>
        <w:rPr>
          <w:rtl/>
        </w:rPr>
        <w:t>אלכס קושניר (ישראל ביתנו):</w:t>
      </w:r>
      <w:r w:rsidRPr="00867E35">
        <w:rPr>
          <w:rStyle w:val="TagStyle"/>
          <w:rtl/>
        </w:rPr>
        <w:t xml:space="preserve"> &lt;&lt; קריאה &gt;&gt;</w:t>
      </w:r>
      <w:r>
        <w:rPr>
          <w:rtl/>
        </w:rPr>
        <w:t xml:space="preserve">   </w:t>
      </w:r>
    </w:p>
    <w:p w:rsidR="009A3DAD" w:rsidRDefault="009A3DAD" w:rsidP="00F9786F">
      <w:pPr>
        <w:rPr>
          <w:rtl/>
        </w:rPr>
      </w:pPr>
    </w:p>
    <w:p w:rsidR="009A3DAD" w:rsidRDefault="009A3DAD" w:rsidP="004B154C">
      <w:pPr>
        <w:rPr>
          <w:rtl/>
        </w:rPr>
      </w:pPr>
      <w:r>
        <w:rPr>
          <w:rFonts w:hint="cs"/>
          <w:rtl/>
        </w:rPr>
        <w:t xml:space="preserve">זה מאוד מעניין אותי, אבל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5687" w:name="_ETM_Q18_487000"/>
      <w:bookmarkEnd w:id="5687"/>
    </w:p>
    <w:p w:rsidR="009A3DAD" w:rsidRDefault="009A3DAD" w:rsidP="004B154C">
      <w:pPr>
        <w:pStyle w:val="-"/>
        <w:keepNext/>
        <w:rPr>
          <w:rtl/>
        </w:rPr>
      </w:pPr>
      <w:bookmarkStart w:id="5688" w:name="_ETM_Q18_488000"/>
      <w:bookmarkStart w:id="5689" w:name="ET_speakercontinue_5969_17"/>
      <w:bookmarkEnd w:id="5688"/>
      <w:r w:rsidRPr="00867E35">
        <w:rPr>
          <w:rStyle w:val="TagStyle"/>
          <w:rtl/>
        </w:rPr>
        <w:t xml:space="preserve"> &lt;&lt; דובר_המשך &gt;&gt; </w:t>
      </w:r>
      <w:r>
        <w:rPr>
          <w:rtl/>
        </w:rPr>
        <w:t>השר להשכלה גבוהה ומשלימה זאב אלקין:</w:t>
      </w:r>
      <w:r w:rsidRPr="00867E35">
        <w:rPr>
          <w:rStyle w:val="TagStyle"/>
          <w:rtl/>
        </w:rPr>
        <w:t xml:space="preserve"> &lt;&lt; דובר_המשך &gt;&gt;</w:t>
      </w:r>
      <w:r>
        <w:rPr>
          <w:rtl/>
        </w:rPr>
        <w:t xml:space="preserve">   </w:t>
      </w:r>
      <w:bookmarkEnd w:id="5689"/>
    </w:p>
    <w:p w:rsidR="009A3DAD" w:rsidRDefault="009A3DAD" w:rsidP="00F9786F">
      <w:pPr>
        <w:rPr>
          <w:rtl/>
        </w:rPr>
      </w:pPr>
    </w:p>
    <w:p w:rsidR="009A3DAD" w:rsidRDefault="009A3DAD" w:rsidP="004B154C">
      <w:pPr>
        <w:rPr>
          <w:rtl/>
        </w:rPr>
      </w:pPr>
      <w:bookmarkStart w:id="5690" w:name="_ETM_Q18_489000"/>
      <w:bookmarkEnd w:id="5690"/>
      <w:r>
        <w:rPr>
          <w:rFonts w:hint="cs"/>
          <w:rtl/>
        </w:rPr>
        <w:t xml:space="preserve">היה על זה דיון </w:t>
      </w:r>
      <w:bookmarkStart w:id="5691" w:name="_ETM_Q18_492000"/>
      <w:bookmarkEnd w:id="5691"/>
      <w:r>
        <w:rPr>
          <w:rFonts w:hint="cs"/>
          <w:rtl/>
        </w:rPr>
        <w:t>של שעה וחצי. אגב, דיון נכון. אני האחרון שאגיד</w:t>
      </w:r>
      <w:bookmarkStart w:id="5692" w:name="_ETM_Q18_496000"/>
      <w:bookmarkEnd w:id="5692"/>
      <w:r>
        <w:rPr>
          <w:rFonts w:hint="cs"/>
          <w:rtl/>
        </w:rPr>
        <w:t xml:space="preserve"> כאן מעל הדוכן הזה שכל הבעיות נפתרו ואין בעיות, ותכף </w:t>
      </w:r>
      <w:bookmarkStart w:id="5693" w:name="_ETM_Q18_499000"/>
      <w:bookmarkEnd w:id="5693"/>
      <w:r>
        <w:rPr>
          <w:rFonts w:hint="cs"/>
          <w:rtl/>
        </w:rPr>
        <w:t xml:space="preserve">אני גם אפרט ואתייחס. אבל שם בהחלט הייתה יותר יכולת </w:t>
      </w:r>
      <w:bookmarkStart w:id="5694" w:name="_ETM_Q18_504000"/>
      <w:bookmarkEnd w:id="5694"/>
      <w:r>
        <w:rPr>
          <w:rFonts w:hint="cs"/>
          <w:rtl/>
        </w:rPr>
        <w:t xml:space="preserve">להיכנס לפרטים. </w:t>
      </w:r>
    </w:p>
    <w:p w:rsidR="009A3DAD" w:rsidRDefault="009A3DAD" w:rsidP="004B154C">
      <w:pPr>
        <w:rPr>
          <w:rtl/>
        </w:rPr>
      </w:pPr>
    </w:p>
    <w:p w:rsidR="009A3DAD" w:rsidRDefault="009A3DAD" w:rsidP="00466176">
      <w:pPr>
        <w:rPr>
          <w:rtl/>
        </w:rPr>
      </w:pPr>
      <w:bookmarkStart w:id="5695" w:name="_ETM_Q18_506000"/>
      <w:bookmarkEnd w:id="5695"/>
      <w:r>
        <w:rPr>
          <w:rFonts w:hint="cs"/>
          <w:rtl/>
        </w:rPr>
        <w:t xml:space="preserve">דבר נוסף, הבסיס להצעה לסדר-היום הזו אומר את </w:t>
      </w:r>
      <w:bookmarkStart w:id="5696" w:name="_ETM_Q18_511000"/>
      <w:bookmarkEnd w:id="5696"/>
      <w:r>
        <w:rPr>
          <w:rFonts w:hint="cs"/>
          <w:rtl/>
        </w:rPr>
        <w:t xml:space="preserve">הדבר הבא: הייתה פה חלוקה של 11 מיליארד </w:t>
      </w:r>
      <w:bookmarkStart w:id="5697" w:name="_ETM_Q18_515000"/>
      <w:bookmarkEnd w:id="5697"/>
      <w:r>
        <w:rPr>
          <w:rFonts w:hint="cs"/>
          <w:rtl/>
        </w:rPr>
        <w:t xml:space="preserve">שקל, ואיך יכול להיות ששום דבר לא הלך להשכלה גבוהה? כאן יש משהו שצריך להסביר אותו, ויכול להיות </w:t>
      </w:r>
      <w:r w:rsidR="00B36217">
        <w:rPr>
          <w:rFonts w:hint="eastAsia"/>
          <w:rtl/>
        </w:rPr>
        <w:t>–</w:t>
      </w:r>
      <w:r w:rsidR="00466176">
        <w:rPr>
          <w:rFonts w:hint="eastAsia"/>
          <w:rtl/>
        </w:rPr>
        <w:t xml:space="preserve"> </w:t>
      </w:r>
      <w:r>
        <w:rPr>
          <w:rFonts w:hint="cs"/>
          <w:rtl/>
        </w:rPr>
        <w:t xml:space="preserve">זה לגיטימי </w:t>
      </w:r>
      <w:bookmarkStart w:id="5698" w:name="_ETM_Q18_521000"/>
      <w:bookmarkEnd w:id="5698"/>
      <w:r>
        <w:rPr>
          <w:rFonts w:hint="cs"/>
          <w:rtl/>
        </w:rPr>
        <w:t xml:space="preserve">שלא כל חברי הכנסת מכירים אותו. כשקבעתם </w:t>
      </w:r>
      <w:r w:rsidR="00B36217">
        <w:rPr>
          <w:rtl/>
        </w:rPr>
        <w:t>–</w:t>
      </w:r>
      <w:r>
        <w:rPr>
          <w:rFonts w:hint="cs"/>
          <w:rtl/>
        </w:rPr>
        <w:t xml:space="preserve"> אגב, הכנסת </w:t>
      </w:r>
      <w:bookmarkStart w:id="5699" w:name="_ETM_Q18_527000"/>
      <w:bookmarkEnd w:id="5699"/>
      <w:r>
        <w:rPr>
          <w:rFonts w:hint="cs"/>
          <w:rtl/>
        </w:rPr>
        <w:t xml:space="preserve">קבעה, לא אני קבעתי </w:t>
      </w:r>
      <w:r w:rsidR="00B36217">
        <w:rPr>
          <w:rtl/>
        </w:rPr>
        <w:t>–</w:t>
      </w:r>
      <w:r>
        <w:rPr>
          <w:rFonts w:hint="cs"/>
          <w:rtl/>
        </w:rPr>
        <w:t xml:space="preserve"> שיש את ה-11 מיליארד שקל, </w:t>
      </w:r>
      <w:bookmarkStart w:id="5700" w:name="_ETM_Q18_532000"/>
      <w:bookmarkEnd w:id="5700"/>
      <w:r>
        <w:rPr>
          <w:rFonts w:hint="cs"/>
          <w:rtl/>
        </w:rPr>
        <w:t xml:space="preserve">ועדת כספים גם קבעה מפורשות לאיזה צורך הם באים. </w:t>
      </w:r>
      <w:bookmarkStart w:id="5701" w:name="_ETM_Q18_534000"/>
      <w:bookmarkEnd w:id="5701"/>
      <w:r>
        <w:rPr>
          <w:rFonts w:hint="cs"/>
          <w:rtl/>
        </w:rPr>
        <w:t>נאמרה אמירה שהמטרה של ה-11 מיליארד שקל</w:t>
      </w:r>
      <w:bookmarkStart w:id="5702" w:name="_ETM_Q18_539000"/>
      <w:bookmarkEnd w:id="5702"/>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5703" w:name="_ETM_Q18_538000"/>
      <w:bookmarkStart w:id="5704" w:name="ET_interruption_5520_18"/>
      <w:bookmarkEnd w:id="5703"/>
      <w:r w:rsidRPr="007F3B70">
        <w:rPr>
          <w:rStyle w:val="TagStyle"/>
          <w:rtl/>
        </w:rPr>
        <w:t xml:space="preserve"> &lt;&lt; קריאה &gt;&gt; </w:t>
      </w:r>
      <w:r>
        <w:rPr>
          <w:rtl/>
        </w:rPr>
        <w:t>עודד פורר (ישראל ביתנו):</w:t>
      </w:r>
      <w:r w:rsidRPr="007F3B70">
        <w:rPr>
          <w:rStyle w:val="TagStyle"/>
          <w:rtl/>
        </w:rPr>
        <w:t xml:space="preserve"> &lt;&lt; קריאה &gt;&gt;</w:t>
      </w:r>
      <w:r>
        <w:rPr>
          <w:rtl/>
        </w:rPr>
        <w:t xml:space="preserve">   </w:t>
      </w:r>
      <w:bookmarkEnd w:id="5704"/>
    </w:p>
    <w:p w:rsidR="009A3DAD" w:rsidRDefault="009A3DAD" w:rsidP="00F9786F">
      <w:pPr>
        <w:rPr>
          <w:rtl/>
          <w:lang w:eastAsia="he-IL"/>
        </w:rPr>
      </w:pPr>
    </w:p>
    <w:p w:rsidR="009A3DAD" w:rsidRDefault="009A3DAD" w:rsidP="00466176">
      <w:pPr>
        <w:rPr>
          <w:rtl/>
          <w:lang w:eastAsia="he-IL"/>
        </w:rPr>
      </w:pPr>
      <w:r>
        <w:rPr>
          <w:rFonts w:hint="cs"/>
          <w:rtl/>
          <w:lang w:eastAsia="he-IL"/>
        </w:rPr>
        <w:t>ל</w:t>
      </w:r>
      <w:bookmarkStart w:id="5705" w:name="_ETM_Q18_537000"/>
      <w:bookmarkEnd w:id="5705"/>
      <w:r>
        <w:rPr>
          <w:rFonts w:hint="cs"/>
          <w:rtl/>
          <w:lang w:eastAsia="he-IL"/>
        </w:rPr>
        <w:t xml:space="preserve">א כינסו את ועדת הכספים בשביל </w:t>
      </w:r>
      <w:r w:rsidR="00B36217">
        <w:rPr>
          <w:rFonts w:hint="eastAsia"/>
          <w:rtl/>
          <w:lang w:eastAsia="he-IL"/>
        </w:rPr>
        <w:t>–</w:t>
      </w:r>
      <w:r w:rsidR="00466176">
        <w:rPr>
          <w:rFonts w:hint="eastAsia"/>
          <w:rtl/>
          <w:lang w:eastAsia="he-IL"/>
        </w:rPr>
        <w:t xml:space="preserve"> </w:t>
      </w:r>
      <w:r>
        <w:rPr>
          <w:rFonts w:hint="cs"/>
          <w:rtl/>
          <w:lang w:eastAsia="he-IL"/>
        </w:rPr>
        <w:t xml:space="preserve">לא כינסו </w:t>
      </w:r>
      <w:bookmarkStart w:id="5706" w:name="_ETM_Q18_542000"/>
      <w:bookmarkEnd w:id="5706"/>
      <w:r>
        <w:rPr>
          <w:rFonts w:hint="cs"/>
          <w:rtl/>
          <w:lang w:eastAsia="he-IL"/>
        </w:rPr>
        <w:t xml:space="preserve">את ועדת הכספים, 11 מיליארד שקל נשארו באוויר. </w:t>
      </w:r>
    </w:p>
    <w:p w:rsidR="009A3DAD" w:rsidRDefault="009A3DAD" w:rsidP="004B154C">
      <w:pPr>
        <w:rPr>
          <w:rtl/>
          <w:lang w:eastAsia="he-IL"/>
        </w:rPr>
      </w:pPr>
    </w:p>
    <w:p w:rsidR="009A3DAD" w:rsidRDefault="009A3DAD" w:rsidP="004B154C">
      <w:pPr>
        <w:pStyle w:val="-"/>
        <w:keepNext/>
        <w:rPr>
          <w:rtl/>
        </w:rPr>
      </w:pPr>
      <w:bookmarkStart w:id="5707" w:name="_ETM_Q18_544000"/>
      <w:bookmarkStart w:id="5708" w:name="ET_speakercontinue_5969_19"/>
      <w:bookmarkEnd w:id="5707"/>
      <w:r w:rsidRPr="007F3B70">
        <w:rPr>
          <w:rStyle w:val="TagStyle"/>
          <w:rtl/>
        </w:rPr>
        <w:t xml:space="preserve"> &lt;&lt; דובר_המשך &gt;&gt; </w:t>
      </w:r>
      <w:r>
        <w:rPr>
          <w:rtl/>
        </w:rPr>
        <w:t>השר להשכלה גבוהה ומשלימה זאב אלקין:</w:t>
      </w:r>
      <w:r w:rsidRPr="007F3B70">
        <w:rPr>
          <w:rStyle w:val="TagStyle"/>
          <w:rtl/>
        </w:rPr>
        <w:t xml:space="preserve"> &lt;&lt; דובר_המשך &gt;&gt;</w:t>
      </w:r>
      <w:r>
        <w:rPr>
          <w:rtl/>
        </w:rPr>
        <w:t xml:space="preserve">   </w:t>
      </w:r>
      <w:bookmarkEnd w:id="5708"/>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מאיפה הקול </w:t>
      </w:r>
      <w:bookmarkStart w:id="5709" w:name="_ETM_Q18_547000"/>
      <w:bookmarkEnd w:id="5709"/>
      <w:r>
        <w:rPr>
          <w:rFonts w:hint="cs"/>
          <w:rtl/>
          <w:lang w:eastAsia="he-IL"/>
        </w:rPr>
        <w:t>הזה בוקע?</w:t>
      </w:r>
    </w:p>
    <w:p w:rsidR="009A3DAD" w:rsidRDefault="009A3DAD" w:rsidP="004B154C">
      <w:pPr>
        <w:rPr>
          <w:rtl/>
          <w:lang w:eastAsia="he-IL"/>
        </w:rPr>
      </w:pPr>
    </w:p>
    <w:p w:rsidR="009A3DAD" w:rsidRDefault="009A3DAD" w:rsidP="004B154C">
      <w:pPr>
        <w:pStyle w:val="af5"/>
        <w:keepNext/>
        <w:rPr>
          <w:rtl/>
        </w:rPr>
      </w:pPr>
      <w:bookmarkStart w:id="5710" w:name="_ETM_Q18_546000"/>
      <w:bookmarkStart w:id="5711" w:name="ET_interruption_5857_20"/>
      <w:bookmarkEnd w:id="5710"/>
      <w:r w:rsidRPr="007F3B70">
        <w:rPr>
          <w:rStyle w:val="TagStyle"/>
          <w:rtl/>
        </w:rPr>
        <w:t xml:space="preserve"> &lt;&lt; קריאה &gt;&gt; </w:t>
      </w:r>
      <w:r>
        <w:rPr>
          <w:rtl/>
        </w:rPr>
        <w:t>אלכס קושניר (ישראל ביתנו):</w:t>
      </w:r>
      <w:r w:rsidRPr="007F3B70">
        <w:rPr>
          <w:rStyle w:val="TagStyle"/>
          <w:rtl/>
        </w:rPr>
        <w:t xml:space="preserve"> &lt;&lt; קריאה &gt;&gt;</w:t>
      </w:r>
      <w:r>
        <w:rPr>
          <w:rtl/>
        </w:rPr>
        <w:t xml:space="preserve">   </w:t>
      </w:r>
      <w:bookmarkEnd w:id="5711"/>
    </w:p>
    <w:p w:rsidR="009A3DAD" w:rsidRDefault="009A3DAD" w:rsidP="00F9786F">
      <w:pPr>
        <w:rPr>
          <w:rtl/>
          <w:lang w:eastAsia="he-IL"/>
        </w:rPr>
      </w:pPr>
    </w:p>
    <w:p w:rsidR="009A3DAD" w:rsidRDefault="009A3DAD" w:rsidP="004B154C">
      <w:pPr>
        <w:rPr>
          <w:rtl/>
          <w:lang w:eastAsia="he-IL"/>
        </w:rPr>
      </w:pPr>
      <w:r>
        <w:rPr>
          <w:rFonts w:hint="cs"/>
          <w:rtl/>
          <w:lang w:eastAsia="he-IL"/>
        </w:rPr>
        <w:t>עו</w:t>
      </w:r>
      <w:bookmarkStart w:id="5712" w:name="_ETM_Q18_549000"/>
      <w:bookmarkEnd w:id="5712"/>
      <w:r>
        <w:rPr>
          <w:rFonts w:hint="cs"/>
          <w:rtl/>
          <w:lang w:eastAsia="he-IL"/>
        </w:rPr>
        <w:t xml:space="preserve">דד פורר. </w:t>
      </w:r>
    </w:p>
    <w:p w:rsidR="009A3DAD" w:rsidRDefault="009A3DAD" w:rsidP="004B154C">
      <w:pPr>
        <w:rPr>
          <w:rtl/>
          <w:lang w:eastAsia="he-IL"/>
        </w:rPr>
      </w:pPr>
    </w:p>
    <w:p w:rsidR="009A3DAD" w:rsidRDefault="009A3DAD" w:rsidP="004B154C">
      <w:pPr>
        <w:pStyle w:val="af6"/>
        <w:keepNext/>
        <w:rPr>
          <w:rtl/>
        </w:rPr>
      </w:pPr>
      <w:bookmarkStart w:id="5713" w:name="ET_yor_6028_21"/>
      <w:r w:rsidRPr="007F3B70">
        <w:rPr>
          <w:rStyle w:val="TagStyle"/>
          <w:rtl/>
        </w:rPr>
        <w:t xml:space="preserve"> &lt;&lt; יור &gt;&gt; </w:t>
      </w:r>
      <w:r>
        <w:rPr>
          <w:rtl/>
        </w:rPr>
        <w:t>היו"ר קרן ברק:</w:t>
      </w:r>
      <w:r w:rsidRPr="007F3B70">
        <w:rPr>
          <w:rStyle w:val="TagStyle"/>
          <w:rtl/>
        </w:rPr>
        <w:t xml:space="preserve"> &lt;&lt; יור &gt;&gt;</w:t>
      </w:r>
      <w:r>
        <w:rPr>
          <w:rtl/>
        </w:rPr>
        <w:t xml:space="preserve">   </w:t>
      </w:r>
      <w:bookmarkEnd w:id="5713"/>
    </w:p>
    <w:p w:rsidR="009A3DAD" w:rsidRDefault="009A3DAD" w:rsidP="00F9786F">
      <w:pPr>
        <w:rPr>
          <w:rtl/>
          <w:lang w:eastAsia="he-IL"/>
        </w:rPr>
      </w:pPr>
    </w:p>
    <w:p w:rsidR="009A3DAD" w:rsidRDefault="009A3DAD" w:rsidP="004B154C">
      <w:pPr>
        <w:rPr>
          <w:rtl/>
          <w:lang w:eastAsia="he-IL"/>
        </w:rPr>
      </w:pPr>
      <w:bookmarkStart w:id="5714" w:name="_ETM_Q18_545000"/>
      <w:bookmarkEnd w:id="5714"/>
      <w:r>
        <w:rPr>
          <w:rFonts w:hint="cs"/>
          <w:rtl/>
          <w:lang w:eastAsia="he-IL"/>
        </w:rPr>
        <w:t>מלמעלה, מהבידוד. זה חבר הכ</w:t>
      </w:r>
      <w:bookmarkStart w:id="5715" w:name="_ETM_Q18_548000"/>
      <w:bookmarkEnd w:id="5715"/>
      <w:r>
        <w:rPr>
          <w:rFonts w:hint="cs"/>
          <w:rtl/>
          <w:lang w:eastAsia="he-IL"/>
        </w:rPr>
        <w:t xml:space="preserve">נסת פורר. </w:t>
      </w:r>
    </w:p>
    <w:p w:rsidR="009A3DAD" w:rsidRDefault="009A3DAD" w:rsidP="004B154C">
      <w:pPr>
        <w:rPr>
          <w:rtl/>
          <w:lang w:eastAsia="he-IL"/>
        </w:rPr>
      </w:pPr>
    </w:p>
    <w:p w:rsidR="009A3DAD" w:rsidRDefault="009A3DAD" w:rsidP="004B154C">
      <w:pPr>
        <w:pStyle w:val="af5"/>
        <w:keepNext/>
        <w:rPr>
          <w:rtl/>
        </w:rPr>
      </w:pPr>
      <w:bookmarkStart w:id="5716" w:name="ET_interruption_קר_אה_35"/>
      <w:r w:rsidRPr="00830794">
        <w:rPr>
          <w:rStyle w:val="TagStyle"/>
          <w:rtl/>
        </w:rPr>
        <w:t xml:space="preserve"> &lt;&lt; קריאה &gt;&gt; </w:t>
      </w:r>
      <w:r>
        <w:rPr>
          <w:rtl/>
        </w:rPr>
        <w:t>קריאה:</w:t>
      </w:r>
      <w:r w:rsidRPr="00830794">
        <w:rPr>
          <w:rStyle w:val="TagStyle"/>
          <w:rtl/>
        </w:rPr>
        <w:t xml:space="preserve"> &lt;&lt; קריאה &gt;&gt;</w:t>
      </w:r>
      <w:r>
        <w:rPr>
          <w:rtl/>
        </w:rPr>
        <w:t xml:space="preserve">   </w:t>
      </w:r>
      <w:bookmarkEnd w:id="5716"/>
    </w:p>
    <w:p w:rsidR="009A3DAD" w:rsidRDefault="009A3DAD" w:rsidP="00F9786F">
      <w:pPr>
        <w:rPr>
          <w:rtl/>
          <w:lang w:eastAsia="he-IL"/>
        </w:rPr>
      </w:pPr>
    </w:p>
    <w:p w:rsidR="009A3DAD" w:rsidRDefault="009A3DAD" w:rsidP="004B154C">
      <w:pPr>
        <w:rPr>
          <w:rtl/>
          <w:lang w:eastAsia="he-IL"/>
        </w:rPr>
      </w:pPr>
      <w:r>
        <w:rPr>
          <w:rFonts w:hint="cs"/>
          <w:rtl/>
          <w:lang w:eastAsia="he-IL"/>
        </w:rPr>
        <w:t>זה נשמע מהבידוד.</w:t>
      </w:r>
    </w:p>
    <w:p w:rsidR="009A3DAD" w:rsidRDefault="009A3DAD" w:rsidP="004B154C">
      <w:pPr>
        <w:rPr>
          <w:rtl/>
          <w:lang w:eastAsia="he-IL"/>
        </w:rPr>
      </w:pPr>
    </w:p>
    <w:p w:rsidR="009A3DAD" w:rsidRDefault="009A3DAD" w:rsidP="004B154C">
      <w:pPr>
        <w:pStyle w:val="af6"/>
        <w:keepNext/>
        <w:rPr>
          <w:rtl/>
        </w:rPr>
      </w:pPr>
      <w:r w:rsidRPr="007F3B70">
        <w:rPr>
          <w:rStyle w:val="TagStyle"/>
          <w:rtl/>
        </w:rPr>
        <w:t xml:space="preserve">&lt;&lt; יור &gt;&gt; </w:t>
      </w:r>
      <w:r>
        <w:rPr>
          <w:rtl/>
        </w:rPr>
        <w:t>היו"ר קרן ברק:</w:t>
      </w:r>
      <w:r w:rsidRPr="007F3B70">
        <w:rPr>
          <w:rStyle w:val="TagStyle"/>
          <w:rtl/>
        </w:rPr>
        <w:t xml:space="preserve"> &lt;&lt; יור &gt;&gt;</w:t>
      </w:r>
      <w:r>
        <w:rPr>
          <w:rtl/>
        </w:rPr>
        <w:t xml:space="preserve">   </w:t>
      </w:r>
    </w:p>
    <w:p w:rsidR="009A3DAD" w:rsidRDefault="009A3DAD" w:rsidP="004B154C">
      <w:pPr>
        <w:rPr>
          <w:rtl/>
          <w:lang w:eastAsia="he-IL"/>
        </w:rPr>
      </w:pPr>
    </w:p>
    <w:p w:rsidR="009A3DAD" w:rsidRDefault="00466176" w:rsidP="004B154C">
      <w:pPr>
        <w:rPr>
          <w:rtl/>
          <w:lang w:eastAsia="he-IL"/>
        </w:rPr>
      </w:pPr>
      <w:r>
        <w:rPr>
          <w:rFonts w:hint="cs"/>
          <w:rtl/>
          <w:lang w:eastAsia="he-IL"/>
        </w:rPr>
        <w:t xml:space="preserve">יש </w:t>
      </w:r>
      <w:r w:rsidR="009A3DAD">
        <w:rPr>
          <w:rFonts w:hint="cs"/>
          <w:rtl/>
          <w:lang w:eastAsia="he-IL"/>
        </w:rPr>
        <w:t xml:space="preserve">שלישית כזאת אצלנו עכשיו. </w:t>
      </w:r>
    </w:p>
    <w:p w:rsidR="009A3DAD" w:rsidRDefault="009A3DAD" w:rsidP="004B154C">
      <w:pPr>
        <w:rPr>
          <w:rtl/>
          <w:lang w:eastAsia="he-IL"/>
        </w:rPr>
      </w:pPr>
      <w:bookmarkStart w:id="5717" w:name="_ETM_Q18_553000"/>
      <w:bookmarkEnd w:id="5717"/>
    </w:p>
    <w:p w:rsidR="009A3DAD" w:rsidRDefault="009A3DAD" w:rsidP="004B154C">
      <w:pPr>
        <w:pStyle w:val="af5"/>
        <w:keepNext/>
        <w:rPr>
          <w:rtl/>
        </w:rPr>
      </w:pPr>
      <w:bookmarkStart w:id="5718" w:name="_ETM_Q18_554000"/>
      <w:bookmarkStart w:id="5719" w:name="ET_interruption_5520_22"/>
      <w:bookmarkEnd w:id="5718"/>
      <w:r w:rsidRPr="007F3B70">
        <w:rPr>
          <w:rStyle w:val="TagStyle"/>
          <w:rtl/>
        </w:rPr>
        <w:t xml:space="preserve"> &lt;&lt; קריאה &gt;&gt; </w:t>
      </w:r>
      <w:r>
        <w:rPr>
          <w:rtl/>
        </w:rPr>
        <w:t>עודד פורר (ישראל ביתנו):</w:t>
      </w:r>
      <w:r w:rsidRPr="007F3B70">
        <w:rPr>
          <w:rStyle w:val="TagStyle"/>
          <w:rtl/>
        </w:rPr>
        <w:t xml:space="preserve"> &lt;&lt; קריאה &gt;&gt;</w:t>
      </w:r>
      <w:r>
        <w:rPr>
          <w:rtl/>
        </w:rPr>
        <w:t xml:space="preserve">   </w:t>
      </w:r>
      <w:bookmarkEnd w:id="5719"/>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ה-11 מיליארד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6"/>
        <w:keepNext/>
        <w:rPr>
          <w:rtl/>
        </w:rPr>
      </w:pPr>
      <w:bookmarkStart w:id="5720" w:name="_ETM_Q18_557000"/>
      <w:bookmarkEnd w:id="5720"/>
      <w:r w:rsidRPr="007F3B70">
        <w:rPr>
          <w:rStyle w:val="TagStyle"/>
          <w:rtl/>
        </w:rPr>
        <w:t xml:space="preserve"> &lt;&lt; יור &gt;&gt; </w:t>
      </w:r>
      <w:r>
        <w:rPr>
          <w:rtl/>
        </w:rPr>
        <w:t>היו"ר קרן ברק:</w:t>
      </w:r>
      <w:r w:rsidRPr="007F3B70">
        <w:rPr>
          <w:rStyle w:val="TagStyle"/>
          <w:rtl/>
        </w:rPr>
        <w:t xml:space="preserve"> &lt;&lt; יור &gt;&gt;</w:t>
      </w:r>
      <w:r>
        <w:rPr>
          <w:rtl/>
        </w:rPr>
        <w:t xml:space="preserve">   </w:t>
      </w:r>
    </w:p>
    <w:p w:rsidR="009A3DAD" w:rsidRDefault="009A3DAD" w:rsidP="00F9786F">
      <w:pPr>
        <w:rPr>
          <w:rtl/>
          <w:lang w:eastAsia="he-IL"/>
        </w:rPr>
      </w:pPr>
    </w:p>
    <w:p w:rsidR="009A3DAD" w:rsidRDefault="009A3DAD" w:rsidP="004B154C">
      <w:pPr>
        <w:rPr>
          <w:rtl/>
          <w:lang w:eastAsia="he-IL"/>
        </w:rPr>
      </w:pPr>
      <w:bookmarkStart w:id="5721" w:name="_ETM_Q18_555000"/>
      <w:bookmarkEnd w:id="5721"/>
      <w:r>
        <w:rPr>
          <w:rFonts w:hint="cs"/>
          <w:rtl/>
          <w:lang w:eastAsia="he-IL"/>
        </w:rPr>
        <w:t>אפשר להגביר לו את זה?</w:t>
      </w:r>
    </w:p>
    <w:p w:rsidR="009A3DAD" w:rsidRDefault="009A3DAD" w:rsidP="004B154C">
      <w:pPr>
        <w:rPr>
          <w:rtl/>
          <w:lang w:eastAsia="he-IL"/>
        </w:rPr>
      </w:pPr>
    </w:p>
    <w:p w:rsidR="009A3DAD" w:rsidRDefault="009A3DAD" w:rsidP="004B154C">
      <w:pPr>
        <w:pStyle w:val="af5"/>
        <w:keepNext/>
        <w:rPr>
          <w:rtl/>
        </w:rPr>
      </w:pPr>
      <w:bookmarkStart w:id="5722" w:name="_ETM_Q18_559000"/>
      <w:bookmarkStart w:id="5723" w:name="ET_interruption_5857_24"/>
      <w:bookmarkEnd w:id="5722"/>
      <w:r w:rsidRPr="007F3B70">
        <w:rPr>
          <w:rStyle w:val="TagStyle"/>
          <w:rtl/>
        </w:rPr>
        <w:t xml:space="preserve"> &lt;&lt; קריאה &gt;&gt; </w:t>
      </w:r>
      <w:r>
        <w:rPr>
          <w:rtl/>
        </w:rPr>
        <w:t>אלכס קושניר (ישראל ביתנו):</w:t>
      </w:r>
      <w:r w:rsidRPr="007F3B70">
        <w:rPr>
          <w:rStyle w:val="TagStyle"/>
          <w:rtl/>
        </w:rPr>
        <w:t xml:space="preserve"> &lt;&lt; קריאה &gt;&gt;</w:t>
      </w:r>
      <w:r>
        <w:rPr>
          <w:rtl/>
        </w:rPr>
        <w:t xml:space="preserve">   </w:t>
      </w:r>
      <w:bookmarkEnd w:id="5723"/>
    </w:p>
    <w:p w:rsidR="009A3DAD" w:rsidRDefault="009A3DAD" w:rsidP="00F9786F">
      <w:pPr>
        <w:rPr>
          <w:rtl/>
          <w:lang w:eastAsia="he-IL"/>
        </w:rPr>
      </w:pPr>
    </w:p>
    <w:p w:rsidR="009A3DAD" w:rsidRDefault="009A3DAD" w:rsidP="004B154C">
      <w:pPr>
        <w:rPr>
          <w:rtl/>
          <w:lang w:eastAsia="he-IL"/>
        </w:rPr>
      </w:pPr>
      <w:bookmarkStart w:id="5724" w:name="_ETM_Q18_558000"/>
      <w:bookmarkEnd w:id="5724"/>
      <w:r>
        <w:rPr>
          <w:rFonts w:hint="cs"/>
          <w:rtl/>
          <w:lang w:eastAsia="he-IL"/>
        </w:rPr>
        <w:t>עודד, המיקרופון שם לא עובד.</w:t>
      </w:r>
    </w:p>
    <w:p w:rsidR="009A3DAD" w:rsidRDefault="009A3DAD" w:rsidP="004B154C">
      <w:pPr>
        <w:rPr>
          <w:rtl/>
          <w:lang w:eastAsia="he-IL"/>
        </w:rPr>
      </w:pPr>
      <w:bookmarkStart w:id="5725" w:name="_ETM_Q18_565000"/>
      <w:bookmarkEnd w:id="5725"/>
    </w:p>
    <w:p w:rsidR="009A3DAD" w:rsidRDefault="009A3DAD" w:rsidP="004B154C">
      <w:pPr>
        <w:pStyle w:val="-"/>
        <w:keepNext/>
        <w:rPr>
          <w:rtl/>
        </w:rPr>
      </w:pPr>
      <w:bookmarkStart w:id="5726" w:name="_ETM_Q18_460000"/>
      <w:bookmarkStart w:id="5727" w:name="ET_speakercontinue_5969_26"/>
      <w:bookmarkEnd w:id="5726"/>
      <w:r w:rsidRPr="007F3B70">
        <w:rPr>
          <w:rStyle w:val="TagStyle"/>
          <w:rtl/>
        </w:rPr>
        <w:t xml:space="preserve"> &lt;&lt; דובר_המשך &gt;&gt; </w:t>
      </w:r>
      <w:r>
        <w:rPr>
          <w:rtl/>
        </w:rPr>
        <w:t>השר להשכלה גבוהה ומשלימה זאב אלקין:</w:t>
      </w:r>
      <w:r w:rsidRPr="007F3B70">
        <w:rPr>
          <w:rStyle w:val="TagStyle"/>
          <w:rtl/>
        </w:rPr>
        <w:t xml:space="preserve"> &lt;&lt; דובר_המשך &gt;&gt;</w:t>
      </w:r>
      <w:r>
        <w:rPr>
          <w:rtl/>
        </w:rPr>
        <w:t xml:space="preserve">   </w:t>
      </w:r>
      <w:bookmarkEnd w:id="5727"/>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קודם כול, עד שוועדת כספים </w:t>
      </w:r>
      <w:bookmarkStart w:id="5728" w:name="_ETM_Q18_561000"/>
      <w:bookmarkEnd w:id="5728"/>
      <w:r>
        <w:rPr>
          <w:rFonts w:hint="cs"/>
          <w:rtl/>
          <w:lang w:eastAsia="he-IL"/>
        </w:rPr>
        <w:t>לא תאשר</w:t>
      </w:r>
      <w:r w:rsidR="00466176">
        <w:rPr>
          <w:rFonts w:hint="cs"/>
          <w:rtl/>
          <w:lang w:eastAsia="he-IL"/>
        </w:rPr>
        <w:t>,</w:t>
      </w:r>
      <w:r>
        <w:rPr>
          <w:rFonts w:hint="cs"/>
          <w:rtl/>
          <w:lang w:eastAsia="he-IL"/>
        </w:rPr>
        <w:t xml:space="preserve"> אז כמובן לא יתקדמו ה-11 מיליארד שקל. אני </w:t>
      </w:r>
      <w:bookmarkStart w:id="5729" w:name="_ETM_Q18_570000"/>
      <w:bookmarkEnd w:id="5729"/>
      <w:r>
        <w:rPr>
          <w:rFonts w:hint="cs"/>
          <w:rtl/>
          <w:lang w:eastAsia="he-IL"/>
        </w:rPr>
        <w:t xml:space="preserve">מאמין שהיא תתכנס ותאשר, כי זה הכרחי לפי החוק </w:t>
      </w:r>
      <w:bookmarkStart w:id="5730" w:name="_ETM_Q18_574000"/>
      <w:bookmarkEnd w:id="5730"/>
      <w:r>
        <w:rPr>
          <w:rFonts w:hint="cs"/>
          <w:rtl/>
          <w:lang w:eastAsia="he-IL"/>
        </w:rPr>
        <w:t xml:space="preserve">שכולנו אישרנו. </w:t>
      </w:r>
    </w:p>
    <w:p w:rsidR="009A3DAD" w:rsidRDefault="009A3DAD" w:rsidP="004B154C">
      <w:pPr>
        <w:rPr>
          <w:rtl/>
          <w:lang w:eastAsia="he-IL"/>
        </w:rPr>
      </w:pPr>
    </w:p>
    <w:p w:rsidR="009A3DAD" w:rsidRDefault="009A3DAD" w:rsidP="00466176">
      <w:pPr>
        <w:rPr>
          <w:rtl/>
          <w:lang w:eastAsia="he-IL"/>
        </w:rPr>
      </w:pPr>
      <w:r>
        <w:rPr>
          <w:rFonts w:hint="cs"/>
          <w:rtl/>
          <w:lang w:eastAsia="he-IL"/>
        </w:rPr>
        <w:t xml:space="preserve">אבל אני רוצה להחזיר אתכם למטרה שלשמה </w:t>
      </w:r>
      <w:bookmarkStart w:id="5731" w:name="_ETM_Q18_576000"/>
      <w:bookmarkEnd w:id="5731"/>
      <w:r>
        <w:rPr>
          <w:rFonts w:hint="cs"/>
          <w:rtl/>
          <w:lang w:eastAsia="he-IL"/>
        </w:rPr>
        <w:t>ניתנו 11 מיליארד. המטרה</w:t>
      </w:r>
      <w:r w:rsidR="00466176">
        <w:rPr>
          <w:rFonts w:hint="cs"/>
          <w:rtl/>
          <w:lang w:eastAsia="he-IL"/>
        </w:rPr>
        <w:t>,</w:t>
      </w:r>
      <w:r>
        <w:rPr>
          <w:rFonts w:hint="cs"/>
          <w:rtl/>
          <w:lang w:eastAsia="he-IL"/>
        </w:rPr>
        <w:t xml:space="preserve"> וזה מה שנאמר גם </w:t>
      </w:r>
      <w:bookmarkStart w:id="5732" w:name="_ETM_Q18_580000"/>
      <w:bookmarkEnd w:id="5732"/>
      <w:r>
        <w:rPr>
          <w:rFonts w:hint="cs"/>
          <w:rtl/>
          <w:lang w:eastAsia="he-IL"/>
        </w:rPr>
        <w:t>בחוק וגם בדיונים בוועדה</w:t>
      </w:r>
      <w:r w:rsidR="00466176">
        <w:rPr>
          <w:rFonts w:hint="cs"/>
          <w:rtl/>
          <w:lang w:eastAsia="he-IL"/>
        </w:rPr>
        <w:t>, הייתה</w:t>
      </w:r>
      <w:r>
        <w:rPr>
          <w:rFonts w:hint="cs"/>
          <w:rtl/>
          <w:lang w:eastAsia="he-IL"/>
        </w:rPr>
        <w:t xml:space="preserve"> להביא את תקציבי השנה הזאת </w:t>
      </w:r>
      <w:r w:rsidR="00B36217">
        <w:rPr>
          <w:rFonts w:hint="cs"/>
          <w:rtl/>
          <w:lang w:eastAsia="he-IL"/>
        </w:rPr>
        <w:t>–</w:t>
      </w:r>
      <w:r>
        <w:rPr>
          <w:rFonts w:hint="cs"/>
          <w:rtl/>
          <w:lang w:eastAsia="he-IL"/>
        </w:rPr>
        <w:t xml:space="preserve"> </w:t>
      </w:r>
      <w:bookmarkStart w:id="5733" w:name="_ETM_Q18_585000"/>
      <w:bookmarkEnd w:id="5733"/>
      <w:r>
        <w:rPr>
          <w:rFonts w:hint="cs"/>
          <w:rtl/>
          <w:lang w:eastAsia="he-IL"/>
        </w:rPr>
        <w:t xml:space="preserve">בגלל שאין תקציב מדינה </w:t>
      </w:r>
      <w:r w:rsidR="00B36217">
        <w:rPr>
          <w:rFonts w:hint="cs"/>
          <w:rtl/>
          <w:lang w:eastAsia="he-IL"/>
        </w:rPr>
        <w:t>–</w:t>
      </w:r>
      <w:r>
        <w:rPr>
          <w:rFonts w:hint="cs"/>
          <w:rtl/>
          <w:lang w:eastAsia="he-IL"/>
        </w:rPr>
        <w:t xml:space="preserve"> עד כמה שאפשר לרמה של השנה </w:t>
      </w:r>
      <w:bookmarkStart w:id="5734" w:name="_ETM_Q18_587000"/>
      <w:bookmarkEnd w:id="5734"/>
      <w:r>
        <w:rPr>
          <w:rFonts w:hint="cs"/>
          <w:rtl/>
          <w:lang w:eastAsia="he-IL"/>
        </w:rPr>
        <w:t>הקודמת</w:t>
      </w:r>
      <w:r w:rsidR="00466176">
        <w:rPr>
          <w:rFonts w:hint="cs"/>
          <w:rtl/>
          <w:lang w:eastAsia="he-IL"/>
        </w:rPr>
        <w:t>,</w:t>
      </w:r>
      <w:r>
        <w:rPr>
          <w:rFonts w:hint="cs"/>
          <w:rtl/>
          <w:lang w:eastAsia="he-IL"/>
        </w:rPr>
        <w:t xml:space="preserve"> לרמה של תקציב 2019. כי באמת בהרבה מאוד </w:t>
      </w:r>
      <w:bookmarkStart w:id="5735" w:name="_ETM_Q18_591000"/>
      <w:bookmarkEnd w:id="5735"/>
      <w:r>
        <w:rPr>
          <w:rFonts w:hint="cs"/>
          <w:rtl/>
          <w:lang w:eastAsia="he-IL"/>
        </w:rPr>
        <w:t xml:space="preserve">תחומים, בהרבה משרדי ממשלה, כסף שהוא לא בבסיס התקציב </w:t>
      </w:r>
      <w:bookmarkStart w:id="5736" w:name="_ETM_Q18_595000"/>
      <w:bookmarkEnd w:id="5736"/>
      <w:r>
        <w:rPr>
          <w:rFonts w:hint="cs"/>
          <w:rtl/>
          <w:lang w:eastAsia="he-IL"/>
        </w:rPr>
        <w:t xml:space="preserve">אלא </w:t>
      </w:r>
      <w:r w:rsidR="00466176">
        <w:rPr>
          <w:rFonts w:hint="cs"/>
          <w:rtl/>
          <w:lang w:eastAsia="he-IL"/>
        </w:rPr>
        <w:t xml:space="preserve">הוא </w:t>
      </w:r>
      <w:r>
        <w:rPr>
          <w:rFonts w:hint="cs"/>
          <w:rtl/>
          <w:lang w:eastAsia="he-IL"/>
        </w:rPr>
        <w:t xml:space="preserve">כסף תוספתי שניתן כל שנה מחדש, היה חסר. אני </w:t>
      </w:r>
      <w:bookmarkStart w:id="5737" w:name="_ETM_Q18_600000"/>
      <w:bookmarkEnd w:id="5737"/>
      <w:r>
        <w:rPr>
          <w:rFonts w:hint="cs"/>
          <w:rtl/>
          <w:lang w:eastAsia="he-IL"/>
        </w:rPr>
        <w:t xml:space="preserve">מכיר את התופעה הזאת למשל בתחום אחר שהייתי אחראי </w:t>
      </w:r>
      <w:bookmarkStart w:id="5738" w:name="_ETM_Q18_603000"/>
      <w:bookmarkEnd w:id="5738"/>
      <w:r>
        <w:rPr>
          <w:rFonts w:hint="cs"/>
          <w:rtl/>
          <w:lang w:eastAsia="he-IL"/>
        </w:rPr>
        <w:t>לו: החינוך הבלתי</w:t>
      </w:r>
      <w:r w:rsidR="00E434BE">
        <w:rPr>
          <w:rFonts w:hint="cs"/>
          <w:rtl/>
          <w:lang w:eastAsia="he-IL"/>
        </w:rPr>
        <w:t>-</w:t>
      </w:r>
      <w:r>
        <w:rPr>
          <w:rFonts w:hint="cs"/>
          <w:rtl/>
          <w:lang w:eastAsia="he-IL"/>
        </w:rPr>
        <w:t xml:space="preserve">פורמלי. היו חסרים לנו לפחות </w:t>
      </w:r>
      <w:bookmarkStart w:id="5739" w:name="_ETM_Q18_607000"/>
      <w:bookmarkEnd w:id="5739"/>
      <w:r>
        <w:rPr>
          <w:rFonts w:hint="cs"/>
          <w:rtl/>
          <w:lang w:eastAsia="he-IL"/>
        </w:rPr>
        <w:t xml:space="preserve">250 מיליון שקל. לכן, אם לא הייתם מחליטים על </w:t>
      </w:r>
      <w:bookmarkStart w:id="5740" w:name="_ETM_Q18_612000"/>
      <w:bookmarkEnd w:id="5740"/>
      <w:r>
        <w:rPr>
          <w:rFonts w:hint="cs"/>
          <w:rtl/>
          <w:lang w:eastAsia="he-IL"/>
        </w:rPr>
        <w:t xml:space="preserve">11 מיליארד שקל ואם הם לא היו מתחלקים, אז כל </w:t>
      </w:r>
      <w:bookmarkStart w:id="5741" w:name="_ETM_Q18_618000"/>
      <w:bookmarkEnd w:id="5741"/>
      <w:r>
        <w:rPr>
          <w:rFonts w:hint="cs"/>
          <w:rtl/>
          <w:lang w:eastAsia="he-IL"/>
        </w:rPr>
        <w:t>התחום של החינוך הבלתי</w:t>
      </w:r>
      <w:r w:rsidR="00E434BE">
        <w:rPr>
          <w:rFonts w:hint="cs"/>
          <w:rtl/>
          <w:lang w:eastAsia="he-IL"/>
        </w:rPr>
        <w:t>-</w:t>
      </w:r>
      <w:r>
        <w:rPr>
          <w:rFonts w:hint="cs"/>
          <w:rtl/>
          <w:lang w:eastAsia="he-IL"/>
        </w:rPr>
        <w:t xml:space="preserve">פורמלי היה סופג מכה, כי </w:t>
      </w:r>
      <w:bookmarkStart w:id="5742" w:name="_ETM_Q18_616000"/>
      <w:bookmarkEnd w:id="5742"/>
      <w:r>
        <w:rPr>
          <w:rFonts w:hint="cs"/>
          <w:rtl/>
          <w:lang w:eastAsia="he-IL"/>
        </w:rPr>
        <w:t xml:space="preserve">כל שנה מעבר לבסיס יש כסף תוספתי, והשנה, בגלל שאין תקציב מדינה, לא היה כסף תוספתי. ברוך </w:t>
      </w:r>
      <w:bookmarkStart w:id="5743" w:name="_ETM_Q18_625000"/>
      <w:bookmarkEnd w:id="5743"/>
      <w:r>
        <w:rPr>
          <w:rFonts w:hint="cs"/>
          <w:rtl/>
          <w:lang w:eastAsia="he-IL"/>
        </w:rPr>
        <w:t>השם זה נפתר מתוך ה-11 מיליארד שקל, במאמצים משותפים</w:t>
      </w:r>
      <w:bookmarkStart w:id="5744" w:name="_ETM_Q18_628000"/>
      <w:bookmarkEnd w:id="5744"/>
      <w:r w:rsidR="00466176">
        <w:rPr>
          <w:rFonts w:hint="cs"/>
          <w:rtl/>
          <w:lang w:eastAsia="he-IL"/>
        </w:rPr>
        <w:t>,</w:t>
      </w:r>
      <w:r>
        <w:rPr>
          <w:rFonts w:hint="cs"/>
          <w:rtl/>
          <w:lang w:eastAsia="he-IL"/>
        </w:rPr>
        <w:t xml:space="preserve"> עם כסף קואליציוני וגם עם כסף </w:t>
      </w:r>
      <w:bookmarkStart w:id="5745" w:name="_ETM_Q18_630000"/>
      <w:bookmarkEnd w:id="5745"/>
      <w:r>
        <w:rPr>
          <w:rFonts w:hint="cs"/>
          <w:rtl/>
          <w:lang w:eastAsia="he-IL"/>
        </w:rPr>
        <w:t xml:space="preserve">שאני סיכמתי עם האוצר. פתרנו את הבעיה. עכשיו, מה המצב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5746" w:name="ET_interruption_5857_27"/>
      <w:r w:rsidRPr="007F3B70">
        <w:rPr>
          <w:rStyle w:val="TagStyle"/>
          <w:rtl/>
        </w:rPr>
        <w:t xml:space="preserve"> &lt;&lt; קריאה &gt;&gt; </w:t>
      </w:r>
      <w:r>
        <w:rPr>
          <w:rtl/>
        </w:rPr>
        <w:t>אלכס קושניר (ישראל ביתנו):</w:t>
      </w:r>
      <w:r w:rsidRPr="007F3B70">
        <w:rPr>
          <w:rStyle w:val="TagStyle"/>
          <w:rtl/>
        </w:rPr>
        <w:t xml:space="preserve"> &lt;&lt; קריאה &gt;&gt;</w:t>
      </w:r>
      <w:r>
        <w:rPr>
          <w:rtl/>
        </w:rPr>
        <w:t xml:space="preserve">   </w:t>
      </w:r>
      <w:bookmarkEnd w:id="5746"/>
    </w:p>
    <w:p w:rsidR="009A3DAD" w:rsidRDefault="009A3DAD" w:rsidP="00F9786F">
      <w:pPr>
        <w:rPr>
          <w:rtl/>
          <w:lang w:eastAsia="he-IL"/>
        </w:rPr>
      </w:pPr>
    </w:p>
    <w:p w:rsidR="009A3DAD" w:rsidRDefault="009A3DAD" w:rsidP="004B154C">
      <w:pPr>
        <w:rPr>
          <w:rtl/>
          <w:lang w:eastAsia="he-IL"/>
        </w:rPr>
      </w:pPr>
      <w:bookmarkStart w:id="5747" w:name="_ETM_Q18_632000"/>
      <w:bookmarkEnd w:id="5747"/>
      <w:r>
        <w:rPr>
          <w:rFonts w:hint="cs"/>
          <w:rtl/>
          <w:lang w:eastAsia="he-IL"/>
        </w:rPr>
        <w:t xml:space="preserve">כמה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748" w:name="_ETM_Q18_635000"/>
      <w:bookmarkStart w:id="5749" w:name="ET_speakercontinue_5969_28"/>
      <w:bookmarkEnd w:id="5748"/>
      <w:r w:rsidRPr="007F3B70">
        <w:rPr>
          <w:rStyle w:val="TagStyle"/>
          <w:rtl/>
        </w:rPr>
        <w:t xml:space="preserve"> &lt;&lt; דובר_המשך &gt;&gt; </w:t>
      </w:r>
      <w:r>
        <w:rPr>
          <w:rtl/>
        </w:rPr>
        <w:t>השר להשכלה גבוהה ומשלימה זאב אלקין:</w:t>
      </w:r>
      <w:r w:rsidRPr="007F3B70">
        <w:rPr>
          <w:rStyle w:val="TagStyle"/>
          <w:rtl/>
        </w:rPr>
        <w:t xml:space="preserve"> &lt;&lt; דובר_המשך &gt;&gt;</w:t>
      </w:r>
      <w:r>
        <w:rPr>
          <w:rtl/>
        </w:rPr>
        <w:t xml:space="preserve">   </w:t>
      </w:r>
      <w:bookmarkEnd w:id="5749"/>
    </w:p>
    <w:p w:rsidR="009A3DAD" w:rsidRDefault="009A3DAD" w:rsidP="00F9786F">
      <w:pPr>
        <w:rPr>
          <w:rtl/>
          <w:lang w:eastAsia="he-IL"/>
        </w:rPr>
      </w:pPr>
    </w:p>
    <w:p w:rsidR="009A3DAD" w:rsidRDefault="009A3DAD" w:rsidP="004B154C">
      <w:pPr>
        <w:rPr>
          <w:rtl/>
          <w:lang w:eastAsia="he-IL"/>
        </w:rPr>
      </w:pPr>
      <w:bookmarkStart w:id="5750" w:name="_ETM_Q18_636000"/>
      <w:bookmarkEnd w:id="5750"/>
      <w:r>
        <w:rPr>
          <w:rFonts w:hint="cs"/>
          <w:rtl/>
          <w:lang w:eastAsia="he-IL"/>
        </w:rPr>
        <w:t xml:space="preserve">חבר הכנסת קושניר, אני אענה </w:t>
      </w:r>
      <w:bookmarkStart w:id="5751" w:name="_ETM_Q18_633000"/>
      <w:bookmarkEnd w:id="5751"/>
      <w:r>
        <w:rPr>
          <w:rFonts w:hint="cs"/>
          <w:rtl/>
          <w:lang w:eastAsia="he-IL"/>
        </w:rPr>
        <w:t xml:space="preserve">ואחר כך תוכל להעיר. </w:t>
      </w:r>
    </w:p>
    <w:p w:rsidR="009A3DAD" w:rsidRDefault="009A3DAD" w:rsidP="004B154C">
      <w:pPr>
        <w:rPr>
          <w:rtl/>
          <w:lang w:eastAsia="he-IL"/>
        </w:rPr>
      </w:pPr>
    </w:p>
    <w:p w:rsidR="009A3DAD" w:rsidRDefault="009A3DAD" w:rsidP="004B154C">
      <w:pPr>
        <w:pStyle w:val="af5"/>
        <w:keepNext/>
        <w:rPr>
          <w:rtl/>
        </w:rPr>
      </w:pPr>
      <w:bookmarkStart w:id="5752" w:name="_ETM_Q18_634000"/>
      <w:bookmarkStart w:id="5753" w:name="ET_interruption_5857_29"/>
      <w:bookmarkEnd w:id="5752"/>
      <w:r w:rsidRPr="007F3B70">
        <w:rPr>
          <w:rStyle w:val="TagStyle"/>
          <w:rtl/>
        </w:rPr>
        <w:t xml:space="preserve"> &lt;&lt; קריאה &gt;&gt; </w:t>
      </w:r>
      <w:r>
        <w:rPr>
          <w:rtl/>
        </w:rPr>
        <w:t>אלכס קושניר (ישראל ביתנו):</w:t>
      </w:r>
      <w:r w:rsidRPr="007F3B70">
        <w:rPr>
          <w:rStyle w:val="TagStyle"/>
          <w:rtl/>
        </w:rPr>
        <w:t xml:space="preserve"> &lt;&lt; קריאה &gt;&gt;</w:t>
      </w:r>
      <w:r>
        <w:rPr>
          <w:rtl/>
        </w:rPr>
        <w:t xml:space="preserve">   </w:t>
      </w:r>
      <w:bookmarkEnd w:id="5753"/>
    </w:p>
    <w:p w:rsidR="009A3DAD" w:rsidRDefault="009A3DAD" w:rsidP="00F9786F">
      <w:pPr>
        <w:rPr>
          <w:rtl/>
          <w:lang w:eastAsia="he-IL"/>
        </w:rPr>
      </w:pPr>
    </w:p>
    <w:p w:rsidR="009A3DAD" w:rsidRDefault="009A3DAD" w:rsidP="004B154C">
      <w:pPr>
        <w:rPr>
          <w:rtl/>
          <w:lang w:eastAsia="he-IL"/>
        </w:rPr>
      </w:pPr>
      <w:r>
        <w:rPr>
          <w:rFonts w:hint="cs"/>
          <w:rtl/>
          <w:lang w:eastAsia="he-IL"/>
        </w:rPr>
        <w:t xml:space="preserve">כמה כסף קיבלת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754" w:name="ET_speakercontinue_5969_30"/>
      <w:r w:rsidRPr="007F3B70">
        <w:rPr>
          <w:rStyle w:val="TagStyle"/>
          <w:rtl/>
        </w:rPr>
        <w:t xml:space="preserve"> &lt;&lt; דובר_המשך &gt;&gt; </w:t>
      </w:r>
      <w:r>
        <w:rPr>
          <w:rtl/>
        </w:rPr>
        <w:t>השר להשכלה גבוהה ומשלימה זאב אלקין:</w:t>
      </w:r>
      <w:r w:rsidRPr="007F3B70">
        <w:rPr>
          <w:rStyle w:val="TagStyle"/>
          <w:rtl/>
        </w:rPr>
        <w:t xml:space="preserve"> &lt;&lt; דובר_המשך &gt;&gt;</w:t>
      </w:r>
      <w:r>
        <w:rPr>
          <w:rtl/>
        </w:rPr>
        <w:t xml:space="preserve">   </w:t>
      </w:r>
      <w:bookmarkEnd w:id="5754"/>
    </w:p>
    <w:p w:rsidR="009A3DAD" w:rsidRDefault="009A3DAD" w:rsidP="00F9786F">
      <w:pPr>
        <w:rPr>
          <w:rtl/>
          <w:lang w:eastAsia="he-IL"/>
        </w:rPr>
      </w:pPr>
    </w:p>
    <w:p w:rsidR="009A3DAD" w:rsidRDefault="009A3DAD" w:rsidP="004B154C">
      <w:pPr>
        <w:rPr>
          <w:rtl/>
          <w:lang w:eastAsia="he-IL"/>
        </w:rPr>
      </w:pPr>
      <w:bookmarkStart w:id="5755" w:name="_ETM_Q18_637000"/>
      <w:bookmarkEnd w:id="5755"/>
      <w:r>
        <w:rPr>
          <w:rFonts w:hint="cs"/>
          <w:rtl/>
          <w:lang w:eastAsia="he-IL"/>
        </w:rPr>
        <w:t xml:space="preserve">זה </w:t>
      </w:r>
      <w:bookmarkStart w:id="5756" w:name="_ETM_Q18_638000"/>
      <w:bookmarkEnd w:id="5756"/>
      <w:r>
        <w:rPr>
          <w:rFonts w:hint="cs"/>
          <w:rtl/>
          <w:lang w:eastAsia="he-IL"/>
        </w:rPr>
        <w:t xml:space="preserve">לא שעה של שאלות ותשובות. אני אשמח אם אני אוזמן </w:t>
      </w:r>
      <w:bookmarkStart w:id="5757" w:name="_ETM_Q18_642000"/>
      <w:bookmarkEnd w:id="5757"/>
      <w:r>
        <w:rPr>
          <w:rFonts w:hint="cs"/>
          <w:rtl/>
          <w:lang w:eastAsia="he-IL"/>
        </w:rPr>
        <w:t xml:space="preserve">לצורך זה, ואז אני אענה. אבל כרגע העליתם הצעה לסדר-היום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af5"/>
        <w:keepNext/>
        <w:rPr>
          <w:rtl/>
        </w:rPr>
      </w:pPr>
      <w:bookmarkStart w:id="5758" w:name="_ETM_Q18_644000"/>
      <w:bookmarkStart w:id="5759" w:name="ET_interruption_5857_31"/>
      <w:bookmarkEnd w:id="5758"/>
      <w:r w:rsidRPr="007F3B70">
        <w:rPr>
          <w:rStyle w:val="TagStyle"/>
          <w:rtl/>
        </w:rPr>
        <w:t xml:space="preserve"> &lt;&lt; קריאה &gt;&gt; </w:t>
      </w:r>
      <w:r>
        <w:rPr>
          <w:rtl/>
        </w:rPr>
        <w:t>אלכס קושניר (ישראל ביתנו):</w:t>
      </w:r>
      <w:r w:rsidRPr="007F3B70">
        <w:rPr>
          <w:rStyle w:val="TagStyle"/>
          <w:rtl/>
        </w:rPr>
        <w:t xml:space="preserve"> &lt;&lt; קריאה &gt;&gt;</w:t>
      </w:r>
      <w:r>
        <w:rPr>
          <w:rtl/>
        </w:rPr>
        <w:t xml:space="preserve">   </w:t>
      </w:r>
      <w:bookmarkEnd w:id="5759"/>
    </w:p>
    <w:p w:rsidR="009A3DAD" w:rsidRDefault="009A3DAD" w:rsidP="00F9786F">
      <w:pPr>
        <w:rPr>
          <w:rtl/>
          <w:lang w:eastAsia="he-IL"/>
        </w:rPr>
      </w:pPr>
    </w:p>
    <w:p w:rsidR="009A3DAD" w:rsidRDefault="009A3DAD" w:rsidP="004B154C">
      <w:pPr>
        <w:rPr>
          <w:rtl/>
          <w:lang w:eastAsia="he-IL"/>
        </w:rPr>
      </w:pPr>
      <w:r>
        <w:rPr>
          <w:rFonts w:hint="cs"/>
          <w:rtl/>
          <w:lang w:eastAsia="he-IL"/>
        </w:rPr>
        <w:t>כ</w:t>
      </w:r>
      <w:bookmarkStart w:id="5760" w:name="_ETM_Q18_643000"/>
      <w:bookmarkEnd w:id="5760"/>
      <w:r>
        <w:rPr>
          <w:rFonts w:hint="cs"/>
          <w:rtl/>
          <w:lang w:eastAsia="he-IL"/>
        </w:rPr>
        <w:t xml:space="preserve">מה חתימות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761" w:name="_ETM_Q18_645000"/>
      <w:bookmarkStart w:id="5762" w:name="ET_speakercontinue_5969_32"/>
      <w:bookmarkEnd w:id="5761"/>
      <w:r w:rsidRPr="007F3B70">
        <w:rPr>
          <w:rStyle w:val="TagStyle"/>
          <w:rtl/>
        </w:rPr>
        <w:t xml:space="preserve"> &lt;&lt; דובר_המשך &gt;&gt; </w:t>
      </w:r>
      <w:r>
        <w:rPr>
          <w:rtl/>
        </w:rPr>
        <w:t>השר להשכלה גבוהה ומשלימה זאב אלקין:</w:t>
      </w:r>
      <w:r w:rsidRPr="007F3B70">
        <w:rPr>
          <w:rStyle w:val="TagStyle"/>
          <w:rtl/>
        </w:rPr>
        <w:t xml:space="preserve"> &lt;&lt; דובר_המשך &gt;&gt;</w:t>
      </w:r>
      <w:r>
        <w:rPr>
          <w:rtl/>
        </w:rPr>
        <w:t xml:space="preserve">   </w:t>
      </w:r>
      <w:bookmarkEnd w:id="5762"/>
    </w:p>
    <w:p w:rsidR="009A3DAD" w:rsidRDefault="009A3DAD" w:rsidP="00F9786F">
      <w:pPr>
        <w:rPr>
          <w:rtl/>
          <w:lang w:eastAsia="he-IL"/>
        </w:rPr>
      </w:pPr>
    </w:p>
    <w:p w:rsidR="009A3DAD" w:rsidRDefault="009A3DAD" w:rsidP="00466176">
      <w:pPr>
        <w:rPr>
          <w:rtl/>
          <w:lang w:eastAsia="he-IL"/>
        </w:rPr>
      </w:pPr>
      <w:bookmarkStart w:id="5763" w:name="_ETM_Q18_646000"/>
      <w:bookmarkEnd w:id="5763"/>
      <w:r>
        <w:rPr>
          <w:rFonts w:hint="cs"/>
          <w:rtl/>
          <w:lang w:eastAsia="he-IL"/>
        </w:rPr>
        <w:t xml:space="preserve">כרגע אני עונה. </w:t>
      </w:r>
      <w:bookmarkStart w:id="5764" w:name="_ETM_Q18_650000"/>
      <w:bookmarkEnd w:id="5764"/>
      <w:r>
        <w:rPr>
          <w:rFonts w:hint="cs"/>
          <w:rtl/>
          <w:lang w:eastAsia="he-IL"/>
        </w:rPr>
        <w:t>תרצה להציע הצעה נוספת</w:t>
      </w:r>
      <w:r w:rsidR="00466176">
        <w:rPr>
          <w:rFonts w:hint="cs"/>
          <w:rtl/>
          <w:lang w:eastAsia="he-IL"/>
        </w:rPr>
        <w:t xml:space="preserve">, תציע, </w:t>
      </w:r>
      <w:r>
        <w:rPr>
          <w:rFonts w:hint="cs"/>
          <w:rtl/>
          <w:lang w:eastAsia="he-IL"/>
        </w:rPr>
        <w:t xml:space="preserve">או לשאול שאלה נוספת. אבל כרגע אני עונה על מה שהעלית. </w:t>
      </w:r>
    </w:p>
    <w:p w:rsidR="009A3DAD" w:rsidRDefault="009A3DAD" w:rsidP="004B154C">
      <w:pPr>
        <w:rPr>
          <w:rtl/>
          <w:lang w:eastAsia="he-IL"/>
        </w:rPr>
      </w:pPr>
    </w:p>
    <w:p w:rsidR="009A3DAD" w:rsidRDefault="009A3DAD" w:rsidP="00466176">
      <w:pPr>
        <w:rPr>
          <w:rtl/>
          <w:lang w:eastAsia="he-IL"/>
        </w:rPr>
      </w:pPr>
      <w:bookmarkStart w:id="5765" w:name="_ETM_Q18_655000"/>
      <w:bookmarkEnd w:id="5765"/>
      <w:r>
        <w:rPr>
          <w:rFonts w:hint="cs"/>
          <w:rtl/>
          <w:lang w:eastAsia="he-IL"/>
        </w:rPr>
        <w:t xml:space="preserve">עכשיו לגבי </w:t>
      </w:r>
      <w:bookmarkStart w:id="5766" w:name="_ETM_Q18_656000"/>
      <w:bookmarkEnd w:id="5766"/>
      <w:r>
        <w:rPr>
          <w:rFonts w:hint="cs"/>
          <w:rtl/>
          <w:lang w:eastAsia="he-IL"/>
        </w:rPr>
        <w:t xml:space="preserve">השכלה גבוהה </w:t>
      </w:r>
      <w:r w:rsidR="00B36217">
        <w:rPr>
          <w:rFonts w:hint="cs"/>
          <w:rtl/>
          <w:lang w:eastAsia="he-IL"/>
        </w:rPr>
        <w:t>–</w:t>
      </w:r>
      <w:r>
        <w:rPr>
          <w:rFonts w:hint="cs"/>
          <w:rtl/>
          <w:lang w:eastAsia="he-IL"/>
        </w:rPr>
        <w:t xml:space="preserve"> ואת זה באמת אולי לא </w:t>
      </w:r>
      <w:bookmarkStart w:id="5767" w:name="_ETM_Q18_659000"/>
      <w:bookmarkEnd w:id="5767"/>
      <w:r>
        <w:rPr>
          <w:rFonts w:hint="cs"/>
          <w:rtl/>
          <w:lang w:eastAsia="he-IL"/>
        </w:rPr>
        <w:t xml:space="preserve">כולם יודעים. ההשכלה גבוהה, למזלנו, בכלל לא הייתה במצב של הבעיה כפי שאני תיארתי קודם, ולכן </w:t>
      </w:r>
      <w:bookmarkStart w:id="5768" w:name="_ETM_Q18_668000"/>
      <w:bookmarkEnd w:id="5768"/>
      <w:r>
        <w:rPr>
          <w:rFonts w:hint="cs"/>
          <w:rtl/>
          <w:lang w:eastAsia="he-IL"/>
        </w:rPr>
        <w:t xml:space="preserve">ה-11 מיליארד שקל האלה מראש לא נועדו לשם. </w:t>
      </w:r>
      <w:bookmarkStart w:id="5769" w:name="_ETM_Q18_671000"/>
      <w:bookmarkEnd w:id="5769"/>
      <w:r>
        <w:rPr>
          <w:rFonts w:hint="cs"/>
          <w:rtl/>
          <w:lang w:eastAsia="he-IL"/>
        </w:rPr>
        <w:t xml:space="preserve">למה היא לא הייתה בכזה מצב? כי ההשכלה הגבוהה </w:t>
      </w:r>
      <w:bookmarkStart w:id="5770" w:name="_ETM_Q18_677000"/>
      <w:bookmarkEnd w:id="5770"/>
      <w:r>
        <w:rPr>
          <w:rFonts w:hint="cs"/>
          <w:rtl/>
          <w:lang w:eastAsia="he-IL"/>
        </w:rPr>
        <w:t xml:space="preserve">עובדת כבר שנים רבות, וטוב שכך, לפי תוכניות חומש שמעוגנות </w:t>
      </w:r>
      <w:bookmarkStart w:id="5771" w:name="_ETM_Q18_679000"/>
      <w:bookmarkEnd w:id="5771"/>
      <w:r>
        <w:rPr>
          <w:rFonts w:hint="cs"/>
          <w:rtl/>
          <w:lang w:eastAsia="he-IL"/>
        </w:rPr>
        <w:t xml:space="preserve">מראש בבסיס התקציב. לכן הם לא זקוקים לסיוע פוליטי של </w:t>
      </w:r>
      <w:bookmarkStart w:id="5772" w:name="_ETM_Q18_683000"/>
      <w:bookmarkEnd w:id="5772"/>
      <w:r>
        <w:rPr>
          <w:rFonts w:hint="cs"/>
          <w:rtl/>
          <w:lang w:eastAsia="he-IL"/>
        </w:rPr>
        <w:t xml:space="preserve">הרגע האחרון </w:t>
      </w:r>
      <w:r w:rsidR="00B36217">
        <w:rPr>
          <w:rFonts w:hint="cs"/>
          <w:rtl/>
          <w:lang w:eastAsia="he-IL"/>
        </w:rPr>
        <w:t>–</w:t>
      </w:r>
      <w:r>
        <w:rPr>
          <w:rFonts w:hint="cs"/>
          <w:rtl/>
          <w:lang w:eastAsia="he-IL"/>
        </w:rPr>
        <w:t xml:space="preserve"> לא של שר כזה או אחר ולא של </w:t>
      </w:r>
      <w:bookmarkStart w:id="5773" w:name="_ETM_Q18_686000"/>
      <w:bookmarkEnd w:id="5773"/>
      <w:r>
        <w:rPr>
          <w:rFonts w:hint="cs"/>
          <w:rtl/>
          <w:lang w:eastAsia="he-IL"/>
        </w:rPr>
        <w:t xml:space="preserve">חבר כנסת כזה או אחר </w:t>
      </w:r>
      <w:r w:rsidR="00B36217">
        <w:rPr>
          <w:rFonts w:hint="cs"/>
          <w:rtl/>
          <w:lang w:eastAsia="he-IL"/>
        </w:rPr>
        <w:t>–</w:t>
      </w:r>
      <w:r>
        <w:rPr>
          <w:rFonts w:hint="cs"/>
          <w:rtl/>
          <w:lang w:eastAsia="he-IL"/>
        </w:rPr>
        <w:t xml:space="preserve"> אלא מחליטים עליהם חמש שנים </w:t>
      </w:r>
      <w:bookmarkStart w:id="5774" w:name="_ETM_Q18_691000"/>
      <w:bookmarkEnd w:id="5774"/>
      <w:r>
        <w:rPr>
          <w:rFonts w:hint="cs"/>
          <w:rtl/>
          <w:lang w:eastAsia="he-IL"/>
        </w:rPr>
        <w:t>קדימה. חותמים הסכם עם משרד האוצר, ואז</w:t>
      </w:r>
      <w:r w:rsidR="00466176">
        <w:rPr>
          <w:rFonts w:hint="cs"/>
          <w:rtl/>
          <w:lang w:eastAsia="he-IL"/>
        </w:rPr>
        <w:t>,</w:t>
      </w:r>
      <w:r>
        <w:rPr>
          <w:rFonts w:hint="cs"/>
          <w:rtl/>
          <w:lang w:eastAsia="he-IL"/>
        </w:rPr>
        <w:t xml:space="preserve"> גם בשנים </w:t>
      </w:r>
      <w:bookmarkStart w:id="5775" w:name="_ETM_Q18_695000"/>
      <w:bookmarkEnd w:id="5775"/>
      <w:r>
        <w:rPr>
          <w:rFonts w:hint="cs"/>
          <w:rtl/>
          <w:lang w:eastAsia="he-IL"/>
        </w:rPr>
        <w:t>קשות מהסוג של השנה הזאת, שאין תקציב מדינה או</w:t>
      </w:r>
      <w:bookmarkStart w:id="5776" w:name="_ETM_Q18_698000"/>
      <w:bookmarkEnd w:id="5776"/>
      <w:r>
        <w:rPr>
          <w:rFonts w:hint="cs"/>
          <w:rtl/>
          <w:lang w:eastAsia="he-IL"/>
        </w:rPr>
        <w:t xml:space="preserve"> שיש קיצוצים, המערכת של ההשכלה הגבוהה לא נפגעת. יותר מכך, </w:t>
      </w:r>
      <w:bookmarkStart w:id="5777" w:name="_ETM_Q18_704000"/>
      <w:bookmarkEnd w:id="5777"/>
      <w:r>
        <w:rPr>
          <w:rFonts w:hint="cs"/>
          <w:rtl/>
          <w:lang w:eastAsia="he-IL"/>
        </w:rPr>
        <w:t>התקציב של ההשכלה הגבוהה לשנה הקרובה</w:t>
      </w:r>
      <w:r w:rsidR="00466176">
        <w:rPr>
          <w:rFonts w:hint="cs"/>
          <w:rtl/>
          <w:lang w:eastAsia="he-IL"/>
        </w:rPr>
        <w:t>,</w:t>
      </w:r>
      <w:bookmarkStart w:id="5778" w:name="_ETM_Q18_715806"/>
      <w:bookmarkEnd w:id="5778"/>
      <w:r>
        <w:rPr>
          <w:rFonts w:hint="cs"/>
          <w:rtl/>
          <w:lang w:eastAsia="he-IL"/>
        </w:rPr>
        <w:t xml:space="preserve"> לשנת הלימודים הקרובה</w:t>
      </w:r>
      <w:r w:rsidR="00466176">
        <w:rPr>
          <w:rFonts w:hint="cs"/>
          <w:rtl/>
          <w:lang w:eastAsia="he-IL"/>
        </w:rPr>
        <w:t>,</w:t>
      </w:r>
      <w:r>
        <w:rPr>
          <w:rFonts w:hint="cs"/>
          <w:rtl/>
          <w:lang w:eastAsia="he-IL"/>
        </w:rPr>
        <w:t xml:space="preserve"> כפי שגם הוצג </w:t>
      </w:r>
      <w:bookmarkStart w:id="5779" w:name="_ETM_Q18_710000"/>
      <w:bookmarkEnd w:id="5779"/>
      <w:r>
        <w:rPr>
          <w:rFonts w:hint="cs"/>
          <w:rtl/>
          <w:lang w:eastAsia="he-IL"/>
        </w:rPr>
        <w:t xml:space="preserve">בוועדת החינוך היום, אושר לפני כמה שבועות בישיבה של הוועדה </w:t>
      </w:r>
      <w:bookmarkStart w:id="5780" w:name="_ETM_Q18_715000"/>
      <w:bookmarkEnd w:id="5780"/>
      <w:r>
        <w:rPr>
          <w:rFonts w:hint="cs"/>
          <w:rtl/>
          <w:lang w:eastAsia="he-IL"/>
        </w:rPr>
        <w:t>לתכנון ותקצוב. אגב, זאת ועדה שלפי החוק אין</w:t>
      </w:r>
      <w:bookmarkStart w:id="5781" w:name="_ETM_Q18_719000"/>
      <w:bookmarkEnd w:id="5781"/>
      <w:r>
        <w:rPr>
          <w:rFonts w:hint="cs"/>
          <w:rtl/>
          <w:lang w:eastAsia="he-IL"/>
        </w:rPr>
        <w:t xml:space="preserve"> לי שום השפעה עליה, אסור לי, כביכול, אפילו להתקרב </w:t>
      </w:r>
      <w:bookmarkStart w:id="5782" w:name="_ETM_Q18_722000"/>
      <w:bookmarkEnd w:id="5782"/>
      <w:r>
        <w:rPr>
          <w:rFonts w:hint="cs"/>
          <w:rtl/>
          <w:lang w:eastAsia="he-IL"/>
        </w:rPr>
        <w:t xml:space="preserve">לשם, בגלל העצמאות של המערכת להשכלה גבוהה בחלוקת הכסף. </w:t>
      </w:r>
      <w:bookmarkStart w:id="5783" w:name="_ETM_Q18_725000"/>
      <w:bookmarkEnd w:id="5783"/>
      <w:r>
        <w:rPr>
          <w:rFonts w:hint="cs"/>
          <w:rtl/>
          <w:lang w:eastAsia="he-IL"/>
        </w:rPr>
        <w:t xml:space="preserve">אני רק צריך </w:t>
      </w:r>
      <w:bookmarkStart w:id="5784" w:name="_ETM_Q18_727000"/>
      <w:bookmarkEnd w:id="5784"/>
      <w:r>
        <w:rPr>
          <w:rFonts w:hint="cs"/>
          <w:rtl/>
          <w:lang w:eastAsia="he-IL"/>
        </w:rPr>
        <w:t>להביא לשם את סך התקציב ואחר כך המערכת כבר דואג</w:t>
      </w:r>
      <w:bookmarkStart w:id="5785" w:name="_ETM_Q18_731000"/>
      <w:bookmarkEnd w:id="5785"/>
      <w:r w:rsidR="00466176">
        <w:rPr>
          <w:rFonts w:hint="cs"/>
          <w:rtl/>
          <w:lang w:eastAsia="he-IL"/>
        </w:rPr>
        <w:t>ת</w:t>
      </w:r>
      <w:r>
        <w:rPr>
          <w:rFonts w:hint="cs"/>
          <w:rtl/>
          <w:lang w:eastAsia="he-IL"/>
        </w:rPr>
        <w:t xml:space="preserve"> לחלק אותו במסגרת הכללים של ות"ת</w:t>
      </w:r>
      <w:bookmarkStart w:id="5786" w:name="_ETM_Q18_736000"/>
      <w:bookmarkEnd w:id="5786"/>
      <w:r w:rsidR="00466176">
        <w:rPr>
          <w:rFonts w:hint="cs"/>
          <w:rtl/>
          <w:lang w:eastAsia="he-IL"/>
        </w:rPr>
        <w:t>. סך התקציב</w:t>
      </w:r>
      <w:r>
        <w:rPr>
          <w:rFonts w:hint="cs"/>
          <w:rtl/>
          <w:lang w:eastAsia="he-IL"/>
        </w:rPr>
        <w:t xml:space="preserve"> של מערכת ההשכלה הגבוהה בשנת הלימודים הקרובה </w:t>
      </w:r>
      <w:bookmarkStart w:id="5787" w:name="_ETM_Q18_738000"/>
      <w:bookmarkEnd w:id="5787"/>
      <w:r>
        <w:rPr>
          <w:rFonts w:hint="cs"/>
          <w:rtl/>
          <w:lang w:eastAsia="he-IL"/>
        </w:rPr>
        <w:t xml:space="preserve">יהיה 12.35 מיליארד שקל. אתם יודעים כמה הוא היה בשנת </w:t>
      </w:r>
      <w:bookmarkStart w:id="5788" w:name="_ETM_Q18_743000"/>
      <w:bookmarkEnd w:id="5788"/>
      <w:r>
        <w:rPr>
          <w:rFonts w:hint="cs"/>
          <w:rtl/>
          <w:lang w:eastAsia="he-IL"/>
        </w:rPr>
        <w:t xml:space="preserve">הלימודים הקודמת? 11.8. </w:t>
      </w:r>
      <w:bookmarkStart w:id="5789" w:name="_ETM_Q18_751125"/>
      <w:bookmarkStart w:id="5790" w:name="_ETM_Q18_751184"/>
      <w:bookmarkStart w:id="5791" w:name="_ETM_Q18_752366"/>
      <w:bookmarkStart w:id="5792" w:name="_ETM_Q18_752423"/>
      <w:bookmarkEnd w:id="5789"/>
      <w:bookmarkEnd w:id="5790"/>
      <w:bookmarkEnd w:id="5791"/>
      <w:bookmarkEnd w:id="5792"/>
      <w:r>
        <w:rPr>
          <w:rFonts w:hint="cs"/>
          <w:rtl/>
          <w:lang w:eastAsia="he-IL"/>
        </w:rPr>
        <w:t>זאת אומרת שבשנה הזאת</w:t>
      </w:r>
      <w:r w:rsidR="00466176">
        <w:rPr>
          <w:rFonts w:hint="cs"/>
          <w:rtl/>
          <w:lang w:eastAsia="he-IL"/>
        </w:rPr>
        <w:t>,</w:t>
      </w:r>
      <w:r>
        <w:rPr>
          <w:rFonts w:hint="cs"/>
          <w:rtl/>
          <w:lang w:eastAsia="he-IL"/>
        </w:rPr>
        <w:t xml:space="preserve"> כשכל משרד</w:t>
      </w:r>
      <w:bookmarkStart w:id="5793" w:name="_ETM_Q18_750000"/>
      <w:bookmarkEnd w:id="5793"/>
      <w:r>
        <w:rPr>
          <w:rFonts w:hint="cs"/>
          <w:rtl/>
          <w:lang w:eastAsia="he-IL"/>
        </w:rPr>
        <w:t>י הממשלה נאנקים</w:t>
      </w:r>
      <w:r w:rsidR="00466176">
        <w:rPr>
          <w:rFonts w:hint="cs"/>
          <w:rtl/>
          <w:lang w:eastAsia="he-IL"/>
        </w:rPr>
        <w:t xml:space="preserve">, </w:t>
      </w:r>
      <w:bookmarkStart w:id="5794" w:name="_ETM_Q0_10776069"/>
      <w:bookmarkEnd w:id="5794"/>
      <w:r w:rsidR="00466176">
        <w:rPr>
          <w:rFonts w:hint="cs"/>
          <w:rtl/>
          <w:lang w:eastAsia="he-IL"/>
        </w:rPr>
        <w:t>הם</w:t>
      </w:r>
      <w:r>
        <w:rPr>
          <w:rFonts w:hint="cs"/>
          <w:rtl/>
          <w:lang w:eastAsia="he-IL"/>
        </w:rPr>
        <w:t xml:space="preserve"> בחוסר תקצוב בהשוואה לשנה הקודמת, ורק </w:t>
      </w:r>
      <w:bookmarkStart w:id="5795" w:name="_ETM_Q18_756000"/>
      <w:bookmarkEnd w:id="5795"/>
      <w:r>
        <w:rPr>
          <w:rFonts w:hint="cs"/>
          <w:rtl/>
          <w:lang w:eastAsia="he-IL"/>
        </w:rPr>
        <w:t xml:space="preserve">חלקם קיבלו חלק מהיכולת להתקרב לשנה הקודמת בזכות 11 </w:t>
      </w:r>
      <w:bookmarkStart w:id="5796" w:name="_ETM_Q18_761000"/>
      <w:bookmarkEnd w:id="5796"/>
      <w:r>
        <w:rPr>
          <w:rFonts w:hint="cs"/>
          <w:rtl/>
          <w:lang w:eastAsia="he-IL"/>
        </w:rPr>
        <w:t>מיליארד שקל</w:t>
      </w:r>
      <w:r w:rsidR="00466176">
        <w:rPr>
          <w:rFonts w:hint="cs"/>
          <w:rtl/>
          <w:lang w:eastAsia="he-IL"/>
        </w:rPr>
        <w:t>,</w:t>
      </w:r>
      <w:r>
        <w:rPr>
          <w:rFonts w:hint="cs"/>
          <w:rtl/>
          <w:lang w:eastAsia="he-IL"/>
        </w:rPr>
        <w:t xml:space="preserve"> שהחלטתם עליהם</w:t>
      </w:r>
      <w:r w:rsidR="00466176">
        <w:rPr>
          <w:rFonts w:hint="cs"/>
          <w:rtl/>
          <w:lang w:eastAsia="he-IL"/>
        </w:rPr>
        <w:t>,</w:t>
      </w:r>
      <w:r>
        <w:rPr>
          <w:rFonts w:hint="cs"/>
          <w:rtl/>
          <w:lang w:eastAsia="he-IL"/>
        </w:rPr>
        <w:t xml:space="preserve"> המערכת </w:t>
      </w:r>
      <w:bookmarkStart w:id="5797" w:name="_ETM_Q18_763000"/>
      <w:bookmarkEnd w:id="5797"/>
      <w:r>
        <w:rPr>
          <w:rFonts w:hint="cs"/>
          <w:rtl/>
          <w:lang w:eastAsia="he-IL"/>
        </w:rPr>
        <w:t xml:space="preserve">של ההשכלה הגבוהה קיבלה תוספת של יותר מחצי מיליארד שקל בשנת הלימודים הקרובה. זה קודם כול. </w:t>
      </w:r>
    </w:p>
    <w:p w:rsidR="009A3DAD" w:rsidRDefault="009A3DAD" w:rsidP="004B154C">
      <w:pPr>
        <w:rPr>
          <w:rtl/>
          <w:lang w:eastAsia="he-IL"/>
        </w:rPr>
      </w:pPr>
    </w:p>
    <w:p w:rsidR="009A3DAD" w:rsidRDefault="009A3DAD" w:rsidP="004B154C">
      <w:pPr>
        <w:pStyle w:val="af5"/>
        <w:keepNext/>
        <w:rPr>
          <w:rtl/>
        </w:rPr>
      </w:pPr>
      <w:bookmarkStart w:id="5798" w:name="_ETM_Q18_768000"/>
      <w:bookmarkStart w:id="5799" w:name="ET_interruption_5762_33"/>
      <w:bookmarkEnd w:id="5798"/>
      <w:r w:rsidRPr="00D942C9">
        <w:rPr>
          <w:rStyle w:val="TagStyle"/>
          <w:rtl/>
        </w:rPr>
        <w:t xml:space="preserve"> &lt;&lt; קריאה &gt;&gt; </w:t>
      </w:r>
      <w:r>
        <w:rPr>
          <w:rtl/>
        </w:rPr>
        <w:t>אלי אבידר (ישראל ביתנו):</w:t>
      </w:r>
      <w:r w:rsidRPr="00D942C9">
        <w:rPr>
          <w:rStyle w:val="TagStyle"/>
          <w:rtl/>
        </w:rPr>
        <w:t xml:space="preserve"> &lt;&lt; קריאה &gt;&gt;</w:t>
      </w:r>
      <w:r>
        <w:rPr>
          <w:rtl/>
        </w:rPr>
        <w:t xml:space="preserve">   </w:t>
      </w:r>
      <w:bookmarkEnd w:id="5799"/>
    </w:p>
    <w:p w:rsidR="009A3DAD" w:rsidRDefault="009A3DAD" w:rsidP="00F9786F">
      <w:pPr>
        <w:rPr>
          <w:rtl/>
          <w:lang w:eastAsia="he-IL"/>
        </w:rPr>
      </w:pPr>
    </w:p>
    <w:p w:rsidR="009A3DAD" w:rsidRDefault="009A3DAD" w:rsidP="004B154C">
      <w:pPr>
        <w:rPr>
          <w:rtl/>
          <w:lang w:eastAsia="he-IL"/>
        </w:rPr>
      </w:pPr>
      <w:bookmarkStart w:id="5800" w:name="_ETM_Q18_769000"/>
      <w:bookmarkEnd w:id="5800"/>
      <w:r>
        <w:rPr>
          <w:rFonts w:hint="cs"/>
          <w:rtl/>
          <w:lang w:eastAsia="he-IL"/>
        </w:rPr>
        <w:t xml:space="preserve">איך זה בא לידי ביטוי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B154C">
      <w:pPr>
        <w:rPr>
          <w:rtl/>
          <w:lang w:eastAsia="he-IL"/>
        </w:rPr>
      </w:pPr>
    </w:p>
    <w:p w:rsidR="009A3DAD" w:rsidRDefault="009A3DAD" w:rsidP="004B154C">
      <w:pPr>
        <w:pStyle w:val="-"/>
        <w:keepNext/>
        <w:rPr>
          <w:rtl/>
        </w:rPr>
      </w:pPr>
      <w:bookmarkStart w:id="5801" w:name="_ETM_Q18_771000"/>
      <w:bookmarkStart w:id="5802" w:name="ET_speakercontinue_5969_34"/>
      <w:bookmarkEnd w:id="5801"/>
      <w:r w:rsidRPr="00D942C9">
        <w:rPr>
          <w:rStyle w:val="TagStyle"/>
          <w:rtl/>
        </w:rPr>
        <w:t xml:space="preserve"> &lt;&lt; דובר_המשך &gt;&gt; </w:t>
      </w:r>
      <w:r>
        <w:rPr>
          <w:rtl/>
        </w:rPr>
        <w:t>השר להשכלה גבוהה ומשלימה זאב אלקין:</w:t>
      </w:r>
      <w:r w:rsidRPr="00D942C9">
        <w:rPr>
          <w:rStyle w:val="TagStyle"/>
          <w:rtl/>
        </w:rPr>
        <w:t xml:space="preserve"> &lt;&lt; דובר_המשך &gt;&gt;</w:t>
      </w:r>
      <w:r>
        <w:rPr>
          <w:rtl/>
        </w:rPr>
        <w:t xml:space="preserve">   </w:t>
      </w:r>
      <w:bookmarkEnd w:id="5802"/>
    </w:p>
    <w:p w:rsidR="009A3DAD" w:rsidRDefault="009A3DAD" w:rsidP="00F9786F">
      <w:pPr>
        <w:rPr>
          <w:rtl/>
          <w:lang w:eastAsia="he-IL"/>
        </w:rPr>
      </w:pPr>
    </w:p>
    <w:p w:rsidR="009A3DAD" w:rsidRDefault="009A3DAD" w:rsidP="00F9786F">
      <w:pPr>
        <w:rPr>
          <w:rtl/>
        </w:rPr>
      </w:pPr>
      <w:r>
        <w:rPr>
          <w:rFonts w:hint="cs"/>
          <w:rtl/>
          <w:lang w:eastAsia="he-IL"/>
        </w:rPr>
        <w:t>תכף אתייחס,</w:t>
      </w:r>
      <w:bookmarkStart w:id="5803" w:name="_ETM_Q18_772000"/>
      <w:bookmarkEnd w:id="5803"/>
      <w:r>
        <w:rPr>
          <w:rFonts w:hint="cs"/>
          <w:rtl/>
          <w:lang w:eastAsia="he-IL"/>
        </w:rPr>
        <w:t xml:space="preserve"> חבר הכנסת אבידר, גם לאיפה </w:t>
      </w:r>
      <w:bookmarkStart w:id="5804" w:name="_ETM_Q18_778000"/>
      <w:bookmarkEnd w:id="5804"/>
      <w:r>
        <w:rPr>
          <w:rFonts w:hint="cs"/>
          <w:rtl/>
          <w:lang w:eastAsia="he-IL"/>
        </w:rPr>
        <w:t xml:space="preserve">זה בא לידי ביטוי </w:t>
      </w:r>
      <w:proofErr w:type="spellStart"/>
      <w:r>
        <w:rPr>
          <w:rFonts w:hint="cs"/>
          <w:rtl/>
          <w:lang w:eastAsia="he-IL"/>
        </w:rPr>
        <w:t>וכו</w:t>
      </w:r>
      <w:proofErr w:type="spellEnd"/>
      <w:r>
        <w:rPr>
          <w:rFonts w:hint="cs"/>
          <w:rtl/>
          <w:lang w:eastAsia="he-IL"/>
        </w:rPr>
        <w:t xml:space="preserve">'. </w:t>
      </w:r>
      <w:bookmarkStart w:id="5805" w:name="_ETM_Q18_781000"/>
      <w:bookmarkStart w:id="5806" w:name="TOR_Q19"/>
      <w:bookmarkStart w:id="5807" w:name="_ETM_Q19_180000"/>
      <w:bookmarkEnd w:id="5805"/>
      <w:bookmarkEnd w:id="5806"/>
      <w:bookmarkEnd w:id="5807"/>
      <w:r>
        <w:rPr>
          <w:rtl/>
        </w:rPr>
        <w:t xml:space="preserve">אבל </w:t>
      </w:r>
      <w:bookmarkStart w:id="5808" w:name="_ETM_Q19_180539"/>
      <w:bookmarkEnd w:id="5808"/>
      <w:r>
        <w:rPr>
          <w:rtl/>
        </w:rPr>
        <w:t xml:space="preserve">קודם </w:t>
      </w:r>
      <w:bookmarkStart w:id="5809" w:name="_ETM_Q19_180810"/>
      <w:bookmarkEnd w:id="5809"/>
      <w:r>
        <w:rPr>
          <w:rtl/>
        </w:rPr>
        <w:t>כ</w:t>
      </w:r>
      <w:r>
        <w:rPr>
          <w:rFonts w:hint="cs"/>
          <w:rtl/>
        </w:rPr>
        <w:t>ו</w:t>
      </w:r>
      <w:r>
        <w:rPr>
          <w:rtl/>
        </w:rPr>
        <w:t xml:space="preserve">ל </w:t>
      </w:r>
      <w:bookmarkStart w:id="5810" w:name="_ETM_Q19_180989"/>
      <w:bookmarkEnd w:id="5810"/>
      <w:r>
        <w:rPr>
          <w:rtl/>
        </w:rPr>
        <w:t>נתונים</w:t>
      </w:r>
      <w:r>
        <w:rPr>
          <w:rFonts w:hint="cs"/>
          <w:rtl/>
        </w:rPr>
        <w:t>.</w:t>
      </w:r>
      <w:r>
        <w:rPr>
          <w:rtl/>
        </w:rPr>
        <w:t xml:space="preserve"> </w:t>
      </w:r>
      <w:bookmarkStart w:id="5811" w:name="_ETM_Q19_181800"/>
      <w:bookmarkEnd w:id="5811"/>
      <w:r>
        <w:rPr>
          <w:rtl/>
        </w:rPr>
        <w:t xml:space="preserve">זאת </w:t>
      </w:r>
      <w:bookmarkStart w:id="5812" w:name="_ETM_Q19_182009"/>
      <w:bookmarkEnd w:id="5812"/>
      <w:r>
        <w:rPr>
          <w:rtl/>
        </w:rPr>
        <w:t xml:space="preserve">אומרת </w:t>
      </w:r>
      <w:bookmarkStart w:id="5813" w:name="_ETM_Q19_182279"/>
      <w:bookmarkEnd w:id="5813"/>
      <w:r>
        <w:rPr>
          <w:rtl/>
        </w:rPr>
        <w:t xml:space="preserve">שהממשלה </w:t>
      </w:r>
      <w:bookmarkStart w:id="5814" w:name="_ETM_Q19_183360"/>
      <w:bookmarkEnd w:id="5814"/>
      <w:r>
        <w:rPr>
          <w:rtl/>
        </w:rPr>
        <w:t xml:space="preserve">הקצתה </w:t>
      </w:r>
      <w:bookmarkStart w:id="5815" w:name="_ETM_Q19_184290"/>
      <w:bookmarkEnd w:id="5815"/>
      <w:r>
        <w:rPr>
          <w:rtl/>
        </w:rPr>
        <w:t xml:space="preserve">לנושא </w:t>
      </w:r>
      <w:bookmarkStart w:id="5816" w:name="_ETM_Q19_184740"/>
      <w:bookmarkEnd w:id="5816"/>
      <w:r>
        <w:rPr>
          <w:rtl/>
        </w:rPr>
        <w:t xml:space="preserve">של </w:t>
      </w:r>
      <w:bookmarkStart w:id="5817" w:name="_ETM_Q19_184920"/>
      <w:bookmarkEnd w:id="5817"/>
      <w:r>
        <w:rPr>
          <w:rtl/>
        </w:rPr>
        <w:t xml:space="preserve">ההשכלה </w:t>
      </w:r>
      <w:bookmarkStart w:id="5818" w:name="_ETM_Q19_185309"/>
      <w:bookmarkEnd w:id="5818"/>
      <w:r>
        <w:rPr>
          <w:rtl/>
        </w:rPr>
        <w:t xml:space="preserve">הגבוהה </w:t>
      </w:r>
      <w:bookmarkStart w:id="5819" w:name="_ETM_Q19_186620"/>
      <w:bookmarkEnd w:id="5819"/>
      <w:r>
        <w:rPr>
          <w:rtl/>
        </w:rPr>
        <w:t xml:space="preserve">כבר </w:t>
      </w:r>
      <w:bookmarkStart w:id="5820" w:name="_ETM_Q19_186980"/>
      <w:bookmarkEnd w:id="5820"/>
      <w:r>
        <w:rPr>
          <w:rtl/>
        </w:rPr>
        <w:t xml:space="preserve">מראש </w:t>
      </w:r>
      <w:bookmarkStart w:id="5821" w:name="_ETM_Q19_187430"/>
      <w:bookmarkEnd w:id="5821"/>
      <w:r>
        <w:rPr>
          <w:rtl/>
        </w:rPr>
        <w:t xml:space="preserve">חצי </w:t>
      </w:r>
      <w:bookmarkStart w:id="5822" w:name="_ETM_Q19_187760"/>
      <w:bookmarkEnd w:id="5822"/>
      <w:r>
        <w:rPr>
          <w:rtl/>
        </w:rPr>
        <w:t xml:space="preserve">מיליארד </w:t>
      </w:r>
      <w:bookmarkStart w:id="5823" w:name="_ETM_Q19_188119"/>
      <w:bookmarkEnd w:id="5823"/>
      <w:r>
        <w:rPr>
          <w:rtl/>
        </w:rPr>
        <w:t xml:space="preserve">שקל </w:t>
      </w:r>
      <w:bookmarkStart w:id="5824" w:name="_ETM_Q19_188480"/>
      <w:bookmarkEnd w:id="5824"/>
      <w:r>
        <w:rPr>
          <w:rtl/>
        </w:rPr>
        <w:t>יותר</w:t>
      </w:r>
      <w:r>
        <w:rPr>
          <w:rFonts w:hint="cs"/>
          <w:rtl/>
        </w:rPr>
        <w:t>.</w:t>
      </w:r>
      <w:r>
        <w:rPr>
          <w:rtl/>
        </w:rPr>
        <w:t xml:space="preserve"> </w:t>
      </w:r>
      <w:bookmarkStart w:id="5825" w:name="_ETM_Q19_189539"/>
      <w:bookmarkEnd w:id="5825"/>
      <w:r>
        <w:rPr>
          <w:rtl/>
        </w:rPr>
        <w:t>עכשיו</w:t>
      </w:r>
      <w:r>
        <w:rPr>
          <w:rFonts w:hint="cs"/>
          <w:rtl/>
        </w:rPr>
        <w:t>,</w:t>
      </w:r>
      <w:bookmarkStart w:id="5826" w:name="_ETM_Q19_190110"/>
      <w:bookmarkEnd w:id="5826"/>
      <w:r>
        <w:rPr>
          <w:rtl/>
        </w:rPr>
        <w:t xml:space="preserve"> </w:t>
      </w:r>
      <w:bookmarkStart w:id="5827" w:name="_ETM_Q19_190949"/>
      <w:bookmarkEnd w:id="5827"/>
      <w:r>
        <w:rPr>
          <w:rFonts w:hint="cs"/>
          <w:rtl/>
        </w:rPr>
        <w:t>ה</w:t>
      </w:r>
      <w:r>
        <w:rPr>
          <w:rtl/>
        </w:rPr>
        <w:t xml:space="preserve">החלטות </w:t>
      </w:r>
      <w:bookmarkStart w:id="5828" w:name="_ETM_Q19_191669"/>
      <w:bookmarkEnd w:id="5828"/>
      <w:r>
        <w:rPr>
          <w:rtl/>
        </w:rPr>
        <w:t xml:space="preserve">על </w:t>
      </w:r>
      <w:bookmarkStart w:id="5829" w:name="_ETM_Q19_191820"/>
      <w:bookmarkEnd w:id="5829"/>
      <w:r>
        <w:rPr>
          <w:rtl/>
        </w:rPr>
        <w:t xml:space="preserve">החלוקה </w:t>
      </w:r>
      <w:bookmarkStart w:id="5830" w:name="_ETM_Q19_192330"/>
      <w:bookmarkEnd w:id="5830"/>
      <w:r>
        <w:rPr>
          <w:rtl/>
        </w:rPr>
        <w:t xml:space="preserve">של </w:t>
      </w:r>
      <w:bookmarkStart w:id="5831" w:name="_ETM_Q19_192990"/>
      <w:bookmarkStart w:id="5832" w:name="_ETM_Q19_193259"/>
      <w:bookmarkEnd w:id="5831"/>
      <w:bookmarkEnd w:id="5832"/>
      <w:r>
        <w:rPr>
          <w:rtl/>
        </w:rPr>
        <w:t xml:space="preserve">הכסף </w:t>
      </w:r>
      <w:bookmarkStart w:id="5833" w:name="_ETM_Q19_193709"/>
      <w:bookmarkEnd w:id="5833"/>
      <w:r>
        <w:rPr>
          <w:rtl/>
        </w:rPr>
        <w:t xml:space="preserve">הזה </w:t>
      </w:r>
      <w:bookmarkStart w:id="5834" w:name="_ETM_Q19_194490"/>
      <w:bookmarkEnd w:id="5834"/>
      <w:r>
        <w:rPr>
          <w:rtl/>
        </w:rPr>
        <w:t>ה</w:t>
      </w:r>
      <w:bookmarkStart w:id="5835" w:name="_ETM_Q19_194669"/>
      <w:bookmarkEnd w:id="5835"/>
      <w:r>
        <w:rPr>
          <w:rFonts w:hint="cs"/>
          <w:rtl/>
        </w:rPr>
        <w:t xml:space="preserve">ן כאמור </w:t>
      </w:r>
      <w:r w:rsidR="00466176">
        <w:rPr>
          <w:rFonts w:hint="cs"/>
          <w:rtl/>
        </w:rPr>
        <w:t xml:space="preserve">לא </w:t>
      </w:r>
      <w:r>
        <w:rPr>
          <w:rtl/>
        </w:rPr>
        <w:t xml:space="preserve">החלטות </w:t>
      </w:r>
      <w:bookmarkStart w:id="5836" w:name="_ETM_Q19_195539"/>
      <w:bookmarkStart w:id="5837" w:name="_ETM_Q19_195719"/>
      <w:bookmarkEnd w:id="5836"/>
      <w:bookmarkEnd w:id="5837"/>
      <w:r>
        <w:rPr>
          <w:rtl/>
        </w:rPr>
        <w:t>שלי</w:t>
      </w:r>
      <w:r>
        <w:rPr>
          <w:rFonts w:hint="cs"/>
          <w:rtl/>
        </w:rPr>
        <w:t>,</w:t>
      </w:r>
      <w:r>
        <w:rPr>
          <w:rtl/>
        </w:rPr>
        <w:t xml:space="preserve"> </w:t>
      </w:r>
      <w:bookmarkStart w:id="5838" w:name="_ETM_Q19_196199"/>
      <w:bookmarkEnd w:id="5838"/>
      <w:r>
        <w:rPr>
          <w:rtl/>
        </w:rPr>
        <w:t xml:space="preserve">במסגרת </w:t>
      </w:r>
      <w:bookmarkStart w:id="5839" w:name="_ETM_Q19_196949"/>
      <w:bookmarkEnd w:id="5839"/>
      <w:r w:rsidRPr="00754102">
        <w:rPr>
          <w:rtl/>
        </w:rPr>
        <w:t xml:space="preserve">ההפרדה </w:t>
      </w:r>
      <w:bookmarkStart w:id="5840" w:name="_ETM_Q19_197610"/>
      <w:bookmarkEnd w:id="5840"/>
      <w:r w:rsidRPr="00754102">
        <w:rPr>
          <w:rtl/>
        </w:rPr>
        <w:t>ה</w:t>
      </w:r>
      <w:r w:rsidRPr="00754102">
        <w:rPr>
          <w:rFonts w:hint="cs"/>
          <w:rtl/>
        </w:rPr>
        <w:t>ק</w:t>
      </w:r>
      <w:r w:rsidRPr="00754102">
        <w:rPr>
          <w:rtl/>
        </w:rPr>
        <w:t>דושה</w:t>
      </w:r>
      <w:r w:rsidRPr="00754102">
        <w:rPr>
          <w:rFonts w:hint="cs"/>
          <w:rtl/>
        </w:rPr>
        <w:t>,</w:t>
      </w:r>
      <w:r w:rsidRPr="00754102">
        <w:rPr>
          <w:rtl/>
        </w:rPr>
        <w:t xml:space="preserve"> </w:t>
      </w:r>
      <w:bookmarkStart w:id="5841" w:name="_ETM_Q19_198150"/>
      <w:bookmarkEnd w:id="5841"/>
      <w:r>
        <w:rPr>
          <w:rFonts w:hint="cs"/>
          <w:rtl/>
        </w:rPr>
        <w:t>ו</w:t>
      </w:r>
      <w:r w:rsidRPr="00754102">
        <w:rPr>
          <w:rtl/>
        </w:rPr>
        <w:t>אני</w:t>
      </w:r>
      <w:r>
        <w:rPr>
          <w:rtl/>
        </w:rPr>
        <w:t xml:space="preserve"> </w:t>
      </w:r>
      <w:bookmarkStart w:id="5842" w:name="_ETM_Q19_198660"/>
      <w:bookmarkEnd w:id="5842"/>
      <w:r>
        <w:rPr>
          <w:rtl/>
        </w:rPr>
        <w:t xml:space="preserve">לא </w:t>
      </w:r>
      <w:bookmarkStart w:id="5843" w:name="_ETM_Q19_199570"/>
      <w:bookmarkStart w:id="5844" w:name="_ETM_Q19_199870"/>
      <w:bookmarkEnd w:id="5843"/>
      <w:bookmarkEnd w:id="5844"/>
      <w:r>
        <w:rPr>
          <w:rFonts w:hint="cs"/>
          <w:rtl/>
        </w:rPr>
        <w:t>אי</w:t>
      </w:r>
      <w:r>
        <w:rPr>
          <w:rtl/>
        </w:rPr>
        <w:t xml:space="preserve">כנס </w:t>
      </w:r>
      <w:bookmarkStart w:id="5845" w:name="_ETM_Q19_200260"/>
      <w:bookmarkEnd w:id="5845"/>
      <w:r>
        <w:rPr>
          <w:rtl/>
        </w:rPr>
        <w:t xml:space="preserve">כאן </w:t>
      </w:r>
      <w:bookmarkStart w:id="5846" w:name="_ETM_Q19_200470"/>
      <w:bookmarkEnd w:id="5846"/>
      <w:r>
        <w:rPr>
          <w:rtl/>
        </w:rPr>
        <w:t xml:space="preserve">לדיון </w:t>
      </w:r>
      <w:bookmarkStart w:id="5847" w:name="_ETM_Q19_201070"/>
      <w:bookmarkEnd w:id="5847"/>
      <w:r>
        <w:rPr>
          <w:rtl/>
        </w:rPr>
        <w:t>הזה</w:t>
      </w:r>
      <w:r w:rsidR="00466176">
        <w:rPr>
          <w:rFonts w:hint="cs"/>
          <w:rtl/>
        </w:rPr>
        <w:t>,</w:t>
      </w:r>
      <w:r>
        <w:rPr>
          <w:rtl/>
        </w:rPr>
        <w:t xml:space="preserve"> </w:t>
      </w:r>
      <w:bookmarkStart w:id="5848" w:name="_ETM_Q19_201400"/>
      <w:bookmarkEnd w:id="5848"/>
      <w:r>
        <w:rPr>
          <w:rtl/>
        </w:rPr>
        <w:t xml:space="preserve">בין </w:t>
      </w:r>
      <w:bookmarkStart w:id="5849" w:name="_ETM_Q19_201670"/>
      <w:bookmarkEnd w:id="5849"/>
      <w:r>
        <w:rPr>
          <w:rtl/>
        </w:rPr>
        <w:t xml:space="preserve">הדרג </w:t>
      </w:r>
      <w:bookmarkStart w:id="5850" w:name="_ETM_Q19_202360"/>
      <w:bookmarkEnd w:id="5850"/>
      <w:r>
        <w:rPr>
          <w:rtl/>
        </w:rPr>
        <w:t xml:space="preserve">הפוליטי </w:t>
      </w:r>
      <w:bookmarkStart w:id="5851" w:name="_ETM_Q19_202840"/>
      <w:bookmarkEnd w:id="5851"/>
      <w:r>
        <w:rPr>
          <w:rtl/>
        </w:rPr>
        <w:t xml:space="preserve">לבין </w:t>
      </w:r>
      <w:bookmarkStart w:id="5852" w:name="_ETM_Q19_203230"/>
      <w:bookmarkEnd w:id="5852"/>
      <w:r>
        <w:rPr>
          <w:rtl/>
        </w:rPr>
        <w:t xml:space="preserve">נוסחת </w:t>
      </w:r>
      <w:bookmarkStart w:id="5853" w:name="_ETM_Q19_203590"/>
      <w:bookmarkEnd w:id="5853"/>
      <w:r>
        <w:rPr>
          <w:rtl/>
        </w:rPr>
        <w:t xml:space="preserve">חלוקת </w:t>
      </w:r>
      <w:bookmarkStart w:id="5854" w:name="_ETM_Q19_204010"/>
      <w:bookmarkEnd w:id="5854"/>
      <w:r>
        <w:rPr>
          <w:rtl/>
        </w:rPr>
        <w:t>הכסף</w:t>
      </w:r>
      <w:r>
        <w:rPr>
          <w:rFonts w:hint="cs"/>
          <w:rtl/>
        </w:rPr>
        <w:t>.</w:t>
      </w:r>
      <w:r>
        <w:rPr>
          <w:rtl/>
        </w:rPr>
        <w:t xml:space="preserve"> </w:t>
      </w:r>
      <w:bookmarkStart w:id="5855" w:name="_ETM_Q19_204850"/>
      <w:bookmarkEnd w:id="5855"/>
      <w:r>
        <w:rPr>
          <w:rtl/>
        </w:rPr>
        <w:t xml:space="preserve">אבל </w:t>
      </w:r>
      <w:bookmarkStart w:id="5856" w:name="_ETM_Q19_205150"/>
      <w:bookmarkEnd w:id="5856"/>
      <w:r>
        <w:rPr>
          <w:rtl/>
        </w:rPr>
        <w:t xml:space="preserve">אני </w:t>
      </w:r>
      <w:bookmarkStart w:id="5857" w:name="_ETM_Q19_205300"/>
      <w:bookmarkEnd w:id="5857"/>
      <w:r>
        <w:rPr>
          <w:rtl/>
        </w:rPr>
        <w:t xml:space="preserve">יכול </w:t>
      </w:r>
      <w:bookmarkStart w:id="5858" w:name="_ETM_Q19_205540"/>
      <w:bookmarkEnd w:id="5858"/>
      <w:r>
        <w:rPr>
          <w:rtl/>
        </w:rPr>
        <w:t xml:space="preserve">לעדכן </w:t>
      </w:r>
      <w:bookmarkStart w:id="5859" w:name="_ETM_Q19_205930"/>
      <w:bookmarkEnd w:id="5859"/>
      <w:r>
        <w:rPr>
          <w:rtl/>
        </w:rPr>
        <w:t>אתכם</w:t>
      </w:r>
      <w:bookmarkStart w:id="5860" w:name="_ETM_Q19_206260"/>
      <w:bookmarkEnd w:id="5860"/>
      <w:r>
        <w:rPr>
          <w:rFonts w:hint="cs"/>
          <w:rtl/>
        </w:rPr>
        <w:t>.</w:t>
      </w:r>
      <w:r>
        <w:rPr>
          <w:rtl/>
        </w:rPr>
        <w:t xml:space="preserve"> </w:t>
      </w:r>
      <w:bookmarkStart w:id="5861" w:name="_ETM_Q19_206470"/>
      <w:bookmarkEnd w:id="5861"/>
      <w:r>
        <w:rPr>
          <w:rFonts w:hint="cs"/>
          <w:rtl/>
        </w:rPr>
        <w:t>אלה</w:t>
      </w:r>
      <w:r>
        <w:rPr>
          <w:rtl/>
        </w:rPr>
        <w:t xml:space="preserve"> </w:t>
      </w:r>
      <w:bookmarkStart w:id="5862" w:name="_ETM_Q19_206590"/>
      <w:bookmarkEnd w:id="5862"/>
      <w:r>
        <w:rPr>
          <w:rtl/>
        </w:rPr>
        <w:t xml:space="preserve">לא </w:t>
      </w:r>
      <w:bookmarkStart w:id="5863" w:name="_ETM_Q19_206680"/>
      <w:bookmarkEnd w:id="5863"/>
      <w:r>
        <w:rPr>
          <w:rtl/>
        </w:rPr>
        <w:t xml:space="preserve">החלטות </w:t>
      </w:r>
      <w:bookmarkStart w:id="5864" w:name="_ETM_Q19_207070"/>
      <w:bookmarkEnd w:id="5864"/>
      <w:r>
        <w:rPr>
          <w:rtl/>
        </w:rPr>
        <w:t xml:space="preserve">שאני </w:t>
      </w:r>
      <w:bookmarkStart w:id="5865" w:name="_ETM_Q19_207310"/>
      <w:bookmarkEnd w:id="5865"/>
      <w:r>
        <w:rPr>
          <w:rtl/>
        </w:rPr>
        <w:t>קיבלתי</w:t>
      </w:r>
      <w:r>
        <w:rPr>
          <w:rFonts w:hint="cs"/>
          <w:rtl/>
        </w:rPr>
        <w:t>,</w:t>
      </w:r>
      <w:r>
        <w:rPr>
          <w:rtl/>
        </w:rPr>
        <w:t xml:space="preserve"> </w:t>
      </w:r>
      <w:bookmarkStart w:id="5866" w:name="_ETM_Q19_207730"/>
      <w:bookmarkEnd w:id="5866"/>
      <w:r>
        <w:rPr>
          <w:rtl/>
        </w:rPr>
        <w:t xml:space="preserve">אבל </w:t>
      </w:r>
      <w:bookmarkStart w:id="5867" w:name="_ETM_Q19_207880"/>
      <w:bookmarkEnd w:id="5867"/>
      <w:r>
        <w:rPr>
          <w:rFonts w:hint="cs"/>
          <w:rtl/>
        </w:rPr>
        <w:t>אלה</w:t>
      </w:r>
      <w:r>
        <w:rPr>
          <w:rtl/>
        </w:rPr>
        <w:t xml:space="preserve"> </w:t>
      </w:r>
      <w:bookmarkStart w:id="5868" w:name="_ETM_Q19_207970"/>
      <w:bookmarkEnd w:id="5868"/>
      <w:r>
        <w:rPr>
          <w:rtl/>
        </w:rPr>
        <w:t xml:space="preserve">ההחלטות </w:t>
      </w:r>
      <w:bookmarkStart w:id="5869" w:name="_ETM_Q19_208420"/>
      <w:bookmarkEnd w:id="5869"/>
      <w:proofErr w:type="spellStart"/>
      <w:r>
        <w:rPr>
          <w:rtl/>
        </w:rPr>
        <w:t>ש</w:t>
      </w:r>
      <w:bookmarkStart w:id="5870" w:name="_ETM_Q19_208570"/>
      <w:bookmarkEnd w:id="5870"/>
      <w:r>
        <w:rPr>
          <w:rFonts w:hint="cs"/>
          <w:rtl/>
        </w:rPr>
        <w:t>ו</w:t>
      </w:r>
      <w:r>
        <w:rPr>
          <w:rtl/>
        </w:rPr>
        <w:t>ות"ת</w:t>
      </w:r>
      <w:proofErr w:type="spellEnd"/>
      <w:r>
        <w:rPr>
          <w:rFonts w:hint="cs"/>
          <w:rtl/>
        </w:rPr>
        <w:t>,</w:t>
      </w:r>
      <w:r>
        <w:rPr>
          <w:rtl/>
        </w:rPr>
        <w:t xml:space="preserve"> </w:t>
      </w:r>
      <w:bookmarkStart w:id="5871" w:name="_ETM_Q19_209020"/>
      <w:bookmarkEnd w:id="5871"/>
      <w:r>
        <w:rPr>
          <w:rtl/>
        </w:rPr>
        <w:t xml:space="preserve">הוועדה </w:t>
      </w:r>
      <w:bookmarkStart w:id="5872" w:name="_ETM_Q19_209290"/>
      <w:bookmarkEnd w:id="5872"/>
      <w:r>
        <w:rPr>
          <w:rtl/>
        </w:rPr>
        <w:t xml:space="preserve">לתכנון </w:t>
      </w:r>
      <w:bookmarkStart w:id="5873" w:name="_ETM_Q19_209740"/>
      <w:bookmarkEnd w:id="5873"/>
      <w:r>
        <w:rPr>
          <w:rtl/>
        </w:rPr>
        <w:t>ו</w:t>
      </w:r>
      <w:r>
        <w:rPr>
          <w:rFonts w:hint="cs"/>
          <w:rtl/>
        </w:rPr>
        <w:t>ל</w:t>
      </w:r>
      <w:r>
        <w:rPr>
          <w:rtl/>
        </w:rPr>
        <w:t>תקצוב</w:t>
      </w:r>
      <w:r>
        <w:rPr>
          <w:rFonts w:hint="cs"/>
          <w:rtl/>
        </w:rPr>
        <w:t>,</w:t>
      </w:r>
      <w:r>
        <w:rPr>
          <w:rtl/>
        </w:rPr>
        <w:t xml:space="preserve"> </w:t>
      </w:r>
      <w:bookmarkStart w:id="5874" w:name="_ETM_Q19_210310"/>
      <w:bookmarkEnd w:id="5874"/>
      <w:r>
        <w:rPr>
          <w:rtl/>
        </w:rPr>
        <w:t>קיבלה</w:t>
      </w:r>
      <w:r w:rsidR="00466176">
        <w:rPr>
          <w:rFonts w:hint="cs"/>
          <w:rtl/>
        </w:rPr>
        <w:t>, ו</w:t>
      </w:r>
      <w:bookmarkStart w:id="5875" w:name="_ETM_Q19_211310"/>
      <w:bookmarkEnd w:id="5875"/>
      <w:r>
        <w:rPr>
          <w:rtl/>
        </w:rPr>
        <w:t xml:space="preserve">לפי </w:t>
      </w:r>
      <w:bookmarkStart w:id="5876" w:name="_ETM_Q19_211759"/>
      <w:bookmarkEnd w:id="5876"/>
      <w:r>
        <w:rPr>
          <w:rtl/>
        </w:rPr>
        <w:t xml:space="preserve">ההחלטות </w:t>
      </w:r>
      <w:bookmarkStart w:id="5877" w:name="_ETM_Q19_212450"/>
      <w:bookmarkEnd w:id="5877"/>
      <w:r>
        <w:rPr>
          <w:rtl/>
        </w:rPr>
        <w:t>האלה</w:t>
      </w:r>
      <w:r>
        <w:rPr>
          <w:rFonts w:hint="cs"/>
          <w:rtl/>
        </w:rPr>
        <w:t>,</w:t>
      </w:r>
      <w:r>
        <w:rPr>
          <w:rtl/>
        </w:rPr>
        <w:t xml:space="preserve"> </w:t>
      </w:r>
      <w:bookmarkStart w:id="5878" w:name="_ETM_Q19_213170"/>
      <w:bookmarkEnd w:id="5878"/>
      <w:r>
        <w:rPr>
          <w:rtl/>
        </w:rPr>
        <w:t xml:space="preserve">קודם </w:t>
      </w:r>
      <w:bookmarkStart w:id="5879" w:name="_ETM_Q19_213620"/>
      <w:bookmarkEnd w:id="5879"/>
      <w:r>
        <w:rPr>
          <w:rtl/>
        </w:rPr>
        <w:t>כ</w:t>
      </w:r>
      <w:r>
        <w:rPr>
          <w:rFonts w:hint="cs"/>
          <w:rtl/>
        </w:rPr>
        <w:t>ו</w:t>
      </w:r>
      <w:r>
        <w:rPr>
          <w:rtl/>
        </w:rPr>
        <w:t>ל</w:t>
      </w:r>
      <w:r>
        <w:rPr>
          <w:rFonts w:hint="cs"/>
          <w:rtl/>
        </w:rPr>
        <w:t>,</w:t>
      </w:r>
      <w:r>
        <w:rPr>
          <w:rtl/>
        </w:rPr>
        <w:t xml:space="preserve"> </w:t>
      </w:r>
      <w:bookmarkStart w:id="5880" w:name="_ETM_Q19_214069"/>
      <w:bookmarkEnd w:id="5880"/>
      <w:r>
        <w:rPr>
          <w:rtl/>
        </w:rPr>
        <w:t xml:space="preserve">מחצית </w:t>
      </w:r>
      <w:bookmarkStart w:id="5881" w:name="_ETM_Q19_215640"/>
      <w:bookmarkEnd w:id="5881"/>
      <w:r>
        <w:rPr>
          <w:rtl/>
        </w:rPr>
        <w:t xml:space="preserve">מהכסף </w:t>
      </w:r>
      <w:bookmarkStart w:id="5882" w:name="_ETM_Q19_216239"/>
      <w:bookmarkEnd w:id="5882"/>
      <w:r>
        <w:rPr>
          <w:rtl/>
        </w:rPr>
        <w:t xml:space="preserve">הזה </w:t>
      </w:r>
      <w:bookmarkStart w:id="5883" w:name="_ETM_Q19_216989"/>
      <w:bookmarkEnd w:id="5883"/>
      <w:r>
        <w:rPr>
          <w:rtl/>
        </w:rPr>
        <w:t xml:space="preserve">הלך </w:t>
      </w:r>
      <w:bookmarkStart w:id="5884" w:name="_ETM_Q19_217710"/>
      <w:bookmarkEnd w:id="5884"/>
      <w:r>
        <w:rPr>
          <w:rtl/>
        </w:rPr>
        <w:t xml:space="preserve">לסיוע </w:t>
      </w:r>
      <w:bookmarkStart w:id="5885" w:name="_ETM_Q19_218890"/>
      <w:bookmarkEnd w:id="5885"/>
      <w:r>
        <w:rPr>
          <w:rtl/>
        </w:rPr>
        <w:t xml:space="preserve">ישיר </w:t>
      </w:r>
      <w:bookmarkStart w:id="5886" w:name="_ETM_Q19_219310"/>
      <w:bookmarkEnd w:id="5886"/>
      <w:r>
        <w:rPr>
          <w:rtl/>
        </w:rPr>
        <w:t xml:space="preserve">למוסדות </w:t>
      </w:r>
      <w:bookmarkStart w:id="5887" w:name="_ETM_Q19_220030"/>
      <w:bookmarkEnd w:id="5887"/>
      <w:r>
        <w:rPr>
          <w:rtl/>
        </w:rPr>
        <w:t xml:space="preserve">להשכלה </w:t>
      </w:r>
      <w:bookmarkStart w:id="5888" w:name="_ETM_Q19_220479"/>
      <w:bookmarkEnd w:id="5888"/>
      <w:r>
        <w:rPr>
          <w:rtl/>
        </w:rPr>
        <w:t>גבוהה</w:t>
      </w:r>
      <w:r>
        <w:rPr>
          <w:rFonts w:hint="cs"/>
          <w:rtl/>
        </w:rPr>
        <w:t>,</w:t>
      </w:r>
      <w:r>
        <w:rPr>
          <w:rtl/>
        </w:rPr>
        <w:t xml:space="preserve"> </w:t>
      </w:r>
      <w:bookmarkStart w:id="5889" w:name="_ETM_Q19_221650"/>
      <w:bookmarkEnd w:id="5889"/>
      <w:r>
        <w:rPr>
          <w:rtl/>
        </w:rPr>
        <w:t>שאגב</w:t>
      </w:r>
      <w:r>
        <w:rPr>
          <w:rFonts w:hint="cs"/>
          <w:rtl/>
        </w:rPr>
        <w:t>,</w:t>
      </w:r>
      <w:r>
        <w:rPr>
          <w:rtl/>
        </w:rPr>
        <w:t xml:space="preserve"> </w:t>
      </w:r>
      <w:bookmarkStart w:id="5890" w:name="_ETM_Q19_222250"/>
      <w:bookmarkStart w:id="5891" w:name="_ETM_Q19_223659"/>
      <w:bookmarkEnd w:id="5890"/>
      <w:bookmarkEnd w:id="5891"/>
      <w:r>
        <w:rPr>
          <w:rtl/>
        </w:rPr>
        <w:t xml:space="preserve">במסגרת </w:t>
      </w:r>
      <w:bookmarkStart w:id="5892" w:name="_ETM_Q19_224320"/>
      <w:bookmarkEnd w:id="5892"/>
      <w:r>
        <w:rPr>
          <w:rtl/>
        </w:rPr>
        <w:t xml:space="preserve">העצמאות </w:t>
      </w:r>
      <w:bookmarkStart w:id="5893" w:name="_ETM_Q19_224890"/>
      <w:bookmarkEnd w:id="5893"/>
      <w:r>
        <w:rPr>
          <w:rtl/>
        </w:rPr>
        <w:t xml:space="preserve">של </w:t>
      </w:r>
      <w:bookmarkStart w:id="5894" w:name="_ETM_Q19_225100"/>
      <w:bookmarkEnd w:id="5894"/>
      <w:r>
        <w:rPr>
          <w:rFonts w:hint="cs"/>
          <w:rtl/>
        </w:rPr>
        <w:t>ה</w:t>
      </w:r>
      <w:r>
        <w:rPr>
          <w:rtl/>
        </w:rPr>
        <w:t xml:space="preserve">מערכת </w:t>
      </w:r>
      <w:bookmarkStart w:id="5895" w:name="_ETM_Q19_225520"/>
      <w:bookmarkEnd w:id="5895"/>
      <w:r>
        <w:rPr>
          <w:rFonts w:hint="cs"/>
          <w:rtl/>
        </w:rPr>
        <w:t>ל</w:t>
      </w:r>
      <w:r>
        <w:rPr>
          <w:rtl/>
        </w:rPr>
        <w:t xml:space="preserve">השכלה </w:t>
      </w:r>
      <w:bookmarkStart w:id="5896" w:name="_ETM_Q19_225909"/>
      <w:bookmarkEnd w:id="5896"/>
      <w:r>
        <w:rPr>
          <w:rtl/>
        </w:rPr>
        <w:t xml:space="preserve">הגבוהה </w:t>
      </w:r>
      <w:bookmarkStart w:id="5897" w:name="_ETM_Q19_226180"/>
      <w:bookmarkEnd w:id="5897"/>
      <w:r>
        <w:rPr>
          <w:rFonts w:hint="cs"/>
          <w:rtl/>
        </w:rPr>
        <w:t xml:space="preserve">הם </w:t>
      </w:r>
      <w:r>
        <w:rPr>
          <w:rtl/>
        </w:rPr>
        <w:t xml:space="preserve">רשאים </w:t>
      </w:r>
      <w:bookmarkStart w:id="5898" w:name="_ETM_Q19_226630"/>
      <w:bookmarkEnd w:id="5898"/>
      <w:r>
        <w:rPr>
          <w:rtl/>
        </w:rPr>
        <w:t xml:space="preserve">לעשות </w:t>
      </w:r>
      <w:bookmarkStart w:id="5899" w:name="_ETM_Q19_227020"/>
      <w:bookmarkEnd w:id="5899"/>
      <w:r>
        <w:rPr>
          <w:rtl/>
        </w:rPr>
        <w:t xml:space="preserve">עם </w:t>
      </w:r>
      <w:bookmarkStart w:id="5900" w:name="_ETM_Q19_227140"/>
      <w:bookmarkEnd w:id="5900"/>
      <w:r>
        <w:rPr>
          <w:rtl/>
        </w:rPr>
        <w:t xml:space="preserve">הכסף </w:t>
      </w:r>
      <w:bookmarkStart w:id="5901" w:name="_ETM_Q19_227590"/>
      <w:bookmarkEnd w:id="5901"/>
      <w:r>
        <w:rPr>
          <w:rtl/>
        </w:rPr>
        <w:t xml:space="preserve">הזה </w:t>
      </w:r>
      <w:bookmarkStart w:id="5902" w:name="_ETM_Q19_228200"/>
      <w:bookmarkEnd w:id="5902"/>
      <w:r>
        <w:rPr>
          <w:rtl/>
        </w:rPr>
        <w:t xml:space="preserve">כמיטב </w:t>
      </w:r>
      <w:bookmarkStart w:id="5903" w:name="_ETM_Q19_228800"/>
      <w:bookmarkEnd w:id="5903"/>
      <w:r>
        <w:rPr>
          <w:rtl/>
        </w:rPr>
        <w:t>הבנתם</w:t>
      </w:r>
      <w:r>
        <w:rPr>
          <w:rFonts w:hint="cs"/>
          <w:rtl/>
        </w:rPr>
        <w:t>.</w:t>
      </w:r>
      <w:r>
        <w:rPr>
          <w:rtl/>
        </w:rPr>
        <w:t xml:space="preserve"> </w:t>
      </w:r>
      <w:bookmarkStart w:id="5904" w:name="_ETM_Q19_229859"/>
      <w:bookmarkEnd w:id="5904"/>
      <w:r>
        <w:rPr>
          <w:rtl/>
        </w:rPr>
        <w:t xml:space="preserve">מה </w:t>
      </w:r>
      <w:bookmarkStart w:id="5905" w:name="_ETM_Q19_230100"/>
      <w:bookmarkEnd w:id="5905"/>
      <w:r>
        <w:rPr>
          <w:rtl/>
        </w:rPr>
        <w:t xml:space="preserve">הם </w:t>
      </w:r>
      <w:bookmarkStart w:id="5906" w:name="_ETM_Q19_230219"/>
      <w:bookmarkEnd w:id="5906"/>
      <w:r>
        <w:rPr>
          <w:rtl/>
        </w:rPr>
        <w:t xml:space="preserve">עושים </w:t>
      </w:r>
      <w:bookmarkStart w:id="5907" w:name="_ETM_Q19_230579"/>
      <w:bookmarkEnd w:id="5907"/>
      <w:r>
        <w:rPr>
          <w:rtl/>
        </w:rPr>
        <w:t>איתו</w:t>
      </w:r>
      <w:r>
        <w:rPr>
          <w:rFonts w:hint="cs"/>
          <w:rtl/>
        </w:rPr>
        <w:t>?</w:t>
      </w:r>
      <w:r>
        <w:rPr>
          <w:rtl/>
        </w:rPr>
        <w:t xml:space="preserve"> </w:t>
      </w:r>
      <w:bookmarkStart w:id="5908" w:name="_ETM_Q19_230940"/>
      <w:bookmarkEnd w:id="5908"/>
      <w:r>
        <w:rPr>
          <w:rtl/>
        </w:rPr>
        <w:t xml:space="preserve">חלק </w:t>
      </w:r>
      <w:bookmarkStart w:id="5909" w:name="_ETM_Q19_231299"/>
      <w:bookmarkEnd w:id="5909"/>
      <w:r>
        <w:rPr>
          <w:rtl/>
        </w:rPr>
        <w:t xml:space="preserve">מהדברים </w:t>
      </w:r>
      <w:bookmarkStart w:id="5910" w:name="_ETM_Q19_231809"/>
      <w:bookmarkEnd w:id="5910"/>
      <w:r>
        <w:rPr>
          <w:rtl/>
        </w:rPr>
        <w:t xml:space="preserve">שאני </w:t>
      </w:r>
      <w:bookmarkStart w:id="5911" w:name="_ETM_Q19_232139"/>
      <w:bookmarkEnd w:id="5911"/>
      <w:r>
        <w:rPr>
          <w:rtl/>
        </w:rPr>
        <w:t>מכיר</w:t>
      </w:r>
      <w:r w:rsidR="00466176">
        <w:rPr>
          <w:rFonts w:hint="cs"/>
          <w:rtl/>
        </w:rPr>
        <w:t>:</w:t>
      </w:r>
      <w:r>
        <w:rPr>
          <w:rtl/>
        </w:rPr>
        <w:t xml:space="preserve"> </w:t>
      </w:r>
      <w:bookmarkStart w:id="5912" w:name="_ETM_Q19_232979"/>
      <w:bookmarkEnd w:id="5912"/>
      <w:r>
        <w:rPr>
          <w:rtl/>
        </w:rPr>
        <w:t>למשל</w:t>
      </w:r>
      <w:r>
        <w:rPr>
          <w:rFonts w:hint="cs"/>
          <w:rtl/>
        </w:rPr>
        <w:t>,</w:t>
      </w:r>
      <w:r>
        <w:rPr>
          <w:rtl/>
        </w:rPr>
        <w:t xml:space="preserve"> </w:t>
      </w:r>
      <w:bookmarkStart w:id="5913" w:name="_ETM_Q19_234059"/>
      <w:bookmarkEnd w:id="5913"/>
      <w:r>
        <w:rPr>
          <w:rFonts w:hint="cs"/>
          <w:rtl/>
        </w:rPr>
        <w:t>ה</w:t>
      </w:r>
      <w:r>
        <w:rPr>
          <w:rtl/>
        </w:rPr>
        <w:t xml:space="preserve">מוסדות </w:t>
      </w:r>
      <w:bookmarkStart w:id="5914" w:name="_ETM_Q19_234749"/>
      <w:bookmarkEnd w:id="5914"/>
      <w:r>
        <w:rPr>
          <w:rtl/>
        </w:rPr>
        <w:t>השנה</w:t>
      </w:r>
      <w:r>
        <w:rPr>
          <w:rFonts w:hint="cs"/>
          <w:rtl/>
        </w:rPr>
        <w:t>,</w:t>
      </w:r>
      <w:r>
        <w:rPr>
          <w:rtl/>
        </w:rPr>
        <w:t xml:space="preserve"> </w:t>
      </w:r>
      <w:bookmarkStart w:id="5915" w:name="_ETM_Q19_235929"/>
      <w:bookmarkEnd w:id="5915"/>
      <w:r>
        <w:rPr>
          <w:rtl/>
        </w:rPr>
        <w:t xml:space="preserve">כדי </w:t>
      </w:r>
      <w:bookmarkStart w:id="5916" w:name="_ETM_Q19_236320"/>
      <w:bookmarkEnd w:id="5916"/>
      <w:r>
        <w:rPr>
          <w:rtl/>
        </w:rPr>
        <w:t xml:space="preserve">לאפשר </w:t>
      </w:r>
      <w:bookmarkStart w:id="5917" w:name="_ETM_Q19_236769"/>
      <w:bookmarkEnd w:id="5917"/>
      <w:r>
        <w:rPr>
          <w:rtl/>
        </w:rPr>
        <w:t xml:space="preserve">לסטודנטים </w:t>
      </w:r>
      <w:bookmarkStart w:id="5918" w:name="_ETM_Q19_237609"/>
      <w:bookmarkEnd w:id="5918"/>
      <w:r>
        <w:rPr>
          <w:rtl/>
        </w:rPr>
        <w:t xml:space="preserve">את </w:t>
      </w:r>
      <w:bookmarkStart w:id="5919" w:name="_ETM_Q19_237730"/>
      <w:bookmarkEnd w:id="5919"/>
      <w:r>
        <w:rPr>
          <w:rtl/>
        </w:rPr>
        <w:t xml:space="preserve">היכולת </w:t>
      </w:r>
      <w:bookmarkStart w:id="5920" w:name="_ETM_Q19_238390"/>
      <w:bookmarkEnd w:id="5920"/>
      <w:r>
        <w:rPr>
          <w:rtl/>
        </w:rPr>
        <w:t xml:space="preserve">של </w:t>
      </w:r>
      <w:bookmarkStart w:id="5921" w:name="_ETM_Q19_238659"/>
      <w:bookmarkEnd w:id="5921"/>
      <w:r>
        <w:rPr>
          <w:rtl/>
        </w:rPr>
        <w:t xml:space="preserve">למידה </w:t>
      </w:r>
      <w:bookmarkStart w:id="5922" w:name="_ETM_Q19_238989"/>
      <w:bookmarkEnd w:id="5922"/>
      <w:r>
        <w:rPr>
          <w:rtl/>
        </w:rPr>
        <w:t xml:space="preserve">מקוונת </w:t>
      </w:r>
      <w:bookmarkStart w:id="5923" w:name="_ETM_Q19_239649"/>
      <w:bookmarkEnd w:id="5923"/>
      <w:r>
        <w:rPr>
          <w:rtl/>
        </w:rPr>
        <w:t>מהבית</w:t>
      </w:r>
      <w:r>
        <w:rPr>
          <w:rFonts w:hint="cs"/>
          <w:rtl/>
        </w:rPr>
        <w:t>,</w:t>
      </w:r>
      <w:r w:rsidR="00F9786F">
        <w:rPr>
          <w:rFonts w:hint="cs"/>
          <w:rtl/>
        </w:rPr>
        <w:t xml:space="preserve"> </w:t>
      </w:r>
      <w:r w:rsidR="00466176">
        <w:rPr>
          <w:rFonts w:hint="cs"/>
          <w:rtl/>
        </w:rPr>
        <w:t>וכדי ש</w:t>
      </w:r>
      <w:r>
        <w:rPr>
          <w:rtl/>
        </w:rPr>
        <w:t xml:space="preserve">סטודנט </w:t>
      </w:r>
      <w:bookmarkStart w:id="5924" w:name="_ETM_Q19_242999"/>
      <w:bookmarkStart w:id="5925" w:name="_ETM_Q19_243210"/>
      <w:bookmarkEnd w:id="5924"/>
      <w:bookmarkEnd w:id="5925"/>
      <w:r>
        <w:rPr>
          <w:rFonts w:hint="cs"/>
          <w:rtl/>
        </w:rPr>
        <w:t xml:space="preserve">שהוא </w:t>
      </w:r>
      <w:r>
        <w:rPr>
          <w:rtl/>
        </w:rPr>
        <w:t>בבידוד</w:t>
      </w:r>
      <w:r>
        <w:rPr>
          <w:rFonts w:hint="cs"/>
          <w:rtl/>
        </w:rPr>
        <w:t xml:space="preserve"> או</w:t>
      </w:r>
      <w:r>
        <w:rPr>
          <w:rtl/>
        </w:rPr>
        <w:t xml:space="preserve"> </w:t>
      </w:r>
      <w:bookmarkStart w:id="5926" w:name="_ETM_Q19_243839"/>
      <w:bookmarkEnd w:id="5926"/>
      <w:r>
        <w:rPr>
          <w:rtl/>
        </w:rPr>
        <w:t xml:space="preserve">סטודנט </w:t>
      </w:r>
      <w:bookmarkStart w:id="5927" w:name="_ETM_Q19_244289"/>
      <w:bookmarkEnd w:id="5927"/>
      <w:r>
        <w:rPr>
          <w:rtl/>
        </w:rPr>
        <w:t xml:space="preserve">שהוא </w:t>
      </w:r>
      <w:bookmarkStart w:id="5928" w:name="_ETM_Q19_244590"/>
      <w:bookmarkEnd w:id="5928"/>
      <w:r>
        <w:rPr>
          <w:rtl/>
        </w:rPr>
        <w:t xml:space="preserve">בקבוצת </w:t>
      </w:r>
      <w:bookmarkStart w:id="5929" w:name="_ETM_Q19_245159"/>
      <w:bookmarkEnd w:id="5929"/>
      <w:r>
        <w:rPr>
          <w:rtl/>
        </w:rPr>
        <w:t xml:space="preserve">סיכון </w:t>
      </w:r>
      <w:bookmarkStart w:id="5930" w:name="_ETM_Q19_245579"/>
      <w:bookmarkEnd w:id="5930"/>
      <w:r>
        <w:rPr>
          <w:rtl/>
        </w:rPr>
        <w:t xml:space="preserve">ולא </w:t>
      </w:r>
      <w:bookmarkStart w:id="5931" w:name="_ETM_Q19_245789"/>
      <w:bookmarkEnd w:id="5931"/>
      <w:r>
        <w:rPr>
          <w:rtl/>
        </w:rPr>
        <w:t xml:space="preserve">רוצה </w:t>
      </w:r>
      <w:bookmarkStart w:id="5932" w:name="_ETM_Q19_246090"/>
      <w:bookmarkEnd w:id="5932"/>
      <w:r>
        <w:rPr>
          <w:rtl/>
        </w:rPr>
        <w:t xml:space="preserve">לבוא </w:t>
      </w:r>
      <w:bookmarkStart w:id="5933" w:name="_ETM_Q19_246869"/>
      <w:bookmarkEnd w:id="5933"/>
      <w:r w:rsidR="00B36217">
        <w:rPr>
          <w:rFonts w:hint="cs"/>
          <w:rtl/>
        </w:rPr>
        <w:t>–</w:t>
      </w:r>
      <w:r w:rsidR="00466176">
        <w:rPr>
          <w:rFonts w:hint="cs"/>
          <w:rtl/>
        </w:rPr>
        <w:t xml:space="preserve"> </w:t>
      </w:r>
      <w:r>
        <w:rPr>
          <w:rtl/>
        </w:rPr>
        <w:t xml:space="preserve">או </w:t>
      </w:r>
      <w:bookmarkStart w:id="5934" w:name="_ETM_Q19_247110"/>
      <w:bookmarkEnd w:id="5934"/>
      <w:r>
        <w:rPr>
          <w:rtl/>
        </w:rPr>
        <w:t xml:space="preserve">כולנו </w:t>
      </w:r>
      <w:bookmarkStart w:id="5935" w:name="_ETM_Q19_247500"/>
      <w:bookmarkEnd w:id="5935"/>
      <w:r>
        <w:rPr>
          <w:rtl/>
        </w:rPr>
        <w:t xml:space="preserve">יודעים </w:t>
      </w:r>
      <w:bookmarkStart w:id="5936" w:name="_ETM_Q19_247920"/>
      <w:bookmarkEnd w:id="5936"/>
      <w:r>
        <w:rPr>
          <w:rtl/>
        </w:rPr>
        <w:t xml:space="preserve">שייתכן </w:t>
      </w:r>
      <w:bookmarkStart w:id="5937" w:name="_ETM_Q19_249180"/>
      <w:bookmarkEnd w:id="5937"/>
      <w:r>
        <w:rPr>
          <w:rtl/>
        </w:rPr>
        <w:t xml:space="preserve">שחלק </w:t>
      </w:r>
      <w:bookmarkStart w:id="5938" w:name="_ETM_Q19_249659"/>
      <w:bookmarkEnd w:id="5938"/>
      <w:r>
        <w:rPr>
          <w:rtl/>
        </w:rPr>
        <w:t xml:space="preserve">מההוראה </w:t>
      </w:r>
      <w:bookmarkStart w:id="5939" w:name="_ETM_Q19_250079"/>
      <w:bookmarkEnd w:id="5939"/>
      <w:r>
        <w:rPr>
          <w:rtl/>
        </w:rPr>
        <w:t xml:space="preserve">פרונטלית </w:t>
      </w:r>
      <w:bookmarkStart w:id="5940" w:name="_ETM_Q19_250560"/>
      <w:bookmarkEnd w:id="5940"/>
      <w:r>
        <w:rPr>
          <w:rtl/>
        </w:rPr>
        <w:t xml:space="preserve">לא </w:t>
      </w:r>
      <w:bookmarkStart w:id="5941" w:name="_ETM_Q19_250680"/>
      <w:bookmarkEnd w:id="5941"/>
      <w:r w:rsidR="00466176">
        <w:rPr>
          <w:rFonts w:hint="cs"/>
          <w:rtl/>
        </w:rPr>
        <w:t>ת</w:t>
      </w:r>
      <w:r>
        <w:rPr>
          <w:rtl/>
        </w:rPr>
        <w:t xml:space="preserve">וכל </w:t>
      </w:r>
      <w:bookmarkStart w:id="5942" w:name="_ETM_Q19_251009"/>
      <w:bookmarkEnd w:id="5942"/>
      <w:r>
        <w:rPr>
          <w:rtl/>
        </w:rPr>
        <w:t xml:space="preserve">להתקיים </w:t>
      </w:r>
      <w:bookmarkStart w:id="5943" w:name="_ETM_Q19_251850"/>
      <w:bookmarkEnd w:id="5943"/>
      <w:r w:rsidR="00B36217">
        <w:rPr>
          <w:rFonts w:hint="cs"/>
          <w:rtl/>
        </w:rPr>
        <w:t>–</w:t>
      </w:r>
      <w:r w:rsidR="00466176">
        <w:rPr>
          <w:rFonts w:hint="cs"/>
          <w:rtl/>
        </w:rPr>
        <w:t xml:space="preserve"> </w:t>
      </w:r>
      <w:r>
        <w:rPr>
          <w:rtl/>
        </w:rPr>
        <w:t xml:space="preserve">למעשה </w:t>
      </w:r>
      <w:bookmarkStart w:id="5944" w:name="_ETM_Q19_252600"/>
      <w:bookmarkEnd w:id="5944"/>
      <w:r>
        <w:rPr>
          <w:rtl/>
        </w:rPr>
        <w:t>היום</w:t>
      </w:r>
      <w:r>
        <w:rPr>
          <w:rFonts w:hint="cs"/>
          <w:rtl/>
        </w:rPr>
        <w:t>,</w:t>
      </w:r>
      <w:r>
        <w:rPr>
          <w:rtl/>
        </w:rPr>
        <w:t xml:space="preserve"> </w:t>
      </w:r>
      <w:bookmarkStart w:id="5945" w:name="_ETM_Q19_252990"/>
      <w:bookmarkEnd w:id="5945"/>
      <w:r>
        <w:rPr>
          <w:rtl/>
        </w:rPr>
        <w:t xml:space="preserve">ועל </w:t>
      </w:r>
      <w:bookmarkStart w:id="5946" w:name="_ETM_Q19_253170"/>
      <w:bookmarkEnd w:id="5946"/>
      <w:r>
        <w:rPr>
          <w:rtl/>
        </w:rPr>
        <w:t xml:space="preserve">זה </w:t>
      </w:r>
      <w:bookmarkStart w:id="5947" w:name="_ETM_Q19_253409"/>
      <w:bookmarkEnd w:id="5947"/>
      <w:r>
        <w:rPr>
          <w:rFonts w:hint="cs"/>
          <w:rtl/>
        </w:rPr>
        <w:t>היה לנו</w:t>
      </w:r>
      <w:r>
        <w:rPr>
          <w:rtl/>
        </w:rPr>
        <w:t xml:space="preserve"> </w:t>
      </w:r>
      <w:bookmarkStart w:id="5948" w:name="_ETM_Q19_253649"/>
      <w:bookmarkEnd w:id="5948"/>
      <w:r>
        <w:rPr>
          <w:rtl/>
        </w:rPr>
        <w:t xml:space="preserve">דיון </w:t>
      </w:r>
      <w:bookmarkStart w:id="5949" w:name="_ETM_Q19_253950"/>
      <w:bookmarkEnd w:id="5949"/>
      <w:r>
        <w:rPr>
          <w:rtl/>
        </w:rPr>
        <w:t xml:space="preserve">ארוך </w:t>
      </w:r>
      <w:bookmarkStart w:id="5950" w:name="_ETM_Q19_254189"/>
      <w:bookmarkEnd w:id="5950"/>
      <w:r>
        <w:rPr>
          <w:rtl/>
        </w:rPr>
        <w:t xml:space="preserve">בוועדת </w:t>
      </w:r>
      <w:bookmarkStart w:id="5951" w:name="_ETM_Q19_254640"/>
      <w:bookmarkEnd w:id="5951"/>
      <w:r>
        <w:rPr>
          <w:rtl/>
        </w:rPr>
        <w:t>החינוך</w:t>
      </w:r>
      <w:r>
        <w:rPr>
          <w:rFonts w:hint="cs"/>
          <w:rtl/>
        </w:rPr>
        <w:t>,</w:t>
      </w:r>
      <w:r>
        <w:rPr>
          <w:rtl/>
        </w:rPr>
        <w:t xml:space="preserve"> </w:t>
      </w:r>
      <w:bookmarkStart w:id="5952" w:name="_ETM_Q19_255060"/>
      <w:bookmarkEnd w:id="5952"/>
      <w:r>
        <w:rPr>
          <w:rtl/>
        </w:rPr>
        <w:t xml:space="preserve">הצלחנו </w:t>
      </w:r>
      <w:bookmarkStart w:id="5953" w:name="_ETM_Q19_255509"/>
      <w:bookmarkEnd w:id="5953"/>
      <w:r>
        <w:rPr>
          <w:rtl/>
        </w:rPr>
        <w:t xml:space="preserve">להגיע </w:t>
      </w:r>
      <w:bookmarkStart w:id="5954" w:name="_ETM_Q19_255840"/>
      <w:bookmarkEnd w:id="5954"/>
      <w:r>
        <w:rPr>
          <w:rtl/>
        </w:rPr>
        <w:t xml:space="preserve">למצב </w:t>
      </w:r>
      <w:bookmarkStart w:id="5955" w:name="_ETM_Q19_256899"/>
      <w:bookmarkEnd w:id="5955"/>
      <w:r>
        <w:rPr>
          <w:rtl/>
        </w:rPr>
        <w:t xml:space="preserve">שפחות </w:t>
      </w:r>
      <w:bookmarkStart w:id="5956" w:name="_ETM_Q19_257380"/>
      <w:bookmarkEnd w:id="5956"/>
      <w:r>
        <w:rPr>
          <w:rtl/>
        </w:rPr>
        <w:t xml:space="preserve">או </w:t>
      </w:r>
      <w:bookmarkStart w:id="5957" w:name="_ETM_Q19_257499"/>
      <w:bookmarkEnd w:id="5957"/>
      <w:r>
        <w:rPr>
          <w:rtl/>
        </w:rPr>
        <w:t xml:space="preserve">יותר </w:t>
      </w:r>
      <w:bookmarkStart w:id="5958" w:name="_ETM_Q19_257799"/>
      <w:bookmarkEnd w:id="5958"/>
      <w:r>
        <w:rPr>
          <w:rFonts w:hint="cs"/>
          <w:rtl/>
        </w:rPr>
        <w:t>שום</w:t>
      </w:r>
      <w:r>
        <w:rPr>
          <w:rtl/>
        </w:rPr>
        <w:t xml:space="preserve"> </w:t>
      </w:r>
      <w:bookmarkStart w:id="5959" w:name="_ETM_Q19_258039"/>
      <w:bookmarkEnd w:id="5959"/>
      <w:r>
        <w:rPr>
          <w:rtl/>
        </w:rPr>
        <w:t xml:space="preserve">קורס </w:t>
      </w:r>
      <w:bookmarkStart w:id="5960" w:name="_ETM_Q19_259340"/>
      <w:bookmarkStart w:id="5961" w:name="_ETM_Q19_259790"/>
      <w:bookmarkEnd w:id="5960"/>
      <w:bookmarkEnd w:id="5961"/>
      <w:r>
        <w:rPr>
          <w:rtl/>
        </w:rPr>
        <w:t xml:space="preserve">לא </w:t>
      </w:r>
      <w:bookmarkStart w:id="5962" w:name="_ETM_Q19_260030"/>
      <w:bookmarkEnd w:id="5962"/>
      <w:r>
        <w:rPr>
          <w:rtl/>
        </w:rPr>
        <w:t xml:space="preserve">יהיה </w:t>
      </w:r>
      <w:bookmarkStart w:id="5963" w:name="_ETM_Q19_260810"/>
      <w:bookmarkEnd w:id="5963"/>
      <w:r>
        <w:rPr>
          <w:rtl/>
        </w:rPr>
        <w:t xml:space="preserve">בלי </w:t>
      </w:r>
      <w:bookmarkStart w:id="5964" w:name="_ETM_Q19_261049"/>
      <w:bookmarkEnd w:id="5964"/>
      <w:r>
        <w:rPr>
          <w:rtl/>
        </w:rPr>
        <w:t xml:space="preserve">שיש </w:t>
      </w:r>
      <w:bookmarkStart w:id="5965" w:name="_ETM_Q19_261380"/>
      <w:bookmarkEnd w:id="5965"/>
      <w:r>
        <w:rPr>
          <w:rtl/>
        </w:rPr>
        <w:t xml:space="preserve">אפשרות </w:t>
      </w:r>
      <w:bookmarkStart w:id="5966" w:name="_ETM_Q19_261829"/>
      <w:bookmarkEnd w:id="5966"/>
      <w:r>
        <w:rPr>
          <w:rtl/>
        </w:rPr>
        <w:t xml:space="preserve">ללמוד </w:t>
      </w:r>
      <w:bookmarkStart w:id="5967" w:name="_ETM_Q19_262189"/>
      <w:bookmarkEnd w:id="5967"/>
      <w:r>
        <w:rPr>
          <w:rtl/>
        </w:rPr>
        <w:t xml:space="preserve">אותו </w:t>
      </w:r>
      <w:bookmarkStart w:id="5968" w:name="_ETM_Q19_262369"/>
      <w:bookmarkEnd w:id="5968"/>
      <w:r>
        <w:rPr>
          <w:rtl/>
        </w:rPr>
        <w:t xml:space="preserve">בצורה </w:t>
      </w:r>
      <w:bookmarkStart w:id="5969" w:name="_ETM_Q19_262729"/>
      <w:bookmarkEnd w:id="5969"/>
      <w:r>
        <w:rPr>
          <w:rtl/>
        </w:rPr>
        <w:t>מקוונת</w:t>
      </w:r>
      <w:r>
        <w:rPr>
          <w:rFonts w:hint="cs"/>
          <w:rtl/>
        </w:rPr>
        <w:t>.</w:t>
      </w:r>
      <w:r>
        <w:rPr>
          <w:rtl/>
        </w:rPr>
        <w:t xml:space="preserve"> </w:t>
      </w:r>
      <w:bookmarkStart w:id="5970" w:name="_ETM_Q19_263299"/>
      <w:bookmarkEnd w:id="5970"/>
      <w:r>
        <w:rPr>
          <w:rtl/>
        </w:rPr>
        <w:t xml:space="preserve">גם </w:t>
      </w:r>
      <w:bookmarkStart w:id="5971" w:name="_ETM_Q19_263569"/>
      <w:bookmarkEnd w:id="5971"/>
      <w:r>
        <w:rPr>
          <w:rtl/>
        </w:rPr>
        <w:t xml:space="preserve">אם </w:t>
      </w:r>
      <w:bookmarkStart w:id="5972" w:name="_ETM_Q19_263689"/>
      <w:bookmarkEnd w:id="5972"/>
      <w:r>
        <w:rPr>
          <w:rtl/>
        </w:rPr>
        <w:t xml:space="preserve">הוא </w:t>
      </w:r>
      <w:bookmarkStart w:id="5973" w:name="_ETM_Q19_263780"/>
      <w:bookmarkEnd w:id="5973"/>
      <w:r>
        <w:rPr>
          <w:rtl/>
        </w:rPr>
        <w:t xml:space="preserve">מתקיים </w:t>
      </w:r>
      <w:bookmarkStart w:id="5974" w:name="_ETM_Q19_264229"/>
      <w:bookmarkEnd w:id="5974"/>
      <w:r>
        <w:rPr>
          <w:rtl/>
        </w:rPr>
        <w:t>פרונטלית</w:t>
      </w:r>
      <w:r>
        <w:rPr>
          <w:rFonts w:hint="cs"/>
          <w:rtl/>
        </w:rPr>
        <w:t>,</w:t>
      </w:r>
      <w:r>
        <w:rPr>
          <w:rtl/>
        </w:rPr>
        <w:t xml:space="preserve"> </w:t>
      </w:r>
      <w:bookmarkStart w:id="5975" w:name="_ETM_Q19_265189"/>
      <w:bookmarkEnd w:id="5975"/>
      <w:r>
        <w:rPr>
          <w:rtl/>
        </w:rPr>
        <w:t xml:space="preserve">המוסדות </w:t>
      </w:r>
      <w:bookmarkStart w:id="5976" w:name="_ETM_Q19_265819"/>
      <w:bookmarkEnd w:id="5976"/>
      <w:r>
        <w:rPr>
          <w:rtl/>
        </w:rPr>
        <w:t xml:space="preserve">דואגים </w:t>
      </w:r>
      <w:bookmarkStart w:id="5977" w:name="_ETM_Q19_266240"/>
      <w:bookmarkEnd w:id="5977"/>
      <w:r>
        <w:rPr>
          <w:rtl/>
        </w:rPr>
        <w:t xml:space="preserve">לסטודנטים </w:t>
      </w:r>
      <w:bookmarkStart w:id="5978" w:name="_ETM_Q19_266930"/>
      <w:bookmarkEnd w:id="5978"/>
      <w:r>
        <w:rPr>
          <w:rtl/>
        </w:rPr>
        <w:t xml:space="preserve">שלא </w:t>
      </w:r>
      <w:bookmarkStart w:id="5979" w:name="_ETM_Q19_267229"/>
      <w:bookmarkEnd w:id="5979"/>
      <w:r>
        <w:rPr>
          <w:rtl/>
        </w:rPr>
        <w:t xml:space="preserve">יכולים </w:t>
      </w:r>
      <w:bookmarkStart w:id="5980" w:name="_ETM_Q19_267590"/>
      <w:bookmarkEnd w:id="5980"/>
      <w:r>
        <w:rPr>
          <w:rtl/>
        </w:rPr>
        <w:t>לבוא</w:t>
      </w:r>
      <w:r>
        <w:rPr>
          <w:rFonts w:hint="cs"/>
          <w:rtl/>
        </w:rPr>
        <w:t xml:space="preserve"> או</w:t>
      </w:r>
      <w:r>
        <w:rPr>
          <w:rtl/>
        </w:rPr>
        <w:t xml:space="preserve"> </w:t>
      </w:r>
      <w:bookmarkStart w:id="5981" w:name="_ETM_Q19_267920"/>
      <w:bookmarkEnd w:id="5981"/>
      <w:r>
        <w:rPr>
          <w:rtl/>
        </w:rPr>
        <w:t xml:space="preserve">לא </w:t>
      </w:r>
      <w:bookmarkStart w:id="5982" w:name="_ETM_Q19_268100"/>
      <w:bookmarkEnd w:id="5982"/>
      <w:r>
        <w:rPr>
          <w:rtl/>
        </w:rPr>
        <w:t xml:space="preserve">רוצים </w:t>
      </w:r>
      <w:bookmarkStart w:id="5983" w:name="_ETM_Q19_268459"/>
      <w:bookmarkEnd w:id="5983"/>
      <w:r>
        <w:rPr>
          <w:rtl/>
        </w:rPr>
        <w:t xml:space="preserve">לבוא </w:t>
      </w:r>
      <w:bookmarkStart w:id="5984" w:name="_ETM_Q19_268790"/>
      <w:bookmarkEnd w:id="5984"/>
      <w:r>
        <w:rPr>
          <w:rFonts w:hint="cs"/>
          <w:rtl/>
        </w:rPr>
        <w:t>או ל</w:t>
      </w:r>
      <w:r>
        <w:rPr>
          <w:rtl/>
        </w:rPr>
        <w:t xml:space="preserve">אנשים </w:t>
      </w:r>
      <w:bookmarkStart w:id="5985" w:name="_ETM_Q19_269330"/>
      <w:bookmarkEnd w:id="5985"/>
      <w:r>
        <w:rPr>
          <w:rFonts w:hint="cs"/>
          <w:rtl/>
        </w:rPr>
        <w:t>ש</w:t>
      </w:r>
      <w:r>
        <w:rPr>
          <w:rtl/>
        </w:rPr>
        <w:t xml:space="preserve">בכלל </w:t>
      </w:r>
      <w:bookmarkStart w:id="5986" w:name="_ETM_Q19_269689"/>
      <w:bookmarkEnd w:id="5986"/>
      <w:r>
        <w:rPr>
          <w:rtl/>
        </w:rPr>
        <w:t xml:space="preserve">לא </w:t>
      </w:r>
      <w:bookmarkStart w:id="5987" w:name="_ETM_Q19_269780"/>
      <w:bookmarkEnd w:id="5987"/>
      <w:r>
        <w:rPr>
          <w:rtl/>
        </w:rPr>
        <w:t xml:space="preserve">רוצים </w:t>
      </w:r>
      <w:bookmarkStart w:id="5988" w:name="_ETM_Q19_270080"/>
      <w:bookmarkEnd w:id="5988"/>
      <w:r>
        <w:rPr>
          <w:rtl/>
        </w:rPr>
        <w:t xml:space="preserve">לשכור </w:t>
      </w:r>
      <w:bookmarkStart w:id="5989" w:name="_ETM_Q19_270470"/>
      <w:bookmarkEnd w:id="5989"/>
      <w:r>
        <w:rPr>
          <w:rtl/>
        </w:rPr>
        <w:t xml:space="preserve">דירה </w:t>
      </w:r>
      <w:bookmarkStart w:id="5990" w:name="_ETM_Q19_270890"/>
      <w:bookmarkEnd w:id="5990"/>
      <w:r>
        <w:rPr>
          <w:rtl/>
        </w:rPr>
        <w:t xml:space="preserve">במקום </w:t>
      </w:r>
      <w:bookmarkStart w:id="5991" w:name="_ETM_Q19_271880"/>
      <w:bookmarkEnd w:id="5991"/>
      <w:r>
        <w:rPr>
          <w:rtl/>
        </w:rPr>
        <w:t xml:space="preserve">שהם </w:t>
      </w:r>
      <w:bookmarkStart w:id="5992" w:name="_ETM_Q19_272119"/>
      <w:bookmarkEnd w:id="5992"/>
      <w:r>
        <w:rPr>
          <w:rtl/>
        </w:rPr>
        <w:t xml:space="preserve">לומדים </w:t>
      </w:r>
      <w:bookmarkStart w:id="5993" w:name="_ETM_Q19_272569"/>
      <w:bookmarkEnd w:id="5993"/>
      <w:r>
        <w:rPr>
          <w:rFonts w:hint="cs"/>
          <w:rtl/>
        </w:rPr>
        <w:t xml:space="preserve">בו </w:t>
      </w:r>
      <w:r>
        <w:rPr>
          <w:rtl/>
        </w:rPr>
        <w:t xml:space="preserve">לאור </w:t>
      </w:r>
      <w:bookmarkStart w:id="5994" w:name="_ETM_Q19_272840"/>
      <w:bookmarkEnd w:id="5994"/>
      <w:r>
        <w:rPr>
          <w:rtl/>
        </w:rPr>
        <w:t xml:space="preserve">שנה </w:t>
      </w:r>
      <w:bookmarkStart w:id="5995" w:name="_ETM_Q19_273170"/>
      <w:bookmarkEnd w:id="5995"/>
      <w:r>
        <w:rPr>
          <w:rtl/>
        </w:rPr>
        <w:t xml:space="preserve">כזאת </w:t>
      </w:r>
      <w:bookmarkStart w:id="5996" w:name="_ETM_Q19_273500"/>
      <w:bookmarkEnd w:id="5996"/>
      <w:r>
        <w:rPr>
          <w:rtl/>
        </w:rPr>
        <w:t xml:space="preserve">אלא </w:t>
      </w:r>
      <w:bookmarkStart w:id="5997" w:name="_ETM_Q19_273709"/>
      <w:bookmarkEnd w:id="5997"/>
      <w:r>
        <w:rPr>
          <w:rtl/>
        </w:rPr>
        <w:t xml:space="preserve">רוצים </w:t>
      </w:r>
      <w:bookmarkStart w:id="5998" w:name="_ETM_Q19_274039"/>
      <w:bookmarkEnd w:id="5998"/>
      <w:r>
        <w:rPr>
          <w:rtl/>
        </w:rPr>
        <w:t xml:space="preserve">להישאר </w:t>
      </w:r>
      <w:bookmarkStart w:id="5999" w:name="_ETM_Q19_274369"/>
      <w:bookmarkEnd w:id="5999"/>
      <w:r>
        <w:rPr>
          <w:rtl/>
        </w:rPr>
        <w:t>בבית</w:t>
      </w:r>
      <w:bookmarkStart w:id="6000" w:name="_ETM_Q19_275180"/>
      <w:bookmarkStart w:id="6001" w:name="_ETM_Q19_273000"/>
      <w:bookmarkEnd w:id="6000"/>
      <w:bookmarkEnd w:id="6001"/>
      <w:r>
        <w:rPr>
          <w:rFonts w:hint="cs"/>
          <w:rtl/>
        </w:rPr>
        <w:t xml:space="preserve">. הם </w:t>
      </w:r>
      <w:r>
        <w:rPr>
          <w:rtl/>
        </w:rPr>
        <w:t xml:space="preserve">יוכלו </w:t>
      </w:r>
      <w:bookmarkStart w:id="6002" w:name="_ETM_Q19_275659"/>
      <w:bookmarkEnd w:id="6002"/>
      <w:r>
        <w:rPr>
          <w:rtl/>
        </w:rPr>
        <w:t xml:space="preserve">ללמוד </w:t>
      </w:r>
      <w:bookmarkStart w:id="6003" w:name="_ETM_Q19_276080"/>
      <w:bookmarkEnd w:id="6003"/>
      <w:r>
        <w:rPr>
          <w:rtl/>
        </w:rPr>
        <w:t xml:space="preserve">את </w:t>
      </w:r>
      <w:bookmarkStart w:id="6004" w:name="_ETM_Q19_276229"/>
      <w:bookmarkEnd w:id="6004"/>
      <w:r>
        <w:rPr>
          <w:rtl/>
        </w:rPr>
        <w:t xml:space="preserve">הקורס </w:t>
      </w:r>
      <w:bookmarkStart w:id="6005" w:name="_ETM_Q19_276560"/>
      <w:bookmarkEnd w:id="6005"/>
      <w:r>
        <w:rPr>
          <w:rtl/>
        </w:rPr>
        <w:t xml:space="preserve">בצורה </w:t>
      </w:r>
      <w:bookmarkStart w:id="6006" w:name="_ETM_Q19_276920"/>
      <w:bookmarkEnd w:id="6006"/>
      <w:r>
        <w:rPr>
          <w:rtl/>
        </w:rPr>
        <w:t>מקוונת</w:t>
      </w:r>
      <w:r>
        <w:rPr>
          <w:rFonts w:hint="cs"/>
          <w:rtl/>
        </w:rPr>
        <w:t>.</w:t>
      </w:r>
      <w:r>
        <w:rPr>
          <w:rtl/>
        </w:rPr>
        <w:t xml:space="preserve"> </w:t>
      </w:r>
      <w:bookmarkStart w:id="6007" w:name="_ETM_Q19_277520"/>
      <w:bookmarkEnd w:id="6007"/>
    </w:p>
    <w:p w:rsidR="009A3DAD" w:rsidRDefault="009A3DAD" w:rsidP="004B154C">
      <w:pPr>
        <w:rPr>
          <w:rtl/>
        </w:rPr>
      </w:pPr>
      <w:bookmarkStart w:id="6008" w:name="_ETM_Q19_275000"/>
      <w:bookmarkEnd w:id="6008"/>
    </w:p>
    <w:p w:rsidR="009A3DAD" w:rsidRDefault="009A3DAD" w:rsidP="00466176">
      <w:pPr>
        <w:rPr>
          <w:rtl/>
        </w:rPr>
      </w:pPr>
      <w:bookmarkStart w:id="6009" w:name="_ETM_Q19_276000"/>
      <w:bookmarkEnd w:id="6009"/>
      <w:r>
        <w:rPr>
          <w:rtl/>
        </w:rPr>
        <w:t xml:space="preserve">מה </w:t>
      </w:r>
      <w:bookmarkStart w:id="6010" w:name="_ETM_Q19_277729"/>
      <w:bookmarkEnd w:id="6010"/>
      <w:r>
        <w:rPr>
          <w:rtl/>
        </w:rPr>
        <w:t xml:space="preserve">זה </w:t>
      </w:r>
      <w:bookmarkStart w:id="6011" w:name="_ETM_Q19_277850"/>
      <w:bookmarkEnd w:id="6011"/>
      <w:r>
        <w:rPr>
          <w:rtl/>
        </w:rPr>
        <w:t xml:space="preserve">אומר </w:t>
      </w:r>
      <w:bookmarkStart w:id="6012" w:name="_ETM_Q19_278090"/>
      <w:bookmarkEnd w:id="6012"/>
      <w:r>
        <w:rPr>
          <w:rtl/>
        </w:rPr>
        <w:t xml:space="preserve">מבחינת </w:t>
      </w:r>
      <w:bookmarkStart w:id="6013" w:name="_ETM_Q19_278569"/>
      <w:bookmarkEnd w:id="6013"/>
      <w:r>
        <w:rPr>
          <w:rtl/>
        </w:rPr>
        <w:t>המוסד</w:t>
      </w:r>
      <w:r w:rsidR="00466176">
        <w:rPr>
          <w:rFonts w:hint="cs"/>
          <w:rtl/>
        </w:rPr>
        <w:t>,</w:t>
      </w:r>
      <w:r>
        <w:rPr>
          <w:rtl/>
        </w:rPr>
        <w:t xml:space="preserve"> </w:t>
      </w:r>
      <w:bookmarkStart w:id="6014" w:name="_ETM_Q19_279049"/>
      <w:bookmarkEnd w:id="6014"/>
      <w:r>
        <w:rPr>
          <w:rtl/>
        </w:rPr>
        <w:t xml:space="preserve">כדי </w:t>
      </w:r>
      <w:bookmarkStart w:id="6015" w:name="_ETM_Q19_279229"/>
      <w:bookmarkEnd w:id="6015"/>
      <w:r>
        <w:rPr>
          <w:rtl/>
        </w:rPr>
        <w:t xml:space="preserve">שתבינו </w:t>
      </w:r>
      <w:bookmarkStart w:id="6016" w:name="_ETM_Q19_279619"/>
      <w:bookmarkEnd w:id="6016"/>
      <w:r w:rsidR="00466176">
        <w:rPr>
          <w:rFonts w:hint="cs"/>
          <w:rtl/>
        </w:rPr>
        <w:t>את</w:t>
      </w:r>
      <w:r>
        <w:rPr>
          <w:rtl/>
        </w:rPr>
        <w:t xml:space="preserve"> </w:t>
      </w:r>
      <w:bookmarkStart w:id="6017" w:name="_ETM_Q19_279770"/>
      <w:bookmarkEnd w:id="6017"/>
      <w:r>
        <w:rPr>
          <w:rFonts w:hint="cs"/>
          <w:rtl/>
        </w:rPr>
        <w:t>ה</w:t>
      </w:r>
      <w:r>
        <w:rPr>
          <w:rtl/>
        </w:rPr>
        <w:t>אופרציה</w:t>
      </w:r>
      <w:r w:rsidR="00466176">
        <w:rPr>
          <w:rFonts w:hint="cs"/>
          <w:rtl/>
        </w:rPr>
        <w:t>?</w:t>
      </w:r>
      <w:r>
        <w:rPr>
          <w:rtl/>
        </w:rPr>
        <w:t xml:space="preserve"> </w:t>
      </w:r>
      <w:bookmarkStart w:id="6018" w:name="_ETM_Q19_280369"/>
      <w:bookmarkEnd w:id="6018"/>
      <w:r>
        <w:rPr>
          <w:rtl/>
        </w:rPr>
        <w:t xml:space="preserve">זה </w:t>
      </w:r>
      <w:bookmarkStart w:id="6019" w:name="_ETM_Q19_280490"/>
      <w:bookmarkEnd w:id="6019"/>
      <w:r>
        <w:rPr>
          <w:rtl/>
        </w:rPr>
        <w:t>אומר</w:t>
      </w:r>
      <w:bookmarkStart w:id="6020" w:name="_ETM_Q19_281240"/>
      <w:bookmarkStart w:id="6021" w:name="_ETM_Q19_281810"/>
      <w:bookmarkEnd w:id="6020"/>
      <w:bookmarkEnd w:id="6021"/>
      <w:r>
        <w:rPr>
          <w:rFonts w:hint="cs"/>
          <w:rtl/>
        </w:rPr>
        <w:t xml:space="preserve"> </w:t>
      </w:r>
      <w:r>
        <w:rPr>
          <w:rtl/>
        </w:rPr>
        <w:t xml:space="preserve">להביא </w:t>
      </w:r>
      <w:bookmarkStart w:id="6022" w:name="_ETM_Q19_282229"/>
      <w:bookmarkEnd w:id="6022"/>
      <w:r>
        <w:rPr>
          <w:rtl/>
        </w:rPr>
        <w:t>ציו</w:t>
      </w:r>
      <w:r>
        <w:rPr>
          <w:rFonts w:hint="cs"/>
          <w:rtl/>
        </w:rPr>
        <w:t>ד</w:t>
      </w:r>
      <w:r>
        <w:rPr>
          <w:rtl/>
        </w:rPr>
        <w:t xml:space="preserve"> </w:t>
      </w:r>
      <w:bookmarkStart w:id="6023" w:name="_ETM_Q19_282679"/>
      <w:bookmarkEnd w:id="6023"/>
      <w:r>
        <w:rPr>
          <w:rtl/>
        </w:rPr>
        <w:t xml:space="preserve">לכל </w:t>
      </w:r>
      <w:bookmarkStart w:id="6024" w:name="_ETM_Q19_283069"/>
      <w:bookmarkEnd w:id="6024"/>
      <w:r>
        <w:rPr>
          <w:rtl/>
        </w:rPr>
        <w:t xml:space="preserve">חדרי </w:t>
      </w:r>
      <w:bookmarkStart w:id="6025" w:name="_ETM_Q19_283399"/>
      <w:bookmarkEnd w:id="6025"/>
      <w:r>
        <w:rPr>
          <w:rFonts w:hint="cs"/>
          <w:rtl/>
        </w:rPr>
        <w:t>ה</w:t>
      </w:r>
      <w:r>
        <w:rPr>
          <w:rtl/>
        </w:rPr>
        <w:t xml:space="preserve">הוראה </w:t>
      </w:r>
      <w:bookmarkStart w:id="6026" w:name="_ETM_Q19_283700"/>
      <w:bookmarkEnd w:id="6026"/>
      <w:r>
        <w:rPr>
          <w:rtl/>
        </w:rPr>
        <w:t>שיש</w:t>
      </w:r>
      <w:r w:rsidR="00466176">
        <w:rPr>
          <w:rFonts w:hint="cs"/>
          <w:rtl/>
        </w:rPr>
        <w:t>,</w:t>
      </w:r>
      <w:r>
        <w:rPr>
          <w:rtl/>
        </w:rPr>
        <w:t xml:space="preserve"> </w:t>
      </w:r>
      <w:bookmarkStart w:id="6027" w:name="_ETM_Q19_284240"/>
      <w:bookmarkEnd w:id="6027"/>
      <w:r>
        <w:rPr>
          <w:rtl/>
        </w:rPr>
        <w:t xml:space="preserve">שמאפשר </w:t>
      </w:r>
      <w:bookmarkStart w:id="6028" w:name="_ETM_Q19_284780"/>
      <w:bookmarkEnd w:id="6028"/>
      <w:r>
        <w:rPr>
          <w:rtl/>
        </w:rPr>
        <w:t xml:space="preserve">שידור </w:t>
      </w:r>
      <w:bookmarkStart w:id="6029" w:name="_ETM_Q19_285229"/>
      <w:bookmarkEnd w:id="6029"/>
      <w:r>
        <w:rPr>
          <w:rtl/>
        </w:rPr>
        <w:t xml:space="preserve">ישיר </w:t>
      </w:r>
      <w:bookmarkStart w:id="6030" w:name="_ETM_Q19_286010"/>
      <w:bookmarkEnd w:id="6030"/>
      <w:r>
        <w:rPr>
          <w:rtl/>
        </w:rPr>
        <w:t xml:space="preserve">של </w:t>
      </w:r>
      <w:bookmarkStart w:id="6031" w:name="_ETM_Q19_286280"/>
      <w:bookmarkEnd w:id="6031"/>
      <w:r>
        <w:rPr>
          <w:rtl/>
        </w:rPr>
        <w:t xml:space="preserve">הקורס </w:t>
      </w:r>
      <w:bookmarkStart w:id="6032" w:name="_ETM_Q19_287030"/>
      <w:bookmarkEnd w:id="6032"/>
      <w:r>
        <w:rPr>
          <w:rtl/>
        </w:rPr>
        <w:t xml:space="preserve">שאותו </w:t>
      </w:r>
      <w:bookmarkStart w:id="6033" w:name="_ETM_Q19_287479"/>
      <w:bookmarkEnd w:id="6033"/>
      <w:r>
        <w:rPr>
          <w:rtl/>
        </w:rPr>
        <w:t xml:space="preserve">מלמדים </w:t>
      </w:r>
      <w:bookmarkStart w:id="6034" w:name="_ETM_Q19_287990"/>
      <w:bookmarkEnd w:id="6034"/>
      <w:r>
        <w:rPr>
          <w:rtl/>
        </w:rPr>
        <w:t xml:space="preserve">ברגע </w:t>
      </w:r>
      <w:bookmarkStart w:id="6035" w:name="_ETM_Q19_288320"/>
      <w:bookmarkEnd w:id="6035"/>
      <w:r>
        <w:rPr>
          <w:rtl/>
        </w:rPr>
        <w:t>הזה</w:t>
      </w:r>
      <w:r w:rsidR="00466176">
        <w:rPr>
          <w:rFonts w:hint="cs"/>
          <w:rtl/>
        </w:rPr>
        <w:t>;</w:t>
      </w:r>
      <w:r>
        <w:rPr>
          <w:rtl/>
        </w:rPr>
        <w:t xml:space="preserve"> </w:t>
      </w:r>
      <w:bookmarkStart w:id="6036" w:name="_ETM_Q19_288650"/>
      <w:bookmarkEnd w:id="6036"/>
      <w:r>
        <w:rPr>
          <w:rtl/>
        </w:rPr>
        <w:t xml:space="preserve">זה </w:t>
      </w:r>
      <w:bookmarkStart w:id="6037" w:name="_ETM_Q19_288799"/>
      <w:bookmarkEnd w:id="6037"/>
      <w:r>
        <w:rPr>
          <w:rtl/>
        </w:rPr>
        <w:t xml:space="preserve">אומר </w:t>
      </w:r>
      <w:bookmarkStart w:id="6038" w:name="_ETM_Q19_289100"/>
      <w:bookmarkEnd w:id="6038"/>
      <w:r>
        <w:rPr>
          <w:rtl/>
        </w:rPr>
        <w:t xml:space="preserve">להביא </w:t>
      </w:r>
      <w:bookmarkStart w:id="6039" w:name="_ETM_Q19_289880"/>
      <w:bookmarkEnd w:id="6039"/>
      <w:r>
        <w:rPr>
          <w:rtl/>
        </w:rPr>
        <w:t xml:space="preserve">אנשים </w:t>
      </w:r>
      <w:bookmarkStart w:id="6040" w:name="_ETM_Q19_290630"/>
      <w:bookmarkStart w:id="6041" w:name="_ETM_Q19_290990"/>
      <w:bookmarkEnd w:id="6040"/>
      <w:bookmarkEnd w:id="6041"/>
      <w:r>
        <w:rPr>
          <w:rtl/>
        </w:rPr>
        <w:t xml:space="preserve">טכניים </w:t>
      </w:r>
      <w:bookmarkStart w:id="6042" w:name="_ETM_Q19_291409"/>
      <w:bookmarkEnd w:id="6042"/>
      <w:r>
        <w:rPr>
          <w:rtl/>
        </w:rPr>
        <w:t xml:space="preserve">שתומכים </w:t>
      </w:r>
      <w:bookmarkStart w:id="6043" w:name="_ETM_Q19_292189"/>
      <w:bookmarkEnd w:id="6043"/>
      <w:r>
        <w:rPr>
          <w:rtl/>
        </w:rPr>
        <w:t xml:space="preserve">בכל </w:t>
      </w:r>
      <w:bookmarkStart w:id="6044" w:name="_ETM_Q19_292580"/>
      <w:bookmarkEnd w:id="6044"/>
      <w:r>
        <w:rPr>
          <w:rtl/>
        </w:rPr>
        <w:t xml:space="preserve">המערכת </w:t>
      </w:r>
      <w:bookmarkStart w:id="6045" w:name="_ETM_Q19_293030"/>
      <w:bookmarkEnd w:id="6045"/>
      <w:r>
        <w:rPr>
          <w:rtl/>
        </w:rPr>
        <w:t xml:space="preserve">הזאת </w:t>
      </w:r>
      <w:bookmarkStart w:id="6046" w:name="_ETM_Q19_293479"/>
      <w:bookmarkEnd w:id="6046"/>
      <w:r>
        <w:rPr>
          <w:rtl/>
        </w:rPr>
        <w:t xml:space="preserve">24 </w:t>
      </w:r>
      <w:bookmarkStart w:id="6047" w:name="_ETM_Q19_294170"/>
      <w:bookmarkEnd w:id="6047"/>
      <w:r>
        <w:rPr>
          <w:rtl/>
        </w:rPr>
        <w:t xml:space="preserve">כפול </w:t>
      </w:r>
      <w:bookmarkStart w:id="6048" w:name="_ETM_Q19_294860"/>
      <w:bookmarkEnd w:id="6048"/>
      <w:r>
        <w:rPr>
          <w:rtl/>
        </w:rPr>
        <w:t>5</w:t>
      </w:r>
      <w:bookmarkStart w:id="6049" w:name="_ETM_Q19_295369"/>
      <w:bookmarkEnd w:id="6049"/>
      <w:r>
        <w:rPr>
          <w:rFonts w:hint="cs"/>
          <w:rtl/>
        </w:rPr>
        <w:t xml:space="preserve"> </w:t>
      </w:r>
      <w:bookmarkStart w:id="6050" w:name="_ETM_Q19_295580"/>
      <w:bookmarkEnd w:id="6050"/>
      <w:r w:rsidR="00B36217">
        <w:rPr>
          <w:rFonts w:hint="eastAsia"/>
          <w:rtl/>
        </w:rPr>
        <w:t>–</w:t>
      </w:r>
      <w:r w:rsidR="00466176">
        <w:rPr>
          <w:rFonts w:hint="eastAsia"/>
          <w:rtl/>
        </w:rPr>
        <w:t xml:space="preserve"> </w:t>
      </w:r>
      <w:r>
        <w:rPr>
          <w:rtl/>
        </w:rPr>
        <w:t xml:space="preserve">כל </w:t>
      </w:r>
      <w:bookmarkStart w:id="6051" w:name="_ETM_Q19_296240"/>
      <w:bookmarkEnd w:id="6051"/>
      <w:r>
        <w:rPr>
          <w:rtl/>
        </w:rPr>
        <w:t xml:space="preserve">חמשת </w:t>
      </w:r>
      <w:bookmarkStart w:id="6052" w:name="_ETM_Q19_296690"/>
      <w:bookmarkEnd w:id="6052"/>
      <w:r>
        <w:rPr>
          <w:rtl/>
        </w:rPr>
        <w:t xml:space="preserve">ימי </w:t>
      </w:r>
      <w:bookmarkStart w:id="6053" w:name="_ETM_Q19_296990"/>
      <w:bookmarkEnd w:id="6053"/>
      <w:r>
        <w:rPr>
          <w:rFonts w:hint="cs"/>
          <w:rtl/>
        </w:rPr>
        <w:t>ה</w:t>
      </w:r>
      <w:r>
        <w:rPr>
          <w:rtl/>
        </w:rPr>
        <w:t xml:space="preserve">הוראה </w:t>
      </w:r>
      <w:bookmarkStart w:id="6054" w:name="_ETM_Q19_297590"/>
      <w:bookmarkEnd w:id="6054"/>
      <w:r>
        <w:rPr>
          <w:rtl/>
        </w:rPr>
        <w:t xml:space="preserve">במשך </w:t>
      </w:r>
      <w:bookmarkStart w:id="6055" w:name="_ETM_Q19_297979"/>
      <w:bookmarkEnd w:id="6055"/>
      <w:r>
        <w:rPr>
          <w:rtl/>
        </w:rPr>
        <w:t xml:space="preserve">כל </w:t>
      </w:r>
      <w:bookmarkStart w:id="6056" w:name="_ETM_Q19_298190"/>
      <w:bookmarkEnd w:id="6056"/>
      <w:r>
        <w:rPr>
          <w:rtl/>
        </w:rPr>
        <w:t>השעות</w:t>
      </w:r>
      <w:r w:rsidR="00466176">
        <w:rPr>
          <w:rFonts w:hint="cs"/>
          <w:rtl/>
        </w:rPr>
        <w:t>;</w:t>
      </w:r>
      <w:r>
        <w:rPr>
          <w:rtl/>
        </w:rPr>
        <w:t xml:space="preserve"> </w:t>
      </w:r>
      <w:bookmarkStart w:id="6057" w:name="_ETM_Q19_298899"/>
      <w:bookmarkEnd w:id="6057"/>
      <w:r>
        <w:rPr>
          <w:rtl/>
        </w:rPr>
        <w:t>להכשי</w:t>
      </w:r>
      <w:bookmarkStart w:id="6058" w:name="_ETM_Q19_299530"/>
      <w:bookmarkEnd w:id="6058"/>
      <w:r>
        <w:rPr>
          <w:rFonts w:hint="cs"/>
          <w:rtl/>
        </w:rPr>
        <w:t xml:space="preserve">ר </w:t>
      </w:r>
      <w:r>
        <w:rPr>
          <w:rtl/>
        </w:rPr>
        <w:t xml:space="preserve">את </w:t>
      </w:r>
      <w:bookmarkStart w:id="6059" w:name="_ETM_Q19_299619"/>
      <w:bookmarkEnd w:id="6059"/>
      <w:r>
        <w:rPr>
          <w:rtl/>
        </w:rPr>
        <w:t xml:space="preserve">כל </w:t>
      </w:r>
      <w:bookmarkStart w:id="6060" w:name="_ETM_Q19_299829"/>
      <w:bookmarkEnd w:id="6060"/>
      <w:r>
        <w:rPr>
          <w:rtl/>
        </w:rPr>
        <w:t xml:space="preserve">המרצים </w:t>
      </w:r>
      <w:bookmarkStart w:id="6061" w:name="_ETM_Q19_300670"/>
      <w:bookmarkEnd w:id="6061"/>
      <w:r>
        <w:rPr>
          <w:rtl/>
        </w:rPr>
        <w:t xml:space="preserve">ללמד </w:t>
      </w:r>
      <w:bookmarkStart w:id="6062" w:name="_ETM_Q19_301479"/>
      <w:bookmarkEnd w:id="6062"/>
      <w:r>
        <w:rPr>
          <w:rtl/>
        </w:rPr>
        <w:t xml:space="preserve">את </w:t>
      </w:r>
      <w:bookmarkStart w:id="6063" w:name="_ETM_Q19_301630"/>
      <w:bookmarkEnd w:id="6063"/>
      <w:r>
        <w:rPr>
          <w:rtl/>
        </w:rPr>
        <w:t xml:space="preserve">זה </w:t>
      </w:r>
      <w:bookmarkStart w:id="6064" w:name="_ETM_Q19_301750"/>
      <w:bookmarkEnd w:id="6064"/>
      <w:r>
        <w:rPr>
          <w:rtl/>
        </w:rPr>
        <w:t xml:space="preserve">בצורה </w:t>
      </w:r>
      <w:bookmarkStart w:id="6065" w:name="_ETM_Q19_302170"/>
      <w:bookmarkEnd w:id="6065"/>
      <w:r>
        <w:rPr>
          <w:rtl/>
        </w:rPr>
        <w:t>מקוונת</w:t>
      </w:r>
      <w:r>
        <w:rPr>
          <w:rFonts w:hint="cs"/>
          <w:rtl/>
        </w:rPr>
        <w:t>,</w:t>
      </w:r>
      <w:r>
        <w:rPr>
          <w:rtl/>
        </w:rPr>
        <w:t xml:space="preserve"> </w:t>
      </w:r>
      <w:bookmarkStart w:id="6066" w:name="_ETM_Q19_302770"/>
      <w:bookmarkEnd w:id="6066"/>
      <w:r>
        <w:rPr>
          <w:rtl/>
        </w:rPr>
        <w:t xml:space="preserve">וכן </w:t>
      </w:r>
      <w:bookmarkStart w:id="6067" w:name="_ETM_Q19_303130"/>
      <w:bookmarkEnd w:id="6067"/>
      <w:r>
        <w:rPr>
          <w:rtl/>
        </w:rPr>
        <w:t>הלאה</w:t>
      </w:r>
      <w:r>
        <w:rPr>
          <w:rFonts w:hint="cs"/>
          <w:rtl/>
        </w:rPr>
        <w:t>,</w:t>
      </w:r>
      <w:r>
        <w:rPr>
          <w:rtl/>
        </w:rPr>
        <w:t xml:space="preserve"> </w:t>
      </w:r>
      <w:bookmarkStart w:id="6068" w:name="_ETM_Q19_303340"/>
      <w:bookmarkEnd w:id="6068"/>
      <w:r>
        <w:rPr>
          <w:rtl/>
        </w:rPr>
        <w:t xml:space="preserve">וכן </w:t>
      </w:r>
      <w:bookmarkStart w:id="6069" w:name="_ETM_Q19_303670"/>
      <w:bookmarkEnd w:id="6069"/>
      <w:r>
        <w:rPr>
          <w:rtl/>
        </w:rPr>
        <w:t>הלאה</w:t>
      </w:r>
      <w:r>
        <w:rPr>
          <w:rFonts w:hint="cs"/>
          <w:rtl/>
        </w:rPr>
        <w:t>,</w:t>
      </w:r>
      <w:r>
        <w:rPr>
          <w:rtl/>
        </w:rPr>
        <w:t xml:space="preserve"> </w:t>
      </w:r>
      <w:bookmarkStart w:id="6070" w:name="_ETM_Q19_303880"/>
      <w:bookmarkEnd w:id="6070"/>
      <w:r>
        <w:rPr>
          <w:rtl/>
        </w:rPr>
        <w:t xml:space="preserve">וכן </w:t>
      </w:r>
      <w:bookmarkStart w:id="6071" w:name="_ETM_Q19_304210"/>
      <w:bookmarkEnd w:id="6071"/>
      <w:r>
        <w:rPr>
          <w:rtl/>
        </w:rPr>
        <w:t>הלאה</w:t>
      </w:r>
      <w:r>
        <w:rPr>
          <w:rFonts w:hint="cs"/>
          <w:rtl/>
        </w:rPr>
        <w:t>.</w:t>
      </w:r>
      <w:bookmarkStart w:id="6072" w:name="_ETM_Q19_302000"/>
      <w:bookmarkStart w:id="6073" w:name="_ETM_Q19_303000"/>
      <w:bookmarkStart w:id="6074" w:name="_ETM_Q19_304929"/>
      <w:bookmarkEnd w:id="6072"/>
      <w:bookmarkEnd w:id="6073"/>
      <w:bookmarkEnd w:id="6074"/>
      <w:r>
        <w:rPr>
          <w:rFonts w:hint="cs"/>
          <w:rtl/>
        </w:rPr>
        <w:t xml:space="preserve"> </w:t>
      </w:r>
      <w:r>
        <w:rPr>
          <w:rtl/>
        </w:rPr>
        <w:t>אגב</w:t>
      </w:r>
      <w:r>
        <w:rPr>
          <w:rFonts w:hint="cs"/>
          <w:rtl/>
        </w:rPr>
        <w:t>,</w:t>
      </w:r>
      <w:r>
        <w:rPr>
          <w:rtl/>
        </w:rPr>
        <w:t xml:space="preserve"> </w:t>
      </w:r>
      <w:bookmarkStart w:id="6075" w:name="_ETM_Q19_305590"/>
      <w:bookmarkStart w:id="6076" w:name="_ETM_Q19_306130"/>
      <w:bookmarkEnd w:id="6075"/>
      <w:bookmarkEnd w:id="6076"/>
      <w:r>
        <w:rPr>
          <w:rtl/>
        </w:rPr>
        <w:t xml:space="preserve">מלבד </w:t>
      </w:r>
      <w:bookmarkStart w:id="6077" w:name="_ETM_Q19_306700"/>
      <w:bookmarkEnd w:id="6077"/>
      <w:r>
        <w:rPr>
          <w:rtl/>
        </w:rPr>
        <w:t xml:space="preserve">התוספת </w:t>
      </w:r>
      <w:bookmarkStart w:id="6078" w:name="_ETM_Q19_307209"/>
      <w:bookmarkEnd w:id="6078"/>
      <w:r>
        <w:rPr>
          <w:rtl/>
        </w:rPr>
        <w:t xml:space="preserve">הכללית </w:t>
      </w:r>
      <w:bookmarkStart w:id="6079" w:name="_ETM_Q19_307659"/>
      <w:bookmarkEnd w:id="6079"/>
      <w:r>
        <w:rPr>
          <w:rFonts w:hint="cs"/>
          <w:rtl/>
        </w:rPr>
        <w:t>ל</w:t>
      </w:r>
      <w:r>
        <w:rPr>
          <w:rtl/>
        </w:rPr>
        <w:t>מוסדות</w:t>
      </w:r>
      <w:r>
        <w:rPr>
          <w:rFonts w:hint="cs"/>
          <w:rtl/>
        </w:rPr>
        <w:t>, ות"ת</w:t>
      </w:r>
      <w:bookmarkStart w:id="6080" w:name="_ETM_Q19_308319"/>
      <w:bookmarkEnd w:id="6080"/>
      <w:r>
        <w:rPr>
          <w:rtl/>
        </w:rPr>
        <w:t xml:space="preserve"> </w:t>
      </w:r>
      <w:bookmarkStart w:id="6081" w:name="_ETM_Q19_308739"/>
      <w:bookmarkEnd w:id="6081"/>
      <w:r>
        <w:rPr>
          <w:rtl/>
        </w:rPr>
        <w:t xml:space="preserve">העבירה </w:t>
      </w:r>
      <w:bookmarkStart w:id="6082" w:name="_ETM_Q19_309580"/>
      <w:bookmarkEnd w:id="6082"/>
      <w:r>
        <w:rPr>
          <w:rtl/>
        </w:rPr>
        <w:t xml:space="preserve">תקציב </w:t>
      </w:r>
      <w:bookmarkStart w:id="6083" w:name="_ETM_Q19_310030"/>
      <w:bookmarkEnd w:id="6083"/>
      <w:r>
        <w:rPr>
          <w:rtl/>
        </w:rPr>
        <w:t xml:space="preserve">מיוחד </w:t>
      </w:r>
      <w:bookmarkStart w:id="6084" w:name="_ETM_Q19_310690"/>
      <w:bookmarkEnd w:id="6084"/>
      <w:r>
        <w:rPr>
          <w:rtl/>
        </w:rPr>
        <w:t xml:space="preserve">לשנה </w:t>
      </w:r>
      <w:bookmarkStart w:id="6085" w:name="_ETM_Q19_311290"/>
      <w:bookmarkEnd w:id="6085"/>
      <w:r>
        <w:rPr>
          <w:rtl/>
        </w:rPr>
        <w:t>הזאת</w:t>
      </w:r>
      <w:r>
        <w:rPr>
          <w:rFonts w:hint="cs"/>
          <w:rtl/>
        </w:rPr>
        <w:t>,</w:t>
      </w:r>
      <w:r>
        <w:rPr>
          <w:rtl/>
        </w:rPr>
        <w:t xml:space="preserve"> </w:t>
      </w:r>
      <w:bookmarkStart w:id="6086" w:name="_ETM_Q19_311590"/>
      <w:bookmarkEnd w:id="6086"/>
      <w:r>
        <w:rPr>
          <w:rtl/>
        </w:rPr>
        <w:t xml:space="preserve">שנת </w:t>
      </w:r>
      <w:bookmarkStart w:id="6087" w:name="_ETM_Q19_311919"/>
      <w:bookmarkEnd w:id="6087"/>
      <w:r>
        <w:rPr>
          <w:rtl/>
        </w:rPr>
        <w:t>ק</w:t>
      </w:r>
      <w:r>
        <w:rPr>
          <w:rFonts w:hint="cs"/>
          <w:rtl/>
        </w:rPr>
        <w:t xml:space="preserve">ורונה: 70 מיליון </w:t>
      </w:r>
      <w:bookmarkStart w:id="6088" w:name="_ETM_Q19_307000"/>
      <w:bookmarkEnd w:id="6088"/>
      <w:r>
        <w:rPr>
          <w:rFonts w:hint="cs"/>
          <w:rtl/>
        </w:rPr>
        <w:t>שקל</w:t>
      </w:r>
      <w:bookmarkStart w:id="6089" w:name="_ETM_Q19_312280"/>
      <w:bookmarkStart w:id="6090" w:name="_ETM_Q19_313000"/>
      <w:bookmarkEnd w:id="6089"/>
      <w:bookmarkEnd w:id="6090"/>
      <w:r>
        <w:rPr>
          <w:rtl/>
        </w:rPr>
        <w:t xml:space="preserve"> </w:t>
      </w:r>
      <w:bookmarkStart w:id="6091" w:name="_ETM_Q19_313329"/>
      <w:bookmarkEnd w:id="6091"/>
      <w:r>
        <w:rPr>
          <w:rtl/>
        </w:rPr>
        <w:t xml:space="preserve">למוסדות </w:t>
      </w:r>
      <w:bookmarkStart w:id="6092" w:name="_ETM_Q19_313930"/>
      <w:bookmarkEnd w:id="6092"/>
      <w:r>
        <w:rPr>
          <w:rtl/>
        </w:rPr>
        <w:t xml:space="preserve">לצורך </w:t>
      </w:r>
      <w:bookmarkStart w:id="6093" w:name="_ETM_Q19_314349"/>
      <w:bookmarkEnd w:id="6093"/>
      <w:r>
        <w:rPr>
          <w:rtl/>
        </w:rPr>
        <w:t xml:space="preserve">חיזוק </w:t>
      </w:r>
      <w:bookmarkStart w:id="6094" w:name="_ETM_Q19_314709"/>
      <w:bookmarkEnd w:id="6094"/>
      <w:r>
        <w:rPr>
          <w:rFonts w:hint="cs"/>
          <w:rtl/>
        </w:rPr>
        <w:t>ה</w:t>
      </w:r>
      <w:r>
        <w:rPr>
          <w:rtl/>
        </w:rPr>
        <w:t>ור</w:t>
      </w:r>
      <w:r>
        <w:rPr>
          <w:rFonts w:hint="cs"/>
          <w:rtl/>
        </w:rPr>
        <w:t>א</w:t>
      </w:r>
      <w:r>
        <w:rPr>
          <w:rtl/>
        </w:rPr>
        <w:t xml:space="preserve">ה </w:t>
      </w:r>
      <w:bookmarkStart w:id="6095" w:name="_ETM_Q19_314950"/>
      <w:bookmarkEnd w:id="6095"/>
      <w:r>
        <w:rPr>
          <w:rtl/>
        </w:rPr>
        <w:t>דיגיטלית</w:t>
      </w:r>
      <w:r>
        <w:rPr>
          <w:rFonts w:hint="cs"/>
          <w:rtl/>
        </w:rPr>
        <w:t>,</w:t>
      </w:r>
      <w:r>
        <w:rPr>
          <w:rtl/>
        </w:rPr>
        <w:t xml:space="preserve"> </w:t>
      </w:r>
      <w:bookmarkStart w:id="6096" w:name="_ETM_Q19_315829"/>
      <w:bookmarkEnd w:id="6096"/>
      <w:r>
        <w:rPr>
          <w:rtl/>
        </w:rPr>
        <w:t xml:space="preserve">בין </w:t>
      </w:r>
      <w:bookmarkStart w:id="6097" w:name="_ETM_Q19_316189"/>
      <w:bookmarkEnd w:id="6097"/>
      <w:r>
        <w:rPr>
          <w:rtl/>
        </w:rPr>
        <w:t xml:space="preserve">השאר </w:t>
      </w:r>
      <w:bookmarkStart w:id="6098" w:name="_ETM_Q19_316489"/>
      <w:bookmarkEnd w:id="6098"/>
      <w:r>
        <w:rPr>
          <w:rtl/>
        </w:rPr>
        <w:t xml:space="preserve">כדי </w:t>
      </w:r>
      <w:bookmarkStart w:id="6099" w:name="_ETM_Q19_316700"/>
      <w:bookmarkEnd w:id="6099"/>
      <w:r>
        <w:rPr>
          <w:rtl/>
        </w:rPr>
        <w:t xml:space="preserve">להבטיח </w:t>
      </w:r>
      <w:bookmarkStart w:id="6100" w:name="_ETM_Q19_317269"/>
      <w:bookmarkEnd w:id="6100"/>
      <w:r>
        <w:rPr>
          <w:rtl/>
        </w:rPr>
        <w:t xml:space="preserve">את </w:t>
      </w:r>
      <w:bookmarkStart w:id="6101" w:name="_ETM_Q19_317480"/>
      <w:bookmarkEnd w:id="6101"/>
      <w:r>
        <w:rPr>
          <w:rtl/>
        </w:rPr>
        <w:t xml:space="preserve">התהליך </w:t>
      </w:r>
      <w:bookmarkStart w:id="6102" w:name="_ETM_Q19_318559"/>
      <w:bookmarkEnd w:id="6102"/>
      <w:r>
        <w:rPr>
          <w:rtl/>
        </w:rPr>
        <w:t>הזה</w:t>
      </w:r>
      <w:r>
        <w:rPr>
          <w:rFonts w:hint="cs"/>
          <w:rtl/>
        </w:rPr>
        <w:t>.</w:t>
      </w:r>
      <w:r>
        <w:rPr>
          <w:rtl/>
        </w:rPr>
        <w:t xml:space="preserve"> </w:t>
      </w:r>
      <w:bookmarkStart w:id="6103" w:name="_ETM_Q19_318919"/>
      <w:bookmarkEnd w:id="6103"/>
    </w:p>
    <w:p w:rsidR="009A3DAD" w:rsidRDefault="009A3DAD" w:rsidP="004B154C">
      <w:pPr>
        <w:rPr>
          <w:rtl/>
        </w:rPr>
      </w:pPr>
    </w:p>
    <w:p w:rsidR="009A3DAD" w:rsidRDefault="009A3DAD" w:rsidP="004B154C">
      <w:pPr>
        <w:rPr>
          <w:rtl/>
        </w:rPr>
      </w:pPr>
      <w:r>
        <w:rPr>
          <w:rtl/>
        </w:rPr>
        <w:t xml:space="preserve">ישנם </w:t>
      </w:r>
      <w:bookmarkStart w:id="6104" w:name="_ETM_Q19_320319"/>
      <w:bookmarkEnd w:id="6104"/>
      <w:r>
        <w:rPr>
          <w:rtl/>
        </w:rPr>
        <w:t xml:space="preserve">תקציבים </w:t>
      </w:r>
      <w:bookmarkStart w:id="6105" w:name="_ETM_Q19_320919"/>
      <w:bookmarkEnd w:id="6105"/>
      <w:r>
        <w:rPr>
          <w:rtl/>
        </w:rPr>
        <w:t xml:space="preserve">להגדלת </w:t>
      </w:r>
      <w:bookmarkStart w:id="6106" w:name="_ETM_Q19_321459"/>
      <w:bookmarkEnd w:id="6106"/>
      <w:r>
        <w:rPr>
          <w:rtl/>
        </w:rPr>
        <w:t xml:space="preserve">מספר </w:t>
      </w:r>
      <w:bookmarkStart w:id="6107" w:name="_ETM_Q19_321819"/>
      <w:bookmarkEnd w:id="6107"/>
      <w:r>
        <w:rPr>
          <w:rtl/>
        </w:rPr>
        <w:t xml:space="preserve">הסטודנטים </w:t>
      </w:r>
      <w:bookmarkStart w:id="6108" w:name="_ETM_Q19_322359"/>
      <w:bookmarkEnd w:id="6108"/>
      <w:r>
        <w:rPr>
          <w:rtl/>
        </w:rPr>
        <w:t>בהייטק</w:t>
      </w:r>
      <w:r>
        <w:rPr>
          <w:rFonts w:hint="cs"/>
          <w:rtl/>
        </w:rPr>
        <w:t>,</w:t>
      </w:r>
      <w:r>
        <w:rPr>
          <w:rtl/>
        </w:rPr>
        <w:t xml:space="preserve"> </w:t>
      </w:r>
      <w:bookmarkStart w:id="6109" w:name="_ETM_Q19_323400"/>
      <w:bookmarkEnd w:id="6109"/>
      <w:r>
        <w:rPr>
          <w:rtl/>
        </w:rPr>
        <w:t xml:space="preserve">כדי </w:t>
      </w:r>
      <w:bookmarkStart w:id="6110" w:name="_ETM_Q19_323609"/>
      <w:bookmarkEnd w:id="6110"/>
      <w:r>
        <w:rPr>
          <w:rtl/>
        </w:rPr>
        <w:t xml:space="preserve">לסייע </w:t>
      </w:r>
      <w:bookmarkStart w:id="6111" w:name="_ETM_Q19_324150"/>
      <w:bookmarkEnd w:id="6111"/>
      <w:r w:rsidR="00466176">
        <w:rPr>
          <w:rFonts w:hint="cs"/>
          <w:rtl/>
        </w:rPr>
        <w:t>ל</w:t>
      </w:r>
      <w:r>
        <w:rPr>
          <w:rtl/>
        </w:rPr>
        <w:t xml:space="preserve">תוכניות </w:t>
      </w:r>
      <w:bookmarkStart w:id="6112" w:name="_ETM_Q19_324780"/>
      <w:bookmarkEnd w:id="6112"/>
      <w:r>
        <w:rPr>
          <w:rtl/>
        </w:rPr>
        <w:t>היי</w:t>
      </w:r>
      <w:r>
        <w:rPr>
          <w:rFonts w:hint="cs"/>
          <w:rtl/>
        </w:rPr>
        <w:t>טק,</w:t>
      </w:r>
      <w:r>
        <w:rPr>
          <w:rtl/>
        </w:rPr>
        <w:t xml:space="preserve"> </w:t>
      </w:r>
      <w:bookmarkStart w:id="6113" w:name="_ETM_Q19_325079"/>
      <w:bookmarkEnd w:id="6113"/>
      <w:r>
        <w:rPr>
          <w:rtl/>
        </w:rPr>
        <w:t xml:space="preserve">שיש </w:t>
      </w:r>
      <w:bookmarkStart w:id="6114" w:name="_ETM_Q19_325530"/>
      <w:bookmarkEnd w:id="6114"/>
      <w:r>
        <w:rPr>
          <w:rtl/>
        </w:rPr>
        <w:t xml:space="preserve">כרגע </w:t>
      </w:r>
      <w:bookmarkStart w:id="6115" w:name="_ETM_Q19_326459"/>
      <w:bookmarkEnd w:id="6115"/>
      <w:r>
        <w:rPr>
          <w:rtl/>
        </w:rPr>
        <w:t xml:space="preserve">אינטרס </w:t>
      </w:r>
      <w:bookmarkStart w:id="6116" w:name="_ETM_Q19_327780"/>
      <w:bookmarkEnd w:id="6116"/>
      <w:r>
        <w:rPr>
          <w:rtl/>
        </w:rPr>
        <w:t xml:space="preserve">של </w:t>
      </w:r>
      <w:bookmarkStart w:id="6117" w:name="_ETM_Q19_328079"/>
      <w:bookmarkEnd w:id="6117"/>
      <w:r>
        <w:rPr>
          <w:rtl/>
        </w:rPr>
        <w:t xml:space="preserve">המדינה </w:t>
      </w:r>
      <w:bookmarkStart w:id="6118" w:name="_ETM_Q19_328560"/>
      <w:bookmarkEnd w:id="6118"/>
      <w:r>
        <w:rPr>
          <w:rtl/>
        </w:rPr>
        <w:t xml:space="preserve">להגדיל </w:t>
      </w:r>
      <w:bookmarkStart w:id="6119" w:name="_ETM_Q19_329040"/>
      <w:bookmarkEnd w:id="6119"/>
      <w:r>
        <w:rPr>
          <w:rFonts w:hint="cs"/>
          <w:rtl/>
        </w:rPr>
        <w:t xml:space="preserve">את </w:t>
      </w:r>
      <w:r>
        <w:rPr>
          <w:rtl/>
        </w:rPr>
        <w:t xml:space="preserve">כמות </w:t>
      </w:r>
      <w:bookmarkStart w:id="6120" w:name="_ETM_Q19_329340"/>
      <w:bookmarkEnd w:id="6120"/>
      <w:r>
        <w:rPr>
          <w:rFonts w:hint="cs"/>
          <w:rtl/>
        </w:rPr>
        <w:t>ה</w:t>
      </w:r>
      <w:r>
        <w:rPr>
          <w:rtl/>
        </w:rPr>
        <w:t>סטודנטים</w:t>
      </w:r>
      <w:r>
        <w:rPr>
          <w:rFonts w:hint="cs"/>
          <w:rtl/>
        </w:rPr>
        <w:t xml:space="preserve"> בהן.</w:t>
      </w:r>
      <w:r>
        <w:rPr>
          <w:rtl/>
        </w:rPr>
        <w:t xml:space="preserve"> </w:t>
      </w:r>
      <w:bookmarkStart w:id="6121" w:name="_ETM_Q19_329879"/>
      <w:bookmarkEnd w:id="6121"/>
      <w:r>
        <w:rPr>
          <w:rtl/>
        </w:rPr>
        <w:t xml:space="preserve">לזה </w:t>
      </w:r>
      <w:bookmarkStart w:id="6122" w:name="_ETM_Q19_330150"/>
      <w:bookmarkStart w:id="6123" w:name="_ETM_Q19_330389"/>
      <w:bookmarkStart w:id="6124" w:name="_ETM_Q19_330660"/>
      <w:bookmarkEnd w:id="6122"/>
      <w:bookmarkEnd w:id="6123"/>
      <w:bookmarkEnd w:id="6124"/>
      <w:r>
        <w:rPr>
          <w:rFonts w:hint="cs"/>
          <w:rtl/>
        </w:rPr>
        <w:t>הוקצבו עוד 40 מיליון שקל</w:t>
      </w:r>
      <w:bookmarkStart w:id="6125" w:name="_ETM_Q19_330870"/>
      <w:bookmarkStart w:id="6126" w:name="_ETM_Q19_331500"/>
      <w:bookmarkStart w:id="6127" w:name="_ETM_Q19_331800"/>
      <w:bookmarkEnd w:id="6125"/>
      <w:bookmarkEnd w:id="6126"/>
      <w:bookmarkEnd w:id="6127"/>
      <w:r>
        <w:rPr>
          <w:rFonts w:hint="cs"/>
          <w:rtl/>
        </w:rPr>
        <w:t xml:space="preserve"> </w:t>
      </w:r>
      <w:r>
        <w:rPr>
          <w:rtl/>
        </w:rPr>
        <w:t>תוספת</w:t>
      </w:r>
      <w:r>
        <w:rPr>
          <w:rFonts w:hint="cs"/>
          <w:rtl/>
        </w:rPr>
        <w:t>י</w:t>
      </w:r>
      <w:r>
        <w:rPr>
          <w:rtl/>
        </w:rPr>
        <w:t>י</w:t>
      </w:r>
      <w:r>
        <w:rPr>
          <w:rFonts w:hint="cs"/>
          <w:rtl/>
        </w:rPr>
        <w:t>ם</w:t>
      </w:r>
      <w:r>
        <w:rPr>
          <w:rtl/>
        </w:rPr>
        <w:t xml:space="preserve"> </w:t>
      </w:r>
      <w:bookmarkStart w:id="6128" w:name="_ETM_Q19_332700"/>
      <w:bookmarkEnd w:id="6128"/>
      <w:r>
        <w:rPr>
          <w:rtl/>
        </w:rPr>
        <w:t xml:space="preserve">מהכסף </w:t>
      </w:r>
      <w:bookmarkStart w:id="6129" w:name="_ETM_Q19_334410"/>
      <w:bookmarkEnd w:id="6129"/>
      <w:r>
        <w:rPr>
          <w:rtl/>
        </w:rPr>
        <w:t xml:space="preserve">הזה </w:t>
      </w:r>
      <w:bookmarkStart w:id="6130" w:name="_ETM_Q19_334620"/>
      <w:bookmarkEnd w:id="6130"/>
      <w:r>
        <w:rPr>
          <w:rtl/>
        </w:rPr>
        <w:t xml:space="preserve">שדיברתי </w:t>
      </w:r>
      <w:bookmarkStart w:id="6131" w:name="_ETM_Q19_335190"/>
      <w:bookmarkEnd w:id="6131"/>
      <w:r>
        <w:rPr>
          <w:rtl/>
        </w:rPr>
        <w:t>עליו</w:t>
      </w:r>
      <w:r>
        <w:rPr>
          <w:rFonts w:hint="cs"/>
          <w:rtl/>
        </w:rPr>
        <w:t xml:space="preserve">. 150 מיליון </w:t>
      </w:r>
      <w:bookmarkStart w:id="6132" w:name="_ETM_Q19_335000"/>
      <w:bookmarkEnd w:id="6132"/>
      <w:r>
        <w:rPr>
          <w:rFonts w:hint="cs"/>
          <w:rtl/>
        </w:rPr>
        <w:t>שקל</w:t>
      </w:r>
      <w:bookmarkStart w:id="6133" w:name="_ETM_Q19_335940"/>
      <w:bookmarkStart w:id="6134" w:name="_ETM_Q19_337350"/>
      <w:bookmarkEnd w:id="6133"/>
      <w:bookmarkEnd w:id="6134"/>
      <w:r>
        <w:rPr>
          <w:rtl/>
        </w:rPr>
        <w:t xml:space="preserve"> </w:t>
      </w:r>
      <w:bookmarkStart w:id="6135" w:name="_ETM_Q19_337680"/>
      <w:bookmarkEnd w:id="6135"/>
      <w:r>
        <w:rPr>
          <w:rtl/>
        </w:rPr>
        <w:t xml:space="preserve">הולכים </w:t>
      </w:r>
      <w:bookmarkStart w:id="6136" w:name="_ETM_Q19_338010"/>
      <w:bookmarkEnd w:id="6136"/>
      <w:r>
        <w:rPr>
          <w:rtl/>
        </w:rPr>
        <w:t xml:space="preserve">לקידום </w:t>
      </w:r>
      <w:bookmarkStart w:id="6137" w:name="_ETM_Q19_338520"/>
      <w:bookmarkEnd w:id="6137"/>
      <w:r>
        <w:rPr>
          <w:rtl/>
        </w:rPr>
        <w:t xml:space="preserve">לימודי </w:t>
      </w:r>
      <w:bookmarkStart w:id="6138" w:name="_ETM_Q19_338910"/>
      <w:bookmarkEnd w:id="6138"/>
      <w:r>
        <w:rPr>
          <w:rtl/>
        </w:rPr>
        <w:t xml:space="preserve">הנדסה </w:t>
      </w:r>
      <w:bookmarkStart w:id="6139" w:name="_ETM_Q19_339330"/>
      <w:bookmarkEnd w:id="6139"/>
      <w:r>
        <w:rPr>
          <w:rtl/>
        </w:rPr>
        <w:t>אזרחית</w:t>
      </w:r>
      <w:r>
        <w:rPr>
          <w:rFonts w:hint="cs"/>
          <w:rtl/>
        </w:rPr>
        <w:t>,</w:t>
      </w:r>
      <w:r>
        <w:rPr>
          <w:rtl/>
        </w:rPr>
        <w:t xml:space="preserve"> </w:t>
      </w:r>
      <w:bookmarkStart w:id="6140" w:name="_ETM_Q19_340080"/>
      <w:bookmarkEnd w:id="6140"/>
      <w:r>
        <w:rPr>
          <w:rtl/>
        </w:rPr>
        <w:t xml:space="preserve">עוד </w:t>
      </w:r>
      <w:bookmarkStart w:id="6141" w:name="_ETM_Q19_340290"/>
      <w:bookmarkEnd w:id="6141"/>
      <w:r>
        <w:rPr>
          <w:rtl/>
        </w:rPr>
        <w:t xml:space="preserve">תחום </w:t>
      </w:r>
      <w:bookmarkStart w:id="6142" w:name="_ETM_Q19_340889"/>
      <w:bookmarkEnd w:id="6142"/>
      <w:r>
        <w:rPr>
          <w:rtl/>
        </w:rPr>
        <w:t xml:space="preserve">שחסר </w:t>
      </w:r>
      <w:bookmarkStart w:id="6143" w:name="_ETM_Q19_341490"/>
      <w:bookmarkEnd w:id="6143"/>
      <w:r>
        <w:rPr>
          <w:rtl/>
        </w:rPr>
        <w:t xml:space="preserve">במדינה </w:t>
      </w:r>
      <w:bookmarkStart w:id="6144" w:name="_ETM_Q19_342120"/>
      <w:bookmarkEnd w:id="6144"/>
      <w:r>
        <w:rPr>
          <w:rtl/>
        </w:rPr>
        <w:t xml:space="preserve">ויש </w:t>
      </w:r>
      <w:bookmarkStart w:id="6145" w:name="_ETM_Q19_342450"/>
      <w:bookmarkEnd w:id="6145"/>
      <w:r>
        <w:rPr>
          <w:rtl/>
        </w:rPr>
        <w:t xml:space="preserve">צורך </w:t>
      </w:r>
      <w:bookmarkStart w:id="6146" w:name="_ETM_Q19_342780"/>
      <w:bookmarkEnd w:id="6146"/>
      <w:r>
        <w:rPr>
          <w:rtl/>
        </w:rPr>
        <w:t xml:space="preserve">להגדיל </w:t>
      </w:r>
      <w:bookmarkStart w:id="6147" w:name="_ETM_Q19_343200"/>
      <w:bookmarkEnd w:id="6147"/>
      <w:r>
        <w:rPr>
          <w:rtl/>
        </w:rPr>
        <w:t xml:space="preserve">את </w:t>
      </w:r>
      <w:bookmarkStart w:id="6148" w:name="_ETM_Q19_343290"/>
      <w:bookmarkEnd w:id="6148"/>
      <w:r>
        <w:rPr>
          <w:rtl/>
        </w:rPr>
        <w:t xml:space="preserve">כמות </w:t>
      </w:r>
      <w:bookmarkStart w:id="6149" w:name="_ETM_Q19_343590"/>
      <w:bookmarkEnd w:id="6149"/>
      <w:r>
        <w:rPr>
          <w:rtl/>
        </w:rPr>
        <w:t xml:space="preserve">הסטודנטים </w:t>
      </w:r>
      <w:bookmarkStart w:id="6150" w:name="_ETM_Q19_344220"/>
      <w:bookmarkEnd w:id="6150"/>
      <w:r>
        <w:rPr>
          <w:rtl/>
        </w:rPr>
        <w:t>שם</w:t>
      </w:r>
      <w:r>
        <w:rPr>
          <w:rFonts w:hint="cs"/>
          <w:rtl/>
        </w:rPr>
        <w:t>,</w:t>
      </w:r>
      <w:r>
        <w:rPr>
          <w:rtl/>
        </w:rPr>
        <w:t xml:space="preserve"> </w:t>
      </w:r>
      <w:bookmarkStart w:id="6151" w:name="_ETM_Q19_344970"/>
      <w:bookmarkEnd w:id="6151"/>
      <w:r>
        <w:rPr>
          <w:rtl/>
        </w:rPr>
        <w:t xml:space="preserve">וכו' </w:t>
      </w:r>
      <w:bookmarkStart w:id="6152" w:name="_ETM_Q19_345959"/>
      <w:bookmarkEnd w:id="6152"/>
      <w:proofErr w:type="spellStart"/>
      <w:r>
        <w:rPr>
          <w:rtl/>
        </w:rPr>
        <w:t>וכו</w:t>
      </w:r>
      <w:proofErr w:type="spellEnd"/>
      <w:r>
        <w:rPr>
          <w:rtl/>
        </w:rPr>
        <w:t>'</w:t>
      </w:r>
      <w:r>
        <w:rPr>
          <w:rFonts w:hint="cs"/>
          <w:rtl/>
        </w:rPr>
        <w:t>.</w:t>
      </w:r>
      <w:r>
        <w:rPr>
          <w:rtl/>
        </w:rPr>
        <w:t xml:space="preserve"> </w:t>
      </w:r>
      <w:bookmarkStart w:id="6153" w:name="_ETM_Q19_346900"/>
      <w:bookmarkStart w:id="6154" w:name="_ETM_Q19_348680"/>
      <w:bookmarkEnd w:id="6153"/>
      <w:bookmarkEnd w:id="6154"/>
      <w:r>
        <w:rPr>
          <w:rtl/>
        </w:rPr>
        <w:t xml:space="preserve">זה </w:t>
      </w:r>
      <w:bookmarkStart w:id="6155" w:name="_ETM_Q19_348860"/>
      <w:bookmarkEnd w:id="6155"/>
      <w:r>
        <w:rPr>
          <w:rtl/>
        </w:rPr>
        <w:t xml:space="preserve">לגבי </w:t>
      </w:r>
      <w:bookmarkStart w:id="6156" w:name="_ETM_Q19_349400"/>
      <w:bookmarkEnd w:id="6156"/>
      <w:r>
        <w:rPr>
          <w:rtl/>
        </w:rPr>
        <w:t xml:space="preserve">הגידול </w:t>
      </w:r>
      <w:bookmarkStart w:id="6157" w:name="_ETM_Q19_350570"/>
      <w:bookmarkEnd w:id="6157"/>
      <w:r>
        <w:rPr>
          <w:rtl/>
        </w:rPr>
        <w:t>התקציב</w:t>
      </w:r>
      <w:r>
        <w:rPr>
          <w:rFonts w:hint="cs"/>
          <w:rtl/>
        </w:rPr>
        <w:t>.</w:t>
      </w:r>
      <w:r>
        <w:rPr>
          <w:rtl/>
        </w:rPr>
        <w:t xml:space="preserve"> </w:t>
      </w:r>
      <w:bookmarkStart w:id="6158" w:name="_ETM_Q19_351169"/>
      <w:bookmarkEnd w:id="6158"/>
    </w:p>
    <w:p w:rsidR="009A3DAD" w:rsidRDefault="009A3DAD" w:rsidP="004B154C">
      <w:pPr>
        <w:rPr>
          <w:rtl/>
        </w:rPr>
      </w:pPr>
      <w:bookmarkStart w:id="6159" w:name="_ETM_Q19_348000"/>
      <w:bookmarkEnd w:id="6159"/>
    </w:p>
    <w:p w:rsidR="009A3DAD" w:rsidRDefault="009A3DAD" w:rsidP="00466176">
      <w:pPr>
        <w:rPr>
          <w:rtl/>
        </w:rPr>
      </w:pPr>
      <w:bookmarkStart w:id="6160" w:name="_ETM_Q19_349000"/>
      <w:bookmarkEnd w:id="6160"/>
      <w:r>
        <w:rPr>
          <w:rtl/>
        </w:rPr>
        <w:t xml:space="preserve">עכשיו </w:t>
      </w:r>
      <w:bookmarkStart w:id="6161" w:name="_ETM_Q19_351620"/>
      <w:bookmarkEnd w:id="6161"/>
      <w:r>
        <w:rPr>
          <w:rtl/>
        </w:rPr>
        <w:t xml:space="preserve">לגבי </w:t>
      </w:r>
      <w:bookmarkStart w:id="6162" w:name="_ETM_Q19_352220"/>
      <w:bookmarkEnd w:id="6162"/>
      <w:r>
        <w:rPr>
          <w:rtl/>
        </w:rPr>
        <w:t>הסוגיה</w:t>
      </w:r>
      <w:bookmarkStart w:id="6163" w:name="_ETM_Q19_353419"/>
      <w:bookmarkStart w:id="6164" w:name="_ETM_Q19_354889"/>
      <w:bookmarkEnd w:id="6163"/>
      <w:bookmarkEnd w:id="6164"/>
      <w:r>
        <w:rPr>
          <w:rFonts w:hint="cs"/>
          <w:rtl/>
        </w:rPr>
        <w:t xml:space="preserve"> </w:t>
      </w:r>
      <w:r>
        <w:rPr>
          <w:rtl/>
        </w:rPr>
        <w:t xml:space="preserve">של </w:t>
      </w:r>
      <w:bookmarkStart w:id="6165" w:name="_ETM_Q19_355099"/>
      <w:bookmarkEnd w:id="6165"/>
      <w:r>
        <w:rPr>
          <w:rtl/>
        </w:rPr>
        <w:t>הסטודנטים</w:t>
      </w:r>
      <w:r>
        <w:rPr>
          <w:rFonts w:hint="cs"/>
          <w:rtl/>
        </w:rPr>
        <w:t>.</w:t>
      </w:r>
      <w:r>
        <w:rPr>
          <w:rtl/>
        </w:rPr>
        <w:t xml:space="preserve"> </w:t>
      </w:r>
      <w:bookmarkStart w:id="6166" w:name="_ETM_Q19_356330"/>
      <w:bookmarkEnd w:id="6166"/>
      <w:r>
        <w:rPr>
          <w:rtl/>
        </w:rPr>
        <w:t xml:space="preserve">אין </w:t>
      </w:r>
      <w:bookmarkStart w:id="6167" w:name="_ETM_Q19_356569"/>
      <w:bookmarkEnd w:id="6167"/>
      <w:r>
        <w:rPr>
          <w:rtl/>
        </w:rPr>
        <w:t>ספק</w:t>
      </w:r>
      <w:r>
        <w:rPr>
          <w:rFonts w:hint="cs"/>
          <w:rtl/>
        </w:rPr>
        <w:t>,</w:t>
      </w:r>
      <w:r>
        <w:rPr>
          <w:rtl/>
        </w:rPr>
        <w:t xml:space="preserve"> </w:t>
      </w:r>
      <w:bookmarkStart w:id="6168" w:name="_ETM_Q19_357440"/>
      <w:bookmarkEnd w:id="6168"/>
      <w:r>
        <w:rPr>
          <w:rtl/>
        </w:rPr>
        <w:t xml:space="preserve">ודיברנו </w:t>
      </w:r>
      <w:bookmarkStart w:id="6169" w:name="_ETM_Q19_358100"/>
      <w:bookmarkEnd w:id="6169"/>
      <w:r>
        <w:rPr>
          <w:rtl/>
        </w:rPr>
        <w:t>על</w:t>
      </w:r>
      <w:r>
        <w:rPr>
          <w:rFonts w:hint="cs"/>
          <w:rtl/>
        </w:rPr>
        <w:t xml:space="preserve"> </w:t>
      </w:r>
      <w:r>
        <w:rPr>
          <w:rtl/>
        </w:rPr>
        <w:t xml:space="preserve">כך </w:t>
      </w:r>
      <w:bookmarkStart w:id="6170" w:name="_ETM_Q19_358490"/>
      <w:bookmarkEnd w:id="6170"/>
      <w:r>
        <w:rPr>
          <w:rtl/>
        </w:rPr>
        <w:t xml:space="preserve">הרבה </w:t>
      </w:r>
      <w:bookmarkStart w:id="6171" w:name="_ETM_Q19_358819"/>
      <w:bookmarkEnd w:id="6171"/>
      <w:r>
        <w:rPr>
          <w:rtl/>
        </w:rPr>
        <w:t xml:space="preserve">בוועדת </w:t>
      </w:r>
      <w:bookmarkStart w:id="6172" w:name="_ETM_Q19_359300"/>
      <w:bookmarkEnd w:id="6172"/>
      <w:r w:rsidR="00466176">
        <w:rPr>
          <w:rFonts w:hint="cs"/>
          <w:rtl/>
        </w:rPr>
        <w:t>ה</w:t>
      </w:r>
      <w:r>
        <w:rPr>
          <w:rtl/>
        </w:rPr>
        <w:t xml:space="preserve">חינוך </w:t>
      </w:r>
      <w:bookmarkStart w:id="6173" w:name="_ETM_Q19_359660"/>
      <w:bookmarkEnd w:id="6173"/>
      <w:r>
        <w:rPr>
          <w:rtl/>
        </w:rPr>
        <w:t>היום</w:t>
      </w:r>
      <w:r>
        <w:rPr>
          <w:rFonts w:hint="cs"/>
          <w:rtl/>
        </w:rPr>
        <w:t>,</w:t>
      </w:r>
      <w:r>
        <w:rPr>
          <w:rtl/>
        </w:rPr>
        <w:t xml:space="preserve"> </w:t>
      </w:r>
      <w:bookmarkStart w:id="6174" w:name="_ETM_Q19_360500"/>
      <w:bookmarkEnd w:id="6174"/>
      <w:r>
        <w:rPr>
          <w:rtl/>
        </w:rPr>
        <w:t xml:space="preserve">שהסטודנטים </w:t>
      </w:r>
      <w:bookmarkStart w:id="6175" w:name="_ETM_Q19_361639"/>
      <w:bookmarkEnd w:id="6175"/>
      <w:r>
        <w:rPr>
          <w:rtl/>
        </w:rPr>
        <w:t xml:space="preserve">נפגעו </w:t>
      </w:r>
      <w:bookmarkStart w:id="6176" w:name="_ETM_Q19_362269"/>
      <w:bookmarkEnd w:id="6176"/>
      <w:r>
        <w:rPr>
          <w:rtl/>
        </w:rPr>
        <w:t xml:space="preserve">יותר </w:t>
      </w:r>
      <w:bookmarkStart w:id="6177" w:name="_ETM_Q19_362720"/>
      <w:bookmarkEnd w:id="6177"/>
      <w:r>
        <w:rPr>
          <w:rtl/>
        </w:rPr>
        <w:t xml:space="preserve">אולי </w:t>
      </w:r>
      <w:bookmarkStart w:id="6178" w:name="_ETM_Q19_363019"/>
      <w:bookmarkEnd w:id="6178"/>
      <w:r>
        <w:rPr>
          <w:rtl/>
        </w:rPr>
        <w:t xml:space="preserve">מכל </w:t>
      </w:r>
      <w:bookmarkStart w:id="6179" w:name="_ETM_Q19_363409"/>
      <w:bookmarkEnd w:id="6179"/>
      <w:r>
        <w:rPr>
          <w:rtl/>
        </w:rPr>
        <w:t xml:space="preserve">ציבור </w:t>
      </w:r>
      <w:bookmarkStart w:id="6180" w:name="_ETM_Q19_363830"/>
      <w:bookmarkEnd w:id="6180"/>
      <w:r>
        <w:rPr>
          <w:rtl/>
        </w:rPr>
        <w:t xml:space="preserve">אחר </w:t>
      </w:r>
      <w:bookmarkStart w:id="6181" w:name="_ETM_Q19_364190"/>
      <w:bookmarkEnd w:id="6181"/>
      <w:r>
        <w:rPr>
          <w:rtl/>
        </w:rPr>
        <w:t xml:space="preserve">בתקופת </w:t>
      </w:r>
      <w:bookmarkStart w:id="6182" w:name="_ETM_Q19_364669"/>
      <w:bookmarkEnd w:id="6182"/>
      <w:r>
        <w:rPr>
          <w:rtl/>
        </w:rPr>
        <w:t>הקורונה</w:t>
      </w:r>
      <w:r>
        <w:rPr>
          <w:rFonts w:hint="cs"/>
          <w:rtl/>
        </w:rPr>
        <w:t>.</w:t>
      </w:r>
      <w:r>
        <w:rPr>
          <w:rtl/>
        </w:rPr>
        <w:t xml:space="preserve"> </w:t>
      </w:r>
      <w:bookmarkStart w:id="6183" w:name="_ETM_Q19_365180"/>
      <w:bookmarkStart w:id="6184" w:name="_ETM_Q19_365299"/>
      <w:bookmarkEnd w:id="6183"/>
      <w:bookmarkEnd w:id="6184"/>
      <w:r>
        <w:rPr>
          <w:rFonts w:hint="cs"/>
          <w:rtl/>
        </w:rPr>
        <w:t>ב</w:t>
      </w:r>
      <w:r>
        <w:rPr>
          <w:rtl/>
        </w:rPr>
        <w:t xml:space="preserve">זה </w:t>
      </w:r>
      <w:bookmarkStart w:id="6185" w:name="_ETM_Q19_365450"/>
      <w:bookmarkEnd w:id="6185"/>
      <w:r>
        <w:rPr>
          <w:rtl/>
        </w:rPr>
        <w:t xml:space="preserve">אני </w:t>
      </w:r>
      <w:bookmarkStart w:id="6186" w:name="_ETM_Q19_365599"/>
      <w:bookmarkEnd w:id="6186"/>
      <w:r>
        <w:rPr>
          <w:rtl/>
        </w:rPr>
        <w:t xml:space="preserve">לא </w:t>
      </w:r>
      <w:bookmarkStart w:id="6187" w:name="_ETM_Q19_365750"/>
      <w:bookmarkEnd w:id="6187"/>
      <w:r>
        <w:rPr>
          <w:rtl/>
        </w:rPr>
        <w:t xml:space="preserve">חולק </w:t>
      </w:r>
      <w:bookmarkStart w:id="6188" w:name="_ETM_Q19_366139"/>
      <w:bookmarkEnd w:id="6188"/>
      <w:r>
        <w:rPr>
          <w:rtl/>
        </w:rPr>
        <w:t xml:space="preserve">על </w:t>
      </w:r>
      <w:bookmarkStart w:id="6189" w:name="_ETM_Q19_366260"/>
      <w:bookmarkEnd w:id="6189"/>
      <w:r>
        <w:rPr>
          <w:rtl/>
        </w:rPr>
        <w:t xml:space="preserve">אף </w:t>
      </w:r>
      <w:bookmarkStart w:id="6190" w:name="_ETM_Q19_366739"/>
      <w:bookmarkEnd w:id="6190"/>
      <w:r>
        <w:rPr>
          <w:rtl/>
        </w:rPr>
        <w:t xml:space="preserve">משלושת </w:t>
      </w:r>
      <w:bookmarkStart w:id="6191" w:name="_ETM_Q19_367280"/>
      <w:bookmarkEnd w:id="6191"/>
      <w:r>
        <w:rPr>
          <w:rtl/>
        </w:rPr>
        <w:t xml:space="preserve">הדוברים </w:t>
      </w:r>
      <w:bookmarkStart w:id="6192" w:name="_ETM_Q19_367849"/>
      <w:bookmarkEnd w:id="6192"/>
      <w:r>
        <w:rPr>
          <w:rtl/>
        </w:rPr>
        <w:t>כאן</w:t>
      </w:r>
      <w:r>
        <w:rPr>
          <w:rFonts w:hint="cs"/>
          <w:rtl/>
        </w:rPr>
        <w:t>.</w:t>
      </w:r>
      <w:r>
        <w:rPr>
          <w:rtl/>
        </w:rPr>
        <w:t xml:space="preserve"> </w:t>
      </w:r>
      <w:bookmarkStart w:id="6193" w:name="_ETM_Q19_368599"/>
      <w:bookmarkEnd w:id="6193"/>
      <w:r>
        <w:rPr>
          <w:rtl/>
        </w:rPr>
        <w:t xml:space="preserve">זאת </w:t>
      </w:r>
      <w:bookmarkStart w:id="6194" w:name="_ETM_Q19_368900"/>
      <w:bookmarkEnd w:id="6194"/>
      <w:r>
        <w:rPr>
          <w:rtl/>
        </w:rPr>
        <w:t xml:space="preserve">גם </w:t>
      </w:r>
      <w:bookmarkStart w:id="6195" w:name="_ETM_Q19_369080"/>
      <w:bookmarkEnd w:id="6195"/>
      <w:r>
        <w:rPr>
          <w:rtl/>
        </w:rPr>
        <w:t xml:space="preserve">הייתה </w:t>
      </w:r>
      <w:bookmarkStart w:id="6196" w:name="_ETM_Q19_369379"/>
      <w:bookmarkEnd w:id="6196"/>
      <w:r>
        <w:rPr>
          <w:rtl/>
        </w:rPr>
        <w:t xml:space="preserve">הסיבה </w:t>
      </w:r>
      <w:bookmarkStart w:id="6197" w:name="_ETM_Q19_370470"/>
      <w:bookmarkEnd w:id="6197"/>
      <w:r>
        <w:rPr>
          <w:rtl/>
        </w:rPr>
        <w:t>ש</w:t>
      </w:r>
      <w:bookmarkStart w:id="6198" w:name="_ETM_Q19_371220"/>
      <w:bookmarkEnd w:id="6198"/>
      <w:r>
        <w:rPr>
          <w:rtl/>
        </w:rPr>
        <w:t xml:space="preserve">כשנכנסתי </w:t>
      </w:r>
      <w:bookmarkStart w:id="6199" w:name="_ETM_Q19_372000"/>
      <w:bookmarkEnd w:id="6199"/>
      <w:r>
        <w:rPr>
          <w:rtl/>
        </w:rPr>
        <w:t xml:space="preserve">לתפקיד </w:t>
      </w:r>
      <w:bookmarkStart w:id="6200" w:name="_ETM_Q19_372780"/>
      <w:bookmarkEnd w:id="6200"/>
      <w:r>
        <w:rPr>
          <w:rtl/>
        </w:rPr>
        <w:t xml:space="preserve">עוד </w:t>
      </w:r>
      <w:bookmarkStart w:id="6201" w:name="_ETM_Q19_372990"/>
      <w:bookmarkEnd w:id="6201"/>
      <w:r>
        <w:rPr>
          <w:rtl/>
        </w:rPr>
        <w:t>בקיץ</w:t>
      </w:r>
      <w:r>
        <w:rPr>
          <w:rFonts w:hint="cs"/>
          <w:rtl/>
        </w:rPr>
        <w:t>,</w:t>
      </w:r>
      <w:r>
        <w:rPr>
          <w:rtl/>
        </w:rPr>
        <w:t xml:space="preserve"> </w:t>
      </w:r>
      <w:bookmarkStart w:id="6202" w:name="_ETM_Q19_373470"/>
      <w:bookmarkStart w:id="6203" w:name="_ETM_Q19_373590"/>
      <w:bookmarkEnd w:id="6202"/>
      <w:bookmarkEnd w:id="6203"/>
      <w:r>
        <w:rPr>
          <w:rtl/>
        </w:rPr>
        <w:t xml:space="preserve">לא </w:t>
      </w:r>
      <w:bookmarkStart w:id="6204" w:name="_ETM_Q19_373680"/>
      <w:bookmarkEnd w:id="6204"/>
      <w:r>
        <w:rPr>
          <w:rtl/>
        </w:rPr>
        <w:t xml:space="preserve">חיכיתי </w:t>
      </w:r>
      <w:bookmarkStart w:id="6205" w:name="_ETM_Q19_374100"/>
      <w:bookmarkEnd w:id="6205"/>
      <w:r>
        <w:rPr>
          <w:rtl/>
        </w:rPr>
        <w:t xml:space="preserve">לתחילת </w:t>
      </w:r>
      <w:bookmarkStart w:id="6206" w:name="_ETM_Q19_374520"/>
      <w:bookmarkEnd w:id="6206"/>
      <w:r>
        <w:rPr>
          <w:rtl/>
        </w:rPr>
        <w:t xml:space="preserve">שנת </w:t>
      </w:r>
      <w:bookmarkStart w:id="6207" w:name="_ETM_Q19_374790"/>
      <w:bookmarkEnd w:id="6207"/>
      <w:r>
        <w:rPr>
          <w:rtl/>
        </w:rPr>
        <w:t xml:space="preserve">הלימודים </w:t>
      </w:r>
      <w:bookmarkStart w:id="6208" w:name="_ETM_Q19_375419"/>
      <w:bookmarkEnd w:id="6208"/>
      <w:r>
        <w:rPr>
          <w:rtl/>
        </w:rPr>
        <w:t xml:space="preserve">כשראיתי </w:t>
      </w:r>
      <w:bookmarkStart w:id="6209" w:name="_ETM_Q19_375990"/>
      <w:bookmarkEnd w:id="6209"/>
      <w:r>
        <w:rPr>
          <w:rtl/>
        </w:rPr>
        <w:t xml:space="preserve">שזה </w:t>
      </w:r>
      <w:bookmarkStart w:id="6210" w:name="_ETM_Q19_376260"/>
      <w:bookmarkEnd w:id="6210"/>
      <w:r>
        <w:rPr>
          <w:rtl/>
        </w:rPr>
        <w:t>המצב</w:t>
      </w:r>
      <w:r>
        <w:rPr>
          <w:rFonts w:hint="cs"/>
          <w:rtl/>
        </w:rPr>
        <w:t>,</w:t>
      </w:r>
      <w:r>
        <w:rPr>
          <w:rtl/>
        </w:rPr>
        <w:t xml:space="preserve"> </w:t>
      </w:r>
      <w:bookmarkStart w:id="6211" w:name="_ETM_Q19_377250"/>
      <w:bookmarkEnd w:id="6211"/>
      <w:r>
        <w:rPr>
          <w:rFonts w:hint="cs"/>
          <w:rtl/>
        </w:rPr>
        <w:t>ו</w:t>
      </w:r>
      <w:r>
        <w:rPr>
          <w:rtl/>
        </w:rPr>
        <w:t xml:space="preserve">פעלתי </w:t>
      </w:r>
      <w:bookmarkStart w:id="6212" w:name="_ETM_Q19_377850"/>
      <w:bookmarkEnd w:id="6212"/>
      <w:r>
        <w:rPr>
          <w:rtl/>
        </w:rPr>
        <w:t xml:space="preserve">כדי </w:t>
      </w:r>
      <w:bookmarkStart w:id="6213" w:name="_ETM_Q19_378090"/>
      <w:bookmarkEnd w:id="6213"/>
      <w:r>
        <w:rPr>
          <w:rtl/>
        </w:rPr>
        <w:t xml:space="preserve">להגדיל </w:t>
      </w:r>
      <w:bookmarkStart w:id="6214" w:name="_ETM_Q19_378540"/>
      <w:bookmarkEnd w:id="6214"/>
      <w:r>
        <w:rPr>
          <w:rtl/>
        </w:rPr>
        <w:t xml:space="preserve">משמעותית </w:t>
      </w:r>
      <w:bookmarkStart w:id="6215" w:name="_ETM_Q19_379410"/>
      <w:bookmarkEnd w:id="6215"/>
      <w:r>
        <w:rPr>
          <w:rtl/>
        </w:rPr>
        <w:t xml:space="preserve">את </w:t>
      </w:r>
      <w:bookmarkStart w:id="6216" w:name="_ETM_Q19_379680"/>
      <w:bookmarkEnd w:id="6216"/>
      <w:r>
        <w:rPr>
          <w:rtl/>
        </w:rPr>
        <w:t xml:space="preserve">המלגות </w:t>
      </w:r>
      <w:bookmarkStart w:id="6217" w:name="_ETM_Q19_380400"/>
      <w:bookmarkEnd w:id="6217"/>
      <w:r>
        <w:rPr>
          <w:rtl/>
        </w:rPr>
        <w:t>לסטודנטים</w:t>
      </w:r>
      <w:r>
        <w:rPr>
          <w:rFonts w:hint="cs"/>
          <w:rtl/>
        </w:rPr>
        <w:t>.</w:t>
      </w:r>
      <w:r>
        <w:rPr>
          <w:rtl/>
        </w:rPr>
        <w:t xml:space="preserve"> </w:t>
      </w:r>
      <w:bookmarkStart w:id="6218" w:name="_ETM_Q19_381530"/>
      <w:bookmarkEnd w:id="6218"/>
      <w:r>
        <w:rPr>
          <w:rtl/>
        </w:rPr>
        <w:t xml:space="preserve">בדרך </w:t>
      </w:r>
      <w:bookmarkStart w:id="6219" w:name="_ETM_Q19_381980"/>
      <w:bookmarkEnd w:id="6219"/>
      <w:r>
        <w:rPr>
          <w:rtl/>
        </w:rPr>
        <w:t>כלל</w:t>
      </w:r>
      <w:r>
        <w:rPr>
          <w:rFonts w:hint="cs"/>
          <w:rtl/>
        </w:rPr>
        <w:t>,</w:t>
      </w:r>
      <w:r>
        <w:rPr>
          <w:rtl/>
        </w:rPr>
        <w:t xml:space="preserve"> </w:t>
      </w:r>
      <w:bookmarkStart w:id="6220" w:name="_ETM_Q19_382310"/>
      <w:bookmarkEnd w:id="6220"/>
      <w:r>
        <w:rPr>
          <w:rtl/>
        </w:rPr>
        <w:t xml:space="preserve">בתקציב </w:t>
      </w:r>
      <w:bookmarkStart w:id="6221" w:name="_ETM_Q19_382819"/>
      <w:bookmarkEnd w:id="6221"/>
      <w:r>
        <w:rPr>
          <w:rtl/>
        </w:rPr>
        <w:t xml:space="preserve">של </w:t>
      </w:r>
      <w:bookmarkStart w:id="6222" w:name="_ETM_Q19_382969"/>
      <w:bookmarkEnd w:id="6222"/>
      <w:r>
        <w:rPr>
          <w:rFonts w:hint="cs"/>
          <w:rtl/>
        </w:rPr>
        <w:t>ה</w:t>
      </w:r>
      <w:r>
        <w:rPr>
          <w:rtl/>
        </w:rPr>
        <w:t xml:space="preserve">מערכת </w:t>
      </w:r>
      <w:bookmarkStart w:id="6223" w:name="_ETM_Q19_383389"/>
      <w:bookmarkEnd w:id="6223"/>
      <w:r>
        <w:rPr>
          <w:rFonts w:hint="cs"/>
          <w:rtl/>
        </w:rPr>
        <w:t>ל</w:t>
      </w:r>
      <w:r>
        <w:rPr>
          <w:rtl/>
        </w:rPr>
        <w:t xml:space="preserve">השכלה </w:t>
      </w:r>
      <w:bookmarkStart w:id="6224" w:name="_ETM_Q19_383780"/>
      <w:bookmarkEnd w:id="6224"/>
      <w:r>
        <w:rPr>
          <w:rtl/>
        </w:rPr>
        <w:t xml:space="preserve">הגבוהה </w:t>
      </w:r>
      <w:bookmarkStart w:id="6225" w:name="_ETM_Q19_385159"/>
      <w:bookmarkEnd w:id="6225"/>
      <w:r>
        <w:rPr>
          <w:rtl/>
        </w:rPr>
        <w:t xml:space="preserve">יש </w:t>
      </w:r>
      <w:bookmarkStart w:id="6226" w:name="_ETM_Q19_385459"/>
      <w:bookmarkEnd w:id="6226"/>
      <w:r>
        <w:rPr>
          <w:rtl/>
        </w:rPr>
        <w:t xml:space="preserve">סדר </w:t>
      </w:r>
      <w:bookmarkStart w:id="6227" w:name="_ETM_Q19_385790"/>
      <w:bookmarkEnd w:id="6227"/>
      <w:r>
        <w:rPr>
          <w:rtl/>
        </w:rPr>
        <w:t xml:space="preserve">גודל </w:t>
      </w:r>
      <w:bookmarkStart w:id="6228" w:name="_ETM_Q19_386659"/>
      <w:bookmarkEnd w:id="6228"/>
      <w:r>
        <w:rPr>
          <w:rFonts w:hint="cs"/>
          <w:rtl/>
        </w:rPr>
        <w:t xml:space="preserve">של </w:t>
      </w:r>
      <w:r>
        <w:rPr>
          <w:rtl/>
        </w:rPr>
        <w:t>סביב</w:t>
      </w:r>
      <w:bookmarkStart w:id="6229" w:name="_ETM_Q19_386959"/>
      <w:bookmarkEnd w:id="6229"/>
      <w:r>
        <w:rPr>
          <w:rFonts w:hint="cs"/>
          <w:rtl/>
        </w:rPr>
        <w:t xml:space="preserve"> 400 מיליון</w:t>
      </w:r>
      <w:r>
        <w:rPr>
          <w:rtl/>
        </w:rPr>
        <w:t xml:space="preserve"> </w:t>
      </w:r>
      <w:bookmarkStart w:id="6230" w:name="_ETM_Q19_387799"/>
      <w:bookmarkEnd w:id="6230"/>
      <w:r>
        <w:rPr>
          <w:rtl/>
        </w:rPr>
        <w:t xml:space="preserve">שקל </w:t>
      </w:r>
      <w:bookmarkStart w:id="6231" w:name="_ETM_Q19_388189"/>
      <w:bookmarkEnd w:id="6231"/>
      <w:r>
        <w:rPr>
          <w:rtl/>
        </w:rPr>
        <w:t xml:space="preserve">שמוקצים </w:t>
      </w:r>
      <w:bookmarkStart w:id="6232" w:name="_ETM_Q19_388790"/>
      <w:bookmarkEnd w:id="6232"/>
      <w:r>
        <w:rPr>
          <w:rtl/>
        </w:rPr>
        <w:t xml:space="preserve">למלגות </w:t>
      </w:r>
      <w:bookmarkStart w:id="6233" w:name="_ETM_Q19_389209"/>
      <w:bookmarkEnd w:id="6233"/>
      <w:r>
        <w:rPr>
          <w:rtl/>
        </w:rPr>
        <w:t xml:space="preserve">סטודנטים </w:t>
      </w:r>
      <w:bookmarkStart w:id="6234" w:name="_ETM_Q19_390139"/>
      <w:bookmarkEnd w:id="6234"/>
      <w:r>
        <w:rPr>
          <w:rtl/>
        </w:rPr>
        <w:t xml:space="preserve">בתוכניות </w:t>
      </w:r>
      <w:bookmarkStart w:id="6235" w:name="_ETM_Q19_390829"/>
      <w:bookmarkEnd w:id="6235"/>
      <w:r>
        <w:rPr>
          <w:rtl/>
        </w:rPr>
        <w:t>השונות</w:t>
      </w:r>
      <w:bookmarkStart w:id="6236" w:name="_ETM_Q19_391309"/>
      <w:bookmarkEnd w:id="6236"/>
      <w:r>
        <w:rPr>
          <w:rFonts w:hint="cs"/>
          <w:rtl/>
        </w:rPr>
        <w:t xml:space="preserve">: </w:t>
      </w:r>
      <w:r>
        <w:rPr>
          <w:rtl/>
        </w:rPr>
        <w:t xml:space="preserve">חלק </w:t>
      </w:r>
      <w:bookmarkStart w:id="6237" w:name="_ETM_Q19_391639"/>
      <w:bookmarkEnd w:id="6237"/>
      <w:r>
        <w:rPr>
          <w:rtl/>
        </w:rPr>
        <w:t xml:space="preserve">דרך </w:t>
      </w:r>
      <w:bookmarkStart w:id="6238" w:name="_ETM_Q19_391969"/>
      <w:bookmarkEnd w:id="6238"/>
      <w:r>
        <w:rPr>
          <w:rtl/>
        </w:rPr>
        <w:t xml:space="preserve">תוכנית </w:t>
      </w:r>
      <w:bookmarkStart w:id="6239" w:name="_ETM_Q19_392359"/>
      <w:bookmarkEnd w:id="6239"/>
      <w:r>
        <w:rPr>
          <w:rtl/>
        </w:rPr>
        <w:t xml:space="preserve">קרן </w:t>
      </w:r>
      <w:bookmarkStart w:id="6240" w:name="_ETM_Q19_392629"/>
      <w:bookmarkEnd w:id="6240"/>
      <w:r>
        <w:rPr>
          <w:rtl/>
        </w:rPr>
        <w:t>הסיוע</w:t>
      </w:r>
      <w:r>
        <w:rPr>
          <w:rFonts w:hint="cs"/>
          <w:rtl/>
        </w:rPr>
        <w:t>,</w:t>
      </w:r>
      <w:r>
        <w:rPr>
          <w:rtl/>
        </w:rPr>
        <w:t xml:space="preserve"> </w:t>
      </w:r>
      <w:bookmarkStart w:id="6241" w:name="_ETM_Q19_393079"/>
      <w:bookmarkEnd w:id="6241"/>
      <w:r>
        <w:rPr>
          <w:rtl/>
        </w:rPr>
        <w:t xml:space="preserve">לפי </w:t>
      </w:r>
      <w:bookmarkStart w:id="6242" w:name="_ETM_Q19_393290"/>
      <w:bookmarkEnd w:id="6242"/>
      <w:r>
        <w:rPr>
          <w:rtl/>
        </w:rPr>
        <w:t xml:space="preserve">מצב </w:t>
      </w:r>
      <w:bookmarkStart w:id="6243" w:name="_ETM_Q19_393620"/>
      <w:bookmarkEnd w:id="6243"/>
      <w:r>
        <w:rPr>
          <w:rtl/>
        </w:rPr>
        <w:t>סוציו-אקונומי</w:t>
      </w:r>
      <w:r>
        <w:rPr>
          <w:rFonts w:hint="cs"/>
          <w:rtl/>
        </w:rPr>
        <w:t>;</w:t>
      </w:r>
      <w:r>
        <w:rPr>
          <w:rtl/>
        </w:rPr>
        <w:t xml:space="preserve"> </w:t>
      </w:r>
      <w:bookmarkStart w:id="6244" w:name="_ETM_Q19_394599"/>
      <w:bookmarkEnd w:id="6244"/>
      <w:r>
        <w:rPr>
          <w:rtl/>
        </w:rPr>
        <w:t xml:space="preserve">חלק </w:t>
      </w:r>
      <w:bookmarkStart w:id="6245" w:name="_ETM_Q19_395079"/>
      <w:bookmarkEnd w:id="6245"/>
      <w:r>
        <w:rPr>
          <w:rtl/>
        </w:rPr>
        <w:t xml:space="preserve">דרך </w:t>
      </w:r>
      <w:bookmarkStart w:id="6246" w:name="_ETM_Q19_395379"/>
      <w:bookmarkEnd w:id="6246"/>
      <w:r>
        <w:rPr>
          <w:rtl/>
        </w:rPr>
        <w:t xml:space="preserve">תוכניות </w:t>
      </w:r>
      <w:bookmarkStart w:id="6247" w:name="_ETM_Q19_395799"/>
      <w:bookmarkEnd w:id="6247"/>
      <w:r>
        <w:rPr>
          <w:rtl/>
        </w:rPr>
        <w:t>פר</w:t>
      </w:r>
      <w:r>
        <w:rPr>
          <w:rFonts w:hint="cs"/>
          <w:rtl/>
        </w:rPr>
        <w:t>"</w:t>
      </w:r>
      <w:r>
        <w:rPr>
          <w:rtl/>
        </w:rPr>
        <w:t>ח</w:t>
      </w:r>
      <w:r>
        <w:rPr>
          <w:rFonts w:hint="cs"/>
          <w:rtl/>
        </w:rPr>
        <w:t>;</w:t>
      </w:r>
      <w:r>
        <w:rPr>
          <w:rtl/>
        </w:rPr>
        <w:t xml:space="preserve"> </w:t>
      </w:r>
      <w:bookmarkStart w:id="6248" w:name="_ETM_Q19_396220"/>
      <w:bookmarkEnd w:id="6248"/>
      <w:r>
        <w:rPr>
          <w:rtl/>
        </w:rPr>
        <w:t xml:space="preserve">חלק </w:t>
      </w:r>
      <w:bookmarkStart w:id="6249" w:name="_ETM_Q19_396489"/>
      <w:bookmarkEnd w:id="6249"/>
      <w:r>
        <w:rPr>
          <w:rtl/>
        </w:rPr>
        <w:t xml:space="preserve">דרך </w:t>
      </w:r>
      <w:bookmarkStart w:id="6250" w:name="_ETM_Q19_397239"/>
      <w:bookmarkEnd w:id="6250"/>
      <w:r>
        <w:rPr>
          <w:rtl/>
        </w:rPr>
        <w:t xml:space="preserve">תוכניות </w:t>
      </w:r>
      <w:bookmarkStart w:id="6251" w:name="_ETM_Q19_397750"/>
      <w:bookmarkEnd w:id="6251"/>
      <w:r>
        <w:rPr>
          <w:rtl/>
        </w:rPr>
        <w:t xml:space="preserve">ייעודיות </w:t>
      </w:r>
      <w:bookmarkStart w:id="6252" w:name="_ETM_Q19_398439"/>
      <w:bookmarkEnd w:id="6252"/>
      <w:r>
        <w:rPr>
          <w:rtl/>
        </w:rPr>
        <w:t>ל</w:t>
      </w:r>
      <w:bookmarkStart w:id="6253" w:name="_ETM_Q19_399400"/>
      <w:bookmarkEnd w:id="6253"/>
      <w:r>
        <w:rPr>
          <w:rtl/>
        </w:rPr>
        <w:t xml:space="preserve">חלשים </w:t>
      </w:r>
      <w:bookmarkStart w:id="6254" w:name="_ETM_Q19_400150"/>
      <w:bookmarkEnd w:id="6254"/>
      <w:r>
        <w:rPr>
          <w:rtl/>
        </w:rPr>
        <w:t xml:space="preserve">או </w:t>
      </w:r>
      <w:bookmarkStart w:id="6255" w:name="_ETM_Q19_400360"/>
      <w:bookmarkEnd w:id="6255"/>
      <w:r>
        <w:rPr>
          <w:rtl/>
        </w:rPr>
        <w:t xml:space="preserve">למגזרים </w:t>
      </w:r>
      <w:bookmarkStart w:id="6256" w:name="_ETM_Q19_401560"/>
      <w:bookmarkEnd w:id="6256"/>
      <w:r>
        <w:rPr>
          <w:rtl/>
        </w:rPr>
        <w:t xml:space="preserve">מסוימים </w:t>
      </w:r>
      <w:bookmarkStart w:id="6257" w:name="_ETM_Q19_402189"/>
      <w:bookmarkEnd w:id="6257"/>
      <w:r>
        <w:rPr>
          <w:rtl/>
        </w:rPr>
        <w:t xml:space="preserve">שיש </w:t>
      </w:r>
      <w:bookmarkStart w:id="6258" w:name="_ETM_Q19_402549"/>
      <w:bookmarkEnd w:id="6258"/>
      <w:r>
        <w:rPr>
          <w:rtl/>
        </w:rPr>
        <w:t xml:space="preserve">רצון </w:t>
      </w:r>
      <w:bookmarkStart w:id="6259" w:name="_ETM_Q19_402909"/>
      <w:bookmarkEnd w:id="6259"/>
      <w:r>
        <w:rPr>
          <w:rtl/>
        </w:rPr>
        <w:t xml:space="preserve">לתגבר </w:t>
      </w:r>
      <w:bookmarkStart w:id="6260" w:name="_ETM_Q19_403390"/>
      <w:bookmarkEnd w:id="6260"/>
      <w:r>
        <w:rPr>
          <w:rtl/>
        </w:rPr>
        <w:t xml:space="preserve">את </w:t>
      </w:r>
      <w:bookmarkStart w:id="6261" w:name="_ETM_Q19_403510"/>
      <w:bookmarkEnd w:id="6261"/>
      <w:r>
        <w:rPr>
          <w:rtl/>
        </w:rPr>
        <w:t xml:space="preserve">המעורבות </w:t>
      </w:r>
      <w:bookmarkStart w:id="6262" w:name="_ETM_Q19_404019"/>
      <w:bookmarkEnd w:id="6262"/>
      <w:r>
        <w:rPr>
          <w:rtl/>
        </w:rPr>
        <w:t xml:space="preserve">שלהם </w:t>
      </w:r>
      <w:bookmarkStart w:id="6263" w:name="_ETM_Q19_404650"/>
      <w:bookmarkEnd w:id="6263"/>
      <w:r>
        <w:rPr>
          <w:rtl/>
        </w:rPr>
        <w:t xml:space="preserve">בהשכלה </w:t>
      </w:r>
      <w:bookmarkStart w:id="6264" w:name="_ETM_Q19_405189"/>
      <w:bookmarkEnd w:id="6264"/>
      <w:r>
        <w:rPr>
          <w:rtl/>
        </w:rPr>
        <w:t>הגבוהה</w:t>
      </w:r>
      <w:r>
        <w:rPr>
          <w:rFonts w:hint="cs"/>
          <w:rtl/>
        </w:rPr>
        <w:t>.</w:t>
      </w:r>
      <w:r>
        <w:rPr>
          <w:rtl/>
        </w:rPr>
        <w:t xml:space="preserve"> </w:t>
      </w:r>
      <w:bookmarkStart w:id="6265" w:name="_ETM_Q19_405579"/>
      <w:bookmarkStart w:id="6266" w:name="_ETM_Q19_405849"/>
      <w:bookmarkEnd w:id="6265"/>
      <w:bookmarkEnd w:id="6266"/>
      <w:r>
        <w:rPr>
          <w:rtl/>
        </w:rPr>
        <w:t xml:space="preserve">סך </w:t>
      </w:r>
      <w:bookmarkStart w:id="6267" w:name="_ETM_Q19_406090"/>
      <w:bookmarkEnd w:id="6267"/>
      <w:r>
        <w:rPr>
          <w:rtl/>
        </w:rPr>
        <w:t>הסכום</w:t>
      </w:r>
      <w:bookmarkStart w:id="6268" w:name="_ETM_Q19_406540"/>
      <w:bookmarkEnd w:id="6268"/>
      <w:r>
        <w:rPr>
          <w:rFonts w:hint="cs"/>
          <w:rtl/>
        </w:rPr>
        <w:t xml:space="preserve"> הוא</w:t>
      </w:r>
      <w:r>
        <w:rPr>
          <w:rtl/>
        </w:rPr>
        <w:t xml:space="preserve"> </w:t>
      </w:r>
      <w:bookmarkStart w:id="6269" w:name="_ETM_Q19_406780"/>
      <w:bookmarkEnd w:id="6269"/>
      <w:r>
        <w:rPr>
          <w:rtl/>
        </w:rPr>
        <w:t xml:space="preserve">סדר </w:t>
      </w:r>
      <w:bookmarkStart w:id="6270" w:name="_ETM_Q19_407079"/>
      <w:bookmarkEnd w:id="6270"/>
      <w:r>
        <w:rPr>
          <w:rtl/>
        </w:rPr>
        <w:t xml:space="preserve">גודל </w:t>
      </w:r>
      <w:bookmarkStart w:id="6271" w:name="_ETM_Q19_407349"/>
      <w:bookmarkEnd w:id="6271"/>
      <w:r>
        <w:rPr>
          <w:rFonts w:hint="cs"/>
          <w:rtl/>
        </w:rPr>
        <w:t xml:space="preserve">של </w:t>
      </w:r>
      <w:r>
        <w:rPr>
          <w:rtl/>
        </w:rPr>
        <w:t xml:space="preserve">כ-400 </w:t>
      </w:r>
      <w:bookmarkStart w:id="6272" w:name="_ETM_Q19_408640"/>
      <w:bookmarkEnd w:id="6272"/>
      <w:r>
        <w:rPr>
          <w:rFonts w:hint="cs"/>
          <w:rtl/>
        </w:rPr>
        <w:t xml:space="preserve">מיליון </w:t>
      </w:r>
      <w:r>
        <w:rPr>
          <w:rtl/>
        </w:rPr>
        <w:t xml:space="preserve">שקל </w:t>
      </w:r>
      <w:bookmarkStart w:id="6273" w:name="_ETM_Q19_409209"/>
      <w:bookmarkEnd w:id="6273"/>
      <w:r>
        <w:rPr>
          <w:rtl/>
        </w:rPr>
        <w:t xml:space="preserve">שהולך </w:t>
      </w:r>
      <w:bookmarkStart w:id="6274" w:name="_ETM_Q19_409689"/>
      <w:bookmarkEnd w:id="6274"/>
      <w:r>
        <w:rPr>
          <w:rtl/>
        </w:rPr>
        <w:t xml:space="preserve">מתוך </w:t>
      </w:r>
      <w:bookmarkStart w:id="6275" w:name="_ETM_Q19_410019"/>
      <w:bookmarkEnd w:id="6275"/>
      <w:r>
        <w:rPr>
          <w:rtl/>
        </w:rPr>
        <w:t xml:space="preserve">תקציב </w:t>
      </w:r>
      <w:bookmarkStart w:id="6276" w:name="_ETM_Q19_410349"/>
      <w:bookmarkEnd w:id="6276"/>
      <w:r>
        <w:rPr>
          <w:rtl/>
        </w:rPr>
        <w:t xml:space="preserve">ההשכלה </w:t>
      </w:r>
      <w:bookmarkStart w:id="6277" w:name="_ETM_Q19_410680"/>
      <w:bookmarkEnd w:id="6277"/>
      <w:r>
        <w:rPr>
          <w:rtl/>
        </w:rPr>
        <w:t xml:space="preserve">הגבוהה </w:t>
      </w:r>
      <w:bookmarkStart w:id="6278" w:name="_ETM_Q19_411220"/>
      <w:bookmarkEnd w:id="6278"/>
      <w:r>
        <w:rPr>
          <w:rtl/>
        </w:rPr>
        <w:t>ל</w:t>
      </w:r>
      <w:r>
        <w:rPr>
          <w:rFonts w:hint="cs"/>
          <w:rtl/>
        </w:rPr>
        <w:t>טוב</w:t>
      </w:r>
      <w:r>
        <w:rPr>
          <w:rtl/>
        </w:rPr>
        <w:t xml:space="preserve">ת </w:t>
      </w:r>
      <w:bookmarkStart w:id="6279" w:name="_ETM_Q19_411790"/>
      <w:bookmarkEnd w:id="6279"/>
      <w:r>
        <w:rPr>
          <w:rtl/>
        </w:rPr>
        <w:t xml:space="preserve">מלגות </w:t>
      </w:r>
      <w:bookmarkStart w:id="6280" w:name="_ETM_Q19_412180"/>
      <w:bookmarkEnd w:id="6280"/>
      <w:r>
        <w:rPr>
          <w:rtl/>
        </w:rPr>
        <w:t>לסטודנטים</w:t>
      </w:r>
      <w:r>
        <w:rPr>
          <w:rFonts w:hint="cs"/>
          <w:rtl/>
        </w:rPr>
        <w:t xml:space="preserve">. </w:t>
      </w:r>
      <w:bookmarkStart w:id="6281" w:name="_ETM_Q19_408000"/>
      <w:bookmarkStart w:id="6282" w:name="_ETM_Q19_413489"/>
      <w:bookmarkEnd w:id="6281"/>
      <w:bookmarkEnd w:id="6282"/>
      <w:r>
        <w:rPr>
          <w:rFonts w:hint="cs"/>
          <w:rtl/>
        </w:rPr>
        <w:t>א</w:t>
      </w:r>
      <w:r>
        <w:rPr>
          <w:rtl/>
        </w:rPr>
        <w:t xml:space="preserve">ני </w:t>
      </w:r>
      <w:bookmarkStart w:id="6283" w:name="_ETM_Q19_413760"/>
      <w:bookmarkEnd w:id="6283"/>
      <w:r>
        <w:rPr>
          <w:rtl/>
        </w:rPr>
        <w:t xml:space="preserve">סברתי </w:t>
      </w:r>
      <w:bookmarkStart w:id="6284" w:name="_ETM_Q19_414269"/>
      <w:bookmarkEnd w:id="6284"/>
      <w:r>
        <w:rPr>
          <w:rtl/>
        </w:rPr>
        <w:t xml:space="preserve">שבשנה </w:t>
      </w:r>
      <w:bookmarkStart w:id="6285" w:name="_ETM_Q19_414869"/>
      <w:bookmarkEnd w:id="6285"/>
      <w:r>
        <w:rPr>
          <w:rtl/>
        </w:rPr>
        <w:t xml:space="preserve">כזאת </w:t>
      </w:r>
      <w:bookmarkStart w:id="6286" w:name="_ETM_Q19_415409"/>
      <w:bookmarkEnd w:id="6286"/>
      <w:r>
        <w:rPr>
          <w:rtl/>
        </w:rPr>
        <w:t xml:space="preserve">צריכים </w:t>
      </w:r>
      <w:bookmarkStart w:id="6287" w:name="_ETM_Q19_415859"/>
      <w:bookmarkEnd w:id="6287"/>
      <w:r>
        <w:rPr>
          <w:rtl/>
        </w:rPr>
        <w:t xml:space="preserve">להגדיל </w:t>
      </w:r>
      <w:bookmarkStart w:id="6288" w:name="_ETM_Q19_416400"/>
      <w:bookmarkEnd w:id="6288"/>
      <w:r>
        <w:rPr>
          <w:rtl/>
        </w:rPr>
        <w:t xml:space="preserve">משמעותית </w:t>
      </w:r>
      <w:bookmarkStart w:id="6289" w:name="_ETM_Q19_417029"/>
      <w:bookmarkEnd w:id="6289"/>
      <w:r>
        <w:rPr>
          <w:rtl/>
        </w:rPr>
        <w:t xml:space="preserve">את </w:t>
      </w:r>
      <w:bookmarkStart w:id="6290" w:name="_ETM_Q19_417150"/>
      <w:bookmarkEnd w:id="6290"/>
      <w:r>
        <w:rPr>
          <w:rtl/>
        </w:rPr>
        <w:t xml:space="preserve">הסכום </w:t>
      </w:r>
      <w:bookmarkStart w:id="6291" w:name="_ETM_Q19_417509"/>
      <w:bookmarkEnd w:id="6291"/>
      <w:r>
        <w:rPr>
          <w:rtl/>
        </w:rPr>
        <w:t>הזה</w:t>
      </w:r>
      <w:r>
        <w:rPr>
          <w:rFonts w:hint="cs"/>
          <w:rtl/>
        </w:rPr>
        <w:t>.</w:t>
      </w:r>
      <w:r>
        <w:rPr>
          <w:rtl/>
        </w:rPr>
        <w:t xml:space="preserve"> </w:t>
      </w:r>
      <w:bookmarkStart w:id="6292" w:name="_ETM_Q19_418199"/>
      <w:bookmarkEnd w:id="6292"/>
      <w:r>
        <w:rPr>
          <w:rtl/>
        </w:rPr>
        <w:t xml:space="preserve">הגענו </w:t>
      </w:r>
      <w:bookmarkStart w:id="6293" w:name="_ETM_Q19_419129"/>
      <w:bookmarkEnd w:id="6293"/>
      <w:r>
        <w:rPr>
          <w:rtl/>
        </w:rPr>
        <w:t xml:space="preserve">להסכמות </w:t>
      </w:r>
      <w:bookmarkStart w:id="6294" w:name="_ETM_Q19_419819"/>
      <w:bookmarkEnd w:id="6294"/>
      <w:r w:rsidR="00B36217">
        <w:rPr>
          <w:rFonts w:hint="cs"/>
          <w:rtl/>
        </w:rPr>
        <w:t>–</w:t>
      </w:r>
      <w:r>
        <w:rPr>
          <w:rFonts w:hint="cs"/>
          <w:rtl/>
        </w:rPr>
        <w:t xml:space="preserve"> </w:t>
      </w:r>
      <w:r>
        <w:rPr>
          <w:rtl/>
        </w:rPr>
        <w:t xml:space="preserve">סיפרתי </w:t>
      </w:r>
      <w:bookmarkStart w:id="6295" w:name="_ETM_Q19_420509"/>
      <w:bookmarkEnd w:id="6295"/>
      <w:r>
        <w:rPr>
          <w:rtl/>
        </w:rPr>
        <w:t xml:space="preserve">על </w:t>
      </w:r>
      <w:bookmarkStart w:id="6296" w:name="_ETM_Q19_420599"/>
      <w:bookmarkEnd w:id="6296"/>
      <w:r>
        <w:rPr>
          <w:rtl/>
        </w:rPr>
        <w:t xml:space="preserve">זה </w:t>
      </w:r>
      <w:bookmarkStart w:id="6297" w:name="_ETM_Q19_420749"/>
      <w:bookmarkEnd w:id="6297"/>
      <w:r>
        <w:rPr>
          <w:rtl/>
        </w:rPr>
        <w:t xml:space="preserve">בדיון </w:t>
      </w:r>
      <w:bookmarkStart w:id="6298" w:name="_ETM_Q19_421199"/>
      <w:bookmarkEnd w:id="6298"/>
      <w:r>
        <w:rPr>
          <w:rtl/>
        </w:rPr>
        <w:t xml:space="preserve">בוועדת </w:t>
      </w:r>
      <w:bookmarkStart w:id="6299" w:name="_ETM_Q19_421650"/>
      <w:bookmarkEnd w:id="6299"/>
      <w:r>
        <w:rPr>
          <w:rtl/>
        </w:rPr>
        <w:t xml:space="preserve">החינוך </w:t>
      </w:r>
      <w:bookmarkStart w:id="6300" w:name="_ETM_Q19_422309"/>
      <w:bookmarkEnd w:id="6300"/>
      <w:r w:rsidR="00B36217">
        <w:rPr>
          <w:rFonts w:hint="cs"/>
          <w:rtl/>
        </w:rPr>
        <w:t>–</w:t>
      </w:r>
      <w:r>
        <w:rPr>
          <w:rFonts w:hint="cs"/>
          <w:rtl/>
        </w:rPr>
        <w:t xml:space="preserve"> </w:t>
      </w:r>
      <w:r>
        <w:rPr>
          <w:rtl/>
        </w:rPr>
        <w:t xml:space="preserve">עם </w:t>
      </w:r>
      <w:bookmarkStart w:id="6301" w:name="_ETM_Q19_422549"/>
      <w:bookmarkEnd w:id="6301"/>
      <w:r>
        <w:rPr>
          <w:rtl/>
        </w:rPr>
        <w:t xml:space="preserve">משרד </w:t>
      </w:r>
      <w:bookmarkStart w:id="6302" w:name="_ETM_Q19_422939"/>
      <w:bookmarkEnd w:id="6302"/>
      <w:r>
        <w:rPr>
          <w:rtl/>
        </w:rPr>
        <w:t xml:space="preserve">האוצר </w:t>
      </w:r>
      <w:bookmarkStart w:id="6303" w:name="_ETM_Q19_423329"/>
      <w:bookmarkEnd w:id="6303"/>
      <w:r>
        <w:rPr>
          <w:rtl/>
        </w:rPr>
        <w:t xml:space="preserve">ועם </w:t>
      </w:r>
      <w:bookmarkStart w:id="6304" w:name="_ETM_Q19_423509"/>
      <w:bookmarkEnd w:id="6304"/>
      <w:r>
        <w:rPr>
          <w:rtl/>
        </w:rPr>
        <w:t xml:space="preserve">מפעל </w:t>
      </w:r>
      <w:bookmarkStart w:id="6305" w:name="_ETM_Q19_423839"/>
      <w:bookmarkEnd w:id="6305"/>
      <w:r>
        <w:rPr>
          <w:rtl/>
        </w:rPr>
        <w:t xml:space="preserve">הפיס </w:t>
      </w:r>
      <w:bookmarkStart w:id="6306" w:name="_ETM_Q19_424619"/>
      <w:bookmarkEnd w:id="6306"/>
      <w:r>
        <w:rPr>
          <w:rtl/>
        </w:rPr>
        <w:t xml:space="preserve">על </w:t>
      </w:r>
      <w:bookmarkStart w:id="6307" w:name="_ETM_Q19_424799"/>
      <w:bookmarkEnd w:id="6307"/>
      <w:r>
        <w:rPr>
          <w:rtl/>
        </w:rPr>
        <w:t xml:space="preserve">תוספת </w:t>
      </w:r>
      <w:bookmarkStart w:id="6308" w:name="_ETM_Q19_425279"/>
      <w:bookmarkEnd w:id="6308"/>
      <w:r>
        <w:rPr>
          <w:rtl/>
        </w:rPr>
        <w:t xml:space="preserve">של </w:t>
      </w:r>
      <w:bookmarkStart w:id="6309" w:name="_ETM_Q19_425430"/>
      <w:bookmarkEnd w:id="6309"/>
      <w:r>
        <w:rPr>
          <w:rtl/>
        </w:rPr>
        <w:t>100</w:t>
      </w:r>
      <w:r>
        <w:rPr>
          <w:rFonts w:hint="cs"/>
          <w:rtl/>
        </w:rPr>
        <w:t xml:space="preserve"> מיליון</w:t>
      </w:r>
      <w:r>
        <w:rPr>
          <w:rtl/>
        </w:rPr>
        <w:t xml:space="preserve"> </w:t>
      </w:r>
      <w:bookmarkStart w:id="6310" w:name="_ETM_Q19_425999"/>
      <w:bookmarkEnd w:id="6310"/>
      <w:r>
        <w:rPr>
          <w:rtl/>
        </w:rPr>
        <w:t>שקל</w:t>
      </w:r>
      <w:r>
        <w:rPr>
          <w:rFonts w:hint="cs"/>
          <w:rtl/>
        </w:rPr>
        <w:t>.</w:t>
      </w:r>
      <w:r>
        <w:rPr>
          <w:rtl/>
        </w:rPr>
        <w:t xml:space="preserve"> </w:t>
      </w:r>
      <w:bookmarkStart w:id="6311" w:name="_ETM_Q19_426389"/>
      <w:bookmarkEnd w:id="6311"/>
      <w:r>
        <w:rPr>
          <w:rtl/>
        </w:rPr>
        <w:t xml:space="preserve">זאת </w:t>
      </w:r>
      <w:bookmarkStart w:id="6312" w:name="_ETM_Q19_426599"/>
      <w:bookmarkEnd w:id="6312"/>
      <w:r>
        <w:rPr>
          <w:rtl/>
        </w:rPr>
        <w:t xml:space="preserve">אומרת </w:t>
      </w:r>
      <w:bookmarkStart w:id="6313" w:name="_ETM_Q19_426869"/>
      <w:bookmarkEnd w:id="6313"/>
      <w:r>
        <w:rPr>
          <w:rtl/>
        </w:rPr>
        <w:t xml:space="preserve">שההגדלה </w:t>
      </w:r>
      <w:bookmarkStart w:id="6314" w:name="_ETM_Q19_427529"/>
      <w:bookmarkEnd w:id="6314"/>
      <w:r>
        <w:rPr>
          <w:rtl/>
        </w:rPr>
        <w:t xml:space="preserve">ב-25% </w:t>
      </w:r>
      <w:bookmarkStart w:id="6315" w:name="_ETM_Q19_429190"/>
      <w:bookmarkEnd w:id="6315"/>
      <w:r>
        <w:rPr>
          <w:rtl/>
        </w:rPr>
        <w:t xml:space="preserve">של </w:t>
      </w:r>
      <w:bookmarkStart w:id="6316" w:name="_ETM_Q19_429459"/>
      <w:bookmarkEnd w:id="6316"/>
      <w:r>
        <w:rPr>
          <w:rtl/>
        </w:rPr>
        <w:t xml:space="preserve">תקציב </w:t>
      </w:r>
      <w:bookmarkStart w:id="6317" w:name="_ETM_Q19_430090"/>
      <w:bookmarkEnd w:id="6317"/>
      <w:r>
        <w:rPr>
          <w:rtl/>
        </w:rPr>
        <w:t xml:space="preserve">מלגות </w:t>
      </w:r>
      <w:bookmarkStart w:id="6318" w:name="_ETM_Q19_430569"/>
      <w:bookmarkEnd w:id="6318"/>
      <w:r>
        <w:rPr>
          <w:rtl/>
        </w:rPr>
        <w:t xml:space="preserve">לסטודנטים </w:t>
      </w:r>
      <w:bookmarkStart w:id="6319" w:name="_ETM_Q19_431260"/>
      <w:bookmarkEnd w:id="6319"/>
      <w:r>
        <w:rPr>
          <w:rFonts w:hint="cs"/>
          <w:rtl/>
        </w:rPr>
        <w:t xml:space="preserve">היא </w:t>
      </w:r>
      <w:r>
        <w:rPr>
          <w:rtl/>
        </w:rPr>
        <w:t xml:space="preserve">בהחלט </w:t>
      </w:r>
      <w:bookmarkStart w:id="6320" w:name="_ETM_Q19_431890"/>
      <w:bookmarkEnd w:id="6320"/>
      <w:r>
        <w:rPr>
          <w:rtl/>
        </w:rPr>
        <w:t xml:space="preserve">אירוע </w:t>
      </w:r>
      <w:bookmarkStart w:id="6321" w:name="_ETM_Q19_432250"/>
      <w:bookmarkEnd w:id="6321"/>
      <w:r>
        <w:rPr>
          <w:rtl/>
        </w:rPr>
        <w:t>משמעותי</w:t>
      </w:r>
      <w:r>
        <w:rPr>
          <w:rFonts w:hint="cs"/>
          <w:rtl/>
        </w:rPr>
        <w:t>.</w:t>
      </w:r>
      <w:r>
        <w:rPr>
          <w:rtl/>
        </w:rPr>
        <w:t xml:space="preserve"> </w:t>
      </w:r>
      <w:bookmarkStart w:id="6322" w:name="_ETM_Q19_433000"/>
      <w:bookmarkEnd w:id="6322"/>
      <w:r>
        <w:rPr>
          <w:rtl/>
        </w:rPr>
        <w:t xml:space="preserve">עשינו </w:t>
      </w:r>
      <w:bookmarkStart w:id="6323" w:name="_ETM_Q19_433390"/>
      <w:bookmarkEnd w:id="6323"/>
      <w:r>
        <w:rPr>
          <w:rtl/>
        </w:rPr>
        <w:t xml:space="preserve">את </w:t>
      </w:r>
      <w:bookmarkStart w:id="6324" w:name="_ETM_Q19_433510"/>
      <w:bookmarkEnd w:id="6324"/>
      <w:r>
        <w:rPr>
          <w:rtl/>
        </w:rPr>
        <w:t xml:space="preserve">המאבק </w:t>
      </w:r>
      <w:bookmarkStart w:id="6325" w:name="_ETM_Q19_433930"/>
      <w:bookmarkEnd w:id="6325"/>
      <w:r>
        <w:rPr>
          <w:rtl/>
        </w:rPr>
        <w:t xml:space="preserve">הזה </w:t>
      </w:r>
      <w:bookmarkStart w:id="6326" w:name="_ETM_Q19_434140"/>
      <w:bookmarkEnd w:id="6326"/>
      <w:r>
        <w:rPr>
          <w:rtl/>
        </w:rPr>
        <w:t xml:space="preserve">יחד </w:t>
      </w:r>
      <w:bookmarkStart w:id="6327" w:name="_ETM_Q19_434500"/>
      <w:bookmarkEnd w:id="6327"/>
      <w:r>
        <w:rPr>
          <w:rtl/>
        </w:rPr>
        <w:t xml:space="preserve">עם </w:t>
      </w:r>
      <w:bookmarkStart w:id="6328" w:name="_ETM_Q19_434560"/>
      <w:bookmarkEnd w:id="6328"/>
      <w:r>
        <w:rPr>
          <w:rtl/>
        </w:rPr>
        <w:t xml:space="preserve">התאחדות </w:t>
      </w:r>
      <w:bookmarkStart w:id="6329" w:name="_ETM_Q19_434980"/>
      <w:bookmarkEnd w:id="6329"/>
      <w:r>
        <w:rPr>
          <w:rtl/>
        </w:rPr>
        <w:t>הסטודנטים</w:t>
      </w:r>
      <w:r>
        <w:rPr>
          <w:rFonts w:hint="cs"/>
          <w:rtl/>
        </w:rPr>
        <w:t>,</w:t>
      </w:r>
      <w:r>
        <w:rPr>
          <w:rtl/>
        </w:rPr>
        <w:t xml:space="preserve"> </w:t>
      </w:r>
      <w:bookmarkStart w:id="6330" w:name="_ETM_Q19_435580"/>
      <w:bookmarkEnd w:id="6330"/>
      <w:r>
        <w:rPr>
          <w:rtl/>
        </w:rPr>
        <w:t xml:space="preserve">יד </w:t>
      </w:r>
      <w:bookmarkStart w:id="6331" w:name="_ETM_Q19_435819"/>
      <w:bookmarkEnd w:id="6331"/>
      <w:r>
        <w:rPr>
          <w:rtl/>
        </w:rPr>
        <w:t>ביד</w:t>
      </w:r>
      <w:r>
        <w:rPr>
          <w:rFonts w:hint="cs"/>
          <w:rtl/>
        </w:rPr>
        <w:t>.</w:t>
      </w:r>
      <w:r>
        <w:rPr>
          <w:rtl/>
        </w:rPr>
        <w:t xml:space="preserve"> </w:t>
      </w:r>
      <w:bookmarkStart w:id="6332" w:name="_ETM_Q19_436389"/>
      <w:bookmarkEnd w:id="6332"/>
      <w:r>
        <w:rPr>
          <w:rtl/>
        </w:rPr>
        <w:t xml:space="preserve">בכלל </w:t>
      </w:r>
      <w:bookmarkStart w:id="6333" w:name="_ETM_Q19_437050"/>
      <w:bookmarkEnd w:id="6333"/>
      <w:r>
        <w:rPr>
          <w:rtl/>
        </w:rPr>
        <w:t xml:space="preserve">אני </w:t>
      </w:r>
      <w:bookmarkStart w:id="6334" w:name="_ETM_Q19_437260"/>
      <w:bookmarkEnd w:id="6334"/>
      <w:r>
        <w:rPr>
          <w:rtl/>
        </w:rPr>
        <w:t xml:space="preserve">מנסה </w:t>
      </w:r>
      <w:bookmarkStart w:id="6335" w:name="_ETM_Q19_437620"/>
      <w:bookmarkEnd w:id="6335"/>
      <w:r>
        <w:rPr>
          <w:rtl/>
        </w:rPr>
        <w:t xml:space="preserve">לעבוד </w:t>
      </w:r>
      <w:bookmarkStart w:id="6336" w:name="_ETM_Q19_438130"/>
      <w:bookmarkEnd w:id="6336"/>
      <w:r>
        <w:rPr>
          <w:rtl/>
        </w:rPr>
        <w:t xml:space="preserve">יחד </w:t>
      </w:r>
      <w:bookmarkStart w:id="6337" w:name="_ETM_Q19_438430"/>
      <w:bookmarkEnd w:id="6337"/>
      <w:r>
        <w:rPr>
          <w:rtl/>
        </w:rPr>
        <w:t xml:space="preserve">עם </w:t>
      </w:r>
      <w:bookmarkStart w:id="6338" w:name="_ETM_Q19_438550"/>
      <w:bookmarkEnd w:id="6338"/>
      <w:r>
        <w:rPr>
          <w:rtl/>
        </w:rPr>
        <w:t xml:space="preserve">ההתאחדות </w:t>
      </w:r>
      <w:bookmarkStart w:id="6339" w:name="_ETM_Q19_439610"/>
      <w:bookmarkEnd w:id="6339"/>
      <w:r>
        <w:rPr>
          <w:rtl/>
        </w:rPr>
        <w:t xml:space="preserve">על </w:t>
      </w:r>
      <w:bookmarkStart w:id="6340" w:name="_ETM_Q19_439849"/>
      <w:bookmarkEnd w:id="6340"/>
      <w:r>
        <w:rPr>
          <w:rtl/>
        </w:rPr>
        <w:t xml:space="preserve">כל </w:t>
      </w:r>
      <w:bookmarkStart w:id="6341" w:name="_ETM_Q19_440180"/>
      <w:bookmarkEnd w:id="6341"/>
      <w:r>
        <w:rPr>
          <w:rtl/>
        </w:rPr>
        <w:t xml:space="preserve">הנושאים </w:t>
      </w:r>
      <w:bookmarkStart w:id="6342" w:name="_ETM_Q19_440839"/>
      <w:bookmarkEnd w:id="6342"/>
      <w:r>
        <w:rPr>
          <w:rtl/>
        </w:rPr>
        <w:t xml:space="preserve">שרלוונטיים </w:t>
      </w:r>
      <w:bookmarkStart w:id="6343" w:name="_ETM_Q19_441650"/>
      <w:bookmarkEnd w:id="6343"/>
      <w:r>
        <w:rPr>
          <w:rtl/>
        </w:rPr>
        <w:t xml:space="preserve">לציבור </w:t>
      </w:r>
      <w:bookmarkStart w:id="6344" w:name="_ETM_Q19_442249"/>
      <w:bookmarkEnd w:id="6344"/>
      <w:r>
        <w:rPr>
          <w:rtl/>
        </w:rPr>
        <w:t>הסטודנטים</w:t>
      </w:r>
      <w:r>
        <w:rPr>
          <w:rFonts w:hint="cs"/>
          <w:rtl/>
        </w:rPr>
        <w:t>.</w:t>
      </w:r>
      <w:r>
        <w:rPr>
          <w:rtl/>
        </w:rPr>
        <w:t xml:space="preserve"> </w:t>
      </w:r>
      <w:bookmarkStart w:id="6345" w:name="_ETM_Q19_443330"/>
      <w:bookmarkEnd w:id="6345"/>
      <w:r>
        <w:rPr>
          <w:rtl/>
        </w:rPr>
        <w:t xml:space="preserve">המלגות </w:t>
      </w:r>
      <w:bookmarkStart w:id="6346" w:name="_ETM_Q19_443900"/>
      <w:bookmarkEnd w:id="6346"/>
      <w:r>
        <w:rPr>
          <w:rtl/>
        </w:rPr>
        <w:t xml:space="preserve">האלה </w:t>
      </w:r>
      <w:bookmarkStart w:id="6347" w:name="_ETM_Q19_444229"/>
      <w:bookmarkEnd w:id="6347"/>
      <w:r>
        <w:rPr>
          <w:rtl/>
        </w:rPr>
        <w:t>חולקו</w:t>
      </w:r>
      <w:r>
        <w:rPr>
          <w:rFonts w:hint="cs"/>
          <w:rtl/>
        </w:rPr>
        <w:t>.</w:t>
      </w:r>
      <w:r>
        <w:rPr>
          <w:rtl/>
        </w:rPr>
        <w:t xml:space="preserve"> </w:t>
      </w:r>
      <w:bookmarkStart w:id="6348" w:name="_ETM_Q19_445770"/>
      <w:bookmarkEnd w:id="6348"/>
      <w:r>
        <w:rPr>
          <w:rtl/>
        </w:rPr>
        <w:t xml:space="preserve">מחציתם </w:t>
      </w:r>
      <w:bookmarkStart w:id="6349" w:name="_ETM_Q19_446700"/>
      <w:bookmarkEnd w:id="6349"/>
      <w:r>
        <w:rPr>
          <w:rtl/>
        </w:rPr>
        <w:t xml:space="preserve">חולקו </w:t>
      </w:r>
      <w:bookmarkStart w:id="6350" w:name="_ETM_Q19_447150"/>
      <w:bookmarkEnd w:id="6350"/>
      <w:r>
        <w:rPr>
          <w:rtl/>
        </w:rPr>
        <w:t xml:space="preserve">דרך </w:t>
      </w:r>
      <w:bookmarkStart w:id="6351" w:name="_ETM_Q19_447420"/>
      <w:bookmarkEnd w:id="6351"/>
      <w:r>
        <w:rPr>
          <w:rtl/>
        </w:rPr>
        <w:t xml:space="preserve">מפעל </w:t>
      </w:r>
      <w:bookmarkStart w:id="6352" w:name="_ETM_Q19_447810"/>
      <w:bookmarkEnd w:id="6352"/>
      <w:r>
        <w:rPr>
          <w:rtl/>
        </w:rPr>
        <w:t>הפיס</w:t>
      </w:r>
      <w:r>
        <w:rPr>
          <w:rFonts w:hint="cs"/>
          <w:rtl/>
        </w:rPr>
        <w:t>,</w:t>
      </w:r>
      <w:r>
        <w:rPr>
          <w:rtl/>
        </w:rPr>
        <w:t xml:space="preserve"> </w:t>
      </w:r>
      <w:bookmarkStart w:id="6353" w:name="_ETM_Q19_448529"/>
      <w:bookmarkEnd w:id="6353"/>
      <w:r>
        <w:rPr>
          <w:rtl/>
        </w:rPr>
        <w:t xml:space="preserve">כי </w:t>
      </w:r>
      <w:bookmarkStart w:id="6354" w:name="_ETM_Q19_448710"/>
      <w:bookmarkEnd w:id="6354"/>
      <w:r>
        <w:rPr>
          <w:rtl/>
        </w:rPr>
        <w:t xml:space="preserve">זה </w:t>
      </w:r>
      <w:bookmarkStart w:id="6355" w:name="_ETM_Q19_448860"/>
      <w:bookmarkEnd w:id="6355"/>
      <w:r>
        <w:rPr>
          <w:rtl/>
        </w:rPr>
        <w:t xml:space="preserve">בא </w:t>
      </w:r>
      <w:bookmarkStart w:id="6356" w:name="_ETM_Q19_449040"/>
      <w:bookmarkEnd w:id="6356"/>
      <w:r>
        <w:rPr>
          <w:rtl/>
        </w:rPr>
        <w:t xml:space="preserve">מתקציבי </w:t>
      </w:r>
      <w:bookmarkStart w:id="6357" w:name="_ETM_Q19_449700"/>
      <w:bookmarkEnd w:id="6357"/>
      <w:r>
        <w:rPr>
          <w:rtl/>
        </w:rPr>
        <w:t xml:space="preserve">מפעל </w:t>
      </w:r>
      <w:bookmarkStart w:id="6358" w:name="_ETM_Q19_450029"/>
      <w:bookmarkEnd w:id="6358"/>
      <w:r>
        <w:rPr>
          <w:rtl/>
        </w:rPr>
        <w:t xml:space="preserve">הפיס </w:t>
      </w:r>
      <w:bookmarkStart w:id="6359" w:name="_ETM_Q19_450450"/>
      <w:bookmarkEnd w:id="6359"/>
      <w:r w:rsidR="00B36217">
        <w:rPr>
          <w:rFonts w:hint="cs"/>
          <w:rtl/>
        </w:rPr>
        <w:t>–</w:t>
      </w:r>
      <w:r w:rsidR="00466176">
        <w:rPr>
          <w:rFonts w:hint="cs"/>
          <w:rtl/>
        </w:rPr>
        <w:t xml:space="preserve"> </w:t>
      </w:r>
      <w:r>
        <w:rPr>
          <w:rtl/>
        </w:rPr>
        <w:t xml:space="preserve">מעבר </w:t>
      </w:r>
      <w:bookmarkStart w:id="6360" w:name="_ETM_Q19_450839"/>
      <w:bookmarkEnd w:id="6360"/>
      <w:r>
        <w:rPr>
          <w:rtl/>
        </w:rPr>
        <w:t xml:space="preserve">למלגות </w:t>
      </w:r>
      <w:bookmarkStart w:id="6361" w:name="_ETM_Q19_451380"/>
      <w:bookmarkEnd w:id="6361"/>
      <w:r>
        <w:rPr>
          <w:rtl/>
        </w:rPr>
        <w:t xml:space="preserve">הרגילות </w:t>
      </w:r>
      <w:bookmarkStart w:id="6362" w:name="_ETM_Q19_451800"/>
      <w:bookmarkEnd w:id="6362"/>
      <w:r>
        <w:rPr>
          <w:rtl/>
        </w:rPr>
        <w:t xml:space="preserve">שהם </w:t>
      </w:r>
      <w:bookmarkStart w:id="6363" w:name="_ETM_Q19_452040"/>
      <w:bookmarkEnd w:id="6363"/>
      <w:r>
        <w:rPr>
          <w:rtl/>
        </w:rPr>
        <w:t>נותנים</w:t>
      </w:r>
      <w:r w:rsidR="00466176">
        <w:rPr>
          <w:rFonts w:hint="cs"/>
          <w:rtl/>
        </w:rPr>
        <w:t>,</w:t>
      </w:r>
      <w:r>
        <w:rPr>
          <w:rtl/>
        </w:rPr>
        <w:t xml:space="preserve"> </w:t>
      </w:r>
      <w:bookmarkStart w:id="6364" w:name="_ETM_Q19_452820"/>
      <w:bookmarkEnd w:id="6364"/>
      <w:r>
        <w:rPr>
          <w:rtl/>
        </w:rPr>
        <w:t xml:space="preserve">הם </w:t>
      </w:r>
      <w:bookmarkStart w:id="6365" w:name="_ETM_Q19_453000"/>
      <w:bookmarkEnd w:id="6365"/>
      <w:r>
        <w:rPr>
          <w:rtl/>
        </w:rPr>
        <w:t xml:space="preserve">עשו </w:t>
      </w:r>
      <w:bookmarkStart w:id="6366" w:name="_ETM_Q19_453210"/>
      <w:bookmarkEnd w:id="6366"/>
      <w:r>
        <w:rPr>
          <w:rtl/>
        </w:rPr>
        <w:t xml:space="preserve">פה </w:t>
      </w:r>
      <w:bookmarkStart w:id="6367" w:name="_ETM_Q19_453360"/>
      <w:bookmarkEnd w:id="6367"/>
      <w:proofErr w:type="spellStart"/>
      <w:r>
        <w:rPr>
          <w:rtl/>
        </w:rPr>
        <w:t>מ</w:t>
      </w:r>
      <w:r>
        <w:rPr>
          <w:rFonts w:hint="cs"/>
          <w:rtl/>
        </w:rPr>
        <w:t>צ'ינג</w:t>
      </w:r>
      <w:proofErr w:type="spellEnd"/>
      <w:r>
        <w:rPr>
          <w:rtl/>
        </w:rPr>
        <w:t xml:space="preserve"> </w:t>
      </w:r>
      <w:bookmarkStart w:id="6368" w:name="_ETM_Q19_453570"/>
      <w:bookmarkStart w:id="6369" w:name="_ETM_Q19_453720"/>
      <w:bookmarkStart w:id="6370" w:name="_ETM_Q19_453870"/>
      <w:bookmarkEnd w:id="6368"/>
      <w:bookmarkEnd w:id="6369"/>
      <w:bookmarkEnd w:id="6370"/>
      <w:r>
        <w:rPr>
          <w:rFonts w:hint="cs"/>
          <w:rtl/>
        </w:rPr>
        <w:t xml:space="preserve">עם </w:t>
      </w:r>
      <w:r>
        <w:rPr>
          <w:rtl/>
        </w:rPr>
        <w:t xml:space="preserve">המדינה </w:t>
      </w:r>
      <w:bookmarkStart w:id="6371" w:name="_ETM_Q19_454710"/>
      <w:bookmarkEnd w:id="6371"/>
      <w:r w:rsidR="00B36217">
        <w:rPr>
          <w:rFonts w:hint="cs"/>
          <w:rtl/>
        </w:rPr>
        <w:t>–</w:t>
      </w:r>
      <w:r w:rsidR="00466176">
        <w:rPr>
          <w:rFonts w:hint="cs"/>
          <w:rtl/>
        </w:rPr>
        <w:t xml:space="preserve"> </w:t>
      </w:r>
      <w:r>
        <w:rPr>
          <w:rtl/>
        </w:rPr>
        <w:t xml:space="preserve">ומחציתם </w:t>
      </w:r>
      <w:bookmarkStart w:id="6372" w:name="_ETM_Q19_455700"/>
      <w:bookmarkEnd w:id="6372"/>
      <w:r>
        <w:rPr>
          <w:rtl/>
        </w:rPr>
        <w:t xml:space="preserve">דרך </w:t>
      </w:r>
      <w:bookmarkStart w:id="6373" w:name="_ETM_Q19_456029"/>
      <w:bookmarkEnd w:id="6373"/>
      <w:r>
        <w:rPr>
          <w:rtl/>
        </w:rPr>
        <w:t xml:space="preserve">קרן </w:t>
      </w:r>
      <w:bookmarkStart w:id="6374" w:name="_ETM_Q19_456360"/>
      <w:bookmarkEnd w:id="6374"/>
      <w:r>
        <w:rPr>
          <w:rtl/>
        </w:rPr>
        <w:t>סיוע</w:t>
      </w:r>
      <w:r>
        <w:rPr>
          <w:rFonts w:hint="cs"/>
          <w:rtl/>
        </w:rPr>
        <w:t>.</w:t>
      </w:r>
      <w:r>
        <w:rPr>
          <w:rtl/>
        </w:rPr>
        <w:t xml:space="preserve"> </w:t>
      </w:r>
      <w:bookmarkStart w:id="6375" w:name="_ETM_Q19_457020"/>
      <w:bookmarkEnd w:id="6375"/>
      <w:r>
        <w:rPr>
          <w:rtl/>
        </w:rPr>
        <w:t xml:space="preserve">כתוצאה </w:t>
      </w:r>
      <w:bookmarkStart w:id="6376" w:name="_ETM_Q19_457529"/>
      <w:bookmarkEnd w:id="6376"/>
      <w:r>
        <w:rPr>
          <w:rtl/>
        </w:rPr>
        <w:t>מזה</w:t>
      </w:r>
      <w:r>
        <w:rPr>
          <w:rFonts w:hint="cs"/>
          <w:rtl/>
        </w:rPr>
        <w:t>,</w:t>
      </w:r>
      <w:r>
        <w:rPr>
          <w:rtl/>
        </w:rPr>
        <w:t xml:space="preserve"> </w:t>
      </w:r>
      <w:bookmarkStart w:id="6377" w:name="_ETM_Q19_457980"/>
      <w:bookmarkEnd w:id="6377"/>
      <w:r>
        <w:rPr>
          <w:rtl/>
        </w:rPr>
        <w:t xml:space="preserve">כמה </w:t>
      </w:r>
      <w:bookmarkStart w:id="6378" w:name="_ETM_Q19_458339"/>
      <w:bookmarkEnd w:id="6378"/>
      <w:r>
        <w:rPr>
          <w:rtl/>
        </w:rPr>
        <w:t xml:space="preserve">עשרות </w:t>
      </w:r>
      <w:bookmarkStart w:id="6379" w:name="_ETM_Q19_458730"/>
      <w:bookmarkEnd w:id="6379"/>
      <w:r>
        <w:rPr>
          <w:rtl/>
        </w:rPr>
        <w:t xml:space="preserve">אלפי </w:t>
      </w:r>
      <w:bookmarkStart w:id="6380" w:name="_ETM_Q19_459000"/>
      <w:bookmarkEnd w:id="6380"/>
      <w:r>
        <w:rPr>
          <w:rtl/>
        </w:rPr>
        <w:t xml:space="preserve">סטודנטים </w:t>
      </w:r>
      <w:bookmarkStart w:id="6381" w:name="_ETM_Q19_459930"/>
      <w:bookmarkEnd w:id="6381"/>
      <w:r>
        <w:rPr>
          <w:rtl/>
        </w:rPr>
        <w:t xml:space="preserve">קיבלו </w:t>
      </w:r>
      <w:bookmarkStart w:id="6382" w:name="_ETM_Q19_460320"/>
      <w:bookmarkEnd w:id="6382"/>
      <w:r>
        <w:rPr>
          <w:rtl/>
        </w:rPr>
        <w:t>מלגות</w:t>
      </w:r>
      <w:r w:rsidR="00466176">
        <w:rPr>
          <w:rFonts w:hint="cs"/>
          <w:rtl/>
        </w:rPr>
        <w:t>, ו</w:t>
      </w:r>
      <w:bookmarkStart w:id="6383" w:name="_ETM_Q19_460920"/>
      <w:bookmarkStart w:id="6384" w:name="_ETM_Q19_461670"/>
      <w:bookmarkEnd w:id="6383"/>
      <w:bookmarkEnd w:id="6384"/>
      <w:r>
        <w:rPr>
          <w:rtl/>
        </w:rPr>
        <w:t>לול</w:t>
      </w:r>
      <w:r>
        <w:rPr>
          <w:rFonts w:hint="cs"/>
          <w:rtl/>
        </w:rPr>
        <w:t>א</w:t>
      </w:r>
      <w:r>
        <w:rPr>
          <w:rtl/>
        </w:rPr>
        <w:t xml:space="preserve"> </w:t>
      </w:r>
      <w:bookmarkStart w:id="6385" w:name="_ETM_Q19_462029"/>
      <w:bookmarkEnd w:id="6385"/>
      <w:r>
        <w:rPr>
          <w:rtl/>
        </w:rPr>
        <w:t xml:space="preserve">ההחלטה </w:t>
      </w:r>
      <w:bookmarkStart w:id="6386" w:name="_ETM_Q19_462480"/>
      <w:bookmarkEnd w:id="6386"/>
      <w:r>
        <w:rPr>
          <w:rtl/>
        </w:rPr>
        <w:t xml:space="preserve">הזאת </w:t>
      </w:r>
      <w:bookmarkStart w:id="6387" w:name="_ETM_Q19_462810"/>
      <w:bookmarkEnd w:id="6387"/>
      <w:r w:rsidR="00466176">
        <w:rPr>
          <w:rFonts w:hint="cs"/>
          <w:rtl/>
        </w:rPr>
        <w:t xml:space="preserve">הם </w:t>
      </w:r>
      <w:r>
        <w:rPr>
          <w:rtl/>
        </w:rPr>
        <w:t xml:space="preserve">לא </w:t>
      </w:r>
      <w:bookmarkStart w:id="6388" w:name="_ETM_Q19_462960"/>
      <w:bookmarkEnd w:id="6388"/>
      <w:r>
        <w:rPr>
          <w:rtl/>
        </w:rPr>
        <w:t xml:space="preserve">היו </w:t>
      </w:r>
      <w:bookmarkStart w:id="6389" w:name="_ETM_Q19_463350"/>
      <w:bookmarkEnd w:id="6389"/>
      <w:r>
        <w:rPr>
          <w:rtl/>
        </w:rPr>
        <w:t xml:space="preserve">מקבלים </w:t>
      </w:r>
      <w:bookmarkStart w:id="6390" w:name="_ETM_Q19_463980"/>
      <w:bookmarkEnd w:id="6390"/>
      <w:r>
        <w:rPr>
          <w:rtl/>
        </w:rPr>
        <w:t xml:space="preserve">מלגות </w:t>
      </w:r>
      <w:bookmarkStart w:id="6391" w:name="_ETM_Q19_464430"/>
      <w:bookmarkEnd w:id="6391"/>
      <w:r>
        <w:rPr>
          <w:rtl/>
        </w:rPr>
        <w:t xml:space="preserve">במשך </w:t>
      </w:r>
      <w:bookmarkStart w:id="6392" w:name="_ETM_Q19_464940"/>
      <w:bookmarkEnd w:id="6392"/>
      <w:r>
        <w:rPr>
          <w:rtl/>
        </w:rPr>
        <w:t xml:space="preserve">השנה </w:t>
      </w:r>
      <w:bookmarkStart w:id="6393" w:name="_ETM_Q19_465900"/>
      <w:bookmarkEnd w:id="6393"/>
      <w:r>
        <w:rPr>
          <w:rtl/>
        </w:rPr>
        <w:t>הזאת</w:t>
      </w:r>
      <w:r>
        <w:rPr>
          <w:rFonts w:hint="cs"/>
          <w:rtl/>
        </w:rPr>
        <w:t>.</w:t>
      </w:r>
      <w:r>
        <w:rPr>
          <w:rtl/>
        </w:rPr>
        <w:t xml:space="preserve"> </w:t>
      </w:r>
      <w:bookmarkStart w:id="6394" w:name="_ETM_Q19_466589"/>
      <w:bookmarkEnd w:id="6394"/>
    </w:p>
    <w:p w:rsidR="009A3DAD" w:rsidRDefault="009A3DAD" w:rsidP="004B154C">
      <w:pPr>
        <w:rPr>
          <w:rtl/>
        </w:rPr>
      </w:pPr>
      <w:bookmarkStart w:id="6395" w:name="_ETM_Q19_463000"/>
      <w:bookmarkEnd w:id="6395"/>
    </w:p>
    <w:p w:rsidR="009A3DAD" w:rsidRDefault="009A3DAD" w:rsidP="00466176">
      <w:pPr>
        <w:rPr>
          <w:rtl/>
        </w:rPr>
      </w:pPr>
      <w:bookmarkStart w:id="6396" w:name="_ETM_Q19_464000"/>
      <w:bookmarkEnd w:id="6396"/>
      <w:r>
        <w:rPr>
          <w:rtl/>
        </w:rPr>
        <w:t xml:space="preserve">כל </w:t>
      </w:r>
      <w:bookmarkStart w:id="6397" w:name="_ETM_Q19_466890"/>
      <w:bookmarkEnd w:id="6397"/>
      <w:r>
        <w:rPr>
          <w:rtl/>
        </w:rPr>
        <w:t xml:space="preserve">זה </w:t>
      </w:r>
      <w:bookmarkStart w:id="6398" w:name="_ETM_Q19_467160"/>
      <w:bookmarkEnd w:id="6398"/>
      <w:r>
        <w:rPr>
          <w:rtl/>
        </w:rPr>
        <w:t xml:space="preserve">מעבר </w:t>
      </w:r>
      <w:bookmarkStart w:id="6399" w:name="_ETM_Q19_467850"/>
      <w:bookmarkEnd w:id="6399"/>
      <w:r>
        <w:rPr>
          <w:rFonts w:hint="cs"/>
          <w:rtl/>
        </w:rPr>
        <w:t>ל</w:t>
      </w:r>
      <w:r>
        <w:rPr>
          <w:rtl/>
        </w:rPr>
        <w:t xml:space="preserve">אותו </w:t>
      </w:r>
      <w:bookmarkStart w:id="6400" w:name="_ETM_Q19_468150"/>
      <w:bookmarkEnd w:id="6400"/>
      <w:r>
        <w:rPr>
          <w:rtl/>
        </w:rPr>
        <w:t xml:space="preserve">תקציב </w:t>
      </w:r>
      <w:bookmarkStart w:id="6401" w:name="_ETM_Q19_468660"/>
      <w:bookmarkEnd w:id="6401"/>
      <w:r>
        <w:rPr>
          <w:rtl/>
        </w:rPr>
        <w:t xml:space="preserve">של </w:t>
      </w:r>
      <w:bookmarkStart w:id="6402" w:name="_ETM_Q19_468870"/>
      <w:bookmarkEnd w:id="6402"/>
      <w:r>
        <w:rPr>
          <w:rFonts w:hint="cs"/>
          <w:rtl/>
        </w:rPr>
        <w:t>ה</w:t>
      </w:r>
      <w:r>
        <w:rPr>
          <w:rtl/>
        </w:rPr>
        <w:t xml:space="preserve">מערכת </w:t>
      </w:r>
      <w:bookmarkStart w:id="6403" w:name="_ETM_Q19_469290"/>
      <w:bookmarkEnd w:id="6403"/>
      <w:r>
        <w:rPr>
          <w:rFonts w:hint="cs"/>
          <w:rtl/>
        </w:rPr>
        <w:t>ל</w:t>
      </w:r>
      <w:r>
        <w:rPr>
          <w:rtl/>
        </w:rPr>
        <w:t xml:space="preserve">השכלה </w:t>
      </w:r>
      <w:bookmarkStart w:id="6404" w:name="_ETM_Q19_469740"/>
      <w:bookmarkEnd w:id="6404"/>
      <w:r>
        <w:rPr>
          <w:rtl/>
        </w:rPr>
        <w:t xml:space="preserve">גבוהה </w:t>
      </w:r>
      <w:bookmarkStart w:id="6405" w:name="_ETM_Q19_470160"/>
      <w:bookmarkEnd w:id="6405"/>
      <w:r>
        <w:rPr>
          <w:rtl/>
        </w:rPr>
        <w:t xml:space="preserve">שציינתי </w:t>
      </w:r>
      <w:bookmarkStart w:id="6406" w:name="_ETM_Q19_470970"/>
      <w:bookmarkEnd w:id="6406"/>
      <w:r>
        <w:rPr>
          <w:rtl/>
        </w:rPr>
        <w:t>קודם</w:t>
      </w:r>
      <w:r>
        <w:rPr>
          <w:rFonts w:hint="cs"/>
          <w:rtl/>
        </w:rPr>
        <w:t>.</w:t>
      </w:r>
      <w:r>
        <w:rPr>
          <w:rtl/>
        </w:rPr>
        <w:t xml:space="preserve"> </w:t>
      </w:r>
      <w:bookmarkStart w:id="6407" w:name="_ETM_Q19_471270"/>
      <w:bookmarkEnd w:id="6407"/>
      <w:r>
        <w:rPr>
          <w:rtl/>
        </w:rPr>
        <w:t xml:space="preserve">זאת </w:t>
      </w:r>
      <w:bookmarkStart w:id="6408" w:name="_ETM_Q19_471450"/>
      <w:bookmarkEnd w:id="6408"/>
      <w:r>
        <w:rPr>
          <w:rtl/>
        </w:rPr>
        <w:t xml:space="preserve">אומרת </w:t>
      </w:r>
      <w:bookmarkStart w:id="6409" w:name="_ETM_Q19_471630"/>
      <w:bookmarkEnd w:id="6409"/>
      <w:r>
        <w:rPr>
          <w:rFonts w:hint="cs"/>
          <w:rtl/>
        </w:rPr>
        <w:t>ש</w:t>
      </w:r>
      <w:r>
        <w:rPr>
          <w:rtl/>
        </w:rPr>
        <w:t xml:space="preserve">מעבר </w:t>
      </w:r>
      <w:bookmarkStart w:id="6410" w:name="_ETM_Q19_472080"/>
      <w:bookmarkEnd w:id="6410"/>
      <w:r>
        <w:rPr>
          <w:rtl/>
        </w:rPr>
        <w:t xml:space="preserve">לגידול </w:t>
      </w:r>
      <w:bookmarkStart w:id="6411" w:name="_ETM_Q19_472529"/>
      <w:bookmarkEnd w:id="6411"/>
      <w:r>
        <w:rPr>
          <w:rtl/>
        </w:rPr>
        <w:t xml:space="preserve">של </w:t>
      </w:r>
      <w:bookmarkStart w:id="6412" w:name="_ETM_Q19_472680"/>
      <w:bookmarkEnd w:id="6412"/>
      <w:r>
        <w:rPr>
          <w:rtl/>
        </w:rPr>
        <w:t xml:space="preserve">חצי </w:t>
      </w:r>
      <w:bookmarkStart w:id="6413" w:name="_ETM_Q19_472980"/>
      <w:bookmarkEnd w:id="6413"/>
      <w:r>
        <w:rPr>
          <w:rtl/>
        </w:rPr>
        <w:t>מיליארד</w:t>
      </w:r>
      <w:r>
        <w:rPr>
          <w:rFonts w:hint="cs"/>
          <w:rtl/>
        </w:rPr>
        <w:t>,</w:t>
      </w:r>
      <w:r>
        <w:rPr>
          <w:rtl/>
        </w:rPr>
        <w:t xml:space="preserve"> </w:t>
      </w:r>
      <w:bookmarkStart w:id="6414" w:name="_ETM_Q19_473460"/>
      <w:bookmarkEnd w:id="6414"/>
      <w:r>
        <w:rPr>
          <w:rtl/>
        </w:rPr>
        <w:t>הי</w:t>
      </w:r>
      <w:r>
        <w:rPr>
          <w:rFonts w:hint="cs"/>
          <w:rtl/>
        </w:rPr>
        <w:t>ו</w:t>
      </w:r>
      <w:r>
        <w:rPr>
          <w:rtl/>
        </w:rPr>
        <w:t xml:space="preserve"> </w:t>
      </w:r>
      <w:bookmarkStart w:id="6415" w:name="_ETM_Q19_473640"/>
      <w:bookmarkEnd w:id="6415"/>
      <w:r>
        <w:rPr>
          <w:rtl/>
        </w:rPr>
        <w:t xml:space="preserve">פה </w:t>
      </w:r>
      <w:bookmarkStart w:id="6416" w:name="_ETM_Q19_473850"/>
      <w:bookmarkEnd w:id="6416"/>
      <w:r>
        <w:rPr>
          <w:rtl/>
        </w:rPr>
        <w:t xml:space="preserve">עוד </w:t>
      </w:r>
      <w:bookmarkStart w:id="6417" w:name="_ETM_Q19_474029"/>
      <w:bookmarkEnd w:id="6417"/>
      <w:r>
        <w:rPr>
          <w:rtl/>
        </w:rPr>
        <w:t>100</w:t>
      </w:r>
      <w:bookmarkStart w:id="6418" w:name="_ETM_Q19_474600"/>
      <w:bookmarkEnd w:id="6418"/>
      <w:r>
        <w:rPr>
          <w:rFonts w:hint="cs"/>
          <w:rtl/>
        </w:rPr>
        <w:t xml:space="preserve"> מיליון ש</w:t>
      </w:r>
      <w:r>
        <w:rPr>
          <w:rtl/>
        </w:rPr>
        <w:t xml:space="preserve">קל </w:t>
      </w:r>
      <w:bookmarkStart w:id="6419" w:name="_ETM_Q19_475320"/>
      <w:bookmarkEnd w:id="6419"/>
      <w:r>
        <w:rPr>
          <w:rtl/>
        </w:rPr>
        <w:t xml:space="preserve">שהבאנו </w:t>
      </w:r>
      <w:bookmarkStart w:id="6420" w:name="_ETM_Q19_475860"/>
      <w:bookmarkStart w:id="6421" w:name="_ETM_Q19_476160"/>
      <w:bookmarkEnd w:id="6420"/>
      <w:bookmarkEnd w:id="6421"/>
      <w:r>
        <w:rPr>
          <w:rtl/>
        </w:rPr>
        <w:t xml:space="preserve">באופן </w:t>
      </w:r>
      <w:bookmarkStart w:id="6422" w:name="_ETM_Q19_476550"/>
      <w:bookmarkEnd w:id="6422"/>
      <w:proofErr w:type="spellStart"/>
      <w:r>
        <w:rPr>
          <w:rtl/>
        </w:rPr>
        <w:t>מיידי</w:t>
      </w:r>
      <w:proofErr w:type="spellEnd"/>
      <w:r>
        <w:rPr>
          <w:rFonts w:hint="cs"/>
          <w:rtl/>
        </w:rPr>
        <w:t>.</w:t>
      </w:r>
      <w:r>
        <w:rPr>
          <w:rtl/>
        </w:rPr>
        <w:t xml:space="preserve"> </w:t>
      </w:r>
      <w:bookmarkStart w:id="6423" w:name="_ETM_Q19_477120"/>
      <w:bookmarkEnd w:id="6423"/>
      <w:r>
        <w:rPr>
          <w:rFonts w:hint="cs"/>
          <w:rtl/>
        </w:rPr>
        <w:t xml:space="preserve">זה </w:t>
      </w:r>
      <w:r>
        <w:rPr>
          <w:rtl/>
        </w:rPr>
        <w:t xml:space="preserve">לקח </w:t>
      </w:r>
      <w:bookmarkStart w:id="6424" w:name="_ETM_Q19_477450"/>
      <w:bookmarkEnd w:id="6424"/>
      <w:r>
        <w:rPr>
          <w:rtl/>
        </w:rPr>
        <w:t xml:space="preserve">לי </w:t>
      </w:r>
      <w:bookmarkStart w:id="6425" w:name="_ETM_Q19_477570"/>
      <w:bookmarkEnd w:id="6425"/>
      <w:r>
        <w:rPr>
          <w:rtl/>
        </w:rPr>
        <w:t xml:space="preserve">בערך </w:t>
      </w:r>
      <w:bookmarkStart w:id="6426" w:name="_ETM_Q19_477870"/>
      <w:bookmarkEnd w:id="6426"/>
      <w:r>
        <w:rPr>
          <w:rtl/>
        </w:rPr>
        <w:t xml:space="preserve">חודש </w:t>
      </w:r>
      <w:bookmarkStart w:id="6427" w:name="_ETM_Q19_478170"/>
      <w:bookmarkEnd w:id="6427"/>
      <w:r>
        <w:rPr>
          <w:rtl/>
        </w:rPr>
        <w:t xml:space="preserve">וחצי </w:t>
      </w:r>
      <w:bookmarkStart w:id="6428" w:name="_ETM_Q19_478589"/>
      <w:bookmarkEnd w:id="6428"/>
      <w:r>
        <w:rPr>
          <w:rtl/>
        </w:rPr>
        <w:t xml:space="preserve">מאז </w:t>
      </w:r>
      <w:bookmarkStart w:id="6429" w:name="_ETM_Q19_478860"/>
      <w:bookmarkEnd w:id="6429"/>
      <w:r>
        <w:rPr>
          <w:rtl/>
        </w:rPr>
        <w:t xml:space="preserve">שנכנסתי </w:t>
      </w:r>
      <w:bookmarkStart w:id="6430" w:name="_ETM_Q19_479490"/>
      <w:bookmarkEnd w:id="6430"/>
      <w:r>
        <w:rPr>
          <w:rtl/>
        </w:rPr>
        <w:t>לתפקיד</w:t>
      </w:r>
      <w:r>
        <w:rPr>
          <w:rFonts w:hint="cs"/>
          <w:rtl/>
        </w:rPr>
        <w:t>.</w:t>
      </w:r>
      <w:r>
        <w:rPr>
          <w:rtl/>
        </w:rPr>
        <w:t xml:space="preserve"> </w:t>
      </w:r>
      <w:bookmarkStart w:id="6431" w:name="_ETM_Q19_480650"/>
      <w:bookmarkStart w:id="6432" w:name="_ETM_Q19_477000"/>
      <w:bookmarkStart w:id="6433" w:name="_ETM_Q19_480269"/>
      <w:bookmarkEnd w:id="6431"/>
      <w:bookmarkEnd w:id="6432"/>
      <w:bookmarkEnd w:id="6433"/>
      <w:r>
        <w:rPr>
          <w:rtl/>
        </w:rPr>
        <w:t xml:space="preserve">אני </w:t>
      </w:r>
      <w:bookmarkStart w:id="6434" w:name="_ETM_Q19_480599"/>
      <w:bookmarkEnd w:id="6434"/>
      <w:r>
        <w:rPr>
          <w:rtl/>
        </w:rPr>
        <w:t xml:space="preserve">גם </w:t>
      </w:r>
      <w:bookmarkStart w:id="6435" w:name="_ETM_Q19_480810"/>
      <w:bookmarkEnd w:id="6435"/>
      <w:r>
        <w:rPr>
          <w:rtl/>
        </w:rPr>
        <w:t xml:space="preserve">לא </w:t>
      </w:r>
      <w:bookmarkStart w:id="6436" w:name="_ETM_Q19_480989"/>
      <w:bookmarkEnd w:id="6436"/>
      <w:r>
        <w:rPr>
          <w:rtl/>
        </w:rPr>
        <w:t xml:space="preserve">חושב </w:t>
      </w:r>
      <w:bookmarkStart w:id="6437" w:name="_ETM_Q19_481920"/>
      <w:bookmarkEnd w:id="6437"/>
      <w:r>
        <w:rPr>
          <w:rtl/>
        </w:rPr>
        <w:t xml:space="preserve">שזה </w:t>
      </w:r>
      <w:bookmarkStart w:id="6438" w:name="_ETM_Q19_482279"/>
      <w:bookmarkEnd w:id="6438"/>
      <w:r>
        <w:rPr>
          <w:rtl/>
        </w:rPr>
        <w:t>יספיק</w:t>
      </w:r>
      <w:r>
        <w:rPr>
          <w:rFonts w:hint="cs"/>
          <w:rtl/>
        </w:rPr>
        <w:t>,</w:t>
      </w:r>
      <w:r>
        <w:rPr>
          <w:rtl/>
        </w:rPr>
        <w:t xml:space="preserve"> </w:t>
      </w:r>
      <w:bookmarkStart w:id="6439" w:name="_ETM_Q19_483290"/>
      <w:bookmarkEnd w:id="6439"/>
      <w:r>
        <w:rPr>
          <w:rtl/>
        </w:rPr>
        <w:t xml:space="preserve">ודיברתי </w:t>
      </w:r>
      <w:bookmarkStart w:id="6440" w:name="_ETM_Q19_483860"/>
      <w:bookmarkEnd w:id="6440"/>
      <w:r>
        <w:rPr>
          <w:rtl/>
        </w:rPr>
        <w:t xml:space="preserve">על </w:t>
      </w:r>
      <w:bookmarkStart w:id="6441" w:name="_ETM_Q19_483949"/>
      <w:bookmarkEnd w:id="6441"/>
      <w:r>
        <w:rPr>
          <w:rtl/>
        </w:rPr>
        <w:t xml:space="preserve">זה </w:t>
      </w:r>
      <w:bookmarkStart w:id="6442" w:name="_ETM_Q19_484069"/>
      <w:bookmarkEnd w:id="6442"/>
      <w:r>
        <w:rPr>
          <w:rtl/>
        </w:rPr>
        <w:t xml:space="preserve">היום </w:t>
      </w:r>
      <w:bookmarkStart w:id="6443" w:name="_ETM_Q19_484310"/>
      <w:bookmarkEnd w:id="6443"/>
      <w:r>
        <w:rPr>
          <w:rtl/>
        </w:rPr>
        <w:t>בוועדה</w:t>
      </w:r>
      <w:r>
        <w:rPr>
          <w:rFonts w:hint="cs"/>
          <w:rtl/>
        </w:rPr>
        <w:t>.</w:t>
      </w:r>
      <w:r>
        <w:rPr>
          <w:rtl/>
        </w:rPr>
        <w:t xml:space="preserve"> </w:t>
      </w:r>
      <w:bookmarkStart w:id="6444" w:name="_ETM_Q19_485269"/>
      <w:bookmarkEnd w:id="6444"/>
      <w:r>
        <w:rPr>
          <w:rtl/>
        </w:rPr>
        <w:t xml:space="preserve">אני </w:t>
      </w:r>
      <w:bookmarkStart w:id="6445" w:name="_ETM_Q19_485479"/>
      <w:bookmarkEnd w:id="6445"/>
      <w:r>
        <w:rPr>
          <w:rtl/>
        </w:rPr>
        <w:t xml:space="preserve">חושב </w:t>
      </w:r>
      <w:bookmarkStart w:id="6446" w:name="_ETM_Q19_485839"/>
      <w:bookmarkEnd w:id="6446"/>
      <w:r>
        <w:rPr>
          <w:rtl/>
        </w:rPr>
        <w:t xml:space="preserve">שאם </w:t>
      </w:r>
      <w:bookmarkStart w:id="6447" w:name="_ETM_Q19_486109"/>
      <w:bookmarkEnd w:id="6447"/>
      <w:r>
        <w:rPr>
          <w:rtl/>
        </w:rPr>
        <w:t xml:space="preserve">המצב </w:t>
      </w:r>
      <w:bookmarkStart w:id="6448" w:name="_ETM_Q19_486559"/>
      <w:bookmarkEnd w:id="6448"/>
      <w:r>
        <w:rPr>
          <w:rtl/>
        </w:rPr>
        <w:t xml:space="preserve">הכלכלי </w:t>
      </w:r>
      <w:bookmarkStart w:id="6449" w:name="_ETM_Q19_487069"/>
      <w:bookmarkEnd w:id="6449"/>
      <w:r>
        <w:rPr>
          <w:rtl/>
        </w:rPr>
        <w:t xml:space="preserve">יישאר </w:t>
      </w:r>
      <w:bookmarkStart w:id="6450" w:name="_ETM_Q19_487520"/>
      <w:bookmarkEnd w:id="6450"/>
      <w:r>
        <w:rPr>
          <w:rtl/>
        </w:rPr>
        <w:t>כמו</w:t>
      </w:r>
      <w:r>
        <w:rPr>
          <w:rFonts w:hint="cs"/>
          <w:rtl/>
        </w:rPr>
        <w:t>ת</w:t>
      </w:r>
      <w:r>
        <w:rPr>
          <w:rtl/>
        </w:rPr>
        <w:t xml:space="preserve"> </w:t>
      </w:r>
      <w:bookmarkStart w:id="6451" w:name="_ETM_Q19_487819"/>
      <w:bookmarkEnd w:id="6451"/>
      <w:r>
        <w:rPr>
          <w:rtl/>
        </w:rPr>
        <w:t>שהוא</w:t>
      </w:r>
      <w:r>
        <w:rPr>
          <w:rFonts w:hint="cs"/>
          <w:rtl/>
        </w:rPr>
        <w:t>,</w:t>
      </w:r>
      <w:r>
        <w:rPr>
          <w:rtl/>
        </w:rPr>
        <w:t xml:space="preserve"> </w:t>
      </w:r>
      <w:bookmarkStart w:id="6452" w:name="_ETM_Q19_488120"/>
      <w:bookmarkEnd w:id="6452"/>
      <w:r>
        <w:rPr>
          <w:rtl/>
        </w:rPr>
        <w:t xml:space="preserve">לאור </w:t>
      </w:r>
      <w:bookmarkStart w:id="6453" w:name="_ETM_Q19_488389"/>
      <w:bookmarkEnd w:id="6453"/>
      <w:r>
        <w:rPr>
          <w:rtl/>
        </w:rPr>
        <w:t xml:space="preserve">מצב </w:t>
      </w:r>
      <w:bookmarkStart w:id="6454" w:name="_ETM_Q19_488750"/>
      <w:bookmarkEnd w:id="6454"/>
      <w:r>
        <w:rPr>
          <w:rtl/>
        </w:rPr>
        <w:t>התחלואה</w:t>
      </w:r>
      <w:r>
        <w:rPr>
          <w:rFonts w:hint="cs"/>
          <w:rtl/>
        </w:rPr>
        <w:t>,</w:t>
      </w:r>
      <w:r>
        <w:rPr>
          <w:rtl/>
        </w:rPr>
        <w:t xml:space="preserve"> </w:t>
      </w:r>
      <w:bookmarkStart w:id="6455" w:name="_ETM_Q19_489760"/>
      <w:bookmarkEnd w:id="6455"/>
      <w:r>
        <w:rPr>
          <w:rtl/>
        </w:rPr>
        <w:t xml:space="preserve">אנחנו </w:t>
      </w:r>
      <w:bookmarkStart w:id="6456" w:name="_ETM_Q19_490210"/>
      <w:bookmarkEnd w:id="6456"/>
      <w:r>
        <w:rPr>
          <w:rtl/>
        </w:rPr>
        <w:t>נצטרך</w:t>
      </w:r>
      <w:r>
        <w:rPr>
          <w:rFonts w:hint="cs"/>
          <w:rtl/>
        </w:rPr>
        <w:t>,</w:t>
      </w:r>
      <w:r>
        <w:rPr>
          <w:rtl/>
        </w:rPr>
        <w:t xml:space="preserve"> </w:t>
      </w:r>
      <w:bookmarkStart w:id="6457" w:name="_ETM_Q19_490690"/>
      <w:bookmarkEnd w:id="6457"/>
      <w:r>
        <w:rPr>
          <w:rtl/>
        </w:rPr>
        <w:t xml:space="preserve">יחד </w:t>
      </w:r>
      <w:bookmarkStart w:id="6458" w:name="_ETM_Q19_491049"/>
      <w:bookmarkEnd w:id="6458"/>
      <w:r>
        <w:rPr>
          <w:rtl/>
        </w:rPr>
        <w:t xml:space="preserve">עם </w:t>
      </w:r>
      <w:bookmarkStart w:id="6459" w:name="_ETM_Q19_491170"/>
      <w:bookmarkEnd w:id="6459"/>
      <w:r>
        <w:rPr>
          <w:rtl/>
        </w:rPr>
        <w:t>ההתאחדות</w:t>
      </w:r>
      <w:r>
        <w:rPr>
          <w:rFonts w:hint="cs"/>
          <w:rtl/>
        </w:rPr>
        <w:t>,</w:t>
      </w:r>
      <w:r>
        <w:rPr>
          <w:rtl/>
        </w:rPr>
        <w:t xml:space="preserve"> </w:t>
      </w:r>
      <w:bookmarkStart w:id="6460" w:name="_ETM_Q19_491860"/>
      <w:bookmarkEnd w:id="6460"/>
      <w:r>
        <w:rPr>
          <w:rtl/>
        </w:rPr>
        <w:t xml:space="preserve">לפעול </w:t>
      </w:r>
      <w:bookmarkStart w:id="6461" w:name="_ETM_Q19_493130"/>
      <w:bookmarkEnd w:id="6461"/>
      <w:r>
        <w:rPr>
          <w:rtl/>
        </w:rPr>
        <w:t xml:space="preserve">בכל </w:t>
      </w:r>
      <w:bookmarkStart w:id="6462" w:name="_ETM_Q19_493520"/>
      <w:bookmarkEnd w:id="6462"/>
      <w:r>
        <w:rPr>
          <w:rtl/>
        </w:rPr>
        <w:t xml:space="preserve">הכוח </w:t>
      </w:r>
      <w:bookmarkStart w:id="6463" w:name="_ETM_Q19_493940"/>
      <w:bookmarkEnd w:id="6463"/>
      <w:r>
        <w:rPr>
          <w:rFonts w:hint="cs"/>
          <w:rtl/>
        </w:rPr>
        <w:t>כ</w:t>
      </w:r>
      <w:r>
        <w:rPr>
          <w:rtl/>
        </w:rPr>
        <w:t xml:space="preserve">די </w:t>
      </w:r>
      <w:bookmarkStart w:id="6464" w:name="_ETM_Q19_494150"/>
      <w:bookmarkStart w:id="6465" w:name="_ETM_Q19_495560"/>
      <w:bookmarkEnd w:id="6464"/>
      <w:bookmarkEnd w:id="6465"/>
      <w:r>
        <w:rPr>
          <w:rtl/>
        </w:rPr>
        <w:t xml:space="preserve">לנסות </w:t>
      </w:r>
      <w:bookmarkStart w:id="6466" w:name="_ETM_Q19_496010"/>
      <w:bookmarkEnd w:id="6466"/>
      <w:r>
        <w:rPr>
          <w:rtl/>
        </w:rPr>
        <w:t xml:space="preserve">להביא </w:t>
      </w:r>
      <w:bookmarkStart w:id="6467" w:name="_ETM_Q19_496790"/>
      <w:bookmarkEnd w:id="6467"/>
      <w:r>
        <w:rPr>
          <w:rFonts w:hint="cs"/>
          <w:rtl/>
        </w:rPr>
        <w:t xml:space="preserve">עוד בשנה הזאת </w:t>
      </w:r>
      <w:r>
        <w:rPr>
          <w:rtl/>
        </w:rPr>
        <w:t xml:space="preserve">עוד </w:t>
      </w:r>
      <w:bookmarkStart w:id="6468" w:name="_ETM_Q19_497000"/>
      <w:bookmarkEnd w:id="6468"/>
      <w:r>
        <w:rPr>
          <w:rtl/>
        </w:rPr>
        <w:t xml:space="preserve">חבילת </w:t>
      </w:r>
      <w:bookmarkStart w:id="6469" w:name="_ETM_Q19_497480"/>
      <w:bookmarkEnd w:id="6469"/>
      <w:r>
        <w:rPr>
          <w:rtl/>
        </w:rPr>
        <w:t xml:space="preserve">סיוע </w:t>
      </w:r>
      <w:bookmarkStart w:id="6470" w:name="_ETM_Q19_497990"/>
      <w:bookmarkEnd w:id="6470"/>
      <w:r>
        <w:rPr>
          <w:rtl/>
        </w:rPr>
        <w:t xml:space="preserve">להגדלת </w:t>
      </w:r>
      <w:bookmarkStart w:id="6471" w:name="_ETM_Q19_498650"/>
      <w:bookmarkEnd w:id="6471"/>
      <w:r>
        <w:rPr>
          <w:rtl/>
        </w:rPr>
        <w:t xml:space="preserve">כמות </w:t>
      </w:r>
      <w:bookmarkStart w:id="6472" w:name="_ETM_Q19_498980"/>
      <w:bookmarkEnd w:id="6472"/>
      <w:r>
        <w:rPr>
          <w:rtl/>
        </w:rPr>
        <w:t xml:space="preserve">המלגות </w:t>
      </w:r>
      <w:bookmarkStart w:id="6473" w:name="_ETM_Q19_499610"/>
      <w:bookmarkEnd w:id="6473"/>
      <w:r>
        <w:rPr>
          <w:rtl/>
        </w:rPr>
        <w:t>לסטודנטים</w:t>
      </w:r>
      <w:r w:rsidR="00466176">
        <w:rPr>
          <w:rFonts w:hint="cs"/>
          <w:rtl/>
        </w:rPr>
        <w:t>,</w:t>
      </w:r>
      <w:r>
        <w:rPr>
          <w:rtl/>
        </w:rPr>
        <w:t xml:space="preserve"> </w:t>
      </w:r>
      <w:bookmarkStart w:id="6474" w:name="_ETM_Q19_500660"/>
      <w:bookmarkEnd w:id="6474"/>
      <w:r>
        <w:rPr>
          <w:rtl/>
        </w:rPr>
        <w:t xml:space="preserve">שבאמת </w:t>
      </w:r>
      <w:bookmarkStart w:id="6475" w:name="_ETM_Q19_501170"/>
      <w:bookmarkEnd w:id="6475"/>
      <w:r>
        <w:rPr>
          <w:rtl/>
        </w:rPr>
        <w:t xml:space="preserve">נמצאים </w:t>
      </w:r>
      <w:bookmarkStart w:id="6476" w:name="_ETM_Q19_501650"/>
      <w:bookmarkEnd w:id="6476"/>
      <w:r>
        <w:rPr>
          <w:rtl/>
        </w:rPr>
        <w:t xml:space="preserve">השנה </w:t>
      </w:r>
      <w:bookmarkStart w:id="6477" w:name="_ETM_Q19_502070"/>
      <w:bookmarkEnd w:id="6477"/>
      <w:r>
        <w:rPr>
          <w:rtl/>
        </w:rPr>
        <w:t xml:space="preserve">במצב </w:t>
      </w:r>
      <w:bookmarkStart w:id="6478" w:name="_ETM_Q19_502610"/>
      <w:bookmarkEnd w:id="6478"/>
      <w:r>
        <w:rPr>
          <w:rtl/>
        </w:rPr>
        <w:t xml:space="preserve">יותר </w:t>
      </w:r>
      <w:bookmarkStart w:id="6479" w:name="_ETM_Q19_502939"/>
      <w:bookmarkEnd w:id="6479"/>
      <w:r>
        <w:rPr>
          <w:rtl/>
        </w:rPr>
        <w:t>קשה</w:t>
      </w:r>
      <w:r>
        <w:rPr>
          <w:rFonts w:hint="cs"/>
          <w:rtl/>
        </w:rPr>
        <w:t>.</w:t>
      </w:r>
      <w:r>
        <w:rPr>
          <w:rtl/>
        </w:rPr>
        <w:t xml:space="preserve"> </w:t>
      </w:r>
      <w:bookmarkStart w:id="6480" w:name="_ETM_Q19_503630"/>
      <w:bookmarkEnd w:id="6480"/>
      <w:r>
        <w:rPr>
          <w:rtl/>
        </w:rPr>
        <w:t xml:space="preserve">ואני </w:t>
      </w:r>
      <w:bookmarkStart w:id="6481" w:name="_ETM_Q19_503960"/>
      <w:bookmarkEnd w:id="6481"/>
      <w:r>
        <w:rPr>
          <w:rtl/>
        </w:rPr>
        <w:t xml:space="preserve">בטוח </w:t>
      </w:r>
      <w:bookmarkStart w:id="6482" w:name="_ETM_Q19_504350"/>
      <w:bookmarkEnd w:id="6482"/>
      <w:r>
        <w:rPr>
          <w:rtl/>
        </w:rPr>
        <w:t xml:space="preserve">שנקבל </w:t>
      </w:r>
      <w:bookmarkStart w:id="6483" w:name="_ETM_Q19_504920"/>
      <w:bookmarkEnd w:id="6483"/>
      <w:r>
        <w:rPr>
          <w:rtl/>
        </w:rPr>
        <w:t>פה</w:t>
      </w:r>
      <w:r>
        <w:rPr>
          <w:rFonts w:hint="cs"/>
          <w:rtl/>
        </w:rPr>
        <w:t>,</w:t>
      </w:r>
      <w:r>
        <w:rPr>
          <w:rtl/>
        </w:rPr>
        <w:t xml:space="preserve"> </w:t>
      </w:r>
      <w:bookmarkStart w:id="6484" w:name="_ETM_Q19_505130"/>
      <w:bookmarkEnd w:id="6484"/>
      <w:r>
        <w:rPr>
          <w:rtl/>
        </w:rPr>
        <w:t xml:space="preserve">בבית </w:t>
      </w:r>
      <w:bookmarkStart w:id="6485" w:name="_ETM_Q19_505550"/>
      <w:bookmarkEnd w:id="6485"/>
      <w:r>
        <w:rPr>
          <w:rtl/>
        </w:rPr>
        <w:t>הזה</w:t>
      </w:r>
      <w:r>
        <w:rPr>
          <w:rFonts w:hint="cs"/>
          <w:rtl/>
        </w:rPr>
        <w:t>,</w:t>
      </w:r>
      <w:r>
        <w:rPr>
          <w:rtl/>
        </w:rPr>
        <w:t xml:space="preserve"> </w:t>
      </w:r>
      <w:bookmarkStart w:id="6486" w:name="_ETM_Q19_505790"/>
      <w:bookmarkEnd w:id="6486"/>
      <w:r>
        <w:rPr>
          <w:rtl/>
        </w:rPr>
        <w:t xml:space="preserve">תמיכה </w:t>
      </w:r>
      <w:bookmarkStart w:id="6487" w:name="_ETM_Q19_506240"/>
      <w:bookmarkEnd w:id="6487"/>
      <w:r>
        <w:rPr>
          <w:rtl/>
        </w:rPr>
        <w:t xml:space="preserve">מקיר </w:t>
      </w:r>
      <w:bookmarkStart w:id="6488" w:name="_ETM_Q19_506630"/>
      <w:bookmarkEnd w:id="6488"/>
      <w:r>
        <w:rPr>
          <w:rtl/>
        </w:rPr>
        <w:t xml:space="preserve">לקיר </w:t>
      </w:r>
      <w:bookmarkStart w:id="6489" w:name="_ETM_Q19_507320"/>
      <w:bookmarkEnd w:id="6489"/>
      <w:r>
        <w:rPr>
          <w:rtl/>
        </w:rPr>
        <w:t xml:space="preserve">לנושא </w:t>
      </w:r>
      <w:bookmarkStart w:id="6490" w:name="_ETM_Q19_508250"/>
      <w:bookmarkEnd w:id="6490"/>
      <w:r>
        <w:rPr>
          <w:rtl/>
        </w:rPr>
        <w:t>הזה</w:t>
      </w:r>
      <w:r>
        <w:rPr>
          <w:rFonts w:hint="cs"/>
          <w:rtl/>
        </w:rPr>
        <w:t>.</w:t>
      </w:r>
    </w:p>
    <w:p w:rsidR="009A3DAD" w:rsidRDefault="009A3DAD" w:rsidP="004B154C">
      <w:pPr>
        <w:rPr>
          <w:rtl/>
        </w:rPr>
      </w:pPr>
      <w:bookmarkStart w:id="6491" w:name="_ETM_Q19_509000"/>
      <w:bookmarkEnd w:id="6491"/>
    </w:p>
    <w:p w:rsidR="009A3DAD" w:rsidRDefault="009A3DAD" w:rsidP="008D0576">
      <w:pPr>
        <w:rPr>
          <w:rtl/>
        </w:rPr>
      </w:pPr>
      <w:bookmarkStart w:id="6492" w:name="_ETM_Q19_510000"/>
      <w:bookmarkStart w:id="6493" w:name="_ETM_Q19_509520"/>
      <w:bookmarkEnd w:id="6492"/>
      <w:bookmarkEnd w:id="6493"/>
      <w:r>
        <w:rPr>
          <w:rtl/>
        </w:rPr>
        <w:t xml:space="preserve">דבר </w:t>
      </w:r>
      <w:bookmarkStart w:id="6494" w:name="_ETM_Q19_510510"/>
      <w:bookmarkEnd w:id="6494"/>
      <w:r>
        <w:rPr>
          <w:rtl/>
        </w:rPr>
        <w:t>נוסף</w:t>
      </w:r>
      <w:r>
        <w:rPr>
          <w:rFonts w:hint="cs"/>
          <w:rtl/>
        </w:rPr>
        <w:t>,</w:t>
      </w:r>
      <w:r>
        <w:rPr>
          <w:rtl/>
        </w:rPr>
        <w:t xml:space="preserve"> </w:t>
      </w:r>
      <w:bookmarkStart w:id="6495" w:name="_ETM_Q19_511170"/>
      <w:bookmarkEnd w:id="6495"/>
      <w:r>
        <w:rPr>
          <w:rtl/>
        </w:rPr>
        <w:t xml:space="preserve">וכאן </w:t>
      </w:r>
      <w:bookmarkStart w:id="6496" w:name="_ETM_Q19_511860"/>
      <w:bookmarkEnd w:id="6496"/>
      <w:r>
        <w:rPr>
          <w:rtl/>
        </w:rPr>
        <w:t xml:space="preserve">אני </w:t>
      </w:r>
      <w:bookmarkStart w:id="6497" w:name="_ETM_Q19_512010"/>
      <w:bookmarkEnd w:id="6497"/>
      <w:r>
        <w:rPr>
          <w:rtl/>
        </w:rPr>
        <w:t xml:space="preserve">דווקא </w:t>
      </w:r>
      <w:bookmarkStart w:id="6498" w:name="_ETM_Q19_512310"/>
      <w:bookmarkEnd w:id="6498"/>
      <w:r>
        <w:rPr>
          <w:rtl/>
        </w:rPr>
        <w:t xml:space="preserve">צריך </w:t>
      </w:r>
      <w:bookmarkStart w:id="6499" w:name="_ETM_Q19_512579"/>
      <w:bookmarkEnd w:id="6499"/>
      <w:r>
        <w:rPr>
          <w:rtl/>
        </w:rPr>
        <w:t xml:space="preserve">את </w:t>
      </w:r>
      <w:bookmarkStart w:id="6500" w:name="_ETM_Q19_512700"/>
      <w:bookmarkEnd w:id="6500"/>
      <w:r>
        <w:rPr>
          <w:rtl/>
        </w:rPr>
        <w:t xml:space="preserve">הסיוע </w:t>
      </w:r>
      <w:bookmarkStart w:id="6501" w:name="_ETM_Q19_513089"/>
      <w:bookmarkEnd w:id="6501"/>
      <w:r>
        <w:rPr>
          <w:rtl/>
        </w:rPr>
        <w:t>שלכם</w:t>
      </w:r>
      <w:r>
        <w:rPr>
          <w:rFonts w:hint="cs"/>
          <w:rtl/>
        </w:rPr>
        <w:t>:</w:t>
      </w:r>
      <w:r>
        <w:rPr>
          <w:rtl/>
        </w:rPr>
        <w:t xml:space="preserve"> </w:t>
      </w:r>
      <w:bookmarkStart w:id="6502" w:name="_ETM_Q19_514250"/>
      <w:bookmarkEnd w:id="6502"/>
      <w:r>
        <w:rPr>
          <w:rtl/>
        </w:rPr>
        <w:t xml:space="preserve">האתגר </w:t>
      </w:r>
      <w:bookmarkStart w:id="6503" w:name="_ETM_Q19_515449"/>
      <w:bookmarkEnd w:id="6503"/>
      <w:r>
        <w:rPr>
          <w:rtl/>
        </w:rPr>
        <w:t xml:space="preserve">הכי </w:t>
      </w:r>
      <w:bookmarkStart w:id="6504" w:name="_ETM_Q19_515690"/>
      <w:bookmarkEnd w:id="6504"/>
      <w:r>
        <w:rPr>
          <w:rtl/>
        </w:rPr>
        <w:t xml:space="preserve">גדול </w:t>
      </w:r>
      <w:bookmarkStart w:id="6505" w:name="_ETM_Q19_516050"/>
      <w:bookmarkEnd w:id="6505"/>
      <w:r>
        <w:rPr>
          <w:rtl/>
        </w:rPr>
        <w:t xml:space="preserve">שיש </w:t>
      </w:r>
      <w:bookmarkStart w:id="6506" w:name="_ETM_Q19_516350"/>
      <w:bookmarkEnd w:id="6506"/>
      <w:r>
        <w:rPr>
          <w:rtl/>
        </w:rPr>
        <w:t xml:space="preserve">לסטודנטים </w:t>
      </w:r>
      <w:bookmarkStart w:id="6507" w:name="_ETM_Q19_517579"/>
      <w:bookmarkEnd w:id="6507"/>
      <w:r>
        <w:rPr>
          <w:rtl/>
        </w:rPr>
        <w:t xml:space="preserve">הוא </w:t>
      </w:r>
      <w:bookmarkStart w:id="6508" w:name="_ETM_Q19_517699"/>
      <w:bookmarkEnd w:id="6508"/>
      <w:r>
        <w:rPr>
          <w:rtl/>
        </w:rPr>
        <w:t xml:space="preserve">דווקא </w:t>
      </w:r>
      <w:bookmarkStart w:id="6509" w:name="_ETM_Q19_518059"/>
      <w:bookmarkEnd w:id="6509"/>
      <w:r>
        <w:rPr>
          <w:rtl/>
        </w:rPr>
        <w:t xml:space="preserve">בתחום </w:t>
      </w:r>
      <w:bookmarkStart w:id="6510" w:name="_ETM_Q19_518390"/>
      <w:bookmarkStart w:id="6511" w:name="_ETM_Q19_518570"/>
      <w:bookmarkEnd w:id="6510"/>
      <w:bookmarkEnd w:id="6511"/>
      <w:r>
        <w:rPr>
          <w:rtl/>
        </w:rPr>
        <w:t xml:space="preserve">של </w:t>
      </w:r>
      <w:bookmarkStart w:id="6512" w:name="_ETM_Q19_518779"/>
      <w:bookmarkEnd w:id="6512"/>
      <w:r>
        <w:rPr>
          <w:rtl/>
        </w:rPr>
        <w:t xml:space="preserve">תוכניות </w:t>
      </w:r>
      <w:bookmarkStart w:id="6513" w:name="_ETM_Q19_519320"/>
      <w:bookmarkEnd w:id="6513"/>
      <w:r>
        <w:rPr>
          <w:rtl/>
        </w:rPr>
        <w:t xml:space="preserve">הסיוע </w:t>
      </w:r>
      <w:bookmarkStart w:id="6514" w:name="_ETM_Q19_520070"/>
      <w:bookmarkEnd w:id="6514"/>
      <w:r>
        <w:rPr>
          <w:rtl/>
        </w:rPr>
        <w:t xml:space="preserve">השונות </w:t>
      </w:r>
      <w:bookmarkStart w:id="6515" w:name="_ETM_Q19_521940"/>
      <w:bookmarkEnd w:id="6515"/>
      <w:r>
        <w:rPr>
          <w:rtl/>
        </w:rPr>
        <w:t xml:space="preserve">שמדברים </w:t>
      </w:r>
      <w:bookmarkStart w:id="6516" w:name="_ETM_Q19_522839"/>
      <w:bookmarkEnd w:id="6516"/>
      <w:r>
        <w:rPr>
          <w:rtl/>
        </w:rPr>
        <w:t>עליה</w:t>
      </w:r>
      <w:r>
        <w:rPr>
          <w:rFonts w:hint="cs"/>
          <w:rtl/>
        </w:rPr>
        <w:t>ן</w:t>
      </w:r>
      <w:r>
        <w:rPr>
          <w:rtl/>
        </w:rPr>
        <w:t xml:space="preserve"> </w:t>
      </w:r>
      <w:bookmarkStart w:id="6517" w:name="_ETM_Q19_523109"/>
      <w:bookmarkEnd w:id="6517"/>
      <w:r>
        <w:rPr>
          <w:rtl/>
        </w:rPr>
        <w:t xml:space="preserve">כרגע </w:t>
      </w:r>
      <w:bookmarkStart w:id="6518" w:name="_ETM_Q19_523469"/>
      <w:bookmarkEnd w:id="6518"/>
      <w:r>
        <w:rPr>
          <w:rtl/>
        </w:rPr>
        <w:t xml:space="preserve">בתקופת </w:t>
      </w:r>
      <w:bookmarkStart w:id="6519" w:name="_ETM_Q19_523920"/>
      <w:bookmarkEnd w:id="6519"/>
      <w:r>
        <w:rPr>
          <w:rtl/>
        </w:rPr>
        <w:t>הקורונה</w:t>
      </w:r>
      <w:r w:rsidR="00466176">
        <w:rPr>
          <w:rFonts w:hint="cs"/>
          <w:rtl/>
        </w:rPr>
        <w:t>,</w:t>
      </w:r>
      <w:r>
        <w:rPr>
          <w:rtl/>
        </w:rPr>
        <w:t xml:space="preserve"> </w:t>
      </w:r>
      <w:bookmarkStart w:id="6520" w:name="_ETM_Q19_524429"/>
      <w:bookmarkEnd w:id="6520"/>
      <w:r>
        <w:rPr>
          <w:rtl/>
        </w:rPr>
        <w:t xml:space="preserve">גם </w:t>
      </w:r>
      <w:bookmarkStart w:id="6521" w:name="_ETM_Q19_524670"/>
      <w:bookmarkEnd w:id="6521"/>
      <w:r>
        <w:rPr>
          <w:rtl/>
        </w:rPr>
        <w:t>ע</w:t>
      </w:r>
      <w:r>
        <w:rPr>
          <w:rFonts w:hint="cs"/>
          <w:rtl/>
        </w:rPr>
        <w:t>ידוד</w:t>
      </w:r>
      <w:r>
        <w:rPr>
          <w:rtl/>
        </w:rPr>
        <w:t xml:space="preserve"> </w:t>
      </w:r>
      <w:bookmarkStart w:id="6522" w:name="_ETM_Q19_524969"/>
      <w:bookmarkEnd w:id="6522"/>
      <w:r>
        <w:rPr>
          <w:rtl/>
        </w:rPr>
        <w:t xml:space="preserve">חזרה </w:t>
      </w:r>
      <w:bookmarkStart w:id="6523" w:name="_ETM_Q19_525359"/>
      <w:bookmarkEnd w:id="6523"/>
      <w:r>
        <w:rPr>
          <w:rtl/>
        </w:rPr>
        <w:t xml:space="preserve">לעבודה </w:t>
      </w:r>
      <w:bookmarkStart w:id="6524" w:name="_ETM_Q19_526289"/>
      <w:bookmarkEnd w:id="6524"/>
      <w:r>
        <w:rPr>
          <w:rtl/>
        </w:rPr>
        <w:t>מחל</w:t>
      </w:r>
      <w:r>
        <w:rPr>
          <w:rFonts w:hint="cs"/>
          <w:rtl/>
        </w:rPr>
        <w:t>"</w:t>
      </w:r>
      <w:r>
        <w:rPr>
          <w:rtl/>
        </w:rPr>
        <w:t xml:space="preserve">ת </w:t>
      </w:r>
      <w:bookmarkStart w:id="6525" w:name="_ETM_Q19_526920"/>
      <w:bookmarkEnd w:id="6525"/>
      <w:r>
        <w:rPr>
          <w:rtl/>
        </w:rPr>
        <w:t xml:space="preserve">וגם </w:t>
      </w:r>
      <w:bookmarkStart w:id="6526" w:name="_ETM_Q19_527219"/>
      <w:bookmarkEnd w:id="6526"/>
      <w:r>
        <w:rPr>
          <w:rtl/>
        </w:rPr>
        <w:t xml:space="preserve">תוכניות </w:t>
      </w:r>
      <w:bookmarkStart w:id="6527" w:name="_ETM_Q19_527670"/>
      <w:bookmarkEnd w:id="6527"/>
      <w:r>
        <w:rPr>
          <w:rtl/>
        </w:rPr>
        <w:t xml:space="preserve">סיוע </w:t>
      </w:r>
      <w:bookmarkStart w:id="6528" w:name="_ETM_Q19_528059"/>
      <w:bookmarkEnd w:id="6528"/>
      <w:r>
        <w:rPr>
          <w:rtl/>
        </w:rPr>
        <w:t>אחרות</w:t>
      </w:r>
      <w:r>
        <w:rPr>
          <w:rFonts w:hint="cs"/>
          <w:rtl/>
        </w:rPr>
        <w:t>.</w:t>
      </w:r>
      <w:r>
        <w:rPr>
          <w:rtl/>
        </w:rPr>
        <w:t xml:space="preserve"> </w:t>
      </w:r>
      <w:bookmarkStart w:id="6529" w:name="_ETM_Q19_528960"/>
      <w:bookmarkEnd w:id="6529"/>
      <w:r>
        <w:rPr>
          <w:rtl/>
        </w:rPr>
        <w:t xml:space="preserve">לצערי </w:t>
      </w:r>
      <w:bookmarkStart w:id="6530" w:name="_ETM_Q19_529770"/>
      <w:bookmarkEnd w:id="6530"/>
      <w:r>
        <w:rPr>
          <w:rtl/>
        </w:rPr>
        <w:t xml:space="preserve">לא </w:t>
      </w:r>
      <w:bookmarkStart w:id="6531" w:name="_ETM_Q19_529950"/>
      <w:bookmarkEnd w:id="6531"/>
      <w:r>
        <w:rPr>
          <w:rtl/>
        </w:rPr>
        <w:t xml:space="preserve">תמיד </w:t>
      </w:r>
      <w:bookmarkStart w:id="6532" w:name="_ETM_Q19_530400"/>
      <w:bookmarkEnd w:id="6532"/>
      <w:r>
        <w:rPr>
          <w:rtl/>
        </w:rPr>
        <w:t xml:space="preserve">אנחנו </w:t>
      </w:r>
      <w:bookmarkStart w:id="6533" w:name="_ETM_Q19_530760"/>
      <w:bookmarkEnd w:id="6533"/>
      <w:r>
        <w:rPr>
          <w:rtl/>
        </w:rPr>
        <w:t xml:space="preserve">מצליחים </w:t>
      </w:r>
      <w:bookmarkStart w:id="6534" w:name="_ETM_Q19_531870"/>
      <w:bookmarkEnd w:id="6534"/>
      <w:r>
        <w:rPr>
          <w:rtl/>
        </w:rPr>
        <w:t xml:space="preserve">להגיע </w:t>
      </w:r>
      <w:bookmarkStart w:id="6535" w:name="_ETM_Q19_532380"/>
      <w:bookmarkEnd w:id="6535"/>
      <w:r>
        <w:rPr>
          <w:rtl/>
        </w:rPr>
        <w:t xml:space="preserve">להסכמות </w:t>
      </w:r>
      <w:bookmarkStart w:id="6536" w:name="_ETM_Q19_533040"/>
      <w:bookmarkEnd w:id="6536"/>
      <w:r>
        <w:rPr>
          <w:rtl/>
        </w:rPr>
        <w:t xml:space="preserve">עם </w:t>
      </w:r>
      <w:bookmarkStart w:id="6537" w:name="_ETM_Q19_533130"/>
      <w:bookmarkEnd w:id="6537"/>
      <w:r>
        <w:rPr>
          <w:rtl/>
        </w:rPr>
        <w:t xml:space="preserve">משרד </w:t>
      </w:r>
      <w:bookmarkStart w:id="6538" w:name="_ETM_Q19_533490"/>
      <w:bookmarkEnd w:id="6538"/>
      <w:r>
        <w:rPr>
          <w:rtl/>
        </w:rPr>
        <w:t xml:space="preserve">האוצר </w:t>
      </w:r>
      <w:bookmarkStart w:id="6539" w:name="_ETM_Q19_534339"/>
      <w:bookmarkEnd w:id="6539"/>
      <w:r>
        <w:rPr>
          <w:rtl/>
        </w:rPr>
        <w:t xml:space="preserve">על </w:t>
      </w:r>
      <w:bookmarkStart w:id="6540" w:name="_ETM_Q19_534579"/>
      <w:bookmarkEnd w:id="6540"/>
      <w:r>
        <w:rPr>
          <w:rtl/>
        </w:rPr>
        <w:t xml:space="preserve">הנוסחה </w:t>
      </w:r>
      <w:bookmarkStart w:id="6541" w:name="_ETM_Q19_535120"/>
      <w:bookmarkEnd w:id="6541"/>
      <w:r>
        <w:rPr>
          <w:rtl/>
        </w:rPr>
        <w:t>המדויקת</w:t>
      </w:r>
      <w:r>
        <w:rPr>
          <w:rFonts w:hint="cs"/>
          <w:rtl/>
        </w:rPr>
        <w:t xml:space="preserve">, </w:t>
      </w:r>
      <w:bookmarkStart w:id="6542" w:name="_ETM_Q19_533000"/>
      <w:bookmarkEnd w:id="6542"/>
      <w:r>
        <w:rPr>
          <w:rFonts w:hint="cs"/>
          <w:rtl/>
        </w:rPr>
        <w:t>כי</w:t>
      </w:r>
      <w:bookmarkStart w:id="6543" w:name="_ETM_Q19_535930"/>
      <w:bookmarkEnd w:id="6543"/>
      <w:r>
        <w:rPr>
          <w:rFonts w:hint="cs"/>
          <w:rtl/>
        </w:rPr>
        <w:t xml:space="preserve"> </w:t>
      </w:r>
      <w:r>
        <w:rPr>
          <w:rtl/>
        </w:rPr>
        <w:t xml:space="preserve">סטודנט </w:t>
      </w:r>
      <w:bookmarkStart w:id="6544" w:name="_ETM_Q19_536770"/>
      <w:bookmarkEnd w:id="6544"/>
      <w:r>
        <w:rPr>
          <w:rFonts w:hint="cs"/>
          <w:rtl/>
        </w:rPr>
        <w:t xml:space="preserve">הוא </w:t>
      </w:r>
      <w:r>
        <w:rPr>
          <w:rtl/>
        </w:rPr>
        <w:t>ברי</w:t>
      </w:r>
      <w:r>
        <w:rPr>
          <w:rFonts w:hint="cs"/>
          <w:rtl/>
        </w:rPr>
        <w:t>י</w:t>
      </w:r>
      <w:r>
        <w:rPr>
          <w:rtl/>
        </w:rPr>
        <w:t xml:space="preserve">ה </w:t>
      </w:r>
      <w:bookmarkStart w:id="6545" w:name="_ETM_Q19_537489"/>
      <w:bookmarkEnd w:id="6545"/>
      <w:r>
        <w:rPr>
          <w:rtl/>
        </w:rPr>
        <w:t xml:space="preserve">מאוד </w:t>
      </w:r>
      <w:bookmarkStart w:id="6546" w:name="_ETM_Q19_537760"/>
      <w:bookmarkEnd w:id="6546"/>
      <w:r>
        <w:rPr>
          <w:rtl/>
        </w:rPr>
        <w:t>י</w:t>
      </w:r>
      <w:r>
        <w:rPr>
          <w:rFonts w:hint="cs"/>
          <w:rtl/>
        </w:rPr>
        <w:t>יחו</w:t>
      </w:r>
      <w:r>
        <w:rPr>
          <w:rtl/>
        </w:rPr>
        <w:t>ד</w:t>
      </w:r>
      <w:r>
        <w:rPr>
          <w:rFonts w:hint="cs"/>
          <w:rtl/>
        </w:rPr>
        <w:t>ית.</w:t>
      </w:r>
      <w:bookmarkStart w:id="6547" w:name="_ETM_Q19_538089"/>
      <w:bookmarkStart w:id="6548" w:name="_ETM_Q19_538360"/>
      <w:bookmarkEnd w:id="6547"/>
      <w:bookmarkEnd w:id="6548"/>
      <w:r>
        <w:rPr>
          <w:rtl/>
        </w:rPr>
        <w:t xml:space="preserve"> </w:t>
      </w:r>
      <w:bookmarkStart w:id="6549" w:name="_ETM_Q19_538450"/>
      <w:bookmarkEnd w:id="6549"/>
      <w:r>
        <w:rPr>
          <w:rtl/>
        </w:rPr>
        <w:t>למשל</w:t>
      </w:r>
      <w:r>
        <w:rPr>
          <w:rFonts w:hint="cs"/>
          <w:rtl/>
        </w:rPr>
        <w:t>,</w:t>
      </w:r>
      <w:r>
        <w:rPr>
          <w:rtl/>
        </w:rPr>
        <w:t xml:space="preserve"> </w:t>
      </w:r>
      <w:bookmarkStart w:id="6550" w:name="_ETM_Q19_538930"/>
      <w:bookmarkEnd w:id="6550"/>
      <w:r>
        <w:rPr>
          <w:rtl/>
        </w:rPr>
        <w:t xml:space="preserve">הוא </w:t>
      </w:r>
      <w:bookmarkStart w:id="6551" w:name="_ETM_Q19_538989"/>
      <w:bookmarkEnd w:id="6551"/>
      <w:r>
        <w:rPr>
          <w:rtl/>
        </w:rPr>
        <w:t xml:space="preserve">לא </w:t>
      </w:r>
      <w:bookmarkStart w:id="6552" w:name="_ETM_Q19_539140"/>
      <w:bookmarkEnd w:id="6552"/>
      <w:r>
        <w:rPr>
          <w:rtl/>
        </w:rPr>
        <w:t xml:space="preserve">עובד </w:t>
      </w:r>
      <w:bookmarkStart w:id="6553" w:name="_ETM_Q19_539440"/>
      <w:bookmarkEnd w:id="6553"/>
      <w:r>
        <w:rPr>
          <w:rtl/>
        </w:rPr>
        <w:t xml:space="preserve">משרה </w:t>
      </w:r>
      <w:bookmarkStart w:id="6554" w:name="_ETM_Q19_539770"/>
      <w:bookmarkEnd w:id="6554"/>
      <w:r>
        <w:rPr>
          <w:rtl/>
        </w:rPr>
        <w:t>מלאה</w:t>
      </w:r>
      <w:r>
        <w:rPr>
          <w:rFonts w:hint="cs"/>
          <w:rtl/>
        </w:rPr>
        <w:t>;</w:t>
      </w:r>
      <w:r>
        <w:rPr>
          <w:rtl/>
        </w:rPr>
        <w:t xml:space="preserve"> </w:t>
      </w:r>
      <w:bookmarkStart w:id="6555" w:name="_ETM_Q19_540309"/>
      <w:bookmarkEnd w:id="6555"/>
      <w:r>
        <w:rPr>
          <w:rtl/>
        </w:rPr>
        <w:t xml:space="preserve">הוא </w:t>
      </w:r>
      <w:bookmarkStart w:id="6556" w:name="_ETM_Q19_540430"/>
      <w:bookmarkEnd w:id="6556"/>
      <w:r>
        <w:rPr>
          <w:rtl/>
        </w:rPr>
        <w:t xml:space="preserve">הרבה </w:t>
      </w:r>
      <w:bookmarkStart w:id="6557" w:name="_ETM_Q19_540640"/>
      <w:bookmarkEnd w:id="6557"/>
      <w:r>
        <w:rPr>
          <w:rtl/>
        </w:rPr>
        <w:t xml:space="preserve">פעמים </w:t>
      </w:r>
      <w:bookmarkStart w:id="6558" w:name="_ETM_Q19_540970"/>
      <w:bookmarkEnd w:id="6558"/>
      <w:r>
        <w:rPr>
          <w:rtl/>
        </w:rPr>
        <w:t xml:space="preserve">עובד </w:t>
      </w:r>
      <w:bookmarkStart w:id="6559" w:name="_ETM_Q19_541210"/>
      <w:bookmarkEnd w:id="6559"/>
      <w:r>
        <w:rPr>
          <w:rtl/>
        </w:rPr>
        <w:t xml:space="preserve">פחות </w:t>
      </w:r>
      <w:bookmarkStart w:id="6560" w:name="_ETM_Q19_541570"/>
      <w:bookmarkEnd w:id="6560"/>
      <w:r>
        <w:rPr>
          <w:rtl/>
        </w:rPr>
        <w:t xml:space="preserve">מחצי </w:t>
      </w:r>
      <w:bookmarkStart w:id="6561" w:name="_ETM_Q19_541989"/>
      <w:bookmarkEnd w:id="6561"/>
      <w:r>
        <w:rPr>
          <w:rtl/>
        </w:rPr>
        <w:t>משרה</w:t>
      </w:r>
      <w:r>
        <w:rPr>
          <w:rFonts w:hint="cs"/>
          <w:rtl/>
        </w:rPr>
        <w:t>.</w:t>
      </w:r>
      <w:r>
        <w:rPr>
          <w:rtl/>
        </w:rPr>
        <w:t xml:space="preserve"> </w:t>
      </w:r>
      <w:bookmarkStart w:id="6562" w:name="_ETM_Q19_542860"/>
      <w:bookmarkEnd w:id="6562"/>
      <w:r>
        <w:rPr>
          <w:rtl/>
        </w:rPr>
        <w:t>ולכן</w:t>
      </w:r>
      <w:r>
        <w:rPr>
          <w:rFonts w:hint="cs"/>
          <w:rtl/>
        </w:rPr>
        <w:t>,</w:t>
      </w:r>
      <w:r>
        <w:rPr>
          <w:rtl/>
        </w:rPr>
        <w:t xml:space="preserve"> </w:t>
      </w:r>
      <w:bookmarkStart w:id="6563" w:name="_ETM_Q19_543700"/>
      <w:bookmarkEnd w:id="6563"/>
      <w:r>
        <w:rPr>
          <w:rtl/>
        </w:rPr>
        <w:t xml:space="preserve">כשקובעים </w:t>
      </w:r>
      <w:bookmarkStart w:id="6564" w:name="_ETM_Q19_544330"/>
      <w:bookmarkEnd w:id="6564"/>
      <w:r>
        <w:rPr>
          <w:rtl/>
        </w:rPr>
        <w:t xml:space="preserve">כל </w:t>
      </w:r>
      <w:bookmarkStart w:id="6565" w:name="_ETM_Q19_544540"/>
      <w:bookmarkEnd w:id="6565"/>
      <w:r>
        <w:rPr>
          <w:rtl/>
        </w:rPr>
        <w:t xml:space="preserve">מיני </w:t>
      </w:r>
      <w:bookmarkStart w:id="6566" w:name="_ETM_Q19_544779"/>
      <w:bookmarkEnd w:id="6566"/>
      <w:r>
        <w:rPr>
          <w:rtl/>
        </w:rPr>
        <w:t xml:space="preserve">סכומים </w:t>
      </w:r>
      <w:bookmarkStart w:id="6567" w:name="_ETM_Q19_545290"/>
      <w:bookmarkEnd w:id="6567"/>
      <w:r>
        <w:rPr>
          <w:rtl/>
        </w:rPr>
        <w:t>כ</w:t>
      </w:r>
      <w:bookmarkStart w:id="6568" w:name="_ETM_Q19_545500"/>
      <w:bookmarkEnd w:id="6568"/>
      <w:r>
        <w:rPr>
          <w:rtl/>
        </w:rPr>
        <w:t xml:space="preserve">רף </w:t>
      </w:r>
      <w:bookmarkStart w:id="6569" w:name="_ETM_Q19_545740"/>
      <w:bookmarkEnd w:id="6569"/>
      <w:r>
        <w:rPr>
          <w:rtl/>
        </w:rPr>
        <w:t xml:space="preserve">מינימלי </w:t>
      </w:r>
      <w:bookmarkStart w:id="6570" w:name="_ETM_Q19_546430"/>
      <w:bookmarkEnd w:id="6570"/>
      <w:r>
        <w:rPr>
          <w:rtl/>
        </w:rPr>
        <w:t xml:space="preserve">לסיוע </w:t>
      </w:r>
      <w:bookmarkStart w:id="6571" w:name="_ETM_Q19_547119"/>
      <w:bookmarkEnd w:id="6571"/>
      <w:r>
        <w:rPr>
          <w:rtl/>
        </w:rPr>
        <w:t xml:space="preserve">או </w:t>
      </w:r>
      <w:bookmarkStart w:id="6572" w:name="_ETM_Q19_547240"/>
      <w:bookmarkEnd w:id="6572"/>
      <w:r>
        <w:rPr>
          <w:rFonts w:hint="cs"/>
          <w:rtl/>
        </w:rPr>
        <w:t>כ</w:t>
      </w:r>
      <w:r>
        <w:rPr>
          <w:rtl/>
        </w:rPr>
        <w:t xml:space="preserve">רף </w:t>
      </w:r>
      <w:bookmarkStart w:id="6573" w:name="_ETM_Q19_547420"/>
      <w:bookmarkEnd w:id="6573"/>
      <w:r>
        <w:rPr>
          <w:rtl/>
        </w:rPr>
        <w:t xml:space="preserve">מינימלי </w:t>
      </w:r>
      <w:bookmarkStart w:id="6574" w:name="_ETM_Q19_547930"/>
      <w:bookmarkEnd w:id="6574"/>
      <w:r>
        <w:rPr>
          <w:rtl/>
        </w:rPr>
        <w:t xml:space="preserve">לעידוד </w:t>
      </w:r>
      <w:bookmarkStart w:id="6575" w:name="_ETM_Q19_548410"/>
      <w:bookmarkEnd w:id="6575"/>
      <w:r>
        <w:rPr>
          <w:rtl/>
        </w:rPr>
        <w:t xml:space="preserve">חזרה </w:t>
      </w:r>
      <w:bookmarkStart w:id="6576" w:name="_ETM_Q19_548830"/>
      <w:bookmarkEnd w:id="6576"/>
      <w:r>
        <w:rPr>
          <w:rtl/>
        </w:rPr>
        <w:t>לעבודה</w:t>
      </w:r>
      <w:r>
        <w:rPr>
          <w:rFonts w:hint="cs"/>
          <w:rtl/>
        </w:rPr>
        <w:t>,</w:t>
      </w:r>
      <w:r>
        <w:rPr>
          <w:rtl/>
        </w:rPr>
        <w:t xml:space="preserve"> </w:t>
      </w:r>
      <w:bookmarkStart w:id="6577" w:name="_ETM_Q19_549610"/>
      <w:bookmarkEnd w:id="6577"/>
      <w:r>
        <w:rPr>
          <w:rtl/>
        </w:rPr>
        <w:t xml:space="preserve">לא </w:t>
      </w:r>
      <w:bookmarkStart w:id="6578" w:name="_ETM_Q19_549790"/>
      <w:bookmarkEnd w:id="6578"/>
      <w:r>
        <w:rPr>
          <w:rtl/>
        </w:rPr>
        <w:t xml:space="preserve">תמיד </w:t>
      </w:r>
      <w:bookmarkStart w:id="6579" w:name="_ETM_Q19_550060"/>
      <w:bookmarkEnd w:id="6579"/>
      <w:r>
        <w:rPr>
          <w:rtl/>
        </w:rPr>
        <w:t xml:space="preserve">סטודנטים </w:t>
      </w:r>
      <w:bookmarkStart w:id="6580" w:name="_ETM_Q19_550570"/>
      <w:bookmarkEnd w:id="6580"/>
      <w:r>
        <w:rPr>
          <w:rtl/>
        </w:rPr>
        <w:t>נכנסים</w:t>
      </w:r>
      <w:r>
        <w:rPr>
          <w:rFonts w:hint="cs"/>
          <w:rtl/>
        </w:rPr>
        <w:t>.</w:t>
      </w:r>
      <w:r>
        <w:rPr>
          <w:rtl/>
        </w:rPr>
        <w:t xml:space="preserve"> </w:t>
      </w:r>
      <w:bookmarkStart w:id="6581" w:name="_ETM_Q19_551520"/>
      <w:bookmarkEnd w:id="6581"/>
      <w:r>
        <w:rPr>
          <w:rtl/>
        </w:rPr>
        <w:t xml:space="preserve">בחבילות </w:t>
      </w:r>
      <w:bookmarkStart w:id="6582" w:name="_ETM_Q19_552450"/>
      <w:bookmarkEnd w:id="6582"/>
      <w:r>
        <w:rPr>
          <w:rtl/>
        </w:rPr>
        <w:t xml:space="preserve">הסיוע </w:t>
      </w:r>
      <w:bookmarkStart w:id="6583" w:name="_ETM_Q19_552960"/>
      <w:bookmarkEnd w:id="6583"/>
      <w:r>
        <w:rPr>
          <w:rtl/>
        </w:rPr>
        <w:t xml:space="preserve">שעברו </w:t>
      </w:r>
      <w:bookmarkStart w:id="6584" w:name="_ETM_Q19_553440"/>
      <w:bookmarkEnd w:id="6584"/>
      <w:r>
        <w:rPr>
          <w:rtl/>
        </w:rPr>
        <w:t xml:space="preserve">בממשלה </w:t>
      </w:r>
      <w:bookmarkStart w:id="6585" w:name="_ETM_Q19_554070"/>
      <w:bookmarkEnd w:id="6585"/>
      <w:r>
        <w:rPr>
          <w:rtl/>
        </w:rPr>
        <w:t xml:space="preserve">בתקופת </w:t>
      </w:r>
      <w:bookmarkStart w:id="6586" w:name="_ETM_Q19_554550"/>
      <w:bookmarkEnd w:id="6586"/>
      <w:r>
        <w:rPr>
          <w:rtl/>
        </w:rPr>
        <w:t>הקיץ</w:t>
      </w:r>
      <w:r>
        <w:rPr>
          <w:rFonts w:hint="cs"/>
          <w:rtl/>
        </w:rPr>
        <w:t>,</w:t>
      </w:r>
      <w:r>
        <w:rPr>
          <w:rtl/>
        </w:rPr>
        <w:t xml:space="preserve"> </w:t>
      </w:r>
      <w:bookmarkStart w:id="6587" w:name="_ETM_Q19_555089"/>
      <w:bookmarkEnd w:id="6587"/>
      <w:r>
        <w:rPr>
          <w:rtl/>
        </w:rPr>
        <w:t xml:space="preserve">יחד </w:t>
      </w:r>
      <w:bookmarkStart w:id="6588" w:name="_ETM_Q19_555420"/>
      <w:bookmarkEnd w:id="6588"/>
      <w:r>
        <w:rPr>
          <w:rtl/>
        </w:rPr>
        <w:t xml:space="preserve">עם </w:t>
      </w:r>
      <w:bookmarkStart w:id="6589" w:name="_ETM_Q19_555510"/>
      <w:bookmarkEnd w:id="6589"/>
      <w:r>
        <w:rPr>
          <w:rtl/>
        </w:rPr>
        <w:t xml:space="preserve">ההתאחדות </w:t>
      </w:r>
      <w:bookmarkStart w:id="6590" w:name="_ETM_Q19_556080"/>
      <w:bookmarkEnd w:id="6590"/>
      <w:r>
        <w:rPr>
          <w:rtl/>
        </w:rPr>
        <w:t xml:space="preserve">ניהלנו </w:t>
      </w:r>
      <w:bookmarkStart w:id="6591" w:name="_ETM_Q19_556500"/>
      <w:bookmarkEnd w:id="6591"/>
      <w:r>
        <w:rPr>
          <w:rtl/>
        </w:rPr>
        <w:t xml:space="preserve">מאבק </w:t>
      </w:r>
      <w:bookmarkStart w:id="6592" w:name="_ETM_Q19_556860"/>
      <w:bookmarkEnd w:id="6592"/>
      <w:r>
        <w:rPr>
          <w:rtl/>
        </w:rPr>
        <w:t xml:space="preserve">משותף </w:t>
      </w:r>
      <w:bookmarkStart w:id="6593" w:name="_ETM_Q19_557430"/>
      <w:bookmarkEnd w:id="6593"/>
      <w:r>
        <w:rPr>
          <w:rtl/>
        </w:rPr>
        <w:t xml:space="preserve">והצלחנו </w:t>
      </w:r>
      <w:bookmarkStart w:id="6594" w:name="_ETM_Q19_558390"/>
      <w:bookmarkEnd w:id="6594"/>
      <w:r>
        <w:rPr>
          <w:rtl/>
        </w:rPr>
        <w:t xml:space="preserve">לשנות </w:t>
      </w:r>
      <w:bookmarkStart w:id="6595" w:name="_ETM_Q19_559050"/>
      <w:bookmarkEnd w:id="6595"/>
      <w:r>
        <w:rPr>
          <w:rtl/>
        </w:rPr>
        <w:t xml:space="preserve">לא </w:t>
      </w:r>
      <w:bookmarkStart w:id="6596" w:name="_ETM_Q19_559229"/>
      <w:bookmarkEnd w:id="6596"/>
      <w:r>
        <w:rPr>
          <w:rtl/>
        </w:rPr>
        <w:t xml:space="preserve">מעט </w:t>
      </w:r>
      <w:bookmarkStart w:id="6597" w:name="_ETM_Q19_559560"/>
      <w:bookmarkEnd w:id="6597"/>
      <w:r>
        <w:rPr>
          <w:rtl/>
        </w:rPr>
        <w:t xml:space="preserve">את </w:t>
      </w:r>
      <w:bookmarkStart w:id="6598" w:name="_ETM_Q19_559710"/>
      <w:bookmarkEnd w:id="6598"/>
      <w:r>
        <w:rPr>
          <w:rtl/>
        </w:rPr>
        <w:t xml:space="preserve">החקיקה </w:t>
      </w:r>
      <w:bookmarkStart w:id="6599" w:name="_ETM_Q19_560220"/>
      <w:bookmarkEnd w:id="6599"/>
      <w:r>
        <w:rPr>
          <w:rtl/>
        </w:rPr>
        <w:t>שהייתה</w:t>
      </w:r>
      <w:r>
        <w:rPr>
          <w:rFonts w:hint="cs"/>
          <w:rtl/>
        </w:rPr>
        <w:t>.</w:t>
      </w:r>
      <w:r>
        <w:rPr>
          <w:rtl/>
        </w:rPr>
        <w:t xml:space="preserve"> </w:t>
      </w:r>
      <w:bookmarkStart w:id="6600" w:name="_ETM_Q19_561060"/>
      <w:bookmarkEnd w:id="6600"/>
      <w:r>
        <w:rPr>
          <w:rtl/>
        </w:rPr>
        <w:t xml:space="preserve">אם </w:t>
      </w:r>
      <w:bookmarkStart w:id="6601" w:name="_ETM_Q19_561210"/>
      <w:bookmarkEnd w:id="6601"/>
      <w:r>
        <w:rPr>
          <w:rtl/>
        </w:rPr>
        <w:t>בהתחלה</w:t>
      </w:r>
      <w:r>
        <w:rPr>
          <w:rFonts w:hint="cs"/>
          <w:rtl/>
        </w:rPr>
        <w:t>,</w:t>
      </w:r>
      <w:r>
        <w:rPr>
          <w:rtl/>
        </w:rPr>
        <w:t xml:space="preserve"> </w:t>
      </w:r>
      <w:bookmarkStart w:id="6602" w:name="_ETM_Q19_561870"/>
      <w:bookmarkEnd w:id="6602"/>
      <w:r>
        <w:rPr>
          <w:rtl/>
        </w:rPr>
        <w:t xml:space="preserve">לפי </w:t>
      </w:r>
      <w:bookmarkStart w:id="6603" w:name="_ETM_Q19_562200"/>
      <w:bookmarkEnd w:id="6603"/>
      <w:r>
        <w:rPr>
          <w:rFonts w:hint="cs"/>
          <w:rtl/>
        </w:rPr>
        <w:t>ה</w:t>
      </w:r>
      <w:r>
        <w:rPr>
          <w:rtl/>
        </w:rPr>
        <w:t xml:space="preserve">הערכה </w:t>
      </w:r>
      <w:bookmarkStart w:id="6604" w:name="_ETM_Q19_562589"/>
      <w:bookmarkEnd w:id="6604"/>
      <w:r>
        <w:rPr>
          <w:rtl/>
        </w:rPr>
        <w:t xml:space="preserve">של </w:t>
      </w:r>
      <w:bookmarkStart w:id="6605" w:name="_ETM_Q19_562800"/>
      <w:bookmarkEnd w:id="6605"/>
      <w:r>
        <w:rPr>
          <w:rtl/>
        </w:rPr>
        <w:t>ההתאחדות</w:t>
      </w:r>
      <w:r>
        <w:rPr>
          <w:rFonts w:hint="cs"/>
          <w:rtl/>
        </w:rPr>
        <w:t>,</w:t>
      </w:r>
      <w:r>
        <w:rPr>
          <w:rtl/>
        </w:rPr>
        <w:t xml:space="preserve"> </w:t>
      </w:r>
      <w:bookmarkStart w:id="6606" w:name="_ETM_Q19_563339"/>
      <w:bookmarkEnd w:id="6606"/>
      <w:r>
        <w:rPr>
          <w:rtl/>
        </w:rPr>
        <w:t xml:space="preserve">דובר </w:t>
      </w:r>
      <w:bookmarkStart w:id="6607" w:name="_ETM_Q19_563610"/>
      <w:bookmarkEnd w:id="6607"/>
      <w:r>
        <w:rPr>
          <w:rtl/>
        </w:rPr>
        <w:t>על</w:t>
      </w:r>
      <w:r>
        <w:rPr>
          <w:rFonts w:hint="cs"/>
          <w:rtl/>
        </w:rPr>
        <w:t xml:space="preserve"> </w:t>
      </w:r>
      <w:r>
        <w:rPr>
          <w:rtl/>
        </w:rPr>
        <w:t xml:space="preserve">כך </w:t>
      </w:r>
      <w:bookmarkStart w:id="6608" w:name="_ETM_Q19_563940"/>
      <w:bookmarkEnd w:id="6608"/>
      <w:r>
        <w:rPr>
          <w:rtl/>
        </w:rPr>
        <w:t>ש</w:t>
      </w:r>
      <w:r>
        <w:rPr>
          <w:rFonts w:hint="cs"/>
          <w:rtl/>
        </w:rPr>
        <w:t>רק</w:t>
      </w:r>
      <w:r>
        <w:rPr>
          <w:rtl/>
        </w:rPr>
        <w:t xml:space="preserve"> </w:t>
      </w:r>
      <w:bookmarkStart w:id="6609" w:name="_ETM_Q19_564180"/>
      <w:bookmarkEnd w:id="6609"/>
      <w:r>
        <w:rPr>
          <w:rtl/>
        </w:rPr>
        <w:t xml:space="preserve">כ-30% </w:t>
      </w:r>
      <w:bookmarkStart w:id="6610" w:name="_ETM_Q19_564990"/>
      <w:bookmarkEnd w:id="6610"/>
      <w:r>
        <w:rPr>
          <w:rtl/>
        </w:rPr>
        <w:t xml:space="preserve">מהסטודנטים </w:t>
      </w:r>
      <w:bookmarkStart w:id="6611" w:name="_ETM_Q19_565680"/>
      <w:bookmarkEnd w:id="6611"/>
      <w:r w:rsidR="00466176">
        <w:rPr>
          <w:rFonts w:hint="cs"/>
          <w:rtl/>
        </w:rPr>
        <w:t>ייהנו</w:t>
      </w:r>
      <w:r>
        <w:rPr>
          <w:rtl/>
        </w:rPr>
        <w:t xml:space="preserve"> </w:t>
      </w:r>
      <w:bookmarkStart w:id="6612" w:name="_ETM_Q19_566220"/>
      <w:bookmarkEnd w:id="6612"/>
      <w:r>
        <w:rPr>
          <w:rtl/>
        </w:rPr>
        <w:t>ממנה</w:t>
      </w:r>
      <w:r>
        <w:rPr>
          <w:rFonts w:hint="cs"/>
          <w:rtl/>
        </w:rPr>
        <w:t>,</w:t>
      </w:r>
      <w:r>
        <w:rPr>
          <w:rtl/>
        </w:rPr>
        <w:t xml:space="preserve"> </w:t>
      </w:r>
      <w:bookmarkStart w:id="6613" w:name="_ETM_Q19_566580"/>
      <w:bookmarkEnd w:id="6613"/>
      <w:r>
        <w:rPr>
          <w:rtl/>
        </w:rPr>
        <w:t xml:space="preserve">בסוף </w:t>
      </w:r>
      <w:bookmarkStart w:id="6614" w:name="_ETM_Q19_566970"/>
      <w:bookmarkEnd w:id="6614"/>
      <w:r>
        <w:rPr>
          <w:rtl/>
        </w:rPr>
        <w:t xml:space="preserve">הצלחנו </w:t>
      </w:r>
      <w:bookmarkStart w:id="6615" w:name="_ETM_Q19_567450"/>
      <w:bookmarkEnd w:id="6615"/>
      <w:r>
        <w:rPr>
          <w:rtl/>
        </w:rPr>
        <w:t xml:space="preserve">להגיע </w:t>
      </w:r>
      <w:bookmarkStart w:id="6616" w:name="_ETM_Q19_567839"/>
      <w:bookmarkEnd w:id="6616"/>
      <w:r>
        <w:rPr>
          <w:rtl/>
        </w:rPr>
        <w:t xml:space="preserve">לסדר </w:t>
      </w:r>
      <w:bookmarkStart w:id="6617" w:name="_ETM_Q19_568229"/>
      <w:bookmarkEnd w:id="6617"/>
      <w:r>
        <w:rPr>
          <w:rtl/>
        </w:rPr>
        <w:t xml:space="preserve">גודל </w:t>
      </w:r>
      <w:bookmarkStart w:id="6618" w:name="_ETM_Q19_568529"/>
      <w:bookmarkStart w:id="6619" w:name="_ETM_Q19_568890"/>
      <w:bookmarkEnd w:id="6618"/>
      <w:bookmarkEnd w:id="6619"/>
      <w:r>
        <w:rPr>
          <w:rFonts w:hint="cs"/>
          <w:rtl/>
        </w:rPr>
        <w:t>70%</w:t>
      </w:r>
      <w:r w:rsidR="00B36217">
        <w:rPr>
          <w:rFonts w:hint="eastAsia"/>
          <w:rtl/>
        </w:rPr>
        <w:t>–</w:t>
      </w:r>
      <w:r>
        <w:rPr>
          <w:rtl/>
        </w:rPr>
        <w:t xml:space="preserve">80% </w:t>
      </w:r>
      <w:bookmarkStart w:id="6620" w:name="_ETM_Q19_569979"/>
      <w:bookmarkEnd w:id="6620"/>
      <w:r>
        <w:rPr>
          <w:rtl/>
        </w:rPr>
        <w:t xml:space="preserve">בנוסחאות </w:t>
      </w:r>
      <w:bookmarkStart w:id="6621" w:name="_ETM_Q19_570700"/>
      <w:bookmarkEnd w:id="6621"/>
      <w:r>
        <w:rPr>
          <w:rtl/>
        </w:rPr>
        <w:t xml:space="preserve">הסופיות </w:t>
      </w:r>
      <w:bookmarkStart w:id="6622" w:name="_ETM_Q19_571360"/>
      <w:bookmarkEnd w:id="6622"/>
      <w:r>
        <w:rPr>
          <w:rtl/>
        </w:rPr>
        <w:t xml:space="preserve">שעברו </w:t>
      </w:r>
      <w:bookmarkStart w:id="6623" w:name="_ETM_Q19_572020"/>
      <w:bookmarkEnd w:id="6623"/>
      <w:r>
        <w:rPr>
          <w:rtl/>
        </w:rPr>
        <w:t>כאן</w:t>
      </w:r>
      <w:r>
        <w:rPr>
          <w:rFonts w:hint="cs"/>
          <w:rtl/>
        </w:rPr>
        <w:t>.</w:t>
      </w:r>
      <w:r>
        <w:rPr>
          <w:rtl/>
        </w:rPr>
        <w:t xml:space="preserve"> </w:t>
      </w:r>
      <w:bookmarkStart w:id="6624" w:name="_ETM_Q19_572670"/>
      <w:bookmarkStart w:id="6625" w:name="_ETM_Q19_573270"/>
      <w:bookmarkEnd w:id="6624"/>
      <w:bookmarkEnd w:id="6625"/>
      <w:r>
        <w:rPr>
          <w:rtl/>
        </w:rPr>
        <w:t xml:space="preserve">לא </w:t>
      </w:r>
      <w:bookmarkStart w:id="6626" w:name="_ETM_Q19_573570"/>
      <w:bookmarkEnd w:id="6626"/>
      <w:r>
        <w:rPr>
          <w:rtl/>
        </w:rPr>
        <w:t xml:space="preserve">כל </w:t>
      </w:r>
      <w:bookmarkStart w:id="6627" w:name="_ETM_Q19_573840"/>
      <w:bookmarkEnd w:id="6627"/>
      <w:r>
        <w:rPr>
          <w:rtl/>
        </w:rPr>
        <w:t>בקש</w:t>
      </w:r>
      <w:r>
        <w:rPr>
          <w:rFonts w:hint="cs"/>
          <w:rtl/>
        </w:rPr>
        <w:t>ו</w:t>
      </w:r>
      <w:r>
        <w:rPr>
          <w:rtl/>
        </w:rPr>
        <w:t>ת</w:t>
      </w:r>
      <w:r>
        <w:rPr>
          <w:rFonts w:hint="cs"/>
          <w:rtl/>
        </w:rPr>
        <w:t>י</w:t>
      </w:r>
      <w:r>
        <w:rPr>
          <w:rtl/>
        </w:rPr>
        <w:t xml:space="preserve">נו </w:t>
      </w:r>
      <w:bookmarkStart w:id="6628" w:name="_ETM_Q19_574500"/>
      <w:bookmarkEnd w:id="6628"/>
      <w:r>
        <w:rPr>
          <w:rtl/>
        </w:rPr>
        <w:t>התקבלו</w:t>
      </w:r>
      <w:r>
        <w:rPr>
          <w:rFonts w:hint="cs"/>
          <w:rtl/>
        </w:rPr>
        <w:t>.</w:t>
      </w:r>
      <w:r>
        <w:rPr>
          <w:rtl/>
        </w:rPr>
        <w:t xml:space="preserve"> </w:t>
      </w:r>
      <w:bookmarkStart w:id="6629" w:name="_ETM_Q19_575520"/>
      <w:bookmarkStart w:id="6630" w:name="_ETM_Q19_575000"/>
      <w:bookmarkEnd w:id="6629"/>
      <w:bookmarkEnd w:id="6630"/>
      <w:r>
        <w:rPr>
          <w:rtl/>
        </w:rPr>
        <w:t xml:space="preserve">אבל </w:t>
      </w:r>
      <w:bookmarkStart w:id="6631" w:name="_ETM_Q19_575850"/>
      <w:bookmarkEnd w:id="6631"/>
      <w:r>
        <w:rPr>
          <w:rtl/>
        </w:rPr>
        <w:t xml:space="preserve">מי </w:t>
      </w:r>
      <w:bookmarkStart w:id="6632" w:name="_ETM_Q19_576029"/>
      <w:bookmarkEnd w:id="6632"/>
      <w:r>
        <w:rPr>
          <w:rtl/>
        </w:rPr>
        <w:t xml:space="preserve">שבסוף </w:t>
      </w:r>
      <w:bookmarkStart w:id="6633" w:name="_ETM_Q19_576630"/>
      <w:bookmarkEnd w:id="6633"/>
      <w:r>
        <w:rPr>
          <w:rtl/>
        </w:rPr>
        <w:t xml:space="preserve">מחוקק </w:t>
      </w:r>
      <w:bookmarkStart w:id="6634" w:name="_ETM_Q19_577260"/>
      <w:bookmarkEnd w:id="6634"/>
      <w:r>
        <w:rPr>
          <w:rtl/>
        </w:rPr>
        <w:t xml:space="preserve">את </w:t>
      </w:r>
      <w:bookmarkStart w:id="6635" w:name="_ETM_Q19_577440"/>
      <w:bookmarkEnd w:id="6635"/>
      <w:r>
        <w:rPr>
          <w:rtl/>
        </w:rPr>
        <w:t xml:space="preserve">כל </w:t>
      </w:r>
      <w:bookmarkStart w:id="6636" w:name="_ETM_Q19_577740"/>
      <w:bookmarkEnd w:id="6636"/>
      <w:r>
        <w:rPr>
          <w:rtl/>
        </w:rPr>
        <w:t xml:space="preserve">החוקים </w:t>
      </w:r>
      <w:bookmarkStart w:id="6637" w:name="_ETM_Q19_578190"/>
      <w:bookmarkEnd w:id="6637"/>
      <w:r>
        <w:rPr>
          <w:rtl/>
        </w:rPr>
        <w:t xml:space="preserve">של </w:t>
      </w:r>
      <w:bookmarkStart w:id="6638" w:name="_ETM_Q19_578400"/>
      <w:bookmarkEnd w:id="6638"/>
      <w:r>
        <w:rPr>
          <w:rtl/>
        </w:rPr>
        <w:t>הסיוע</w:t>
      </w:r>
      <w:r>
        <w:rPr>
          <w:rFonts w:hint="cs"/>
          <w:rtl/>
        </w:rPr>
        <w:t>,</w:t>
      </w:r>
      <w:r>
        <w:rPr>
          <w:rtl/>
        </w:rPr>
        <w:t xml:space="preserve"> </w:t>
      </w:r>
      <w:bookmarkStart w:id="6639" w:name="_ETM_Q19_579469"/>
      <w:bookmarkEnd w:id="6639"/>
      <w:r>
        <w:rPr>
          <w:rtl/>
        </w:rPr>
        <w:t xml:space="preserve">זה </w:t>
      </w:r>
      <w:bookmarkStart w:id="6640" w:name="_ETM_Q19_579770"/>
      <w:bookmarkEnd w:id="6640"/>
      <w:r>
        <w:rPr>
          <w:rtl/>
        </w:rPr>
        <w:t>אתם</w:t>
      </w:r>
      <w:r>
        <w:rPr>
          <w:rFonts w:hint="cs"/>
          <w:rtl/>
        </w:rPr>
        <w:t>,</w:t>
      </w:r>
      <w:r>
        <w:rPr>
          <w:rtl/>
        </w:rPr>
        <w:t xml:space="preserve"> </w:t>
      </w:r>
      <w:bookmarkStart w:id="6641" w:name="_ETM_Q19_580009"/>
      <w:bookmarkEnd w:id="6641"/>
      <w:r>
        <w:rPr>
          <w:rtl/>
        </w:rPr>
        <w:t xml:space="preserve">חברי </w:t>
      </w:r>
      <w:bookmarkStart w:id="6642" w:name="_ETM_Q19_580310"/>
      <w:bookmarkEnd w:id="6642"/>
      <w:r>
        <w:rPr>
          <w:rtl/>
        </w:rPr>
        <w:t>הכנסת</w:t>
      </w:r>
      <w:r>
        <w:rPr>
          <w:rFonts w:hint="cs"/>
          <w:rtl/>
        </w:rPr>
        <w:t>,</w:t>
      </w:r>
      <w:r>
        <w:rPr>
          <w:rtl/>
        </w:rPr>
        <w:t xml:space="preserve"> </w:t>
      </w:r>
      <w:bookmarkStart w:id="6643" w:name="_ETM_Q19_580700"/>
      <w:bookmarkEnd w:id="6643"/>
      <w:r>
        <w:rPr>
          <w:rtl/>
        </w:rPr>
        <w:t xml:space="preserve">זה </w:t>
      </w:r>
      <w:bookmarkStart w:id="6644" w:name="_ETM_Q19_580789"/>
      <w:bookmarkEnd w:id="6644"/>
      <w:r>
        <w:rPr>
          <w:rtl/>
        </w:rPr>
        <w:t xml:space="preserve">כולנו </w:t>
      </w:r>
      <w:bookmarkStart w:id="6645" w:name="_ETM_Q19_581149"/>
      <w:bookmarkEnd w:id="6645"/>
      <w:r>
        <w:rPr>
          <w:rtl/>
        </w:rPr>
        <w:t xml:space="preserve">כאן </w:t>
      </w:r>
      <w:bookmarkStart w:id="6646" w:name="_ETM_Q19_581390"/>
      <w:bookmarkEnd w:id="6646"/>
      <w:r>
        <w:rPr>
          <w:rtl/>
        </w:rPr>
        <w:t>ביחד</w:t>
      </w:r>
      <w:r>
        <w:rPr>
          <w:rFonts w:hint="cs"/>
          <w:rtl/>
        </w:rPr>
        <w:t>.</w:t>
      </w:r>
      <w:r>
        <w:rPr>
          <w:rtl/>
        </w:rPr>
        <w:t xml:space="preserve"> </w:t>
      </w:r>
      <w:bookmarkStart w:id="6647" w:name="_ETM_Q19_582299"/>
      <w:bookmarkEnd w:id="6647"/>
      <w:r>
        <w:rPr>
          <w:rtl/>
        </w:rPr>
        <w:t xml:space="preserve">ולכן </w:t>
      </w:r>
      <w:bookmarkStart w:id="6648" w:name="_ETM_Q19_583020"/>
      <w:bookmarkEnd w:id="6648"/>
      <w:r>
        <w:rPr>
          <w:rtl/>
        </w:rPr>
        <w:t>כ</w:t>
      </w:r>
      <w:bookmarkStart w:id="6649" w:name="_ETM_Q19_583320"/>
      <w:bookmarkEnd w:id="6649"/>
      <w:r>
        <w:rPr>
          <w:rFonts w:hint="cs"/>
          <w:rtl/>
        </w:rPr>
        <w:t xml:space="preserve">אן </w:t>
      </w:r>
      <w:r>
        <w:rPr>
          <w:rtl/>
        </w:rPr>
        <w:t xml:space="preserve">בהחלט </w:t>
      </w:r>
      <w:bookmarkStart w:id="6650" w:name="_ETM_Q19_583770"/>
      <w:bookmarkEnd w:id="6650"/>
      <w:r>
        <w:rPr>
          <w:rtl/>
        </w:rPr>
        <w:t xml:space="preserve">יש </w:t>
      </w:r>
      <w:bookmarkStart w:id="6651" w:name="_ETM_Q19_584009"/>
      <w:bookmarkEnd w:id="6651"/>
      <w:r>
        <w:rPr>
          <w:rtl/>
        </w:rPr>
        <w:t>אתגר</w:t>
      </w:r>
      <w:r>
        <w:rPr>
          <w:rFonts w:hint="cs"/>
          <w:rtl/>
        </w:rPr>
        <w:t>.</w:t>
      </w:r>
      <w:bookmarkStart w:id="6652" w:name="_ETM_Q19_584399"/>
      <w:bookmarkEnd w:id="6652"/>
      <w:r>
        <w:rPr>
          <w:rFonts w:hint="cs"/>
          <w:rtl/>
        </w:rPr>
        <w:t xml:space="preserve"> </w:t>
      </w:r>
      <w:r>
        <w:rPr>
          <w:rtl/>
        </w:rPr>
        <w:t xml:space="preserve">אני </w:t>
      </w:r>
      <w:bookmarkStart w:id="6653" w:name="_ETM_Q19_584759"/>
      <w:bookmarkEnd w:id="6653"/>
      <w:r>
        <w:rPr>
          <w:rtl/>
        </w:rPr>
        <w:t xml:space="preserve">אשמח </w:t>
      </w:r>
      <w:bookmarkStart w:id="6654" w:name="_ETM_Q19_585180"/>
      <w:bookmarkEnd w:id="6654"/>
      <w:r>
        <w:rPr>
          <w:rtl/>
        </w:rPr>
        <w:t xml:space="preserve">לכל </w:t>
      </w:r>
      <w:bookmarkStart w:id="6655" w:name="_ETM_Q19_585600"/>
      <w:bookmarkEnd w:id="6655"/>
      <w:r>
        <w:rPr>
          <w:rtl/>
        </w:rPr>
        <w:t>סיוע</w:t>
      </w:r>
      <w:r>
        <w:rPr>
          <w:rFonts w:hint="cs"/>
          <w:rtl/>
        </w:rPr>
        <w:t>,</w:t>
      </w:r>
      <w:r>
        <w:rPr>
          <w:rtl/>
        </w:rPr>
        <w:t xml:space="preserve"> </w:t>
      </w:r>
      <w:bookmarkStart w:id="6656" w:name="_ETM_Q19_586110"/>
      <w:bookmarkEnd w:id="6656"/>
      <w:r>
        <w:rPr>
          <w:rtl/>
        </w:rPr>
        <w:t xml:space="preserve">קודם </w:t>
      </w:r>
      <w:bookmarkStart w:id="6657" w:name="_ETM_Q19_586380"/>
      <w:bookmarkEnd w:id="6657"/>
      <w:r>
        <w:rPr>
          <w:rtl/>
        </w:rPr>
        <w:t>כ</w:t>
      </w:r>
      <w:r>
        <w:rPr>
          <w:rFonts w:hint="cs"/>
          <w:rtl/>
        </w:rPr>
        <w:t>ו</w:t>
      </w:r>
      <w:r>
        <w:rPr>
          <w:rtl/>
        </w:rPr>
        <w:t xml:space="preserve">ל </w:t>
      </w:r>
      <w:bookmarkStart w:id="6658" w:name="_ETM_Q19_586529"/>
      <w:bookmarkEnd w:id="6658"/>
      <w:r>
        <w:rPr>
          <w:rtl/>
        </w:rPr>
        <w:t xml:space="preserve">של </w:t>
      </w:r>
      <w:bookmarkStart w:id="6659" w:name="_ETM_Q19_586680"/>
      <w:bookmarkEnd w:id="6659"/>
      <w:r>
        <w:rPr>
          <w:rtl/>
        </w:rPr>
        <w:t xml:space="preserve">ועדת </w:t>
      </w:r>
      <w:bookmarkStart w:id="6660" w:name="_ETM_Q19_587009"/>
      <w:bookmarkEnd w:id="6660"/>
      <w:r>
        <w:rPr>
          <w:rtl/>
        </w:rPr>
        <w:t>הכספים</w:t>
      </w:r>
      <w:bookmarkStart w:id="6661" w:name="_ETM_Q19_587460"/>
      <w:bookmarkEnd w:id="6661"/>
      <w:r>
        <w:rPr>
          <w:rFonts w:hint="cs"/>
          <w:rtl/>
        </w:rPr>
        <w:t xml:space="preserve">, </w:t>
      </w:r>
      <w:bookmarkStart w:id="6662" w:name="_ETM_Q19_588000"/>
      <w:bookmarkEnd w:id="6662"/>
      <w:r>
        <w:rPr>
          <w:rFonts w:hint="cs"/>
          <w:rtl/>
        </w:rPr>
        <w:t>ש</w:t>
      </w:r>
      <w:r>
        <w:rPr>
          <w:rtl/>
        </w:rPr>
        <w:t xml:space="preserve">בדרך </w:t>
      </w:r>
      <w:bookmarkStart w:id="6663" w:name="_ETM_Q19_587759"/>
      <w:bookmarkEnd w:id="6663"/>
      <w:r>
        <w:rPr>
          <w:rtl/>
        </w:rPr>
        <w:t xml:space="preserve">כלל </w:t>
      </w:r>
      <w:bookmarkStart w:id="6664" w:name="_ETM_Q19_587939"/>
      <w:bookmarkEnd w:id="6664"/>
      <w:r>
        <w:rPr>
          <w:rtl/>
        </w:rPr>
        <w:t xml:space="preserve">דרכה </w:t>
      </w:r>
      <w:bookmarkStart w:id="6665" w:name="_ETM_Q19_588719"/>
      <w:bookmarkEnd w:id="6665"/>
      <w:r>
        <w:rPr>
          <w:rtl/>
        </w:rPr>
        <w:t xml:space="preserve">עוברת </w:t>
      </w:r>
      <w:bookmarkStart w:id="6666" w:name="_ETM_Q19_589170"/>
      <w:bookmarkEnd w:id="6666"/>
      <w:r>
        <w:rPr>
          <w:rtl/>
        </w:rPr>
        <w:t xml:space="preserve">החקיקה </w:t>
      </w:r>
      <w:bookmarkStart w:id="6667" w:name="_ETM_Q19_589740"/>
      <w:bookmarkEnd w:id="6667"/>
      <w:r>
        <w:rPr>
          <w:rtl/>
        </w:rPr>
        <w:t>הזאת</w:t>
      </w:r>
      <w:r>
        <w:rPr>
          <w:rFonts w:hint="cs"/>
          <w:rtl/>
        </w:rPr>
        <w:t>,</w:t>
      </w:r>
      <w:r>
        <w:rPr>
          <w:rtl/>
        </w:rPr>
        <w:t xml:space="preserve"> </w:t>
      </w:r>
      <w:bookmarkStart w:id="6668" w:name="_ETM_Q19_590399"/>
      <w:bookmarkEnd w:id="6668"/>
      <w:r>
        <w:rPr>
          <w:rtl/>
        </w:rPr>
        <w:t xml:space="preserve">כדי </w:t>
      </w:r>
      <w:bookmarkStart w:id="6669" w:name="_ETM_Q19_590700"/>
      <w:bookmarkEnd w:id="6669"/>
      <w:r>
        <w:rPr>
          <w:rtl/>
        </w:rPr>
        <w:t xml:space="preserve">שכל </w:t>
      </w:r>
      <w:bookmarkStart w:id="6670" w:name="_ETM_Q19_591210"/>
      <w:bookmarkEnd w:id="6670"/>
      <w:r>
        <w:rPr>
          <w:rtl/>
        </w:rPr>
        <w:t xml:space="preserve">תוכנית </w:t>
      </w:r>
      <w:bookmarkStart w:id="6671" w:name="_ETM_Q19_591630"/>
      <w:bookmarkEnd w:id="6671"/>
      <w:r>
        <w:rPr>
          <w:rtl/>
        </w:rPr>
        <w:t xml:space="preserve">סיוע </w:t>
      </w:r>
      <w:bookmarkStart w:id="6672" w:name="_ETM_Q19_592110"/>
      <w:bookmarkEnd w:id="6672"/>
      <w:r>
        <w:rPr>
          <w:rtl/>
        </w:rPr>
        <w:t xml:space="preserve">שיוצאת </w:t>
      </w:r>
      <w:bookmarkStart w:id="6673" w:name="_ETM_Q19_592679"/>
      <w:bookmarkEnd w:id="6673"/>
      <w:r>
        <w:rPr>
          <w:rtl/>
        </w:rPr>
        <w:t xml:space="preserve">מידיה </w:t>
      </w:r>
      <w:bookmarkStart w:id="6674" w:name="_ETM_Q19_593130"/>
      <w:bookmarkEnd w:id="6674"/>
      <w:r w:rsidRPr="00754102">
        <w:rPr>
          <w:rtl/>
        </w:rPr>
        <w:t xml:space="preserve">של </w:t>
      </w:r>
      <w:bookmarkStart w:id="6675" w:name="_ETM_Q19_593310"/>
      <w:bookmarkEnd w:id="6675"/>
      <w:r w:rsidRPr="00754102">
        <w:rPr>
          <w:rtl/>
        </w:rPr>
        <w:t xml:space="preserve">הממשלה </w:t>
      </w:r>
      <w:bookmarkStart w:id="6676" w:name="_ETM_Q19_594390"/>
      <w:bookmarkEnd w:id="6676"/>
      <w:r w:rsidRPr="00754102">
        <w:rPr>
          <w:rtl/>
        </w:rPr>
        <w:t xml:space="preserve">תהיה </w:t>
      </w:r>
      <w:bookmarkStart w:id="6677" w:name="_ETM_Q19_594779"/>
      <w:bookmarkStart w:id="6678" w:name="_ETM_Q19_595189"/>
      <w:bookmarkEnd w:id="6677"/>
      <w:bookmarkEnd w:id="6678"/>
      <w:r w:rsidRPr="00754102">
        <w:rPr>
          <w:rFonts w:hint="cs"/>
          <w:rtl/>
        </w:rPr>
        <w:t>בה</w:t>
      </w:r>
      <w:r>
        <w:rPr>
          <w:rFonts w:hint="cs"/>
          <w:rtl/>
        </w:rPr>
        <w:t xml:space="preserve"> </w:t>
      </w:r>
      <w:r>
        <w:rPr>
          <w:rtl/>
        </w:rPr>
        <w:t xml:space="preserve">השתקפות </w:t>
      </w:r>
      <w:bookmarkStart w:id="6679" w:name="_ETM_Q19_596089"/>
      <w:bookmarkEnd w:id="6679"/>
      <w:r>
        <w:rPr>
          <w:rtl/>
        </w:rPr>
        <w:t xml:space="preserve">גם </w:t>
      </w:r>
      <w:bookmarkStart w:id="6680" w:name="_ETM_Q19_596359"/>
      <w:bookmarkEnd w:id="6680"/>
      <w:r>
        <w:rPr>
          <w:rtl/>
        </w:rPr>
        <w:t xml:space="preserve">של </w:t>
      </w:r>
      <w:bookmarkStart w:id="6681" w:name="_ETM_Q19_597200"/>
      <w:bookmarkEnd w:id="6681"/>
      <w:r>
        <w:rPr>
          <w:rtl/>
        </w:rPr>
        <w:t xml:space="preserve">המצב </w:t>
      </w:r>
      <w:bookmarkStart w:id="6682" w:name="_ETM_Q19_597799"/>
      <w:bookmarkEnd w:id="6682"/>
      <w:r>
        <w:rPr>
          <w:rtl/>
        </w:rPr>
        <w:t xml:space="preserve">המיוחד </w:t>
      </w:r>
      <w:bookmarkStart w:id="6683" w:name="_ETM_Q19_598339"/>
      <w:bookmarkEnd w:id="6683"/>
      <w:r>
        <w:rPr>
          <w:rtl/>
        </w:rPr>
        <w:t xml:space="preserve">של </w:t>
      </w:r>
      <w:bookmarkStart w:id="6684" w:name="_ETM_Q19_598520"/>
      <w:bookmarkEnd w:id="6684"/>
      <w:r>
        <w:rPr>
          <w:rtl/>
        </w:rPr>
        <w:t xml:space="preserve">ציבור </w:t>
      </w:r>
      <w:bookmarkStart w:id="6685" w:name="_ETM_Q19_598849"/>
      <w:bookmarkEnd w:id="6685"/>
      <w:r>
        <w:rPr>
          <w:rtl/>
        </w:rPr>
        <w:t xml:space="preserve">הסטודנטים </w:t>
      </w:r>
      <w:bookmarkStart w:id="6686" w:name="_ETM_Q19_599509"/>
      <w:bookmarkEnd w:id="6686"/>
      <w:r>
        <w:rPr>
          <w:rtl/>
        </w:rPr>
        <w:t xml:space="preserve">ועד </w:t>
      </w:r>
      <w:bookmarkStart w:id="6687" w:name="_ETM_Q19_599810"/>
      <w:bookmarkEnd w:id="6687"/>
      <w:r>
        <w:rPr>
          <w:rtl/>
        </w:rPr>
        <w:t xml:space="preserve">כמה </w:t>
      </w:r>
      <w:bookmarkStart w:id="6688" w:name="_ETM_Q19_600469"/>
      <w:bookmarkEnd w:id="6688"/>
      <w:r>
        <w:rPr>
          <w:rtl/>
        </w:rPr>
        <w:t xml:space="preserve">התוכניות </w:t>
      </w:r>
      <w:bookmarkStart w:id="6689" w:name="_ETM_Q19_601099"/>
      <w:bookmarkEnd w:id="6689"/>
      <w:r>
        <w:rPr>
          <w:rtl/>
        </w:rPr>
        <w:t xml:space="preserve">האלה </w:t>
      </w:r>
      <w:bookmarkStart w:id="6690" w:name="_ETM_Q19_602389"/>
      <w:bookmarkEnd w:id="6690"/>
      <w:r>
        <w:rPr>
          <w:rtl/>
        </w:rPr>
        <w:t xml:space="preserve">מתאימות </w:t>
      </w:r>
      <w:bookmarkStart w:id="6691" w:name="_ETM_Q19_602959"/>
      <w:bookmarkEnd w:id="6691"/>
      <w:r>
        <w:rPr>
          <w:rtl/>
        </w:rPr>
        <w:t xml:space="preserve">להם </w:t>
      </w:r>
      <w:bookmarkStart w:id="6692" w:name="_ETM_Q19_603439"/>
      <w:bookmarkEnd w:id="6692"/>
      <w:r>
        <w:rPr>
          <w:rtl/>
        </w:rPr>
        <w:t xml:space="preserve">באופן </w:t>
      </w:r>
      <w:bookmarkStart w:id="6693" w:name="_ETM_Q19_603979"/>
      <w:bookmarkEnd w:id="6693"/>
      <w:r>
        <w:rPr>
          <w:rtl/>
        </w:rPr>
        <w:t>מלא</w:t>
      </w:r>
      <w:r>
        <w:rPr>
          <w:rFonts w:hint="cs"/>
          <w:rtl/>
        </w:rPr>
        <w:t>.</w:t>
      </w:r>
      <w:r>
        <w:rPr>
          <w:rtl/>
        </w:rPr>
        <w:t xml:space="preserve"> </w:t>
      </w:r>
      <w:bookmarkStart w:id="6694" w:name="_ETM_Q19_604399"/>
      <w:bookmarkEnd w:id="6694"/>
      <w:r>
        <w:rPr>
          <w:rtl/>
        </w:rPr>
        <w:t xml:space="preserve">וכאן </w:t>
      </w:r>
      <w:bookmarkStart w:id="6695" w:name="_ETM_Q19_604819"/>
      <w:bookmarkEnd w:id="6695"/>
      <w:r>
        <w:rPr>
          <w:rtl/>
        </w:rPr>
        <w:t xml:space="preserve">אנחנו </w:t>
      </w:r>
      <w:bookmarkStart w:id="6696" w:name="_ETM_Q19_605209"/>
      <w:bookmarkEnd w:id="6696"/>
      <w:r>
        <w:rPr>
          <w:rtl/>
        </w:rPr>
        <w:t>בהחלט</w:t>
      </w:r>
      <w:bookmarkStart w:id="6697" w:name="_ETM_Q19_605899"/>
      <w:bookmarkEnd w:id="6697"/>
      <w:r>
        <w:rPr>
          <w:rFonts w:hint="cs"/>
          <w:rtl/>
        </w:rPr>
        <w:t xml:space="preserve"> נהיה </w:t>
      </w:r>
      <w:r w:rsidR="00B36217">
        <w:rPr>
          <w:rtl/>
        </w:rPr>
        <w:t>–</w:t>
      </w:r>
      <w:bookmarkStart w:id="6698" w:name="_ETM_Q19_606439"/>
      <w:bookmarkEnd w:id="6698"/>
      <w:r>
        <w:rPr>
          <w:rFonts w:hint="cs"/>
          <w:rtl/>
        </w:rPr>
        <w:t xml:space="preserve"> </w:t>
      </w:r>
      <w:r>
        <w:rPr>
          <w:rtl/>
        </w:rPr>
        <w:t xml:space="preserve">גם </w:t>
      </w:r>
      <w:bookmarkStart w:id="6699" w:name="_ETM_Q19_606679"/>
      <w:bookmarkEnd w:id="6699"/>
      <w:r>
        <w:rPr>
          <w:rtl/>
        </w:rPr>
        <w:t>כ</w:t>
      </w:r>
      <w:r>
        <w:rPr>
          <w:rFonts w:hint="cs"/>
          <w:rtl/>
        </w:rPr>
        <w:t>א</w:t>
      </w:r>
      <w:r>
        <w:rPr>
          <w:rtl/>
        </w:rPr>
        <w:t xml:space="preserve">ן </w:t>
      </w:r>
      <w:bookmarkStart w:id="6700" w:name="_ETM_Q19_606920"/>
      <w:bookmarkEnd w:id="6700"/>
      <w:r>
        <w:rPr>
          <w:rtl/>
        </w:rPr>
        <w:t xml:space="preserve">אני </w:t>
      </w:r>
      <w:bookmarkStart w:id="6701" w:name="_ETM_Q19_607069"/>
      <w:bookmarkEnd w:id="6701"/>
      <w:r>
        <w:rPr>
          <w:rtl/>
        </w:rPr>
        <w:t xml:space="preserve">בטוח </w:t>
      </w:r>
      <w:bookmarkStart w:id="6702" w:name="_ETM_Q19_607490"/>
      <w:bookmarkEnd w:id="6702"/>
      <w:r>
        <w:rPr>
          <w:rtl/>
        </w:rPr>
        <w:t xml:space="preserve">שנהיה </w:t>
      </w:r>
      <w:bookmarkStart w:id="6703" w:name="_ETM_Q19_608440"/>
      <w:bookmarkStart w:id="6704" w:name="_ETM_Q19_608860"/>
      <w:bookmarkEnd w:id="6703"/>
      <w:bookmarkEnd w:id="6704"/>
      <w:r>
        <w:rPr>
          <w:rtl/>
        </w:rPr>
        <w:t xml:space="preserve">שותפים </w:t>
      </w:r>
      <w:bookmarkStart w:id="6705" w:name="_ETM_Q19_610450"/>
      <w:bookmarkEnd w:id="6705"/>
      <w:r>
        <w:rPr>
          <w:rtl/>
        </w:rPr>
        <w:t xml:space="preserve">בפתרון </w:t>
      </w:r>
      <w:bookmarkStart w:id="6706" w:name="_ETM_Q19_611170"/>
      <w:bookmarkEnd w:id="6706"/>
      <w:r>
        <w:rPr>
          <w:rtl/>
        </w:rPr>
        <w:t xml:space="preserve">הבעיה </w:t>
      </w:r>
      <w:bookmarkStart w:id="6707" w:name="_ETM_Q19_611890"/>
      <w:bookmarkEnd w:id="6707"/>
      <w:r>
        <w:rPr>
          <w:rtl/>
        </w:rPr>
        <w:t>הזאת</w:t>
      </w:r>
      <w:r>
        <w:rPr>
          <w:rFonts w:hint="cs"/>
          <w:rtl/>
        </w:rPr>
        <w:t>.</w:t>
      </w:r>
    </w:p>
    <w:p w:rsidR="009A3DAD" w:rsidRDefault="009A3DAD" w:rsidP="004B154C">
      <w:pPr>
        <w:rPr>
          <w:rtl/>
        </w:rPr>
      </w:pPr>
    </w:p>
    <w:p w:rsidR="009A3DAD" w:rsidRDefault="009A3DAD" w:rsidP="008D0576">
      <w:pPr>
        <w:rPr>
          <w:rtl/>
        </w:rPr>
      </w:pPr>
      <w:bookmarkStart w:id="6708" w:name="_ETM_Q19_608000"/>
      <w:bookmarkStart w:id="6709" w:name="_ETM_Q19_612700"/>
      <w:bookmarkEnd w:id="6708"/>
      <w:bookmarkEnd w:id="6709"/>
      <w:r>
        <w:rPr>
          <w:rtl/>
        </w:rPr>
        <w:t xml:space="preserve">אז </w:t>
      </w:r>
      <w:bookmarkStart w:id="6710" w:name="_ETM_Q19_612940"/>
      <w:bookmarkEnd w:id="6710"/>
      <w:r w:rsidR="008D0576">
        <w:rPr>
          <w:rFonts w:hint="cs"/>
          <w:rtl/>
        </w:rPr>
        <w:t>ב</w:t>
      </w:r>
      <w:r>
        <w:rPr>
          <w:rtl/>
        </w:rPr>
        <w:t xml:space="preserve">סיכומו </w:t>
      </w:r>
      <w:bookmarkStart w:id="6711" w:name="_ETM_Q19_613450"/>
      <w:bookmarkEnd w:id="6711"/>
      <w:r>
        <w:rPr>
          <w:rtl/>
        </w:rPr>
        <w:t xml:space="preserve">של </w:t>
      </w:r>
      <w:bookmarkStart w:id="6712" w:name="_ETM_Q19_613659"/>
      <w:bookmarkEnd w:id="6712"/>
      <w:r>
        <w:rPr>
          <w:rtl/>
        </w:rPr>
        <w:t>דבר</w:t>
      </w:r>
      <w:r>
        <w:rPr>
          <w:rFonts w:hint="cs"/>
          <w:rtl/>
        </w:rPr>
        <w:t>,</w:t>
      </w:r>
      <w:r>
        <w:rPr>
          <w:rtl/>
        </w:rPr>
        <w:t xml:space="preserve"> </w:t>
      </w:r>
      <w:bookmarkStart w:id="6713" w:name="_ETM_Q19_614790"/>
      <w:bookmarkEnd w:id="6713"/>
      <w:r>
        <w:rPr>
          <w:rFonts w:hint="cs"/>
          <w:rtl/>
        </w:rPr>
        <w:t>ה</w:t>
      </w:r>
      <w:r>
        <w:rPr>
          <w:rtl/>
        </w:rPr>
        <w:t xml:space="preserve">מדינה </w:t>
      </w:r>
      <w:bookmarkStart w:id="6714" w:name="_ETM_Q19_615569"/>
      <w:bookmarkEnd w:id="6714"/>
      <w:r>
        <w:rPr>
          <w:rtl/>
        </w:rPr>
        <w:t xml:space="preserve">השנה </w:t>
      </w:r>
      <w:bookmarkStart w:id="6715" w:name="_ETM_Q19_616200"/>
      <w:bookmarkEnd w:id="6715"/>
      <w:r>
        <w:rPr>
          <w:rtl/>
        </w:rPr>
        <w:t xml:space="preserve">כבר </w:t>
      </w:r>
      <w:bookmarkStart w:id="6716" w:name="_ETM_Q19_616499"/>
      <w:bookmarkEnd w:id="6716"/>
      <w:r>
        <w:rPr>
          <w:rtl/>
        </w:rPr>
        <w:t>השקיע</w:t>
      </w:r>
      <w:r>
        <w:rPr>
          <w:rFonts w:hint="cs"/>
          <w:rtl/>
        </w:rPr>
        <w:t>ה</w:t>
      </w:r>
      <w:r>
        <w:rPr>
          <w:rtl/>
        </w:rPr>
        <w:t xml:space="preserve"> </w:t>
      </w:r>
      <w:bookmarkStart w:id="6717" w:name="_ETM_Q19_617930"/>
      <w:bookmarkEnd w:id="6717"/>
      <w:r>
        <w:rPr>
          <w:rtl/>
        </w:rPr>
        <w:t xml:space="preserve">יותר </w:t>
      </w:r>
      <w:bookmarkStart w:id="6718" w:name="_ETM_Q19_618290"/>
      <w:bookmarkEnd w:id="6718"/>
      <w:r>
        <w:rPr>
          <w:rtl/>
        </w:rPr>
        <w:t xml:space="preserve">מחצי </w:t>
      </w:r>
      <w:bookmarkStart w:id="6719" w:name="_ETM_Q19_618710"/>
      <w:bookmarkEnd w:id="6719"/>
      <w:r>
        <w:rPr>
          <w:rtl/>
        </w:rPr>
        <w:t xml:space="preserve">מיליארד </w:t>
      </w:r>
      <w:bookmarkStart w:id="6720" w:name="_ETM_Q19_619070"/>
      <w:bookmarkEnd w:id="6720"/>
      <w:r>
        <w:rPr>
          <w:rtl/>
        </w:rPr>
        <w:t>שקל</w:t>
      </w:r>
      <w:r>
        <w:rPr>
          <w:rFonts w:hint="cs"/>
          <w:rtl/>
        </w:rPr>
        <w:t xml:space="preserve">, </w:t>
      </w:r>
      <w:bookmarkStart w:id="6721" w:name="_ETM_Q19_616000"/>
      <w:bookmarkEnd w:id="6721"/>
      <w:r>
        <w:rPr>
          <w:rFonts w:hint="cs"/>
          <w:rtl/>
        </w:rPr>
        <w:t xml:space="preserve">600 מיליון שקל יותר </w:t>
      </w:r>
      <w:bookmarkStart w:id="6722" w:name="_ETM_Q19_619400"/>
      <w:bookmarkStart w:id="6723" w:name="_ETM_Q19_620240"/>
      <w:bookmarkStart w:id="6724" w:name="_ETM_Q19_620630"/>
      <w:bookmarkStart w:id="6725" w:name="_ETM_Q19_621230"/>
      <w:bookmarkEnd w:id="6722"/>
      <w:bookmarkEnd w:id="6723"/>
      <w:bookmarkEnd w:id="6724"/>
      <w:bookmarkEnd w:id="6725"/>
      <w:r>
        <w:rPr>
          <w:rtl/>
        </w:rPr>
        <w:t xml:space="preserve">ממה </w:t>
      </w:r>
      <w:bookmarkStart w:id="6726" w:name="_ETM_Q19_621530"/>
      <w:bookmarkEnd w:id="6726"/>
      <w:r>
        <w:rPr>
          <w:rtl/>
        </w:rPr>
        <w:t xml:space="preserve">שבשנה </w:t>
      </w:r>
      <w:bookmarkStart w:id="6727" w:name="_ETM_Q19_622100"/>
      <w:bookmarkEnd w:id="6727"/>
      <w:r>
        <w:rPr>
          <w:rtl/>
        </w:rPr>
        <w:t>שעברה</w:t>
      </w:r>
      <w:r>
        <w:rPr>
          <w:rFonts w:hint="cs"/>
          <w:rtl/>
        </w:rPr>
        <w:t>,</w:t>
      </w:r>
      <w:r>
        <w:rPr>
          <w:rtl/>
        </w:rPr>
        <w:t xml:space="preserve"> </w:t>
      </w:r>
      <w:bookmarkStart w:id="6728" w:name="_ETM_Q19_623000"/>
      <w:bookmarkEnd w:id="6728"/>
      <w:r>
        <w:rPr>
          <w:rtl/>
        </w:rPr>
        <w:t xml:space="preserve">בתחום </w:t>
      </w:r>
      <w:bookmarkStart w:id="6729" w:name="_ETM_Q19_623480"/>
      <w:bookmarkEnd w:id="6729"/>
      <w:r>
        <w:rPr>
          <w:rtl/>
        </w:rPr>
        <w:t xml:space="preserve">הזה </w:t>
      </w:r>
      <w:bookmarkStart w:id="6730" w:name="_ETM_Q19_623720"/>
      <w:bookmarkEnd w:id="6730"/>
      <w:r>
        <w:rPr>
          <w:rtl/>
        </w:rPr>
        <w:t xml:space="preserve">של </w:t>
      </w:r>
      <w:bookmarkStart w:id="6731" w:name="_ETM_Q19_623900"/>
      <w:bookmarkEnd w:id="6731"/>
      <w:r>
        <w:rPr>
          <w:rtl/>
        </w:rPr>
        <w:t xml:space="preserve">השכלה </w:t>
      </w:r>
      <w:bookmarkStart w:id="6732" w:name="_ETM_Q19_624260"/>
      <w:bookmarkEnd w:id="6732"/>
      <w:r>
        <w:rPr>
          <w:rtl/>
        </w:rPr>
        <w:t xml:space="preserve">גבוהה </w:t>
      </w:r>
      <w:bookmarkStart w:id="6733" w:name="_ETM_Q19_624590"/>
      <w:bookmarkEnd w:id="6733"/>
      <w:r>
        <w:rPr>
          <w:rtl/>
        </w:rPr>
        <w:t xml:space="preserve">וסיוע </w:t>
      </w:r>
      <w:bookmarkStart w:id="6734" w:name="_ETM_Q19_625100"/>
      <w:bookmarkEnd w:id="6734"/>
      <w:r>
        <w:rPr>
          <w:rtl/>
        </w:rPr>
        <w:t>לסטודנטים</w:t>
      </w:r>
      <w:r>
        <w:rPr>
          <w:rFonts w:hint="cs"/>
          <w:rtl/>
        </w:rPr>
        <w:t>.</w:t>
      </w:r>
      <w:r>
        <w:rPr>
          <w:rtl/>
        </w:rPr>
        <w:t xml:space="preserve"> </w:t>
      </w:r>
      <w:bookmarkStart w:id="6735" w:name="_ETM_Q19_626030"/>
      <w:bookmarkEnd w:id="6735"/>
      <w:r>
        <w:rPr>
          <w:rtl/>
        </w:rPr>
        <w:t xml:space="preserve">אין </w:t>
      </w:r>
      <w:bookmarkStart w:id="6736" w:name="_ETM_Q19_626330"/>
      <w:bookmarkEnd w:id="6736"/>
      <w:r>
        <w:rPr>
          <w:rtl/>
        </w:rPr>
        <w:t xml:space="preserve">כמעט </w:t>
      </w:r>
      <w:bookmarkStart w:id="6737" w:name="_ETM_Q19_626750"/>
      <w:bookmarkEnd w:id="6737"/>
      <w:r>
        <w:rPr>
          <w:rtl/>
        </w:rPr>
        <w:t xml:space="preserve">אף </w:t>
      </w:r>
      <w:bookmarkStart w:id="6738" w:name="_ETM_Q19_626960"/>
      <w:bookmarkEnd w:id="6738"/>
      <w:r>
        <w:rPr>
          <w:rtl/>
        </w:rPr>
        <w:t xml:space="preserve">תחום </w:t>
      </w:r>
      <w:bookmarkStart w:id="6739" w:name="_ETM_Q19_627230"/>
      <w:bookmarkEnd w:id="6739"/>
      <w:r>
        <w:rPr>
          <w:rtl/>
        </w:rPr>
        <w:t xml:space="preserve">במדינה </w:t>
      </w:r>
      <w:bookmarkStart w:id="6740" w:name="_ETM_Q19_628220"/>
      <w:bookmarkEnd w:id="6740"/>
      <w:r>
        <w:rPr>
          <w:rtl/>
        </w:rPr>
        <w:t xml:space="preserve">שזכה </w:t>
      </w:r>
      <w:bookmarkStart w:id="6741" w:name="_ETM_Q19_628880"/>
      <w:bookmarkEnd w:id="6741"/>
      <w:r>
        <w:rPr>
          <w:rtl/>
        </w:rPr>
        <w:t xml:space="preserve">לתוספת </w:t>
      </w:r>
      <w:bookmarkStart w:id="6742" w:name="_ETM_Q19_629780"/>
      <w:bookmarkEnd w:id="6742"/>
      <w:r>
        <w:rPr>
          <w:rtl/>
        </w:rPr>
        <w:t xml:space="preserve">הזאת </w:t>
      </w:r>
      <w:bookmarkStart w:id="6743" w:name="_ETM_Q19_630110"/>
      <w:bookmarkEnd w:id="6743"/>
      <w:r>
        <w:rPr>
          <w:rtl/>
        </w:rPr>
        <w:t xml:space="preserve">בשנה </w:t>
      </w:r>
      <w:bookmarkStart w:id="6744" w:name="_ETM_Q19_630530"/>
      <w:bookmarkEnd w:id="6744"/>
      <w:r>
        <w:rPr>
          <w:rtl/>
        </w:rPr>
        <w:t xml:space="preserve">המורכבת </w:t>
      </w:r>
      <w:bookmarkStart w:id="6745" w:name="_ETM_Q19_631040"/>
      <w:bookmarkEnd w:id="6745"/>
      <w:r>
        <w:rPr>
          <w:rtl/>
        </w:rPr>
        <w:t>הזאת</w:t>
      </w:r>
      <w:r>
        <w:rPr>
          <w:rFonts w:hint="cs"/>
          <w:rtl/>
        </w:rPr>
        <w:t>,</w:t>
      </w:r>
      <w:r>
        <w:rPr>
          <w:rtl/>
        </w:rPr>
        <w:t xml:space="preserve"> </w:t>
      </w:r>
      <w:bookmarkStart w:id="6746" w:name="_ETM_Q19_631340"/>
      <w:bookmarkStart w:id="6747" w:name="_ETM_Q19_631610"/>
      <w:bookmarkEnd w:id="6746"/>
      <w:bookmarkEnd w:id="6747"/>
      <w:r>
        <w:rPr>
          <w:rtl/>
        </w:rPr>
        <w:t xml:space="preserve">שנת </w:t>
      </w:r>
      <w:bookmarkStart w:id="6748" w:name="_ETM_Q19_631940"/>
      <w:bookmarkEnd w:id="6748"/>
      <w:r>
        <w:rPr>
          <w:rtl/>
        </w:rPr>
        <w:t>קורונה</w:t>
      </w:r>
      <w:r>
        <w:rPr>
          <w:rFonts w:hint="cs"/>
          <w:rtl/>
        </w:rPr>
        <w:t>.</w:t>
      </w:r>
      <w:r>
        <w:rPr>
          <w:rtl/>
        </w:rPr>
        <w:t xml:space="preserve"> </w:t>
      </w:r>
      <w:bookmarkStart w:id="6749" w:name="_ETM_Q19_632630"/>
      <w:bookmarkEnd w:id="6749"/>
      <w:r>
        <w:rPr>
          <w:rtl/>
        </w:rPr>
        <w:t xml:space="preserve">ואני </w:t>
      </w:r>
      <w:bookmarkStart w:id="6750" w:name="_ETM_Q19_633140"/>
      <w:bookmarkEnd w:id="6750"/>
      <w:r>
        <w:rPr>
          <w:rtl/>
        </w:rPr>
        <w:t xml:space="preserve">לא </w:t>
      </w:r>
      <w:bookmarkStart w:id="6751" w:name="_ETM_Q19_633590"/>
      <w:bookmarkEnd w:id="6751"/>
      <w:r>
        <w:rPr>
          <w:rtl/>
        </w:rPr>
        <w:t xml:space="preserve">מצטער </w:t>
      </w:r>
      <w:bookmarkStart w:id="6752" w:name="_ETM_Q19_634040"/>
      <w:bookmarkEnd w:id="6752"/>
      <w:r>
        <w:rPr>
          <w:rtl/>
        </w:rPr>
        <w:t xml:space="preserve">על </w:t>
      </w:r>
      <w:bookmarkStart w:id="6753" w:name="_ETM_Q19_634130"/>
      <w:bookmarkEnd w:id="6753"/>
      <w:r>
        <w:rPr>
          <w:rtl/>
        </w:rPr>
        <w:t xml:space="preserve">זה </w:t>
      </w:r>
      <w:bookmarkStart w:id="6754" w:name="_ETM_Q19_634310"/>
      <w:bookmarkEnd w:id="6754"/>
      <w:r>
        <w:rPr>
          <w:rtl/>
        </w:rPr>
        <w:t>לרגע</w:t>
      </w:r>
      <w:r>
        <w:rPr>
          <w:rFonts w:hint="cs"/>
          <w:rtl/>
        </w:rPr>
        <w:t>.</w:t>
      </w:r>
      <w:r>
        <w:rPr>
          <w:rtl/>
        </w:rPr>
        <w:t xml:space="preserve"> </w:t>
      </w:r>
      <w:bookmarkStart w:id="6755" w:name="_ETM_Q19_634700"/>
      <w:bookmarkEnd w:id="6755"/>
      <w:r>
        <w:rPr>
          <w:rtl/>
        </w:rPr>
        <w:t xml:space="preserve">אני </w:t>
      </w:r>
      <w:bookmarkStart w:id="6756" w:name="_ETM_Q19_634850"/>
      <w:bookmarkEnd w:id="6756"/>
      <w:r>
        <w:rPr>
          <w:rtl/>
        </w:rPr>
        <w:t xml:space="preserve">חושב </w:t>
      </w:r>
      <w:bookmarkStart w:id="6757" w:name="_ETM_Q19_635090"/>
      <w:bookmarkEnd w:id="6757"/>
      <w:r>
        <w:rPr>
          <w:rtl/>
        </w:rPr>
        <w:t xml:space="preserve">שזה </w:t>
      </w:r>
      <w:bookmarkStart w:id="6758" w:name="_ETM_Q19_635360"/>
      <w:bookmarkEnd w:id="6758"/>
      <w:r>
        <w:rPr>
          <w:rtl/>
        </w:rPr>
        <w:t xml:space="preserve">תחום </w:t>
      </w:r>
      <w:bookmarkStart w:id="6759" w:name="_ETM_Q19_635660"/>
      <w:bookmarkEnd w:id="6759"/>
      <w:r>
        <w:rPr>
          <w:rtl/>
        </w:rPr>
        <w:t xml:space="preserve">קריטי </w:t>
      </w:r>
      <w:bookmarkStart w:id="6760" w:name="_ETM_Q19_636050"/>
      <w:bookmarkEnd w:id="6760"/>
      <w:r>
        <w:rPr>
          <w:rtl/>
        </w:rPr>
        <w:t>וחשוב</w:t>
      </w:r>
      <w:r>
        <w:rPr>
          <w:rFonts w:hint="cs"/>
          <w:rtl/>
        </w:rPr>
        <w:t>,</w:t>
      </w:r>
      <w:r>
        <w:rPr>
          <w:rtl/>
        </w:rPr>
        <w:t xml:space="preserve"> </w:t>
      </w:r>
      <w:bookmarkStart w:id="6761" w:name="_ETM_Q19_636960"/>
      <w:bookmarkEnd w:id="6761"/>
      <w:r>
        <w:rPr>
          <w:rtl/>
        </w:rPr>
        <w:t xml:space="preserve">ומגיע </w:t>
      </w:r>
      <w:bookmarkStart w:id="6762" w:name="_ETM_Q19_637560"/>
      <w:bookmarkEnd w:id="6762"/>
      <w:r>
        <w:rPr>
          <w:rtl/>
        </w:rPr>
        <w:t xml:space="preserve">לו </w:t>
      </w:r>
      <w:bookmarkStart w:id="6763" w:name="_ETM_Q19_637710"/>
      <w:bookmarkEnd w:id="6763"/>
      <w:r>
        <w:rPr>
          <w:rtl/>
        </w:rPr>
        <w:t xml:space="preserve">להיות </w:t>
      </w:r>
      <w:bookmarkStart w:id="6764" w:name="_ETM_Q19_638010"/>
      <w:bookmarkEnd w:id="6764"/>
      <w:r>
        <w:rPr>
          <w:rtl/>
        </w:rPr>
        <w:t xml:space="preserve">בראש </w:t>
      </w:r>
      <w:bookmarkStart w:id="6765" w:name="_ETM_Q19_638340"/>
      <w:bookmarkEnd w:id="6765"/>
      <w:r>
        <w:rPr>
          <w:rtl/>
        </w:rPr>
        <w:t xml:space="preserve">סדר </w:t>
      </w:r>
      <w:bookmarkStart w:id="6766" w:name="_ETM_Q19_638640"/>
      <w:bookmarkEnd w:id="6766"/>
      <w:r>
        <w:rPr>
          <w:rtl/>
        </w:rPr>
        <w:t>העדיפויות</w:t>
      </w:r>
      <w:r>
        <w:rPr>
          <w:rFonts w:hint="cs"/>
          <w:rtl/>
        </w:rPr>
        <w:t>.</w:t>
      </w:r>
      <w:r>
        <w:rPr>
          <w:rtl/>
        </w:rPr>
        <w:t xml:space="preserve"> </w:t>
      </w:r>
      <w:bookmarkStart w:id="6767" w:name="_ETM_Q19_640910"/>
      <w:bookmarkEnd w:id="6767"/>
      <w:r>
        <w:rPr>
          <w:rFonts w:hint="cs"/>
          <w:rtl/>
        </w:rPr>
        <w:t>ה</w:t>
      </w:r>
      <w:r>
        <w:rPr>
          <w:rtl/>
        </w:rPr>
        <w:t xml:space="preserve">השקעה </w:t>
      </w:r>
      <w:bookmarkStart w:id="6768" w:name="_ETM_Q19_642140"/>
      <w:bookmarkEnd w:id="6768"/>
      <w:r>
        <w:rPr>
          <w:rFonts w:hint="cs"/>
          <w:rtl/>
        </w:rPr>
        <w:t>ה</w:t>
      </w:r>
      <w:r>
        <w:rPr>
          <w:rtl/>
        </w:rPr>
        <w:t xml:space="preserve">נוספת </w:t>
      </w:r>
      <w:bookmarkStart w:id="6769" w:name="_ETM_Q19_642680"/>
      <w:bookmarkEnd w:id="6769"/>
      <w:r>
        <w:rPr>
          <w:rtl/>
        </w:rPr>
        <w:t xml:space="preserve">הזאת </w:t>
      </w:r>
      <w:bookmarkStart w:id="6770" w:name="_ETM_Q19_643040"/>
      <w:bookmarkEnd w:id="6770"/>
      <w:r>
        <w:rPr>
          <w:rtl/>
        </w:rPr>
        <w:t xml:space="preserve">לא </w:t>
      </w:r>
      <w:bookmarkStart w:id="6771" w:name="_ETM_Q19_643190"/>
      <w:bookmarkEnd w:id="6771"/>
      <w:r>
        <w:rPr>
          <w:rtl/>
        </w:rPr>
        <w:t xml:space="preserve">פותרת </w:t>
      </w:r>
      <w:bookmarkStart w:id="6772" w:name="_ETM_Q19_643670"/>
      <w:bookmarkEnd w:id="6772"/>
      <w:r>
        <w:rPr>
          <w:rtl/>
        </w:rPr>
        <w:t xml:space="preserve">את </w:t>
      </w:r>
      <w:bookmarkStart w:id="6773" w:name="_ETM_Q19_643790"/>
      <w:bookmarkEnd w:id="6773"/>
      <w:r>
        <w:rPr>
          <w:rtl/>
        </w:rPr>
        <w:t xml:space="preserve">כל </w:t>
      </w:r>
      <w:bookmarkStart w:id="6774" w:name="_ETM_Q19_644000"/>
      <w:bookmarkEnd w:id="6774"/>
      <w:r>
        <w:rPr>
          <w:rtl/>
        </w:rPr>
        <w:t>הבעיות</w:t>
      </w:r>
      <w:r>
        <w:rPr>
          <w:rFonts w:hint="cs"/>
          <w:rtl/>
        </w:rPr>
        <w:t>,</w:t>
      </w:r>
      <w:r>
        <w:rPr>
          <w:rtl/>
        </w:rPr>
        <w:t xml:space="preserve"> </w:t>
      </w:r>
      <w:bookmarkStart w:id="6775" w:name="_ETM_Q19_644569"/>
      <w:bookmarkEnd w:id="6775"/>
      <w:r>
        <w:rPr>
          <w:rtl/>
        </w:rPr>
        <w:t xml:space="preserve">לא </w:t>
      </w:r>
      <w:bookmarkStart w:id="6776" w:name="_ETM_Q19_644750"/>
      <w:bookmarkEnd w:id="6776"/>
      <w:r>
        <w:rPr>
          <w:rtl/>
        </w:rPr>
        <w:t xml:space="preserve">של </w:t>
      </w:r>
      <w:bookmarkStart w:id="6777" w:name="_ETM_Q19_644930"/>
      <w:bookmarkEnd w:id="6777"/>
      <w:r>
        <w:rPr>
          <w:rtl/>
        </w:rPr>
        <w:t xml:space="preserve">הסטודנטים </w:t>
      </w:r>
      <w:bookmarkStart w:id="6778" w:name="_ETM_Q19_645500"/>
      <w:bookmarkEnd w:id="6778"/>
      <w:r>
        <w:rPr>
          <w:rtl/>
        </w:rPr>
        <w:t xml:space="preserve">ולא </w:t>
      </w:r>
      <w:bookmarkStart w:id="6779" w:name="_ETM_Q19_645680"/>
      <w:bookmarkEnd w:id="6779"/>
      <w:r>
        <w:rPr>
          <w:rtl/>
        </w:rPr>
        <w:t xml:space="preserve">של </w:t>
      </w:r>
      <w:bookmarkStart w:id="6780" w:name="_ETM_Q19_645860"/>
      <w:bookmarkEnd w:id="6780"/>
      <w:r>
        <w:rPr>
          <w:rFonts w:hint="cs"/>
          <w:rtl/>
        </w:rPr>
        <w:t>ה</w:t>
      </w:r>
      <w:r>
        <w:rPr>
          <w:rtl/>
        </w:rPr>
        <w:t>מוסדות</w:t>
      </w:r>
      <w:r>
        <w:rPr>
          <w:rFonts w:hint="cs"/>
          <w:rtl/>
        </w:rPr>
        <w:t>,</w:t>
      </w:r>
      <w:r>
        <w:rPr>
          <w:rtl/>
        </w:rPr>
        <w:t xml:space="preserve"> </w:t>
      </w:r>
      <w:bookmarkStart w:id="6781" w:name="_ETM_Q19_646370"/>
      <w:bookmarkEnd w:id="6781"/>
      <w:r>
        <w:rPr>
          <w:rtl/>
        </w:rPr>
        <w:t xml:space="preserve">שגם </w:t>
      </w:r>
      <w:bookmarkStart w:id="6782" w:name="_ETM_Q19_646670"/>
      <w:bookmarkEnd w:id="6782"/>
      <w:r>
        <w:rPr>
          <w:rtl/>
        </w:rPr>
        <w:t xml:space="preserve">הם </w:t>
      </w:r>
      <w:bookmarkStart w:id="6783" w:name="_ETM_Q19_646819"/>
      <w:bookmarkEnd w:id="6783"/>
      <w:r>
        <w:rPr>
          <w:rtl/>
        </w:rPr>
        <w:t xml:space="preserve">איבדו </w:t>
      </w:r>
      <w:bookmarkStart w:id="6784" w:name="_ETM_Q19_647180"/>
      <w:bookmarkEnd w:id="6784"/>
      <w:r>
        <w:rPr>
          <w:rtl/>
        </w:rPr>
        <w:t xml:space="preserve">הרבה </w:t>
      </w:r>
      <w:bookmarkStart w:id="6785" w:name="_ETM_Q19_647510"/>
      <w:bookmarkEnd w:id="6785"/>
      <w:r>
        <w:rPr>
          <w:rtl/>
        </w:rPr>
        <w:t xml:space="preserve">כספי </w:t>
      </w:r>
      <w:bookmarkStart w:id="6786" w:name="_ETM_Q19_647870"/>
      <w:bookmarkEnd w:id="6786"/>
      <w:r>
        <w:rPr>
          <w:rtl/>
        </w:rPr>
        <w:t xml:space="preserve">תרומות </w:t>
      </w:r>
      <w:bookmarkStart w:id="6787" w:name="_ETM_Q19_648290"/>
      <w:bookmarkEnd w:id="6787"/>
      <w:r>
        <w:rPr>
          <w:rtl/>
        </w:rPr>
        <w:t xml:space="preserve">השנה </w:t>
      </w:r>
      <w:bookmarkStart w:id="6788" w:name="_ETM_Q19_648680"/>
      <w:bookmarkEnd w:id="6788"/>
      <w:r>
        <w:rPr>
          <w:rtl/>
        </w:rPr>
        <w:t xml:space="preserve">ונמצאים </w:t>
      </w:r>
      <w:bookmarkStart w:id="6789" w:name="_ETM_Q19_649639"/>
      <w:bookmarkEnd w:id="6789"/>
      <w:r>
        <w:rPr>
          <w:rtl/>
        </w:rPr>
        <w:t xml:space="preserve">במצב </w:t>
      </w:r>
      <w:bookmarkStart w:id="6790" w:name="_ETM_Q19_650419"/>
      <w:bookmarkEnd w:id="6790"/>
      <w:r>
        <w:rPr>
          <w:rtl/>
        </w:rPr>
        <w:t>בעייתי</w:t>
      </w:r>
      <w:r>
        <w:rPr>
          <w:rFonts w:hint="cs"/>
          <w:rtl/>
        </w:rPr>
        <w:t>.</w:t>
      </w:r>
      <w:r>
        <w:rPr>
          <w:rtl/>
        </w:rPr>
        <w:t xml:space="preserve"> </w:t>
      </w:r>
      <w:bookmarkStart w:id="6791" w:name="_ETM_Q19_651499"/>
      <w:bookmarkEnd w:id="6791"/>
    </w:p>
    <w:p w:rsidR="009A3DAD" w:rsidRDefault="009A3DAD" w:rsidP="004B154C">
      <w:pPr>
        <w:rPr>
          <w:rtl/>
        </w:rPr>
      </w:pPr>
    </w:p>
    <w:p w:rsidR="009A3DAD" w:rsidRDefault="009A3DAD" w:rsidP="004B154C">
      <w:pPr>
        <w:rPr>
          <w:rtl/>
        </w:rPr>
      </w:pPr>
      <w:bookmarkStart w:id="6792" w:name="_ETM_Q19_648000"/>
      <w:bookmarkEnd w:id="6792"/>
      <w:r>
        <w:rPr>
          <w:rtl/>
        </w:rPr>
        <w:t xml:space="preserve">לגבי </w:t>
      </w:r>
      <w:bookmarkStart w:id="6793" w:name="_ETM_Q19_652159"/>
      <w:bookmarkEnd w:id="6793"/>
      <w:r w:rsidR="008D0576">
        <w:rPr>
          <w:rFonts w:hint="cs"/>
          <w:rtl/>
        </w:rPr>
        <w:t>ה</w:t>
      </w:r>
      <w:r>
        <w:rPr>
          <w:rtl/>
        </w:rPr>
        <w:t xml:space="preserve">סוגיה </w:t>
      </w:r>
      <w:bookmarkStart w:id="6794" w:name="_ETM_Q19_652639"/>
      <w:bookmarkEnd w:id="6794"/>
      <w:r>
        <w:rPr>
          <w:rtl/>
        </w:rPr>
        <w:t xml:space="preserve">של </w:t>
      </w:r>
      <w:bookmarkStart w:id="6795" w:name="_ETM_Q19_652790"/>
      <w:bookmarkEnd w:id="6795"/>
      <w:r>
        <w:rPr>
          <w:rtl/>
        </w:rPr>
        <w:t xml:space="preserve">שכר </w:t>
      </w:r>
      <w:bookmarkStart w:id="6796" w:name="_ETM_Q19_653090"/>
      <w:bookmarkEnd w:id="6796"/>
      <w:r>
        <w:rPr>
          <w:rtl/>
        </w:rPr>
        <w:t>לימוד</w:t>
      </w:r>
      <w:r>
        <w:rPr>
          <w:rFonts w:hint="cs"/>
          <w:rtl/>
        </w:rPr>
        <w:t>,</w:t>
      </w:r>
      <w:r>
        <w:rPr>
          <w:rtl/>
        </w:rPr>
        <w:t xml:space="preserve"> </w:t>
      </w:r>
      <w:bookmarkStart w:id="6797" w:name="_ETM_Q19_653419"/>
      <w:bookmarkEnd w:id="6797"/>
      <w:r>
        <w:rPr>
          <w:rtl/>
        </w:rPr>
        <w:t xml:space="preserve">ובזה </w:t>
      </w:r>
      <w:bookmarkStart w:id="6798" w:name="_ETM_Q19_653749"/>
      <w:bookmarkEnd w:id="6798"/>
      <w:r>
        <w:rPr>
          <w:rtl/>
        </w:rPr>
        <w:t xml:space="preserve">אני </w:t>
      </w:r>
      <w:bookmarkStart w:id="6799" w:name="_ETM_Q19_653959"/>
      <w:bookmarkEnd w:id="6799"/>
      <w:r>
        <w:rPr>
          <w:rtl/>
        </w:rPr>
        <w:t>אסיים</w:t>
      </w:r>
      <w:r>
        <w:rPr>
          <w:rFonts w:hint="cs"/>
          <w:rtl/>
        </w:rPr>
        <w:t>,</w:t>
      </w:r>
      <w:r>
        <w:rPr>
          <w:rtl/>
        </w:rPr>
        <w:t xml:space="preserve"> </w:t>
      </w:r>
      <w:bookmarkStart w:id="6800" w:name="_ETM_Q19_654439"/>
      <w:bookmarkEnd w:id="6800"/>
      <w:r>
        <w:rPr>
          <w:rtl/>
        </w:rPr>
        <w:t xml:space="preserve">אמרתי </w:t>
      </w:r>
      <w:bookmarkStart w:id="6801" w:name="_ETM_Q19_654769"/>
      <w:bookmarkEnd w:id="6801"/>
      <w:r>
        <w:rPr>
          <w:rtl/>
        </w:rPr>
        <w:t xml:space="preserve">את </w:t>
      </w:r>
      <w:bookmarkStart w:id="6802" w:name="_ETM_Q19_654829"/>
      <w:bookmarkEnd w:id="6802"/>
      <w:r>
        <w:rPr>
          <w:rtl/>
        </w:rPr>
        <w:t xml:space="preserve">זה </w:t>
      </w:r>
      <w:bookmarkStart w:id="6803" w:name="_ETM_Q19_654950"/>
      <w:bookmarkEnd w:id="6803"/>
      <w:r>
        <w:rPr>
          <w:rtl/>
        </w:rPr>
        <w:t xml:space="preserve">גם </w:t>
      </w:r>
      <w:bookmarkStart w:id="6804" w:name="_ETM_Q19_655129"/>
      <w:bookmarkEnd w:id="6804"/>
      <w:r>
        <w:rPr>
          <w:rtl/>
        </w:rPr>
        <w:t>בוועדה</w:t>
      </w:r>
      <w:r>
        <w:rPr>
          <w:rFonts w:hint="cs"/>
          <w:rtl/>
        </w:rPr>
        <w:t>,</w:t>
      </w:r>
      <w:r>
        <w:rPr>
          <w:rtl/>
        </w:rPr>
        <w:t xml:space="preserve"> </w:t>
      </w:r>
      <w:bookmarkStart w:id="6805" w:name="_ETM_Q19_655519"/>
      <w:bookmarkEnd w:id="6805"/>
      <w:r>
        <w:rPr>
          <w:rtl/>
        </w:rPr>
        <w:t xml:space="preserve">אני </w:t>
      </w:r>
      <w:bookmarkStart w:id="6806" w:name="_ETM_Q19_655669"/>
      <w:bookmarkEnd w:id="6806"/>
      <w:r>
        <w:rPr>
          <w:rtl/>
        </w:rPr>
        <w:t xml:space="preserve">אומר </w:t>
      </w:r>
      <w:bookmarkStart w:id="6807" w:name="_ETM_Q19_655879"/>
      <w:bookmarkEnd w:id="6807"/>
      <w:r>
        <w:rPr>
          <w:rtl/>
        </w:rPr>
        <w:t xml:space="preserve">את </w:t>
      </w:r>
      <w:bookmarkStart w:id="6808" w:name="_ETM_Q19_655969"/>
      <w:bookmarkEnd w:id="6808"/>
      <w:r>
        <w:rPr>
          <w:rtl/>
        </w:rPr>
        <w:t xml:space="preserve">זה </w:t>
      </w:r>
      <w:bookmarkStart w:id="6809" w:name="_ETM_Q19_656090"/>
      <w:bookmarkEnd w:id="6809"/>
      <w:r>
        <w:rPr>
          <w:rtl/>
        </w:rPr>
        <w:t xml:space="preserve">גם </w:t>
      </w:r>
      <w:bookmarkStart w:id="6810" w:name="_ETM_Q19_656269"/>
      <w:bookmarkEnd w:id="6810"/>
      <w:r>
        <w:rPr>
          <w:rtl/>
        </w:rPr>
        <w:t>כ</w:t>
      </w:r>
      <w:r>
        <w:rPr>
          <w:rFonts w:hint="cs"/>
          <w:rtl/>
        </w:rPr>
        <w:t>א</w:t>
      </w:r>
      <w:r>
        <w:rPr>
          <w:rtl/>
        </w:rPr>
        <w:t>ן</w:t>
      </w:r>
      <w:r>
        <w:rPr>
          <w:rFonts w:hint="cs"/>
          <w:rtl/>
        </w:rPr>
        <w:t>:</w:t>
      </w:r>
      <w:r>
        <w:rPr>
          <w:rtl/>
        </w:rPr>
        <w:t xml:space="preserve"> </w:t>
      </w:r>
      <w:bookmarkStart w:id="6811" w:name="_ETM_Q19_656569"/>
      <w:bookmarkEnd w:id="6811"/>
      <w:r>
        <w:rPr>
          <w:rtl/>
        </w:rPr>
        <w:t xml:space="preserve">אני </w:t>
      </w:r>
      <w:bookmarkStart w:id="6812" w:name="_ETM_Q19_656749"/>
      <w:bookmarkEnd w:id="6812"/>
      <w:r>
        <w:rPr>
          <w:rtl/>
        </w:rPr>
        <w:t xml:space="preserve">לא </w:t>
      </w:r>
      <w:bookmarkStart w:id="6813" w:name="_ETM_Q19_656870"/>
      <w:bookmarkEnd w:id="6813"/>
      <w:r>
        <w:rPr>
          <w:rtl/>
        </w:rPr>
        <w:t xml:space="preserve">מתייפייף </w:t>
      </w:r>
      <w:bookmarkStart w:id="6814" w:name="_ETM_Q19_657560"/>
      <w:bookmarkEnd w:id="6814"/>
      <w:r>
        <w:rPr>
          <w:rtl/>
        </w:rPr>
        <w:t xml:space="preserve">ולא </w:t>
      </w:r>
      <w:bookmarkStart w:id="6815" w:name="_ETM_Q19_657769"/>
      <w:bookmarkEnd w:id="6815"/>
      <w:r>
        <w:rPr>
          <w:rtl/>
        </w:rPr>
        <w:t>מסתתר</w:t>
      </w:r>
      <w:r>
        <w:rPr>
          <w:rFonts w:hint="cs"/>
          <w:rtl/>
        </w:rPr>
        <w:t>.</w:t>
      </w:r>
      <w:r>
        <w:rPr>
          <w:rtl/>
        </w:rPr>
        <w:t xml:space="preserve"> </w:t>
      </w:r>
      <w:bookmarkStart w:id="6816" w:name="_ETM_Q19_658880"/>
      <w:bookmarkEnd w:id="6816"/>
      <w:r>
        <w:rPr>
          <w:rtl/>
        </w:rPr>
        <w:t xml:space="preserve">אני </w:t>
      </w:r>
      <w:bookmarkStart w:id="6817" w:name="_ETM_Q19_659150"/>
      <w:bookmarkEnd w:id="6817"/>
      <w:r>
        <w:rPr>
          <w:rtl/>
        </w:rPr>
        <w:t xml:space="preserve">חושב </w:t>
      </w:r>
      <w:bookmarkStart w:id="6818" w:name="_ETM_Q19_659540"/>
      <w:bookmarkEnd w:id="6818"/>
      <w:r>
        <w:rPr>
          <w:rtl/>
        </w:rPr>
        <w:t xml:space="preserve">שהרעיון </w:t>
      </w:r>
      <w:bookmarkStart w:id="6819" w:name="_ETM_Q19_660590"/>
      <w:bookmarkEnd w:id="6819"/>
      <w:r>
        <w:rPr>
          <w:rFonts w:hint="cs"/>
          <w:rtl/>
        </w:rPr>
        <w:t xml:space="preserve">של </w:t>
      </w:r>
      <w:bookmarkStart w:id="6820" w:name="_ETM_Q19_656383"/>
      <w:bookmarkEnd w:id="6820"/>
      <w:r>
        <w:rPr>
          <w:rtl/>
        </w:rPr>
        <w:t xml:space="preserve">הורדה </w:t>
      </w:r>
      <w:bookmarkStart w:id="6821" w:name="_ETM_Q19_661130"/>
      <w:bookmarkEnd w:id="6821"/>
      <w:r>
        <w:rPr>
          <w:rtl/>
        </w:rPr>
        <w:t xml:space="preserve">של </w:t>
      </w:r>
      <w:bookmarkStart w:id="6822" w:name="_ETM_Q19_661280"/>
      <w:bookmarkEnd w:id="6822"/>
      <w:r>
        <w:rPr>
          <w:rtl/>
        </w:rPr>
        <w:t xml:space="preserve">שכר </w:t>
      </w:r>
      <w:bookmarkStart w:id="6823" w:name="_ETM_Q19_661520"/>
      <w:bookmarkEnd w:id="6823"/>
      <w:r>
        <w:rPr>
          <w:rtl/>
        </w:rPr>
        <w:t xml:space="preserve">לימוד </w:t>
      </w:r>
      <w:bookmarkStart w:id="6824" w:name="_ETM_Q19_661910"/>
      <w:bookmarkEnd w:id="6824"/>
      <w:r>
        <w:rPr>
          <w:rtl/>
        </w:rPr>
        <w:t xml:space="preserve">הוא </w:t>
      </w:r>
      <w:bookmarkStart w:id="6825" w:name="_ETM_Q19_662060"/>
      <w:bookmarkEnd w:id="6825"/>
      <w:r>
        <w:rPr>
          <w:rtl/>
        </w:rPr>
        <w:t xml:space="preserve">רעיון </w:t>
      </w:r>
      <w:bookmarkStart w:id="6826" w:name="_ETM_Q19_662570"/>
      <w:bookmarkEnd w:id="6826"/>
      <w:r>
        <w:rPr>
          <w:rtl/>
        </w:rPr>
        <w:t xml:space="preserve">לא </w:t>
      </w:r>
      <w:bookmarkStart w:id="6827" w:name="_ETM_Q19_662720"/>
      <w:bookmarkEnd w:id="6827"/>
      <w:r>
        <w:rPr>
          <w:rtl/>
        </w:rPr>
        <w:t>נכון</w:t>
      </w:r>
      <w:bookmarkStart w:id="6828" w:name="_ETM_Q19_663320"/>
      <w:bookmarkEnd w:id="6828"/>
      <w:r>
        <w:rPr>
          <w:rFonts w:hint="cs"/>
          <w:rtl/>
        </w:rPr>
        <w:t>, וא</w:t>
      </w:r>
      <w:r>
        <w:rPr>
          <w:rtl/>
        </w:rPr>
        <w:t xml:space="preserve">סביר </w:t>
      </w:r>
      <w:bookmarkStart w:id="6829" w:name="_ETM_Q19_663710"/>
      <w:bookmarkEnd w:id="6829"/>
      <w:r>
        <w:rPr>
          <w:rtl/>
        </w:rPr>
        <w:t>למה</w:t>
      </w:r>
      <w:r>
        <w:rPr>
          <w:rFonts w:hint="cs"/>
          <w:rtl/>
        </w:rPr>
        <w:t>.</w:t>
      </w:r>
      <w:r>
        <w:rPr>
          <w:rtl/>
        </w:rPr>
        <w:t xml:space="preserve"> </w:t>
      </w:r>
      <w:bookmarkStart w:id="6830" w:name="_ETM_Q19_664630"/>
      <w:bookmarkEnd w:id="6830"/>
      <w:r>
        <w:rPr>
          <w:rtl/>
        </w:rPr>
        <w:t xml:space="preserve">סך </w:t>
      </w:r>
      <w:bookmarkStart w:id="6831" w:name="_ETM_Q19_664990"/>
      <w:bookmarkEnd w:id="6831"/>
      <w:r>
        <w:rPr>
          <w:rtl/>
        </w:rPr>
        <w:t>הכ</w:t>
      </w:r>
      <w:r>
        <w:rPr>
          <w:rFonts w:hint="cs"/>
          <w:rtl/>
        </w:rPr>
        <w:t>ו</w:t>
      </w:r>
      <w:r>
        <w:rPr>
          <w:rtl/>
        </w:rPr>
        <w:t xml:space="preserve">ל </w:t>
      </w:r>
      <w:bookmarkStart w:id="6832" w:name="_ETM_Q19_665590"/>
      <w:bookmarkEnd w:id="6832"/>
      <w:r>
        <w:rPr>
          <w:rtl/>
        </w:rPr>
        <w:t xml:space="preserve">העלויות </w:t>
      </w:r>
      <w:bookmarkStart w:id="6833" w:name="_ETM_Q19_666280"/>
      <w:bookmarkEnd w:id="6833"/>
      <w:r>
        <w:rPr>
          <w:rtl/>
        </w:rPr>
        <w:t xml:space="preserve">מבחינת </w:t>
      </w:r>
      <w:bookmarkStart w:id="6834" w:name="_ETM_Q19_666760"/>
      <w:bookmarkEnd w:id="6834"/>
      <w:r>
        <w:rPr>
          <w:rtl/>
        </w:rPr>
        <w:t xml:space="preserve">המוסדות </w:t>
      </w:r>
      <w:bookmarkStart w:id="6835" w:name="_ETM_Q19_667540"/>
      <w:bookmarkEnd w:id="6835"/>
      <w:r>
        <w:rPr>
          <w:rtl/>
        </w:rPr>
        <w:t xml:space="preserve">בשנה </w:t>
      </w:r>
      <w:bookmarkStart w:id="6836" w:name="_ETM_Q19_667989"/>
      <w:bookmarkEnd w:id="6836"/>
      <w:r>
        <w:rPr>
          <w:rtl/>
        </w:rPr>
        <w:t xml:space="preserve">כזאת </w:t>
      </w:r>
      <w:bookmarkStart w:id="6837" w:name="_ETM_Q19_668349"/>
      <w:bookmarkEnd w:id="6837"/>
      <w:r>
        <w:rPr>
          <w:rtl/>
        </w:rPr>
        <w:t>ה</w:t>
      </w:r>
      <w:r>
        <w:rPr>
          <w:rFonts w:hint="cs"/>
          <w:rtl/>
        </w:rPr>
        <w:t>ן</w:t>
      </w:r>
      <w:r>
        <w:rPr>
          <w:rtl/>
        </w:rPr>
        <w:t xml:space="preserve"> </w:t>
      </w:r>
      <w:bookmarkStart w:id="6838" w:name="_ETM_Q19_668470"/>
      <w:bookmarkEnd w:id="6838"/>
      <w:r>
        <w:rPr>
          <w:rtl/>
        </w:rPr>
        <w:t xml:space="preserve">יותר </w:t>
      </w:r>
      <w:bookmarkStart w:id="6839" w:name="_ETM_Q19_668800"/>
      <w:bookmarkEnd w:id="6839"/>
      <w:r>
        <w:rPr>
          <w:rtl/>
        </w:rPr>
        <w:t xml:space="preserve">גדולות </w:t>
      </w:r>
      <w:bookmarkStart w:id="6840" w:name="_ETM_Q19_669190"/>
      <w:bookmarkEnd w:id="6840"/>
      <w:proofErr w:type="spellStart"/>
      <w:r>
        <w:rPr>
          <w:rtl/>
        </w:rPr>
        <w:t>מ</w:t>
      </w:r>
      <w:r>
        <w:rPr>
          <w:rFonts w:hint="cs"/>
          <w:rtl/>
        </w:rPr>
        <w:t>ב</w:t>
      </w:r>
      <w:r>
        <w:rPr>
          <w:rtl/>
        </w:rPr>
        <w:t>שנה</w:t>
      </w:r>
      <w:proofErr w:type="spellEnd"/>
      <w:r>
        <w:rPr>
          <w:rtl/>
        </w:rPr>
        <w:t xml:space="preserve"> </w:t>
      </w:r>
      <w:bookmarkStart w:id="6841" w:name="_ETM_Q19_669580"/>
      <w:bookmarkEnd w:id="6841"/>
      <w:r>
        <w:rPr>
          <w:rtl/>
        </w:rPr>
        <w:t>רגילה</w:t>
      </w:r>
      <w:r>
        <w:rPr>
          <w:rFonts w:hint="cs"/>
          <w:rtl/>
        </w:rPr>
        <w:t>,</w:t>
      </w:r>
      <w:r>
        <w:rPr>
          <w:rtl/>
        </w:rPr>
        <w:t xml:space="preserve"> </w:t>
      </w:r>
      <w:bookmarkStart w:id="6842" w:name="_ETM_Q19_669940"/>
      <w:bookmarkEnd w:id="6842"/>
      <w:r>
        <w:rPr>
          <w:rFonts w:hint="cs"/>
          <w:rtl/>
        </w:rPr>
        <w:t>הן</w:t>
      </w:r>
      <w:r>
        <w:rPr>
          <w:rtl/>
        </w:rPr>
        <w:t xml:space="preserve"> </w:t>
      </w:r>
      <w:bookmarkStart w:id="6843" w:name="_ETM_Q19_670060"/>
      <w:bookmarkEnd w:id="6843"/>
      <w:r>
        <w:rPr>
          <w:rtl/>
        </w:rPr>
        <w:t xml:space="preserve">לא </w:t>
      </w:r>
      <w:bookmarkStart w:id="6844" w:name="_ETM_Q19_670180"/>
      <w:bookmarkEnd w:id="6844"/>
      <w:r>
        <w:rPr>
          <w:rtl/>
        </w:rPr>
        <w:t xml:space="preserve">יותר </w:t>
      </w:r>
      <w:bookmarkStart w:id="6845" w:name="_ETM_Q19_670450"/>
      <w:bookmarkEnd w:id="6845"/>
      <w:r>
        <w:rPr>
          <w:rtl/>
        </w:rPr>
        <w:t>קטנות</w:t>
      </w:r>
      <w:r>
        <w:rPr>
          <w:rFonts w:hint="cs"/>
          <w:rtl/>
        </w:rPr>
        <w:t>.</w:t>
      </w:r>
      <w:r>
        <w:rPr>
          <w:rtl/>
        </w:rPr>
        <w:t xml:space="preserve"> </w:t>
      </w:r>
      <w:bookmarkStart w:id="6846" w:name="_ETM_Q19_670930"/>
      <w:bookmarkEnd w:id="6846"/>
      <w:r>
        <w:rPr>
          <w:rtl/>
        </w:rPr>
        <w:t xml:space="preserve">ולכן </w:t>
      </w:r>
      <w:bookmarkStart w:id="6847" w:name="_ETM_Q19_671709"/>
      <w:bookmarkEnd w:id="6847"/>
      <w:r>
        <w:rPr>
          <w:rtl/>
        </w:rPr>
        <w:t xml:space="preserve">צמצום </w:t>
      </w:r>
      <w:bookmarkStart w:id="6848" w:name="_ETM_Q19_672220"/>
      <w:bookmarkEnd w:id="6848"/>
      <w:r>
        <w:rPr>
          <w:rtl/>
        </w:rPr>
        <w:t xml:space="preserve">שכר </w:t>
      </w:r>
      <w:bookmarkStart w:id="6849" w:name="_ETM_Q19_672550"/>
      <w:bookmarkEnd w:id="6849"/>
      <w:r>
        <w:rPr>
          <w:rFonts w:hint="cs"/>
          <w:rtl/>
        </w:rPr>
        <w:t>ה</w:t>
      </w:r>
      <w:r>
        <w:rPr>
          <w:rtl/>
        </w:rPr>
        <w:t xml:space="preserve">לימוד </w:t>
      </w:r>
      <w:bookmarkStart w:id="6850" w:name="_ETM_Q19_673480"/>
      <w:bookmarkEnd w:id="6850"/>
      <w:r>
        <w:rPr>
          <w:rtl/>
        </w:rPr>
        <w:t xml:space="preserve">בסופו </w:t>
      </w:r>
      <w:bookmarkStart w:id="6851" w:name="_ETM_Q19_674080"/>
      <w:bookmarkEnd w:id="6851"/>
      <w:r>
        <w:rPr>
          <w:rtl/>
        </w:rPr>
        <w:t xml:space="preserve">של </w:t>
      </w:r>
      <w:bookmarkStart w:id="6852" w:name="_ETM_Q19_674260"/>
      <w:bookmarkEnd w:id="6852"/>
      <w:r>
        <w:rPr>
          <w:rtl/>
        </w:rPr>
        <w:t>דבר</w:t>
      </w:r>
      <w:bookmarkStart w:id="6853" w:name="_ETM_Q19_674890"/>
      <w:bookmarkEnd w:id="6853"/>
      <w:r>
        <w:rPr>
          <w:rtl/>
        </w:rPr>
        <w:t xml:space="preserve"> </w:t>
      </w:r>
      <w:bookmarkStart w:id="6854" w:name="_ETM_Q19_675280"/>
      <w:bookmarkEnd w:id="6854"/>
      <w:r>
        <w:rPr>
          <w:rtl/>
        </w:rPr>
        <w:t xml:space="preserve">יפגע </w:t>
      </w:r>
      <w:bookmarkStart w:id="6855" w:name="_ETM_Q19_675819"/>
      <w:bookmarkEnd w:id="6855"/>
      <w:r>
        <w:rPr>
          <w:rtl/>
        </w:rPr>
        <w:t>במוסדות</w:t>
      </w:r>
      <w:r>
        <w:rPr>
          <w:rFonts w:hint="cs"/>
          <w:rtl/>
        </w:rPr>
        <w:t>,</w:t>
      </w:r>
      <w:r>
        <w:rPr>
          <w:rtl/>
        </w:rPr>
        <w:t xml:space="preserve"> </w:t>
      </w:r>
      <w:bookmarkStart w:id="6856" w:name="_ETM_Q19_676510"/>
      <w:bookmarkEnd w:id="6856"/>
      <w:r>
        <w:rPr>
          <w:rtl/>
        </w:rPr>
        <w:t xml:space="preserve">שחלקם </w:t>
      </w:r>
      <w:bookmarkStart w:id="6857" w:name="_ETM_Q19_677019"/>
      <w:bookmarkEnd w:id="6857"/>
      <w:r>
        <w:rPr>
          <w:rtl/>
        </w:rPr>
        <w:t xml:space="preserve">אולי </w:t>
      </w:r>
      <w:bookmarkStart w:id="6858" w:name="_ETM_Q19_677260"/>
      <w:bookmarkEnd w:id="6858"/>
      <w:r>
        <w:rPr>
          <w:rtl/>
        </w:rPr>
        <w:t xml:space="preserve">יגיעו </w:t>
      </w:r>
      <w:bookmarkStart w:id="6859" w:name="_ETM_Q19_677650"/>
      <w:bookmarkEnd w:id="6859"/>
      <w:r>
        <w:rPr>
          <w:rtl/>
        </w:rPr>
        <w:t xml:space="preserve">לרמה </w:t>
      </w:r>
      <w:bookmarkStart w:id="6860" w:name="_ETM_Q19_678069"/>
      <w:bookmarkEnd w:id="6860"/>
      <w:r>
        <w:rPr>
          <w:rtl/>
        </w:rPr>
        <w:t xml:space="preserve">של </w:t>
      </w:r>
      <w:bookmarkStart w:id="6861" w:name="_ETM_Q19_678250"/>
      <w:bookmarkEnd w:id="6861"/>
      <w:r>
        <w:rPr>
          <w:rFonts w:hint="cs"/>
          <w:rtl/>
        </w:rPr>
        <w:t>קריסה</w:t>
      </w:r>
      <w:r>
        <w:rPr>
          <w:rtl/>
        </w:rPr>
        <w:t xml:space="preserve"> </w:t>
      </w:r>
      <w:bookmarkStart w:id="6862" w:name="_ETM_Q19_678700"/>
      <w:bookmarkEnd w:id="6862"/>
      <w:r>
        <w:rPr>
          <w:rtl/>
        </w:rPr>
        <w:t xml:space="preserve">ולא </w:t>
      </w:r>
      <w:bookmarkStart w:id="6863" w:name="_ETM_Q19_678940"/>
      <w:bookmarkEnd w:id="6863"/>
      <w:r>
        <w:rPr>
          <w:rtl/>
        </w:rPr>
        <w:t xml:space="preserve">יוכלו </w:t>
      </w:r>
      <w:bookmarkStart w:id="6864" w:name="_ETM_Q19_679269"/>
      <w:bookmarkEnd w:id="6864"/>
      <w:r>
        <w:rPr>
          <w:rtl/>
        </w:rPr>
        <w:t xml:space="preserve">להעניק </w:t>
      </w:r>
      <w:bookmarkStart w:id="6865" w:name="_ETM_Q19_679690"/>
      <w:bookmarkEnd w:id="6865"/>
      <w:r>
        <w:rPr>
          <w:rtl/>
        </w:rPr>
        <w:t>את</w:t>
      </w:r>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af5"/>
        <w:keepNext/>
        <w:rPr>
          <w:rtl/>
        </w:rPr>
      </w:pPr>
      <w:bookmarkStart w:id="6866" w:name="ET_interruption_5857_1"/>
      <w:r w:rsidRPr="00D7032D">
        <w:rPr>
          <w:rStyle w:val="TagStyle"/>
          <w:rtl/>
        </w:rPr>
        <w:t xml:space="preserve"> &lt;&lt; קריאה &gt;&gt; </w:t>
      </w:r>
      <w:r>
        <w:rPr>
          <w:rtl/>
        </w:rPr>
        <w:t>אלכס קושניר (ישראל ביתנו):</w:t>
      </w:r>
      <w:r w:rsidRPr="00D7032D">
        <w:rPr>
          <w:rStyle w:val="TagStyle"/>
          <w:rtl/>
        </w:rPr>
        <w:t xml:space="preserve"> &lt;&lt; קריאה &gt;&gt;</w:t>
      </w:r>
      <w:r>
        <w:rPr>
          <w:rtl/>
        </w:rPr>
        <w:t xml:space="preserve">  </w:t>
      </w:r>
      <w:bookmarkEnd w:id="6866"/>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r w:rsidR="009A3DAD">
        <w:rPr>
          <w:rFonts w:hint="cs"/>
          <w:rtl/>
        </w:rPr>
        <w:t xml:space="preserve"> </w:t>
      </w:r>
      <w:bookmarkStart w:id="6867" w:name="_ETM_Q19_683000"/>
      <w:bookmarkEnd w:id="6867"/>
      <w:r w:rsidR="009A3DAD">
        <w:rPr>
          <w:rFonts w:hint="cs"/>
          <w:rtl/>
        </w:rPr>
        <w:t>רק לסטודנטים.</w:t>
      </w:r>
    </w:p>
    <w:p w:rsidR="009A3DAD" w:rsidRDefault="009A3DAD" w:rsidP="004B154C">
      <w:pPr>
        <w:rPr>
          <w:rtl/>
        </w:rPr>
      </w:pPr>
      <w:bookmarkStart w:id="6868" w:name="_ETM_Q19_678000"/>
      <w:bookmarkStart w:id="6869" w:name="_ETM_Q19_682000"/>
      <w:bookmarkEnd w:id="6868"/>
      <w:bookmarkEnd w:id="6869"/>
    </w:p>
    <w:p w:rsidR="009A3DAD" w:rsidRDefault="009A3DAD" w:rsidP="004B154C">
      <w:pPr>
        <w:pStyle w:val="-"/>
        <w:keepNext/>
        <w:rPr>
          <w:rtl/>
        </w:rPr>
      </w:pPr>
      <w:bookmarkStart w:id="6870" w:name="ET_speakercontinue_5969_2"/>
      <w:r w:rsidRPr="00D7032D">
        <w:rPr>
          <w:rStyle w:val="TagStyle"/>
          <w:rtl/>
        </w:rPr>
        <w:t xml:space="preserve"> &lt;&lt; דובר_המשך &gt;&gt; </w:t>
      </w:r>
      <w:r>
        <w:rPr>
          <w:rtl/>
        </w:rPr>
        <w:t>השר להשכלה גבוהה ומשלימה זאב אלקין:</w:t>
      </w:r>
      <w:r w:rsidRPr="00D7032D">
        <w:rPr>
          <w:rStyle w:val="TagStyle"/>
          <w:rtl/>
        </w:rPr>
        <w:t xml:space="preserve"> &lt;&lt; דובר_המשך &gt;&gt;</w:t>
      </w:r>
      <w:r>
        <w:rPr>
          <w:rtl/>
        </w:rPr>
        <w:t xml:space="preserve">  </w:t>
      </w:r>
      <w:bookmarkEnd w:id="6870"/>
    </w:p>
    <w:p w:rsidR="009A3DAD" w:rsidRDefault="009A3DAD" w:rsidP="00F9786F">
      <w:pPr>
        <w:rPr>
          <w:rtl/>
        </w:rPr>
      </w:pPr>
    </w:p>
    <w:p w:rsidR="009A3DAD" w:rsidRDefault="009A3DAD" w:rsidP="004B154C">
      <w:pPr>
        <w:rPr>
          <w:rtl/>
        </w:rPr>
      </w:pPr>
      <w:bookmarkStart w:id="6871" w:name="_ETM_Q19_679840"/>
      <w:bookmarkEnd w:id="6871"/>
      <w:proofErr w:type="spellStart"/>
      <w:r>
        <w:rPr>
          <w:rFonts w:hint="cs"/>
          <w:rtl/>
        </w:rPr>
        <w:t>אוה</w:t>
      </w:r>
      <w:proofErr w:type="spellEnd"/>
      <w:r>
        <w:rPr>
          <w:rFonts w:hint="cs"/>
          <w:rtl/>
        </w:rPr>
        <w:t>,</w:t>
      </w:r>
      <w:bookmarkStart w:id="6872" w:name="_ETM_Q19_681489"/>
      <w:bookmarkStart w:id="6873" w:name="_ETM_Q19_682989"/>
      <w:bookmarkEnd w:id="6872"/>
      <w:bookmarkEnd w:id="6873"/>
      <w:r>
        <w:rPr>
          <w:rFonts w:hint="cs"/>
          <w:rtl/>
        </w:rPr>
        <w:t xml:space="preserve"> </w:t>
      </w:r>
      <w:r>
        <w:rPr>
          <w:rtl/>
        </w:rPr>
        <w:t xml:space="preserve">אני </w:t>
      </w:r>
      <w:bookmarkStart w:id="6874" w:name="_ETM_Q19_683169"/>
      <w:bookmarkEnd w:id="6874"/>
      <w:r>
        <w:rPr>
          <w:rtl/>
        </w:rPr>
        <w:t xml:space="preserve">בדיוק </w:t>
      </w:r>
      <w:bookmarkStart w:id="6875" w:name="_ETM_Q19_683469"/>
      <w:bookmarkEnd w:id="6875"/>
      <w:r>
        <w:rPr>
          <w:rtl/>
        </w:rPr>
        <w:t>שם</w:t>
      </w:r>
      <w:r>
        <w:rPr>
          <w:rFonts w:hint="cs"/>
          <w:rtl/>
        </w:rPr>
        <w:t>, חבר הכנסת קושניר.</w:t>
      </w:r>
    </w:p>
    <w:p w:rsidR="009A3DAD" w:rsidRDefault="009A3DAD" w:rsidP="004B154C">
      <w:pPr>
        <w:rPr>
          <w:rtl/>
        </w:rPr>
      </w:pPr>
      <w:bookmarkStart w:id="6876" w:name="_ETM_Q19_680000"/>
      <w:bookmarkEnd w:id="6876"/>
    </w:p>
    <w:p w:rsidR="009A3DAD" w:rsidRDefault="009A3DAD" w:rsidP="004B154C">
      <w:pPr>
        <w:pStyle w:val="af5"/>
        <w:keepNext/>
        <w:rPr>
          <w:rtl/>
        </w:rPr>
      </w:pPr>
      <w:bookmarkStart w:id="6877" w:name="ET_interruption_5798_3"/>
      <w:r w:rsidRPr="00D7032D">
        <w:rPr>
          <w:rStyle w:val="TagStyle"/>
          <w:rtl/>
        </w:rPr>
        <w:t xml:space="preserve"> &lt;&lt; קריאה &gt;&gt; </w:t>
      </w:r>
      <w:r>
        <w:rPr>
          <w:rtl/>
        </w:rPr>
        <w:t>אורלי פרומן (יש עתיד-תל"ם):</w:t>
      </w:r>
      <w:r w:rsidRPr="00D7032D">
        <w:rPr>
          <w:rStyle w:val="TagStyle"/>
          <w:rtl/>
        </w:rPr>
        <w:t xml:space="preserve"> &lt;&lt; קריאה &gt;&gt;</w:t>
      </w:r>
      <w:r>
        <w:rPr>
          <w:rtl/>
        </w:rPr>
        <w:t xml:space="preserve">  </w:t>
      </w:r>
      <w:bookmarkEnd w:id="6877"/>
    </w:p>
    <w:p w:rsidR="009A3DAD" w:rsidRDefault="009A3DAD" w:rsidP="00F9786F">
      <w:pPr>
        <w:rPr>
          <w:rtl/>
        </w:rPr>
      </w:pPr>
    </w:p>
    <w:p w:rsidR="009A3DAD" w:rsidRDefault="00B36217" w:rsidP="004B154C">
      <w:pPr>
        <w:rPr>
          <w:rtl/>
        </w:rPr>
      </w:pPr>
      <w:r>
        <w:rPr>
          <w:rFonts w:hint="cs"/>
          <w:rtl/>
        </w:rPr>
        <w:t>–</w:t>
      </w:r>
      <w:r w:rsidR="00F9786F">
        <w:rPr>
          <w:rFonts w:hint="cs"/>
          <w:rtl/>
        </w:rPr>
        <w:t xml:space="preserve"> </w:t>
      </w:r>
      <w:r>
        <w:rPr>
          <w:rFonts w:hint="cs"/>
          <w:rtl/>
        </w:rPr>
        <w:t>–</w:t>
      </w:r>
      <w:r w:rsidR="00F9786F">
        <w:rPr>
          <w:rFonts w:hint="cs"/>
          <w:rtl/>
        </w:rPr>
        <w:t xml:space="preserve"> </w:t>
      </w:r>
      <w:r>
        <w:rPr>
          <w:rFonts w:hint="cs"/>
          <w:rtl/>
        </w:rPr>
        <w:t>–</w:t>
      </w:r>
    </w:p>
    <w:p w:rsidR="009A3DAD" w:rsidRDefault="009A3DAD" w:rsidP="004B154C">
      <w:pPr>
        <w:rPr>
          <w:rtl/>
        </w:rPr>
      </w:pPr>
      <w:bookmarkStart w:id="6878" w:name="_ETM_Q19_675000"/>
      <w:bookmarkEnd w:id="6878"/>
    </w:p>
    <w:p w:rsidR="009A3DAD" w:rsidRDefault="009A3DAD" w:rsidP="004B154C">
      <w:pPr>
        <w:pStyle w:val="-"/>
        <w:keepNext/>
        <w:rPr>
          <w:rtl/>
        </w:rPr>
      </w:pPr>
      <w:bookmarkStart w:id="6879" w:name="ET_speakercontinue_5969_4"/>
      <w:r w:rsidRPr="00D7032D">
        <w:rPr>
          <w:rStyle w:val="TagStyle"/>
          <w:rtl/>
        </w:rPr>
        <w:t xml:space="preserve"> &lt;&lt; דובר_המשך &gt;&gt; </w:t>
      </w:r>
      <w:r>
        <w:rPr>
          <w:rtl/>
        </w:rPr>
        <w:t>השר להשכלה גבוהה ומשלימה זאב אלקין:</w:t>
      </w:r>
      <w:r w:rsidRPr="00D7032D">
        <w:rPr>
          <w:rStyle w:val="TagStyle"/>
          <w:rtl/>
        </w:rPr>
        <w:t xml:space="preserve"> &lt;&lt; דובר_המשך &gt;&gt;</w:t>
      </w:r>
      <w:r>
        <w:rPr>
          <w:rtl/>
        </w:rPr>
        <w:t xml:space="preserve">  </w:t>
      </w:r>
      <w:bookmarkEnd w:id="6879"/>
    </w:p>
    <w:p w:rsidR="009A3DAD" w:rsidRDefault="009A3DAD" w:rsidP="00F9786F">
      <w:pPr>
        <w:rPr>
          <w:rtl/>
        </w:rPr>
      </w:pPr>
    </w:p>
    <w:p w:rsidR="009A3DAD" w:rsidRDefault="009A3DAD" w:rsidP="008D0576">
      <w:pPr>
        <w:rPr>
          <w:rtl/>
        </w:rPr>
      </w:pPr>
      <w:bookmarkStart w:id="6880" w:name="_ETM_Q19_676000"/>
      <w:bookmarkStart w:id="6881" w:name="_ETM_Q19_683709"/>
      <w:bookmarkStart w:id="6882" w:name="_ETM_Q19_684900"/>
      <w:bookmarkEnd w:id="6880"/>
      <w:bookmarkEnd w:id="6881"/>
      <w:bookmarkEnd w:id="6882"/>
      <w:r>
        <w:rPr>
          <w:rtl/>
        </w:rPr>
        <w:t xml:space="preserve">אני </w:t>
      </w:r>
      <w:bookmarkStart w:id="6883" w:name="_ETM_Q19_685170"/>
      <w:bookmarkEnd w:id="6883"/>
      <w:r>
        <w:rPr>
          <w:rtl/>
        </w:rPr>
        <w:t xml:space="preserve">חושב </w:t>
      </w:r>
      <w:bookmarkStart w:id="6884" w:name="_ETM_Q19_685500"/>
      <w:bookmarkEnd w:id="6884"/>
      <w:r>
        <w:rPr>
          <w:rtl/>
        </w:rPr>
        <w:t xml:space="preserve">שהפתרון </w:t>
      </w:r>
      <w:bookmarkStart w:id="6885" w:name="_ETM_Q19_686220"/>
      <w:bookmarkEnd w:id="6885"/>
      <w:r>
        <w:rPr>
          <w:rtl/>
        </w:rPr>
        <w:t xml:space="preserve">הוא </w:t>
      </w:r>
      <w:bookmarkStart w:id="6886" w:name="_ETM_Q19_686370"/>
      <w:bookmarkEnd w:id="6886"/>
      <w:r>
        <w:rPr>
          <w:rtl/>
        </w:rPr>
        <w:t xml:space="preserve">לא </w:t>
      </w:r>
      <w:bookmarkStart w:id="6887" w:name="_ETM_Q19_686550"/>
      <w:bookmarkEnd w:id="6887"/>
      <w:r>
        <w:rPr>
          <w:rtl/>
        </w:rPr>
        <w:t xml:space="preserve">הורדת </w:t>
      </w:r>
      <w:bookmarkStart w:id="6888" w:name="_ETM_Q19_686970"/>
      <w:bookmarkEnd w:id="6888"/>
      <w:r>
        <w:rPr>
          <w:rtl/>
        </w:rPr>
        <w:t xml:space="preserve">שכר </w:t>
      </w:r>
      <w:bookmarkStart w:id="6889" w:name="_ETM_Q19_687210"/>
      <w:bookmarkEnd w:id="6889"/>
      <w:r>
        <w:rPr>
          <w:rtl/>
        </w:rPr>
        <w:t>לימוד</w:t>
      </w:r>
      <w:r>
        <w:rPr>
          <w:rFonts w:hint="cs"/>
          <w:rtl/>
        </w:rPr>
        <w:t>,</w:t>
      </w:r>
      <w:r>
        <w:rPr>
          <w:rtl/>
        </w:rPr>
        <w:t xml:space="preserve"> </w:t>
      </w:r>
      <w:bookmarkStart w:id="6890" w:name="_ETM_Q19_687570"/>
      <w:bookmarkEnd w:id="6890"/>
      <w:r>
        <w:rPr>
          <w:rtl/>
        </w:rPr>
        <w:t xml:space="preserve">שבפועל </w:t>
      </w:r>
      <w:bookmarkStart w:id="6891" w:name="_ETM_Q19_688230"/>
      <w:bookmarkEnd w:id="6891"/>
      <w:r>
        <w:rPr>
          <w:rtl/>
        </w:rPr>
        <w:t xml:space="preserve">תהיה </w:t>
      </w:r>
      <w:bookmarkStart w:id="6892" w:name="_ETM_Q19_688410"/>
      <w:bookmarkEnd w:id="6892"/>
      <w:r>
        <w:rPr>
          <w:rtl/>
        </w:rPr>
        <w:t>שוויוני</w:t>
      </w:r>
      <w:r w:rsidR="008D0576">
        <w:rPr>
          <w:rFonts w:hint="cs"/>
          <w:rtl/>
        </w:rPr>
        <w:t>ו</w:t>
      </w:r>
      <w:r>
        <w:rPr>
          <w:rtl/>
        </w:rPr>
        <w:t xml:space="preserve">ת </w:t>
      </w:r>
      <w:bookmarkStart w:id="6893" w:name="_ETM_Q19_688950"/>
      <w:bookmarkEnd w:id="6893"/>
      <w:r>
        <w:rPr>
          <w:rtl/>
        </w:rPr>
        <w:t>לכולם</w:t>
      </w:r>
      <w:r>
        <w:rPr>
          <w:rFonts w:hint="cs"/>
          <w:rtl/>
        </w:rPr>
        <w:t>,</w:t>
      </w:r>
      <w:r>
        <w:rPr>
          <w:rtl/>
        </w:rPr>
        <w:t xml:space="preserve"> </w:t>
      </w:r>
      <w:bookmarkStart w:id="6894" w:name="_ETM_Q19_689790"/>
      <w:bookmarkEnd w:id="6894"/>
      <w:r>
        <w:rPr>
          <w:rtl/>
        </w:rPr>
        <w:t xml:space="preserve">אלא </w:t>
      </w:r>
      <w:bookmarkStart w:id="6895" w:name="_ETM_Q19_690030"/>
      <w:bookmarkEnd w:id="6895"/>
      <w:r>
        <w:rPr>
          <w:rtl/>
        </w:rPr>
        <w:t xml:space="preserve">הגדלה </w:t>
      </w:r>
      <w:bookmarkStart w:id="6896" w:name="_ETM_Q19_690870"/>
      <w:bookmarkEnd w:id="6896"/>
      <w:r>
        <w:rPr>
          <w:rtl/>
        </w:rPr>
        <w:t xml:space="preserve">של </w:t>
      </w:r>
      <w:bookmarkStart w:id="6897" w:name="_ETM_Q19_691140"/>
      <w:bookmarkEnd w:id="6897"/>
      <w:r>
        <w:rPr>
          <w:rtl/>
        </w:rPr>
        <w:t xml:space="preserve">כמות </w:t>
      </w:r>
      <w:bookmarkStart w:id="6898" w:name="_ETM_Q19_691470"/>
      <w:bookmarkEnd w:id="6898"/>
      <w:r>
        <w:rPr>
          <w:rtl/>
        </w:rPr>
        <w:t xml:space="preserve">המלגות </w:t>
      </w:r>
      <w:bookmarkStart w:id="6899" w:name="_ETM_Q19_691980"/>
      <w:bookmarkEnd w:id="6899"/>
      <w:r>
        <w:rPr>
          <w:rtl/>
        </w:rPr>
        <w:t xml:space="preserve">בתוכניות </w:t>
      </w:r>
      <w:bookmarkStart w:id="6900" w:name="_ETM_Q19_692550"/>
      <w:bookmarkEnd w:id="6900"/>
      <w:r>
        <w:rPr>
          <w:rtl/>
        </w:rPr>
        <w:t>השונות</w:t>
      </w:r>
      <w:bookmarkStart w:id="6901" w:name="_ETM_Q19_693150"/>
      <w:bookmarkStart w:id="6902" w:name="_ETM_Q19_693330"/>
      <w:bookmarkEnd w:id="6901"/>
      <w:bookmarkEnd w:id="6902"/>
      <w:r>
        <w:rPr>
          <w:rFonts w:hint="cs"/>
          <w:rtl/>
        </w:rPr>
        <w:t xml:space="preserve"> כדי </w:t>
      </w:r>
      <w:bookmarkStart w:id="6903" w:name="_ETM_Q19_689000"/>
      <w:bookmarkEnd w:id="6903"/>
      <w:r>
        <w:rPr>
          <w:rtl/>
        </w:rPr>
        <w:t xml:space="preserve">לעזור </w:t>
      </w:r>
      <w:bookmarkStart w:id="6904" w:name="_ETM_Q19_693720"/>
      <w:bookmarkEnd w:id="6904"/>
      <w:r>
        <w:rPr>
          <w:rtl/>
        </w:rPr>
        <w:t xml:space="preserve">לסטודנטים </w:t>
      </w:r>
      <w:bookmarkStart w:id="6905" w:name="_ETM_Q19_694410"/>
      <w:bookmarkEnd w:id="6905"/>
      <w:r>
        <w:rPr>
          <w:rtl/>
        </w:rPr>
        <w:t>ש</w:t>
      </w:r>
      <w:bookmarkStart w:id="6906" w:name="_ETM_Q19_694620"/>
      <w:bookmarkEnd w:id="6906"/>
      <w:r>
        <w:rPr>
          <w:rtl/>
        </w:rPr>
        <w:t xml:space="preserve">באמת </w:t>
      </w:r>
      <w:bookmarkStart w:id="6907" w:name="_ETM_Q19_694920"/>
      <w:bookmarkEnd w:id="6907"/>
      <w:r>
        <w:rPr>
          <w:rtl/>
        </w:rPr>
        <w:t xml:space="preserve">מתקשים </w:t>
      </w:r>
      <w:bookmarkStart w:id="6908" w:name="_ETM_Q19_695430"/>
      <w:bookmarkEnd w:id="6908"/>
      <w:r>
        <w:rPr>
          <w:rtl/>
        </w:rPr>
        <w:t>כלכלי</w:t>
      </w:r>
      <w:r w:rsidR="008D0576">
        <w:rPr>
          <w:rFonts w:hint="cs"/>
          <w:rtl/>
        </w:rPr>
        <w:t>ת</w:t>
      </w:r>
      <w:r>
        <w:rPr>
          <w:rtl/>
        </w:rPr>
        <w:t xml:space="preserve"> </w:t>
      </w:r>
      <w:bookmarkStart w:id="6909" w:name="_ETM_Q19_696270"/>
      <w:bookmarkEnd w:id="6909"/>
      <w:r>
        <w:rPr>
          <w:rtl/>
        </w:rPr>
        <w:t xml:space="preserve">בסכומים </w:t>
      </w:r>
      <w:bookmarkStart w:id="6910" w:name="_ETM_Q19_696840"/>
      <w:bookmarkEnd w:id="6910"/>
      <w:r>
        <w:rPr>
          <w:rtl/>
        </w:rPr>
        <w:t xml:space="preserve">יותר </w:t>
      </w:r>
      <w:bookmarkStart w:id="6911" w:name="_ETM_Q19_697140"/>
      <w:bookmarkEnd w:id="6911"/>
      <w:r>
        <w:rPr>
          <w:rtl/>
        </w:rPr>
        <w:t>גדולים</w:t>
      </w:r>
      <w:r>
        <w:rPr>
          <w:rFonts w:hint="cs"/>
          <w:rtl/>
        </w:rPr>
        <w:t>.</w:t>
      </w:r>
      <w:bookmarkStart w:id="6912" w:name="_ETM_Q19_697590"/>
      <w:bookmarkEnd w:id="6912"/>
      <w:r>
        <w:rPr>
          <w:rFonts w:hint="cs"/>
          <w:rtl/>
        </w:rPr>
        <w:t xml:space="preserve"> </w:t>
      </w:r>
      <w:r>
        <w:rPr>
          <w:rtl/>
        </w:rPr>
        <w:t xml:space="preserve">הרבה </w:t>
      </w:r>
      <w:bookmarkStart w:id="6913" w:name="_ETM_Q19_697890"/>
      <w:bookmarkEnd w:id="6913"/>
      <w:r>
        <w:rPr>
          <w:rtl/>
        </w:rPr>
        <w:t xml:space="preserve">יותר </w:t>
      </w:r>
      <w:bookmarkStart w:id="6914" w:name="_ETM_Q19_698070"/>
      <w:bookmarkEnd w:id="6914"/>
      <w:r>
        <w:rPr>
          <w:rtl/>
        </w:rPr>
        <w:t xml:space="preserve">משמעותי </w:t>
      </w:r>
      <w:bookmarkStart w:id="6915" w:name="_ETM_Q19_699059"/>
      <w:bookmarkEnd w:id="6915"/>
      <w:r>
        <w:rPr>
          <w:rtl/>
        </w:rPr>
        <w:t>מ</w:t>
      </w:r>
      <w:r>
        <w:rPr>
          <w:rFonts w:hint="cs"/>
          <w:rtl/>
        </w:rPr>
        <w:t>להוריד</w:t>
      </w:r>
      <w:r>
        <w:rPr>
          <w:rtl/>
        </w:rPr>
        <w:t xml:space="preserve"> </w:t>
      </w:r>
      <w:bookmarkStart w:id="6916" w:name="_ETM_Q19_699690"/>
      <w:bookmarkEnd w:id="6916"/>
      <w:r>
        <w:rPr>
          <w:rtl/>
        </w:rPr>
        <w:t xml:space="preserve">100 </w:t>
      </w:r>
      <w:bookmarkStart w:id="6917" w:name="_ETM_Q19_699960"/>
      <w:bookmarkEnd w:id="6917"/>
      <w:r>
        <w:rPr>
          <w:rtl/>
        </w:rPr>
        <w:t xml:space="preserve">שקל </w:t>
      </w:r>
      <w:bookmarkStart w:id="6918" w:name="_ETM_Q19_700530"/>
      <w:bookmarkEnd w:id="6918"/>
      <w:r>
        <w:rPr>
          <w:rtl/>
        </w:rPr>
        <w:t xml:space="preserve">או </w:t>
      </w:r>
      <w:bookmarkStart w:id="6919" w:name="_ETM_Q19_700620"/>
      <w:bookmarkEnd w:id="6919"/>
      <w:r>
        <w:rPr>
          <w:rtl/>
        </w:rPr>
        <w:t xml:space="preserve">200 </w:t>
      </w:r>
      <w:bookmarkStart w:id="6920" w:name="_ETM_Q19_700980"/>
      <w:bookmarkEnd w:id="6920"/>
      <w:r>
        <w:rPr>
          <w:rtl/>
        </w:rPr>
        <w:t xml:space="preserve">שקל </w:t>
      </w:r>
      <w:bookmarkStart w:id="6921" w:name="_ETM_Q19_701309"/>
      <w:bookmarkEnd w:id="6921"/>
      <w:r>
        <w:rPr>
          <w:rtl/>
        </w:rPr>
        <w:t xml:space="preserve">משכר </w:t>
      </w:r>
      <w:bookmarkStart w:id="6922" w:name="_ETM_Q19_701670"/>
      <w:bookmarkEnd w:id="6922"/>
      <w:r>
        <w:rPr>
          <w:rtl/>
        </w:rPr>
        <w:t xml:space="preserve">לימוד </w:t>
      </w:r>
      <w:bookmarkStart w:id="6923" w:name="_ETM_Q19_702360"/>
      <w:bookmarkEnd w:id="6923"/>
      <w:r>
        <w:rPr>
          <w:rFonts w:hint="cs"/>
          <w:rtl/>
        </w:rPr>
        <w:t xml:space="preserve">זה </w:t>
      </w:r>
      <w:r>
        <w:rPr>
          <w:rtl/>
        </w:rPr>
        <w:t xml:space="preserve">להביא </w:t>
      </w:r>
      <w:bookmarkStart w:id="6924" w:name="_ETM_Q19_702720"/>
      <w:bookmarkEnd w:id="6924"/>
      <w:r>
        <w:rPr>
          <w:rtl/>
        </w:rPr>
        <w:t xml:space="preserve">מלגה </w:t>
      </w:r>
      <w:bookmarkStart w:id="6925" w:name="_ETM_Q19_703020"/>
      <w:bookmarkEnd w:id="6925"/>
      <w:r>
        <w:rPr>
          <w:rtl/>
        </w:rPr>
        <w:t xml:space="preserve">של </w:t>
      </w:r>
      <w:bookmarkStart w:id="6926" w:name="_ETM_Q19_703260"/>
      <w:bookmarkStart w:id="6927" w:name="_ETM_Q19_703950"/>
      <w:bookmarkEnd w:id="6926"/>
      <w:bookmarkEnd w:id="6927"/>
      <w:r>
        <w:rPr>
          <w:rFonts w:hint="cs"/>
          <w:rtl/>
        </w:rPr>
        <w:t xml:space="preserve">4,000 </w:t>
      </w:r>
      <w:r>
        <w:rPr>
          <w:rtl/>
        </w:rPr>
        <w:t xml:space="preserve">שקל </w:t>
      </w:r>
      <w:bookmarkStart w:id="6928" w:name="_ETM_Q19_704280"/>
      <w:bookmarkEnd w:id="6928"/>
      <w:r>
        <w:rPr>
          <w:rtl/>
        </w:rPr>
        <w:t xml:space="preserve">או </w:t>
      </w:r>
      <w:bookmarkStart w:id="6929" w:name="_ETM_Q19_704370"/>
      <w:bookmarkEnd w:id="6929"/>
      <w:r>
        <w:rPr>
          <w:rFonts w:hint="cs"/>
          <w:rtl/>
        </w:rPr>
        <w:t xml:space="preserve">5,000 </w:t>
      </w:r>
      <w:bookmarkStart w:id="6930" w:name="_ETM_Q19_704730"/>
      <w:bookmarkStart w:id="6931" w:name="_ETM_Q19_705030"/>
      <w:bookmarkEnd w:id="6930"/>
      <w:bookmarkEnd w:id="6931"/>
      <w:r>
        <w:rPr>
          <w:rFonts w:hint="cs"/>
          <w:rtl/>
        </w:rPr>
        <w:t>שק</w:t>
      </w:r>
      <w:r>
        <w:rPr>
          <w:rtl/>
        </w:rPr>
        <w:t xml:space="preserve">ל </w:t>
      </w:r>
      <w:bookmarkStart w:id="6932" w:name="_ETM_Q19_705600"/>
      <w:bookmarkEnd w:id="6932"/>
      <w:r>
        <w:rPr>
          <w:rtl/>
        </w:rPr>
        <w:t xml:space="preserve">לסטודנט </w:t>
      </w:r>
      <w:bookmarkStart w:id="6933" w:name="_ETM_Q19_706260"/>
      <w:bookmarkEnd w:id="6933"/>
      <w:r>
        <w:rPr>
          <w:rtl/>
        </w:rPr>
        <w:t xml:space="preserve">שבאמת </w:t>
      </w:r>
      <w:bookmarkStart w:id="6934" w:name="_ETM_Q19_706770"/>
      <w:bookmarkEnd w:id="6934"/>
      <w:r>
        <w:rPr>
          <w:rtl/>
        </w:rPr>
        <w:t xml:space="preserve">זקוק </w:t>
      </w:r>
      <w:bookmarkStart w:id="6935" w:name="_ETM_Q19_707160"/>
      <w:bookmarkEnd w:id="6935"/>
      <w:r>
        <w:rPr>
          <w:rtl/>
        </w:rPr>
        <w:t>לכך</w:t>
      </w:r>
      <w:r>
        <w:rPr>
          <w:rFonts w:hint="cs"/>
          <w:rtl/>
        </w:rPr>
        <w:t>.</w:t>
      </w:r>
    </w:p>
    <w:p w:rsidR="009A3DAD" w:rsidRDefault="009A3DAD" w:rsidP="004B154C">
      <w:pPr>
        <w:rPr>
          <w:rtl/>
        </w:rPr>
      </w:pPr>
    </w:p>
    <w:p w:rsidR="009A3DAD" w:rsidRDefault="009A3DAD" w:rsidP="004B154C">
      <w:pPr>
        <w:pStyle w:val="af5"/>
        <w:keepNext/>
        <w:rPr>
          <w:rtl/>
        </w:rPr>
      </w:pPr>
      <w:bookmarkStart w:id="6936" w:name="ET_interruption_5857_5"/>
      <w:r w:rsidRPr="00D7032D">
        <w:rPr>
          <w:rStyle w:val="TagStyle"/>
          <w:rtl/>
        </w:rPr>
        <w:t xml:space="preserve"> &lt;&lt; קריאה &gt;&gt; </w:t>
      </w:r>
      <w:r>
        <w:rPr>
          <w:rtl/>
        </w:rPr>
        <w:t>אלכס קושניר (ישראל ביתנו):</w:t>
      </w:r>
      <w:r w:rsidRPr="00D7032D">
        <w:rPr>
          <w:rStyle w:val="TagStyle"/>
          <w:rtl/>
        </w:rPr>
        <w:t xml:space="preserve"> &lt;&lt; קריאה &gt;&gt;</w:t>
      </w:r>
      <w:r>
        <w:rPr>
          <w:rtl/>
        </w:rPr>
        <w:t xml:space="preserve">  </w:t>
      </w:r>
      <w:bookmarkEnd w:id="6936"/>
    </w:p>
    <w:p w:rsidR="009A3DAD" w:rsidRDefault="009A3DAD" w:rsidP="00F9786F">
      <w:pPr>
        <w:rPr>
          <w:rtl/>
        </w:rPr>
      </w:pPr>
    </w:p>
    <w:p w:rsidR="009A3DAD" w:rsidRDefault="009A3DAD" w:rsidP="004B154C">
      <w:pPr>
        <w:rPr>
          <w:rtl/>
        </w:rPr>
      </w:pPr>
      <w:r>
        <w:rPr>
          <w:rFonts w:hint="cs"/>
          <w:rtl/>
        </w:rPr>
        <w:t>אנחנו מסכימים כמעט על הכול. רק אני קורא לזה מענק. עזוב רגע מלגות. בוא נילחם על זה.</w:t>
      </w:r>
    </w:p>
    <w:p w:rsidR="009A3DAD" w:rsidRDefault="009A3DAD" w:rsidP="004B154C">
      <w:pPr>
        <w:rPr>
          <w:rtl/>
        </w:rPr>
      </w:pPr>
      <w:bookmarkStart w:id="6937" w:name="_ETM_Q19_703000"/>
      <w:bookmarkStart w:id="6938" w:name="_ETM_Q19_704000"/>
      <w:bookmarkEnd w:id="6937"/>
      <w:bookmarkEnd w:id="6938"/>
    </w:p>
    <w:p w:rsidR="009A3DAD" w:rsidRDefault="009A3DAD" w:rsidP="004B154C">
      <w:pPr>
        <w:pStyle w:val="-"/>
        <w:keepNext/>
        <w:rPr>
          <w:rtl/>
        </w:rPr>
      </w:pPr>
      <w:bookmarkStart w:id="6939" w:name="ET_speakercontinue_5969_6"/>
      <w:r w:rsidRPr="00D7032D">
        <w:rPr>
          <w:rStyle w:val="TagStyle"/>
          <w:rtl/>
        </w:rPr>
        <w:t xml:space="preserve"> &lt;&lt; דובר_המשך &gt;&gt; </w:t>
      </w:r>
      <w:r>
        <w:rPr>
          <w:rtl/>
        </w:rPr>
        <w:t>השר להשכלה גבוהה ומשלימה זאב אלקין:</w:t>
      </w:r>
      <w:r w:rsidRPr="00D7032D">
        <w:rPr>
          <w:rStyle w:val="TagStyle"/>
          <w:rtl/>
        </w:rPr>
        <w:t xml:space="preserve"> &lt;&lt; דובר_המשך &gt;&gt;</w:t>
      </w:r>
      <w:r>
        <w:rPr>
          <w:rtl/>
        </w:rPr>
        <w:t xml:space="preserve">  </w:t>
      </w:r>
      <w:bookmarkEnd w:id="6939"/>
    </w:p>
    <w:p w:rsidR="009A3DAD" w:rsidRDefault="009A3DAD" w:rsidP="00F9786F">
      <w:pPr>
        <w:rPr>
          <w:rtl/>
        </w:rPr>
      </w:pPr>
    </w:p>
    <w:p w:rsidR="009A3DAD" w:rsidRDefault="009A3DAD" w:rsidP="004B154C">
      <w:pPr>
        <w:rPr>
          <w:rtl/>
        </w:rPr>
      </w:pPr>
      <w:bookmarkStart w:id="6940" w:name="_ETM_Q19_706000"/>
      <w:bookmarkStart w:id="6941" w:name="_ETM_Q19_709770"/>
      <w:bookmarkStart w:id="6942" w:name="_ETM_Q19_713130"/>
      <w:bookmarkEnd w:id="6940"/>
      <w:bookmarkEnd w:id="6941"/>
      <w:bookmarkEnd w:id="6942"/>
      <w:r>
        <w:rPr>
          <w:rFonts w:hint="cs"/>
          <w:rtl/>
        </w:rPr>
        <w:t xml:space="preserve">זו אותו דבר. </w:t>
      </w:r>
      <w:r>
        <w:rPr>
          <w:rtl/>
        </w:rPr>
        <w:t xml:space="preserve">מה </w:t>
      </w:r>
      <w:bookmarkStart w:id="6943" w:name="_ETM_Q19_713220"/>
      <w:bookmarkEnd w:id="6943"/>
      <w:r>
        <w:rPr>
          <w:rtl/>
        </w:rPr>
        <w:t xml:space="preserve">זה </w:t>
      </w:r>
      <w:bookmarkStart w:id="6944" w:name="_ETM_Q19_713309"/>
      <w:bookmarkEnd w:id="6944"/>
      <w:r>
        <w:rPr>
          <w:rtl/>
        </w:rPr>
        <w:t>משנה</w:t>
      </w:r>
      <w:r>
        <w:rPr>
          <w:rFonts w:hint="cs"/>
          <w:rtl/>
        </w:rPr>
        <w:t xml:space="preserve"> מענק או מלגה?</w:t>
      </w:r>
    </w:p>
    <w:p w:rsidR="009A3DAD" w:rsidRDefault="009A3DAD" w:rsidP="004B154C">
      <w:pPr>
        <w:rPr>
          <w:rtl/>
        </w:rPr>
      </w:pPr>
    </w:p>
    <w:p w:rsidR="009A3DAD" w:rsidRDefault="009A3DAD" w:rsidP="004B154C">
      <w:pPr>
        <w:pStyle w:val="af5"/>
        <w:keepNext/>
        <w:rPr>
          <w:rtl/>
        </w:rPr>
      </w:pPr>
      <w:bookmarkStart w:id="6945" w:name="ET_interruption_5857_8"/>
      <w:r w:rsidRPr="00D7032D">
        <w:rPr>
          <w:rStyle w:val="TagStyle"/>
          <w:rtl/>
        </w:rPr>
        <w:t xml:space="preserve"> &lt;&lt; קריאה &gt;&gt; </w:t>
      </w:r>
      <w:r>
        <w:rPr>
          <w:rtl/>
        </w:rPr>
        <w:t>אלכס קושניר (ישראל ביתנו):</w:t>
      </w:r>
      <w:r w:rsidRPr="00D7032D">
        <w:rPr>
          <w:rStyle w:val="TagStyle"/>
          <w:rtl/>
        </w:rPr>
        <w:t xml:space="preserve"> &lt;&lt; קריאה &gt;&gt;</w:t>
      </w:r>
      <w:r>
        <w:rPr>
          <w:rtl/>
        </w:rPr>
        <w:t xml:space="preserve">  </w:t>
      </w:r>
      <w:bookmarkEnd w:id="6945"/>
    </w:p>
    <w:p w:rsidR="009A3DAD" w:rsidRDefault="009A3DAD" w:rsidP="00F9786F">
      <w:pPr>
        <w:rPr>
          <w:rtl/>
        </w:rPr>
      </w:pPr>
    </w:p>
    <w:p w:rsidR="009A3DAD" w:rsidRDefault="009A3DAD" w:rsidP="004B154C">
      <w:pPr>
        <w:rPr>
          <w:rtl/>
        </w:rPr>
      </w:pPr>
      <w:bookmarkStart w:id="6946" w:name="_ETM_Q19_710000"/>
      <w:bookmarkEnd w:id="6946"/>
      <w:r>
        <w:rPr>
          <w:rFonts w:hint="cs"/>
          <w:rtl/>
        </w:rPr>
        <w:t>כן.</w:t>
      </w:r>
    </w:p>
    <w:p w:rsidR="009A3DAD" w:rsidRDefault="009A3DAD" w:rsidP="004B154C">
      <w:pPr>
        <w:rPr>
          <w:rtl/>
        </w:rPr>
      </w:pPr>
      <w:bookmarkStart w:id="6947" w:name="_ETM_Q19_707000"/>
      <w:bookmarkEnd w:id="6947"/>
    </w:p>
    <w:p w:rsidR="009A3DAD" w:rsidRDefault="009A3DAD" w:rsidP="004B154C">
      <w:pPr>
        <w:pStyle w:val="-"/>
        <w:keepNext/>
        <w:rPr>
          <w:rtl/>
        </w:rPr>
      </w:pPr>
      <w:bookmarkStart w:id="6948" w:name="ET_speakercontinue_5969_9"/>
      <w:r w:rsidRPr="00D7032D">
        <w:rPr>
          <w:rStyle w:val="TagStyle"/>
          <w:rtl/>
        </w:rPr>
        <w:t xml:space="preserve"> &lt;&lt; דובר_המשך &gt;&gt; </w:t>
      </w:r>
      <w:r>
        <w:rPr>
          <w:rtl/>
        </w:rPr>
        <w:t>השר להשכלה גבוהה ומשלימה זאב אלקין:</w:t>
      </w:r>
      <w:r w:rsidRPr="00D7032D">
        <w:rPr>
          <w:rStyle w:val="TagStyle"/>
          <w:rtl/>
        </w:rPr>
        <w:t xml:space="preserve"> &lt;&lt; דובר_המשך &gt;&gt;</w:t>
      </w:r>
      <w:r>
        <w:rPr>
          <w:rtl/>
        </w:rPr>
        <w:t xml:space="preserve">  </w:t>
      </w:r>
      <w:bookmarkEnd w:id="6948"/>
    </w:p>
    <w:p w:rsidR="009A3DAD" w:rsidRDefault="009A3DAD" w:rsidP="00F9786F">
      <w:pPr>
        <w:rPr>
          <w:rtl/>
        </w:rPr>
      </w:pPr>
    </w:p>
    <w:p w:rsidR="009A3DAD" w:rsidRDefault="009A3DAD" w:rsidP="004B154C">
      <w:pPr>
        <w:rPr>
          <w:rtl/>
        </w:rPr>
      </w:pPr>
      <w:bookmarkStart w:id="6949" w:name="_ETM_Q19_708000"/>
      <w:bookmarkStart w:id="6950" w:name="_ETM_Q19_714510"/>
      <w:bookmarkEnd w:id="6949"/>
      <w:bookmarkEnd w:id="6950"/>
      <w:r>
        <w:rPr>
          <w:rtl/>
        </w:rPr>
        <w:t xml:space="preserve">זה </w:t>
      </w:r>
      <w:bookmarkStart w:id="6951" w:name="_ETM_Q19_714599"/>
      <w:bookmarkEnd w:id="6951"/>
      <w:r>
        <w:rPr>
          <w:rtl/>
        </w:rPr>
        <w:t xml:space="preserve">אותו </w:t>
      </w:r>
      <w:bookmarkStart w:id="6952" w:name="_ETM_Q19_714780"/>
      <w:bookmarkEnd w:id="6952"/>
      <w:r>
        <w:rPr>
          <w:rtl/>
        </w:rPr>
        <w:t>דבר</w:t>
      </w:r>
      <w:r>
        <w:rPr>
          <w:rFonts w:hint="cs"/>
          <w:rtl/>
        </w:rPr>
        <w:t>.</w:t>
      </w:r>
    </w:p>
    <w:p w:rsidR="009A3DAD" w:rsidRDefault="009A3DAD" w:rsidP="004B154C">
      <w:pPr>
        <w:rPr>
          <w:rtl/>
        </w:rPr>
      </w:pPr>
      <w:bookmarkStart w:id="6953" w:name="_ETM_Q19_712000"/>
      <w:bookmarkEnd w:id="6953"/>
    </w:p>
    <w:p w:rsidR="009A3DAD" w:rsidRDefault="009A3DAD" w:rsidP="004B154C">
      <w:pPr>
        <w:pStyle w:val="af5"/>
        <w:keepNext/>
        <w:rPr>
          <w:rtl/>
        </w:rPr>
      </w:pPr>
      <w:bookmarkStart w:id="6954" w:name="ET_interruption_5857_7"/>
      <w:r w:rsidRPr="00D7032D">
        <w:rPr>
          <w:rStyle w:val="TagStyle"/>
          <w:rtl/>
        </w:rPr>
        <w:t xml:space="preserve"> &lt;&lt; קריאה &gt;&gt; </w:t>
      </w:r>
      <w:r>
        <w:rPr>
          <w:rtl/>
        </w:rPr>
        <w:t>אלכס קושניר (ישראל ביתנו):</w:t>
      </w:r>
      <w:r w:rsidRPr="00D7032D">
        <w:rPr>
          <w:rStyle w:val="TagStyle"/>
          <w:rtl/>
        </w:rPr>
        <w:t xml:space="preserve"> &lt;&lt; קריאה &gt;&gt;</w:t>
      </w:r>
      <w:r>
        <w:rPr>
          <w:rtl/>
        </w:rPr>
        <w:t xml:space="preserve">  </w:t>
      </w:r>
      <w:bookmarkEnd w:id="6954"/>
    </w:p>
    <w:p w:rsidR="009A3DAD" w:rsidRDefault="009A3DAD" w:rsidP="00F9786F">
      <w:pPr>
        <w:rPr>
          <w:rtl/>
        </w:rPr>
      </w:pPr>
    </w:p>
    <w:p w:rsidR="009A3DAD" w:rsidRDefault="009A3DAD" w:rsidP="004B154C">
      <w:pPr>
        <w:rPr>
          <w:rtl/>
        </w:rPr>
      </w:pPr>
      <w:r>
        <w:rPr>
          <w:rFonts w:hint="cs"/>
          <w:rtl/>
        </w:rPr>
        <w:t xml:space="preserve">אז לא משנה אם הוא לומד בגוף מתוקצב או בגוף </w:t>
      </w:r>
      <w:bookmarkStart w:id="6955" w:name="_ETM_Q19_718000"/>
      <w:bookmarkEnd w:id="6955"/>
      <w:r>
        <w:rPr>
          <w:rFonts w:hint="cs"/>
          <w:rtl/>
        </w:rPr>
        <w:t>לא מתוקצב?</w:t>
      </w:r>
    </w:p>
    <w:p w:rsidR="009A3DAD" w:rsidRDefault="009A3DAD" w:rsidP="004B154C">
      <w:pPr>
        <w:rPr>
          <w:rtl/>
        </w:rPr>
      </w:pPr>
    </w:p>
    <w:p w:rsidR="009A3DAD" w:rsidRDefault="009A3DAD" w:rsidP="004B154C">
      <w:pPr>
        <w:pStyle w:val="af5"/>
        <w:keepNext/>
        <w:rPr>
          <w:rtl/>
        </w:rPr>
      </w:pPr>
      <w:bookmarkStart w:id="6956" w:name="ET_interruption_5798_10"/>
      <w:r w:rsidRPr="00D7032D">
        <w:rPr>
          <w:rStyle w:val="TagStyle"/>
          <w:rtl/>
        </w:rPr>
        <w:t xml:space="preserve"> &lt;&lt; קריאה &gt;&gt; </w:t>
      </w:r>
      <w:r>
        <w:rPr>
          <w:rtl/>
        </w:rPr>
        <w:t>אורלי פרומן (יש עתיד-תל"ם):</w:t>
      </w:r>
      <w:r w:rsidRPr="00D7032D">
        <w:rPr>
          <w:rStyle w:val="TagStyle"/>
          <w:rtl/>
        </w:rPr>
        <w:t xml:space="preserve"> &lt;&lt; קריאה &gt;&gt;</w:t>
      </w:r>
      <w:r>
        <w:rPr>
          <w:rtl/>
        </w:rPr>
        <w:t xml:space="preserve">  </w:t>
      </w:r>
      <w:bookmarkEnd w:id="6956"/>
    </w:p>
    <w:p w:rsidR="009A3DAD" w:rsidRDefault="009A3DAD" w:rsidP="00F9786F">
      <w:pPr>
        <w:rPr>
          <w:rtl/>
        </w:rPr>
      </w:pPr>
    </w:p>
    <w:p w:rsidR="009A3DAD" w:rsidRDefault="009A3DAD" w:rsidP="004B154C">
      <w:pPr>
        <w:rPr>
          <w:rtl/>
        </w:rPr>
      </w:pPr>
      <w:bookmarkStart w:id="6957" w:name="_ETM_Q19_713000"/>
      <w:bookmarkEnd w:id="6957"/>
      <w:r>
        <w:rPr>
          <w:rFonts w:hint="cs"/>
          <w:rtl/>
        </w:rPr>
        <w:t xml:space="preserve">לא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bookmarkStart w:id="6958" w:name="_ETM_Q19_714000"/>
      <w:bookmarkEnd w:id="6958"/>
    </w:p>
    <w:p w:rsidR="009A3DAD" w:rsidRDefault="009A3DAD" w:rsidP="004B154C">
      <w:pPr>
        <w:pStyle w:val="-"/>
        <w:keepNext/>
        <w:rPr>
          <w:rtl/>
        </w:rPr>
      </w:pPr>
      <w:bookmarkStart w:id="6959" w:name="ET_speakercontinue_5969_11"/>
      <w:r w:rsidRPr="00D7032D">
        <w:rPr>
          <w:rStyle w:val="TagStyle"/>
          <w:rtl/>
        </w:rPr>
        <w:t xml:space="preserve"> &lt;&lt; דובר_המשך &gt;&gt; </w:t>
      </w:r>
      <w:r>
        <w:rPr>
          <w:rtl/>
        </w:rPr>
        <w:t>השר להשכלה גבוהה ומשלימה זאב אלקין:</w:t>
      </w:r>
      <w:r w:rsidRPr="00D7032D">
        <w:rPr>
          <w:rStyle w:val="TagStyle"/>
          <w:rtl/>
        </w:rPr>
        <w:t xml:space="preserve"> &lt;&lt; דובר_המשך &gt;&gt;</w:t>
      </w:r>
      <w:r>
        <w:rPr>
          <w:rtl/>
        </w:rPr>
        <w:t xml:space="preserve">  </w:t>
      </w:r>
      <w:bookmarkEnd w:id="6959"/>
    </w:p>
    <w:p w:rsidR="009A3DAD" w:rsidRDefault="009A3DAD" w:rsidP="00F9786F">
      <w:pPr>
        <w:rPr>
          <w:rtl/>
        </w:rPr>
      </w:pPr>
    </w:p>
    <w:p w:rsidR="009A3DAD" w:rsidRDefault="009A3DAD" w:rsidP="008D0576">
      <w:pPr>
        <w:rPr>
          <w:rtl/>
        </w:rPr>
      </w:pPr>
      <w:bookmarkStart w:id="6960" w:name="_ETM_Q19_715000"/>
      <w:bookmarkEnd w:id="6960"/>
      <w:r>
        <w:rPr>
          <w:rFonts w:hint="cs"/>
          <w:rtl/>
        </w:rPr>
        <w:t xml:space="preserve">לא, זה לא </w:t>
      </w:r>
      <w:bookmarkStart w:id="6961" w:name="_ETM_Q19_717000"/>
      <w:bookmarkEnd w:id="6961"/>
      <w:r>
        <w:rPr>
          <w:rFonts w:hint="cs"/>
          <w:rtl/>
        </w:rPr>
        <w:t xml:space="preserve">משנה. </w:t>
      </w:r>
      <w:bookmarkStart w:id="6962" w:name="_ETM_Q19_719499"/>
      <w:bookmarkStart w:id="6963" w:name="_ETM_Q19_720189"/>
      <w:bookmarkEnd w:id="6962"/>
      <w:bookmarkEnd w:id="6963"/>
      <w:r>
        <w:rPr>
          <w:rtl/>
        </w:rPr>
        <w:t xml:space="preserve">קרן </w:t>
      </w:r>
      <w:bookmarkStart w:id="6964" w:name="_ETM_Q19_720459"/>
      <w:bookmarkEnd w:id="6964"/>
      <w:r>
        <w:rPr>
          <w:rtl/>
        </w:rPr>
        <w:t>סיוע</w:t>
      </w:r>
      <w:r>
        <w:rPr>
          <w:rFonts w:hint="cs"/>
          <w:rtl/>
        </w:rPr>
        <w:t>, חבר הכנסת קושניר,</w:t>
      </w:r>
      <w:r>
        <w:rPr>
          <w:rtl/>
        </w:rPr>
        <w:t xml:space="preserve"> </w:t>
      </w:r>
      <w:bookmarkStart w:id="6965" w:name="_ETM_Q19_721809"/>
      <w:bookmarkStart w:id="6966" w:name="_ETM_Q19_723519"/>
      <w:bookmarkEnd w:id="6965"/>
      <w:bookmarkEnd w:id="6966"/>
      <w:r>
        <w:rPr>
          <w:rFonts w:hint="cs"/>
          <w:rtl/>
        </w:rPr>
        <w:t>היא כלל</w:t>
      </w:r>
      <w:r w:rsidR="008D0576">
        <w:rPr>
          <w:rFonts w:hint="cs"/>
          <w:rtl/>
        </w:rPr>
        <w:t>-</w:t>
      </w:r>
      <w:r>
        <w:rPr>
          <w:rFonts w:hint="cs"/>
          <w:rtl/>
        </w:rPr>
        <w:t xml:space="preserve">ארצית. </w:t>
      </w:r>
      <w:r>
        <w:rPr>
          <w:rtl/>
        </w:rPr>
        <w:t xml:space="preserve">מקבלים </w:t>
      </w:r>
      <w:bookmarkStart w:id="6967" w:name="_ETM_Q19_723999"/>
      <w:bookmarkEnd w:id="6967"/>
      <w:r>
        <w:rPr>
          <w:rtl/>
        </w:rPr>
        <w:t xml:space="preserve">שם </w:t>
      </w:r>
      <w:bookmarkStart w:id="6968" w:name="_ETM_Q19_724540"/>
      <w:bookmarkEnd w:id="6968"/>
      <w:r>
        <w:rPr>
          <w:rtl/>
        </w:rPr>
        <w:t xml:space="preserve">מלגות </w:t>
      </w:r>
      <w:bookmarkStart w:id="6969" w:name="_ETM_Q19_725049"/>
      <w:bookmarkEnd w:id="6969"/>
      <w:r>
        <w:rPr>
          <w:rtl/>
        </w:rPr>
        <w:t>כולם</w:t>
      </w:r>
      <w:r>
        <w:rPr>
          <w:rFonts w:hint="cs"/>
          <w:rtl/>
        </w:rPr>
        <w:t>,</w:t>
      </w:r>
      <w:r>
        <w:rPr>
          <w:rtl/>
        </w:rPr>
        <w:t xml:space="preserve"> </w:t>
      </w:r>
      <w:bookmarkStart w:id="6970" w:name="_ETM_Q19_725530"/>
      <w:bookmarkEnd w:id="6970"/>
      <w:r>
        <w:rPr>
          <w:rtl/>
        </w:rPr>
        <w:t xml:space="preserve">כולל </w:t>
      </w:r>
      <w:bookmarkStart w:id="6971" w:name="_ETM_Q19_725920"/>
      <w:bookmarkEnd w:id="6971"/>
      <w:r>
        <w:rPr>
          <w:rtl/>
        </w:rPr>
        <w:t xml:space="preserve">תלמידים </w:t>
      </w:r>
      <w:bookmarkStart w:id="6972" w:name="_ETM_Q19_726489"/>
      <w:bookmarkEnd w:id="6972"/>
      <w:r>
        <w:rPr>
          <w:rtl/>
        </w:rPr>
        <w:t xml:space="preserve">מהמוסדות </w:t>
      </w:r>
      <w:bookmarkStart w:id="6973" w:name="_ETM_Q19_727030"/>
      <w:bookmarkEnd w:id="6973"/>
      <w:r>
        <w:rPr>
          <w:rtl/>
        </w:rPr>
        <w:t>הלא</w:t>
      </w:r>
      <w:bookmarkStart w:id="6974" w:name="_ETM_Q19_727209"/>
      <w:bookmarkEnd w:id="6974"/>
      <w:r>
        <w:rPr>
          <w:rFonts w:hint="cs"/>
          <w:rtl/>
        </w:rPr>
        <w:t>-</w:t>
      </w:r>
      <w:r>
        <w:rPr>
          <w:rtl/>
        </w:rPr>
        <w:t>מתוקצבים</w:t>
      </w:r>
      <w:r>
        <w:rPr>
          <w:rFonts w:hint="cs"/>
          <w:rtl/>
        </w:rPr>
        <w:t>.</w:t>
      </w:r>
      <w:r>
        <w:rPr>
          <w:rtl/>
        </w:rPr>
        <w:t xml:space="preserve"> </w:t>
      </w:r>
      <w:bookmarkStart w:id="6975" w:name="_ETM_Q19_728139"/>
      <w:bookmarkEnd w:id="6975"/>
      <w:r>
        <w:rPr>
          <w:rtl/>
        </w:rPr>
        <w:t xml:space="preserve">אין </w:t>
      </w:r>
      <w:bookmarkStart w:id="6976" w:name="_ETM_Q19_728349"/>
      <w:bookmarkEnd w:id="6976"/>
      <w:r>
        <w:rPr>
          <w:rtl/>
        </w:rPr>
        <w:t xml:space="preserve">פה </w:t>
      </w:r>
      <w:bookmarkStart w:id="6977" w:name="_ETM_Q19_728620"/>
      <w:bookmarkEnd w:id="6977"/>
      <w:r>
        <w:rPr>
          <w:rtl/>
        </w:rPr>
        <w:t xml:space="preserve">אפליה </w:t>
      </w:r>
      <w:bookmarkStart w:id="6978" w:name="_ETM_Q19_729159"/>
      <w:bookmarkEnd w:id="6978"/>
      <w:r>
        <w:rPr>
          <w:rtl/>
        </w:rPr>
        <w:t xml:space="preserve">של </w:t>
      </w:r>
      <w:bookmarkStart w:id="6979" w:name="_ETM_Q19_729429"/>
      <w:bookmarkEnd w:id="6979"/>
      <w:r>
        <w:rPr>
          <w:rFonts w:hint="cs"/>
          <w:rtl/>
        </w:rPr>
        <w:t>ה</w:t>
      </w:r>
      <w:r>
        <w:rPr>
          <w:rtl/>
        </w:rPr>
        <w:t xml:space="preserve">מוסדות </w:t>
      </w:r>
      <w:bookmarkStart w:id="6980" w:name="_ETM_Q19_729969"/>
      <w:bookmarkEnd w:id="6980"/>
      <w:r>
        <w:rPr>
          <w:rFonts w:hint="cs"/>
          <w:rtl/>
        </w:rPr>
        <w:t>ה</w:t>
      </w:r>
      <w:r>
        <w:rPr>
          <w:rtl/>
        </w:rPr>
        <w:t>לא</w:t>
      </w:r>
      <w:bookmarkStart w:id="6981" w:name="_ETM_Q19_730120"/>
      <w:bookmarkEnd w:id="6981"/>
      <w:r>
        <w:rPr>
          <w:rFonts w:hint="cs"/>
          <w:rtl/>
        </w:rPr>
        <w:t>-</w:t>
      </w:r>
      <w:r>
        <w:rPr>
          <w:rtl/>
        </w:rPr>
        <w:t>מתוקצבים</w:t>
      </w:r>
      <w:r>
        <w:rPr>
          <w:rFonts w:hint="cs"/>
          <w:rtl/>
        </w:rPr>
        <w:t>.</w:t>
      </w:r>
      <w:r>
        <w:rPr>
          <w:rtl/>
        </w:rPr>
        <w:t xml:space="preserve"> </w:t>
      </w:r>
      <w:bookmarkStart w:id="6982" w:name="_ETM_Q19_730719"/>
      <w:bookmarkEnd w:id="6982"/>
      <w:r>
        <w:rPr>
          <w:rtl/>
        </w:rPr>
        <w:t>ולכן</w:t>
      </w:r>
      <w:r>
        <w:rPr>
          <w:rFonts w:hint="cs"/>
          <w:rtl/>
        </w:rPr>
        <w:t>,</w:t>
      </w:r>
      <w:r>
        <w:rPr>
          <w:rtl/>
        </w:rPr>
        <w:t xml:space="preserve"> </w:t>
      </w:r>
      <w:bookmarkStart w:id="6983" w:name="_ETM_Q19_731469"/>
      <w:bookmarkEnd w:id="6983"/>
      <w:r>
        <w:rPr>
          <w:rtl/>
        </w:rPr>
        <w:t>בעיניי</w:t>
      </w:r>
      <w:r>
        <w:rPr>
          <w:rFonts w:hint="cs"/>
          <w:rtl/>
        </w:rPr>
        <w:t xml:space="preserve"> זה אחד</w:t>
      </w:r>
      <w:r>
        <w:rPr>
          <w:rtl/>
        </w:rPr>
        <w:t xml:space="preserve"> </w:t>
      </w:r>
      <w:bookmarkStart w:id="6984" w:name="_ETM_Q19_731889"/>
      <w:bookmarkStart w:id="6985" w:name="_ETM_Q19_732040"/>
      <w:bookmarkStart w:id="6986" w:name="_ETM_Q19_732340"/>
      <w:bookmarkEnd w:id="6984"/>
      <w:bookmarkEnd w:id="6985"/>
      <w:bookmarkEnd w:id="6986"/>
      <w:r>
        <w:rPr>
          <w:rtl/>
        </w:rPr>
        <w:t xml:space="preserve">מהאפיקים </w:t>
      </w:r>
      <w:bookmarkStart w:id="6987" w:name="_ETM_Q19_732879"/>
      <w:bookmarkEnd w:id="6987"/>
      <w:r>
        <w:rPr>
          <w:rtl/>
        </w:rPr>
        <w:t>הנכונים</w:t>
      </w:r>
      <w:r>
        <w:rPr>
          <w:rFonts w:hint="cs"/>
          <w:rtl/>
        </w:rPr>
        <w:t>,</w:t>
      </w:r>
      <w:r>
        <w:rPr>
          <w:rtl/>
        </w:rPr>
        <w:t xml:space="preserve"> </w:t>
      </w:r>
      <w:bookmarkStart w:id="6988" w:name="_ETM_Q19_733420"/>
      <w:bookmarkStart w:id="6989" w:name="_ETM_Q19_733689"/>
      <w:bookmarkEnd w:id="6988"/>
      <w:bookmarkEnd w:id="6989"/>
      <w:r>
        <w:rPr>
          <w:rtl/>
        </w:rPr>
        <w:t xml:space="preserve">הגדלת </w:t>
      </w:r>
      <w:bookmarkStart w:id="6990" w:name="_ETM_Q19_734290"/>
      <w:bookmarkEnd w:id="6990"/>
      <w:r>
        <w:rPr>
          <w:rtl/>
        </w:rPr>
        <w:t xml:space="preserve">כמות </w:t>
      </w:r>
      <w:bookmarkStart w:id="6991" w:name="_ETM_Q19_734590"/>
      <w:bookmarkEnd w:id="6991"/>
      <w:r>
        <w:rPr>
          <w:rtl/>
        </w:rPr>
        <w:t>המלגות</w:t>
      </w:r>
      <w:r>
        <w:rPr>
          <w:rFonts w:hint="cs"/>
          <w:rtl/>
        </w:rPr>
        <w:t>,</w:t>
      </w:r>
      <w:r>
        <w:rPr>
          <w:rtl/>
        </w:rPr>
        <w:t xml:space="preserve"> </w:t>
      </w:r>
      <w:bookmarkStart w:id="6992" w:name="_ETM_Q19_735340"/>
      <w:bookmarkEnd w:id="6992"/>
      <w:r>
        <w:rPr>
          <w:rtl/>
        </w:rPr>
        <w:t xml:space="preserve">כי </w:t>
      </w:r>
      <w:bookmarkStart w:id="6993" w:name="_ETM_Q19_735519"/>
      <w:bookmarkEnd w:id="6993"/>
      <w:r>
        <w:rPr>
          <w:rFonts w:hint="cs"/>
          <w:rtl/>
        </w:rPr>
        <w:t>מחלקים</w:t>
      </w:r>
      <w:r>
        <w:rPr>
          <w:rtl/>
        </w:rPr>
        <w:t xml:space="preserve"> </w:t>
      </w:r>
      <w:bookmarkStart w:id="6994" w:name="_ETM_Q19_735969"/>
      <w:bookmarkEnd w:id="6994"/>
      <w:r>
        <w:rPr>
          <w:rtl/>
        </w:rPr>
        <w:t xml:space="preserve">מלגות </w:t>
      </w:r>
      <w:bookmarkStart w:id="6995" w:name="_ETM_Q19_736389"/>
      <w:bookmarkEnd w:id="6995"/>
      <w:r>
        <w:rPr>
          <w:rtl/>
        </w:rPr>
        <w:t xml:space="preserve">לפי </w:t>
      </w:r>
      <w:bookmarkStart w:id="6996" w:name="_ETM_Q19_736630"/>
      <w:bookmarkEnd w:id="6996"/>
      <w:r>
        <w:rPr>
          <w:rtl/>
        </w:rPr>
        <w:t xml:space="preserve">מצב </w:t>
      </w:r>
      <w:bookmarkStart w:id="6997" w:name="_ETM_Q19_736960"/>
      <w:bookmarkEnd w:id="6997"/>
      <w:r>
        <w:rPr>
          <w:rtl/>
        </w:rPr>
        <w:t xml:space="preserve">סוציו-אקונומי </w:t>
      </w:r>
      <w:bookmarkStart w:id="6998" w:name="_ETM_Q19_737650"/>
      <w:bookmarkEnd w:id="6998"/>
      <w:r>
        <w:rPr>
          <w:rtl/>
        </w:rPr>
        <w:t xml:space="preserve">של </w:t>
      </w:r>
      <w:bookmarkStart w:id="6999" w:name="_ETM_Q19_734000"/>
      <w:bookmarkEnd w:id="6999"/>
      <w:r>
        <w:rPr>
          <w:rFonts w:hint="cs"/>
          <w:rtl/>
        </w:rPr>
        <w:t>הסטודנט.</w:t>
      </w:r>
    </w:p>
    <w:p w:rsidR="009A3DAD" w:rsidRDefault="009A3DAD" w:rsidP="004B154C">
      <w:pPr>
        <w:rPr>
          <w:rtl/>
        </w:rPr>
      </w:pPr>
    </w:p>
    <w:p w:rsidR="009A3DAD" w:rsidRDefault="009A3DAD" w:rsidP="004B154C">
      <w:pPr>
        <w:pStyle w:val="af5"/>
        <w:keepNext/>
        <w:rPr>
          <w:rtl/>
        </w:rPr>
      </w:pPr>
      <w:r w:rsidRPr="001C43A1">
        <w:rPr>
          <w:rStyle w:val="TagStyle"/>
          <w:rtl/>
        </w:rPr>
        <w:t xml:space="preserve"> &lt;&lt; קריאה &gt;&gt; </w:t>
      </w:r>
      <w:r>
        <w:rPr>
          <w:rtl/>
        </w:rPr>
        <w:t>אלכס קושניר (ישראל ביתנו):</w:t>
      </w:r>
      <w:r w:rsidRPr="001C43A1">
        <w:rPr>
          <w:rStyle w:val="TagStyle"/>
          <w:rtl/>
        </w:rPr>
        <w:t xml:space="preserve"> &lt;&lt; קריאה &gt;&gt;</w:t>
      </w:r>
      <w:r>
        <w:rPr>
          <w:rtl/>
        </w:rPr>
        <w:t xml:space="preserve">  </w:t>
      </w:r>
    </w:p>
    <w:p w:rsidR="009A3DAD" w:rsidRDefault="009A3DAD" w:rsidP="00F9786F">
      <w:pPr>
        <w:rPr>
          <w:rtl/>
        </w:rPr>
      </w:pPr>
    </w:p>
    <w:p w:rsidR="009A3DAD" w:rsidRDefault="009A3DAD" w:rsidP="004B154C">
      <w:pPr>
        <w:rPr>
          <w:rtl/>
        </w:rPr>
      </w:pPr>
      <w:bookmarkStart w:id="7000" w:name="_ETM_Q19_736000"/>
      <w:bookmarkEnd w:id="7000"/>
      <w:r>
        <w:rPr>
          <w:rFonts w:hint="cs"/>
          <w:rtl/>
        </w:rPr>
        <w:t>בואו נלך לוועדת הכספים.</w:t>
      </w:r>
    </w:p>
    <w:p w:rsidR="009A3DAD" w:rsidRDefault="009A3DAD" w:rsidP="004B154C">
      <w:pPr>
        <w:rPr>
          <w:rtl/>
        </w:rPr>
      </w:pPr>
    </w:p>
    <w:p w:rsidR="009A3DAD" w:rsidRDefault="009A3DAD" w:rsidP="004B154C">
      <w:pPr>
        <w:pStyle w:val="-"/>
        <w:keepNext/>
        <w:rPr>
          <w:rtl/>
        </w:rPr>
      </w:pPr>
      <w:r w:rsidRPr="001C43A1">
        <w:rPr>
          <w:rStyle w:val="TagStyle"/>
          <w:rtl/>
        </w:rPr>
        <w:t xml:space="preserve"> &lt;&lt; דובר_המשך &gt;&gt; </w:t>
      </w:r>
      <w:r>
        <w:rPr>
          <w:rtl/>
        </w:rPr>
        <w:t>השר להשכלה גבוהה ומשלימה זאב אלקין:</w:t>
      </w:r>
      <w:r w:rsidRPr="001C43A1">
        <w:rPr>
          <w:rStyle w:val="TagStyle"/>
          <w:rtl/>
        </w:rPr>
        <w:t xml:space="preserve"> &lt;&lt; דובר_המשך &gt;&gt;</w:t>
      </w:r>
      <w:r>
        <w:rPr>
          <w:rtl/>
        </w:rPr>
        <w:t xml:space="preserve">  </w:t>
      </w:r>
    </w:p>
    <w:p w:rsidR="009A3DAD" w:rsidRDefault="009A3DAD" w:rsidP="00F9786F">
      <w:pPr>
        <w:rPr>
          <w:rtl/>
        </w:rPr>
      </w:pPr>
    </w:p>
    <w:p w:rsidR="009A3DAD" w:rsidRDefault="009A3DAD" w:rsidP="008D0576">
      <w:pPr>
        <w:rPr>
          <w:rtl/>
        </w:rPr>
      </w:pPr>
      <w:bookmarkStart w:id="7001" w:name="_ETM_Q19_733000"/>
      <w:bookmarkEnd w:id="7001"/>
      <w:r>
        <w:rPr>
          <w:rtl/>
        </w:rPr>
        <w:t xml:space="preserve">ולכן </w:t>
      </w:r>
      <w:bookmarkStart w:id="7002" w:name="_ETM_Q19_741360"/>
      <w:bookmarkEnd w:id="7002"/>
      <w:r>
        <w:rPr>
          <w:rtl/>
        </w:rPr>
        <w:t xml:space="preserve">אמרתי </w:t>
      </w:r>
      <w:bookmarkStart w:id="7003" w:name="_ETM_Q19_741840"/>
      <w:bookmarkEnd w:id="7003"/>
      <w:r>
        <w:rPr>
          <w:rtl/>
        </w:rPr>
        <w:t>כבר</w:t>
      </w:r>
      <w:r>
        <w:rPr>
          <w:rFonts w:hint="cs"/>
          <w:rtl/>
        </w:rPr>
        <w:t>,</w:t>
      </w:r>
      <w:r>
        <w:rPr>
          <w:rtl/>
        </w:rPr>
        <w:t xml:space="preserve"> </w:t>
      </w:r>
      <w:bookmarkStart w:id="7004" w:name="_ETM_Q19_742020"/>
      <w:bookmarkEnd w:id="7004"/>
      <w:r>
        <w:rPr>
          <w:rtl/>
        </w:rPr>
        <w:t xml:space="preserve">הבאנו </w:t>
      </w:r>
      <w:bookmarkStart w:id="7005" w:name="_ETM_Q19_742320"/>
      <w:bookmarkEnd w:id="7005"/>
      <w:r>
        <w:rPr>
          <w:rtl/>
        </w:rPr>
        <w:t xml:space="preserve">לשם </w:t>
      </w:r>
      <w:bookmarkStart w:id="7006" w:name="_ETM_Q19_742590"/>
      <w:bookmarkEnd w:id="7006"/>
      <w:r>
        <w:rPr>
          <w:rtl/>
        </w:rPr>
        <w:t xml:space="preserve">תוספת </w:t>
      </w:r>
      <w:bookmarkStart w:id="7007" w:name="_ETM_Q19_743040"/>
      <w:bookmarkEnd w:id="7007"/>
      <w:r>
        <w:rPr>
          <w:rtl/>
        </w:rPr>
        <w:t xml:space="preserve">משמעותית </w:t>
      </w:r>
      <w:bookmarkStart w:id="7008" w:name="_ETM_Q19_743640"/>
      <w:bookmarkEnd w:id="7008"/>
      <w:r>
        <w:rPr>
          <w:rtl/>
        </w:rPr>
        <w:t>שאפשר</w:t>
      </w:r>
      <w:r>
        <w:rPr>
          <w:rFonts w:hint="cs"/>
          <w:rtl/>
        </w:rPr>
        <w:t>ה</w:t>
      </w:r>
      <w:r>
        <w:rPr>
          <w:rtl/>
        </w:rPr>
        <w:t xml:space="preserve"> </w:t>
      </w:r>
      <w:bookmarkStart w:id="7009" w:name="_ETM_Q19_744420"/>
      <w:bookmarkEnd w:id="7009"/>
      <w:r>
        <w:rPr>
          <w:rFonts w:hint="cs"/>
          <w:rtl/>
        </w:rPr>
        <w:t>ל</w:t>
      </w:r>
      <w:r>
        <w:rPr>
          <w:rtl/>
        </w:rPr>
        <w:t xml:space="preserve">עוד </w:t>
      </w:r>
      <w:bookmarkStart w:id="7010" w:name="_ETM_Q19_744570"/>
      <w:bookmarkEnd w:id="7010"/>
      <w:r>
        <w:rPr>
          <w:rFonts w:hint="cs"/>
          <w:rtl/>
        </w:rPr>
        <w:t>10,000</w:t>
      </w:r>
      <w:r>
        <w:rPr>
          <w:rtl/>
        </w:rPr>
        <w:t xml:space="preserve"> </w:t>
      </w:r>
      <w:bookmarkStart w:id="7011" w:name="_ETM_Q19_745170"/>
      <w:bookmarkEnd w:id="7011"/>
      <w:r>
        <w:rPr>
          <w:rtl/>
        </w:rPr>
        <w:t xml:space="preserve">סטודנטים </w:t>
      </w:r>
      <w:bookmarkStart w:id="7012" w:name="_ETM_Q19_745620"/>
      <w:bookmarkEnd w:id="7012"/>
      <w:r>
        <w:rPr>
          <w:rtl/>
        </w:rPr>
        <w:t xml:space="preserve">לקבל </w:t>
      </w:r>
      <w:bookmarkStart w:id="7013" w:name="_ETM_Q19_746010"/>
      <w:bookmarkEnd w:id="7013"/>
      <w:r>
        <w:rPr>
          <w:rtl/>
        </w:rPr>
        <w:t>סיוע</w:t>
      </w:r>
      <w:r w:rsidR="008D0576">
        <w:rPr>
          <w:rFonts w:hint="cs"/>
          <w:rtl/>
        </w:rPr>
        <w:t>,</w:t>
      </w:r>
      <w:r>
        <w:rPr>
          <w:rtl/>
        </w:rPr>
        <w:t xml:space="preserve"> </w:t>
      </w:r>
      <w:bookmarkStart w:id="7014" w:name="_ETM_Q19_746429"/>
      <w:bookmarkEnd w:id="7014"/>
      <w:r>
        <w:rPr>
          <w:rtl/>
        </w:rPr>
        <w:t xml:space="preserve">ואני </w:t>
      </w:r>
      <w:bookmarkStart w:id="7015" w:name="_ETM_Q19_746700"/>
      <w:bookmarkEnd w:id="7015"/>
      <w:r>
        <w:rPr>
          <w:rtl/>
        </w:rPr>
        <w:t xml:space="preserve">מתכוון </w:t>
      </w:r>
      <w:bookmarkStart w:id="7016" w:name="_ETM_Q19_747179"/>
      <w:bookmarkEnd w:id="7016"/>
      <w:r>
        <w:rPr>
          <w:rtl/>
        </w:rPr>
        <w:t xml:space="preserve">להיאבק </w:t>
      </w:r>
      <w:bookmarkStart w:id="7017" w:name="_ETM_Q19_747630"/>
      <w:bookmarkEnd w:id="7017"/>
      <w:r>
        <w:rPr>
          <w:rtl/>
        </w:rPr>
        <w:t xml:space="preserve">בהמשך </w:t>
      </w:r>
      <w:bookmarkStart w:id="7018" w:name="_ETM_Q19_748679"/>
      <w:bookmarkEnd w:id="7018"/>
      <w:r>
        <w:rPr>
          <w:rtl/>
        </w:rPr>
        <w:t xml:space="preserve">גם </w:t>
      </w:r>
      <w:bookmarkStart w:id="7019" w:name="_ETM_Q19_749429"/>
      <w:bookmarkStart w:id="7020" w:name="_ETM_Q19_749700"/>
      <w:bookmarkEnd w:id="7019"/>
      <w:bookmarkEnd w:id="7020"/>
      <w:r>
        <w:rPr>
          <w:rtl/>
        </w:rPr>
        <w:t>על</w:t>
      </w:r>
      <w:r>
        <w:rPr>
          <w:rFonts w:hint="cs"/>
          <w:rtl/>
        </w:rPr>
        <w:t xml:space="preserve"> </w:t>
      </w:r>
      <w:r>
        <w:rPr>
          <w:rtl/>
        </w:rPr>
        <w:t>כך</w:t>
      </w:r>
      <w:bookmarkStart w:id="7021" w:name="_ETM_Q19_750179"/>
      <w:bookmarkEnd w:id="7021"/>
      <w:r>
        <w:rPr>
          <w:rFonts w:hint="cs"/>
          <w:rtl/>
        </w:rPr>
        <w:t xml:space="preserve">. </w:t>
      </w:r>
      <w:bookmarkStart w:id="7022" w:name="_ETM_Q19_750420"/>
      <w:bookmarkEnd w:id="7022"/>
      <w:r>
        <w:rPr>
          <w:rtl/>
        </w:rPr>
        <w:t xml:space="preserve">אתה </w:t>
      </w:r>
      <w:bookmarkStart w:id="7023" w:name="_ETM_Q19_750630"/>
      <w:bookmarkEnd w:id="7023"/>
      <w:r>
        <w:rPr>
          <w:rtl/>
        </w:rPr>
        <w:t xml:space="preserve">יודע </w:t>
      </w:r>
      <w:bookmarkStart w:id="7024" w:name="_ETM_Q19_750809"/>
      <w:bookmarkEnd w:id="7024"/>
      <w:r>
        <w:rPr>
          <w:rtl/>
        </w:rPr>
        <w:t xml:space="preserve">שבדרך </w:t>
      </w:r>
      <w:bookmarkStart w:id="7025" w:name="_ETM_Q19_751230"/>
      <w:bookmarkEnd w:id="7025"/>
      <w:r>
        <w:rPr>
          <w:rtl/>
        </w:rPr>
        <w:t xml:space="preserve">כלל </w:t>
      </w:r>
      <w:bookmarkStart w:id="7026" w:name="_ETM_Q19_751350"/>
      <w:bookmarkEnd w:id="7026"/>
      <w:r>
        <w:rPr>
          <w:rtl/>
        </w:rPr>
        <w:t xml:space="preserve">כשקיבלת </w:t>
      </w:r>
      <w:bookmarkStart w:id="7027" w:name="_ETM_Q19_751920"/>
      <w:bookmarkEnd w:id="7027"/>
      <w:r>
        <w:rPr>
          <w:rtl/>
        </w:rPr>
        <w:t xml:space="preserve">ממשרד </w:t>
      </w:r>
      <w:bookmarkStart w:id="7028" w:name="_ETM_Q19_752400"/>
      <w:bookmarkEnd w:id="7028"/>
      <w:r>
        <w:rPr>
          <w:rtl/>
        </w:rPr>
        <w:t xml:space="preserve">האוצר </w:t>
      </w:r>
      <w:bookmarkStart w:id="7029" w:name="_ETM_Q19_752790"/>
      <w:bookmarkEnd w:id="7029"/>
      <w:r>
        <w:rPr>
          <w:rtl/>
        </w:rPr>
        <w:t>100</w:t>
      </w:r>
      <w:r>
        <w:rPr>
          <w:rFonts w:hint="cs"/>
          <w:rtl/>
        </w:rPr>
        <w:t xml:space="preserve"> </w:t>
      </w:r>
      <w:bookmarkStart w:id="7030" w:name="_ETM_Q19_750000"/>
      <w:bookmarkEnd w:id="7030"/>
      <w:r>
        <w:rPr>
          <w:rFonts w:hint="cs"/>
          <w:rtl/>
        </w:rPr>
        <w:t>מיליון</w:t>
      </w:r>
      <w:r>
        <w:rPr>
          <w:rtl/>
        </w:rPr>
        <w:t xml:space="preserve"> </w:t>
      </w:r>
      <w:bookmarkStart w:id="7031" w:name="_ETM_Q19_753300"/>
      <w:bookmarkEnd w:id="7031"/>
      <w:r>
        <w:rPr>
          <w:rtl/>
        </w:rPr>
        <w:t>שקל</w:t>
      </w:r>
      <w:r>
        <w:rPr>
          <w:rFonts w:hint="cs"/>
          <w:rtl/>
        </w:rPr>
        <w:t>,</w:t>
      </w:r>
      <w:r>
        <w:rPr>
          <w:rtl/>
        </w:rPr>
        <w:t xml:space="preserve"> </w:t>
      </w:r>
      <w:bookmarkStart w:id="7032" w:name="_ETM_Q19_754050"/>
      <w:bookmarkEnd w:id="7032"/>
      <w:r>
        <w:rPr>
          <w:rtl/>
        </w:rPr>
        <w:t xml:space="preserve">אתה </w:t>
      </w:r>
      <w:bookmarkStart w:id="7033" w:name="_ETM_Q19_754230"/>
      <w:bookmarkEnd w:id="7033"/>
      <w:r>
        <w:rPr>
          <w:rtl/>
        </w:rPr>
        <w:t xml:space="preserve">לא </w:t>
      </w:r>
      <w:bookmarkStart w:id="7034" w:name="_ETM_Q19_754320"/>
      <w:bookmarkEnd w:id="7034"/>
      <w:r>
        <w:rPr>
          <w:rtl/>
        </w:rPr>
        <w:t xml:space="preserve">יכול </w:t>
      </w:r>
      <w:bookmarkStart w:id="7035" w:name="_ETM_Q19_754620"/>
      <w:bookmarkEnd w:id="7035"/>
      <w:r>
        <w:rPr>
          <w:rtl/>
        </w:rPr>
        <w:t xml:space="preserve">שתי </w:t>
      </w:r>
      <w:bookmarkStart w:id="7036" w:name="_ETM_Q19_754860"/>
      <w:bookmarkEnd w:id="7036"/>
      <w:r>
        <w:rPr>
          <w:rtl/>
        </w:rPr>
        <w:t xml:space="preserve">דקות </w:t>
      </w:r>
      <w:bookmarkStart w:id="7037" w:name="_ETM_Q19_755160"/>
      <w:bookmarkEnd w:id="7037"/>
      <w:r>
        <w:rPr>
          <w:rtl/>
        </w:rPr>
        <w:t xml:space="preserve">אחרי </w:t>
      </w:r>
      <w:bookmarkStart w:id="7038" w:name="_ETM_Q19_755460"/>
      <w:bookmarkEnd w:id="7038"/>
      <w:r>
        <w:rPr>
          <w:rtl/>
        </w:rPr>
        <w:t xml:space="preserve">זה </w:t>
      </w:r>
      <w:bookmarkStart w:id="7039" w:name="_ETM_Q19_755610"/>
      <w:bookmarkEnd w:id="7039"/>
      <w:r>
        <w:rPr>
          <w:rtl/>
        </w:rPr>
        <w:t>להגיד</w:t>
      </w:r>
      <w:r>
        <w:rPr>
          <w:rFonts w:hint="cs"/>
          <w:rtl/>
        </w:rPr>
        <w:t>:</w:t>
      </w:r>
      <w:r>
        <w:rPr>
          <w:rtl/>
        </w:rPr>
        <w:t xml:space="preserve"> </w:t>
      </w:r>
      <w:bookmarkStart w:id="7040" w:name="_ETM_Q19_755940"/>
      <w:bookmarkEnd w:id="7040"/>
      <w:r>
        <w:rPr>
          <w:rtl/>
        </w:rPr>
        <w:t xml:space="preserve">תביאו </w:t>
      </w:r>
      <w:bookmarkStart w:id="7041" w:name="_ETM_Q19_756210"/>
      <w:bookmarkEnd w:id="7041"/>
      <w:r>
        <w:rPr>
          <w:rtl/>
        </w:rPr>
        <w:t>ל</w:t>
      </w:r>
      <w:r>
        <w:rPr>
          <w:rFonts w:hint="cs"/>
          <w:rtl/>
        </w:rPr>
        <w:t xml:space="preserve">י </w:t>
      </w:r>
      <w:r>
        <w:rPr>
          <w:rtl/>
        </w:rPr>
        <w:t xml:space="preserve">עוד </w:t>
      </w:r>
      <w:bookmarkStart w:id="7042" w:name="_ETM_Q19_756480"/>
      <w:bookmarkEnd w:id="7042"/>
      <w:r>
        <w:rPr>
          <w:rtl/>
        </w:rPr>
        <w:t xml:space="preserve">100 </w:t>
      </w:r>
      <w:bookmarkStart w:id="7043" w:name="_ETM_Q19_756960"/>
      <w:bookmarkEnd w:id="7043"/>
      <w:r>
        <w:rPr>
          <w:rFonts w:hint="cs"/>
          <w:rtl/>
        </w:rPr>
        <w:t xml:space="preserve">מיליון. </w:t>
      </w:r>
      <w:r>
        <w:rPr>
          <w:rtl/>
        </w:rPr>
        <w:t xml:space="preserve">צריך </w:t>
      </w:r>
      <w:bookmarkStart w:id="7044" w:name="_ETM_Q19_757200"/>
      <w:bookmarkEnd w:id="7044"/>
      <w:r>
        <w:rPr>
          <w:rtl/>
        </w:rPr>
        <w:t xml:space="preserve">להמתין </w:t>
      </w:r>
      <w:bookmarkStart w:id="7045" w:name="_ETM_Q19_757590"/>
      <w:bookmarkEnd w:id="7045"/>
      <w:r>
        <w:rPr>
          <w:rtl/>
        </w:rPr>
        <w:t xml:space="preserve">חודשיים </w:t>
      </w:r>
      <w:bookmarkStart w:id="7046" w:name="_ETM_Q19_758130"/>
      <w:bookmarkEnd w:id="7046"/>
      <w:r>
        <w:rPr>
          <w:rtl/>
        </w:rPr>
        <w:t>לפחות</w:t>
      </w:r>
      <w:r>
        <w:rPr>
          <w:rFonts w:hint="cs"/>
          <w:rtl/>
        </w:rPr>
        <w:t>.</w:t>
      </w:r>
    </w:p>
    <w:p w:rsidR="009A3DAD" w:rsidRDefault="009A3DAD" w:rsidP="004B154C">
      <w:pPr>
        <w:rPr>
          <w:rtl/>
        </w:rPr>
      </w:pPr>
      <w:bookmarkStart w:id="7047" w:name="_ETM_Q19_756000"/>
      <w:bookmarkEnd w:id="7047"/>
    </w:p>
    <w:p w:rsidR="009A3DAD" w:rsidRDefault="009A3DAD" w:rsidP="004B154C">
      <w:pPr>
        <w:pStyle w:val="af5"/>
        <w:keepNext/>
        <w:rPr>
          <w:rtl/>
        </w:rPr>
      </w:pPr>
      <w:r w:rsidRPr="001C43A1">
        <w:rPr>
          <w:rStyle w:val="TagStyle"/>
          <w:rtl/>
        </w:rPr>
        <w:t xml:space="preserve"> &lt;&lt; קריאה &gt;&gt; </w:t>
      </w:r>
      <w:r>
        <w:rPr>
          <w:rtl/>
        </w:rPr>
        <w:t>אלכס קושניר (ישראל ביתנו):</w:t>
      </w:r>
      <w:r w:rsidRPr="001C43A1">
        <w:rPr>
          <w:rStyle w:val="TagStyle"/>
          <w:rtl/>
        </w:rPr>
        <w:t xml:space="preserve"> &lt;&lt; קריאה &gt;&gt;</w:t>
      </w:r>
      <w:r>
        <w:rPr>
          <w:rtl/>
        </w:rPr>
        <w:t xml:space="preserve">  </w:t>
      </w:r>
    </w:p>
    <w:p w:rsidR="009A3DAD" w:rsidRDefault="009A3DAD" w:rsidP="00F9786F">
      <w:pPr>
        <w:rPr>
          <w:rtl/>
        </w:rPr>
      </w:pPr>
    </w:p>
    <w:p w:rsidR="009A3DAD" w:rsidRDefault="009A3DAD" w:rsidP="004B154C">
      <w:pPr>
        <w:rPr>
          <w:rtl/>
        </w:rPr>
      </w:pPr>
      <w:r>
        <w:rPr>
          <w:rFonts w:hint="cs"/>
          <w:rtl/>
        </w:rPr>
        <w:t>אז אנחנו נגיד, אתה רק תתמוך.</w:t>
      </w:r>
    </w:p>
    <w:p w:rsidR="009A3DAD" w:rsidRDefault="009A3DAD" w:rsidP="004B154C">
      <w:pPr>
        <w:rPr>
          <w:rtl/>
        </w:rPr>
      </w:pPr>
      <w:bookmarkStart w:id="7048" w:name="_ETM_Q19_757000"/>
      <w:bookmarkEnd w:id="7048"/>
    </w:p>
    <w:p w:rsidR="009A3DAD" w:rsidRDefault="009A3DAD" w:rsidP="004B154C">
      <w:pPr>
        <w:pStyle w:val="-"/>
        <w:keepNext/>
        <w:rPr>
          <w:rtl/>
        </w:rPr>
      </w:pPr>
      <w:r w:rsidRPr="001C43A1">
        <w:rPr>
          <w:rStyle w:val="TagStyle"/>
          <w:rtl/>
        </w:rPr>
        <w:t xml:space="preserve"> &lt;&lt; דובר_המשך &gt;&gt; </w:t>
      </w:r>
      <w:r>
        <w:rPr>
          <w:rtl/>
        </w:rPr>
        <w:t>השר להשכלה גבוהה ומשלימה זאב אלקין:</w:t>
      </w:r>
      <w:r w:rsidRPr="001C43A1">
        <w:rPr>
          <w:rStyle w:val="TagStyle"/>
          <w:rtl/>
        </w:rPr>
        <w:t xml:space="preserve"> &lt;&lt; דובר_המשך &gt;&gt;</w:t>
      </w:r>
      <w:r>
        <w:rPr>
          <w:rtl/>
        </w:rPr>
        <w:t xml:space="preserve">  </w:t>
      </w:r>
    </w:p>
    <w:p w:rsidR="009A3DAD" w:rsidRDefault="009A3DAD" w:rsidP="00F9786F">
      <w:pPr>
        <w:rPr>
          <w:rtl/>
        </w:rPr>
      </w:pPr>
    </w:p>
    <w:p w:rsidR="009A3DAD" w:rsidRDefault="009A3DAD" w:rsidP="008D0576">
      <w:pPr>
        <w:rPr>
          <w:rtl/>
        </w:rPr>
      </w:pPr>
      <w:r>
        <w:rPr>
          <w:rFonts w:hint="cs"/>
          <w:rtl/>
        </w:rPr>
        <w:t xml:space="preserve">אני בוודאי </w:t>
      </w:r>
      <w:bookmarkStart w:id="7049" w:name="_ETM_Q19_753000"/>
      <w:bookmarkEnd w:id="7049"/>
      <w:r>
        <w:rPr>
          <w:rFonts w:hint="cs"/>
          <w:rtl/>
        </w:rPr>
        <w:t>אתמוך.</w:t>
      </w:r>
    </w:p>
    <w:p w:rsidR="009A3DAD" w:rsidRDefault="009A3DAD" w:rsidP="004B154C">
      <w:pPr>
        <w:rPr>
          <w:rtl/>
        </w:rPr>
      </w:pPr>
    </w:p>
    <w:p w:rsidR="009A3DAD" w:rsidRDefault="009A3DAD" w:rsidP="004B154C">
      <w:pPr>
        <w:pStyle w:val="af5"/>
        <w:keepNext/>
        <w:rPr>
          <w:rtl/>
        </w:rPr>
      </w:pPr>
      <w:bookmarkStart w:id="7050" w:name="ET_interruption_5798_16"/>
      <w:r w:rsidRPr="001C43A1">
        <w:rPr>
          <w:rStyle w:val="TagStyle"/>
          <w:rtl/>
        </w:rPr>
        <w:t xml:space="preserve"> &lt;&lt; קריאה &gt;&gt; </w:t>
      </w:r>
      <w:r>
        <w:rPr>
          <w:rtl/>
        </w:rPr>
        <w:t>אורלי פרומן (יש עתיד-תל"ם):</w:t>
      </w:r>
      <w:r w:rsidRPr="001C43A1">
        <w:rPr>
          <w:rStyle w:val="TagStyle"/>
          <w:rtl/>
        </w:rPr>
        <w:t xml:space="preserve"> &lt;&lt; קריאה &gt;&gt;</w:t>
      </w:r>
      <w:r>
        <w:rPr>
          <w:rtl/>
        </w:rPr>
        <w:t xml:space="preserve">  </w:t>
      </w:r>
      <w:bookmarkEnd w:id="7050"/>
    </w:p>
    <w:p w:rsidR="009A3DAD" w:rsidRDefault="009A3DAD" w:rsidP="00F9786F">
      <w:pPr>
        <w:rPr>
          <w:rtl/>
        </w:rPr>
      </w:pPr>
    </w:p>
    <w:p w:rsidR="009A3DAD" w:rsidRDefault="009A3DAD" w:rsidP="004B154C">
      <w:pPr>
        <w:rPr>
          <w:rtl/>
        </w:rPr>
      </w:pPr>
      <w:bookmarkStart w:id="7051" w:name="_ETM_Q19_758000"/>
      <w:bookmarkEnd w:id="7051"/>
      <w:r>
        <w:rPr>
          <w:rFonts w:hint="cs"/>
          <w:rtl/>
        </w:rPr>
        <w:t xml:space="preserve">אני אומר לכם מה יהיה היתרון של </w:t>
      </w:r>
      <w:r w:rsidRPr="001C43A1">
        <w:rPr>
          <w:rFonts w:hint="cs"/>
          <w:rtl/>
        </w:rPr>
        <w:t>לבוא</w:t>
      </w:r>
      <w:r>
        <w:rPr>
          <w:rFonts w:hint="cs"/>
          <w:rtl/>
        </w:rPr>
        <w:t xml:space="preserve"> עוד חודש או חודשיים </w:t>
      </w:r>
      <w:r w:rsidR="00B36217">
        <w:rPr>
          <w:rFonts w:hint="eastAsia"/>
          <w:rtl/>
        </w:rPr>
        <w:t>–</w:t>
      </w:r>
      <w:r>
        <w:rPr>
          <w:rFonts w:hint="eastAsia"/>
          <w:rtl/>
        </w:rPr>
        <w:t xml:space="preserve"> </w:t>
      </w:r>
      <w:r>
        <w:rPr>
          <w:rFonts w:hint="cs"/>
          <w:rtl/>
        </w:rPr>
        <w:t xml:space="preserve">אז תתחיל שנת הלימודים ותהיה לנו </w:t>
      </w:r>
      <w:bookmarkStart w:id="7052" w:name="_ETM_Q19_763000"/>
      <w:bookmarkEnd w:id="7052"/>
      <w:r>
        <w:rPr>
          <w:rFonts w:hint="cs"/>
          <w:rtl/>
        </w:rPr>
        <w:t xml:space="preserve">גם תמונה אמיתית של כמה סטודנטים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B154C">
      <w:pPr>
        <w:rPr>
          <w:rtl/>
        </w:rPr>
      </w:pPr>
    </w:p>
    <w:p w:rsidR="009A3DAD" w:rsidRDefault="009A3DAD" w:rsidP="004B154C">
      <w:pPr>
        <w:pStyle w:val="-"/>
        <w:keepNext/>
        <w:rPr>
          <w:rtl/>
        </w:rPr>
      </w:pPr>
      <w:r w:rsidRPr="001C43A1">
        <w:rPr>
          <w:rStyle w:val="TagStyle"/>
          <w:rtl/>
        </w:rPr>
        <w:t xml:space="preserve"> &lt;&lt; דובר_המשך &gt;&gt; </w:t>
      </w:r>
      <w:r>
        <w:rPr>
          <w:rtl/>
        </w:rPr>
        <w:t>השר להשכלה גבוהה ומשלימה זאב אלקין:</w:t>
      </w:r>
      <w:r w:rsidRPr="001C43A1">
        <w:rPr>
          <w:rStyle w:val="TagStyle"/>
          <w:rtl/>
        </w:rPr>
        <w:t xml:space="preserve"> &lt;&lt; דובר_המשך &gt;&gt;</w:t>
      </w:r>
      <w:r>
        <w:rPr>
          <w:rtl/>
        </w:rPr>
        <w:t xml:space="preserve">  </w:t>
      </w:r>
    </w:p>
    <w:p w:rsidR="009A3DAD" w:rsidRDefault="009A3DAD" w:rsidP="00F9786F">
      <w:pPr>
        <w:rPr>
          <w:rtl/>
        </w:rPr>
      </w:pPr>
    </w:p>
    <w:p w:rsidR="009A3DAD" w:rsidRDefault="009A3DAD" w:rsidP="00BA35AA">
      <w:pPr>
        <w:rPr>
          <w:rtl/>
        </w:rPr>
      </w:pPr>
      <w:bookmarkStart w:id="7053" w:name="_ETM_Q19_765000"/>
      <w:bookmarkStart w:id="7054" w:name="_ETM_Q19_762740"/>
      <w:bookmarkEnd w:id="7053"/>
      <w:bookmarkEnd w:id="7054"/>
      <w:r>
        <w:rPr>
          <w:rFonts w:hint="cs"/>
          <w:rtl/>
        </w:rPr>
        <w:t xml:space="preserve">נכון. נכון </w:t>
      </w:r>
      <w:bookmarkStart w:id="7055" w:name="_ETM_Q19_764000"/>
      <w:bookmarkEnd w:id="7055"/>
      <w:r>
        <w:rPr>
          <w:rFonts w:hint="cs"/>
          <w:rtl/>
        </w:rPr>
        <w:t>מאוד. גם של המצב הכלכלי.</w:t>
      </w:r>
      <w:r>
        <w:rPr>
          <w:rtl/>
        </w:rPr>
        <w:t xml:space="preserve"> </w:t>
      </w:r>
      <w:bookmarkStart w:id="7056" w:name="_ETM_Q19_769790"/>
      <w:bookmarkStart w:id="7057" w:name="_ETM_Q19_768000"/>
      <w:bookmarkStart w:id="7058" w:name="TOR_Q20"/>
      <w:bookmarkStart w:id="7059" w:name="_ETM_Q20_180000"/>
      <w:bookmarkEnd w:id="7056"/>
      <w:bookmarkEnd w:id="7057"/>
      <w:bookmarkEnd w:id="7058"/>
      <w:bookmarkEnd w:id="7059"/>
      <w:r>
        <w:rPr>
          <w:rFonts w:hint="cs"/>
          <w:rtl/>
        </w:rPr>
        <w:t xml:space="preserve">אני מסכים איתך לחלוטין, חברת הכנסת פרומן. </w:t>
      </w:r>
    </w:p>
    <w:p w:rsidR="009A3DAD" w:rsidRDefault="009A3DAD" w:rsidP="00F9786F">
      <w:pPr>
        <w:rPr>
          <w:rtl/>
        </w:rPr>
      </w:pPr>
    </w:p>
    <w:p w:rsidR="009A3DAD" w:rsidRDefault="009A3DAD" w:rsidP="0041674E">
      <w:pPr>
        <w:rPr>
          <w:rtl/>
        </w:rPr>
      </w:pPr>
      <w:r>
        <w:rPr>
          <w:rFonts w:hint="cs"/>
          <w:rtl/>
        </w:rPr>
        <w:t xml:space="preserve">ועוד דבר אחד, הביע </w:t>
      </w:r>
      <w:bookmarkStart w:id="7060" w:name="_ETM_Q20_174903"/>
      <w:bookmarkEnd w:id="7060"/>
      <w:r>
        <w:rPr>
          <w:rFonts w:hint="cs"/>
          <w:rtl/>
        </w:rPr>
        <w:t xml:space="preserve">כאן חבר הכנסת קושניר דאגה לכך שהרבה סטודנטים ינשרו מהלימודים. </w:t>
      </w:r>
      <w:bookmarkStart w:id="7061" w:name="_ETM_Q20_180285"/>
      <w:bookmarkEnd w:id="7061"/>
      <w:r>
        <w:rPr>
          <w:rFonts w:hint="cs"/>
          <w:rtl/>
        </w:rPr>
        <w:t>הנתונים שהצגנו היום ב</w:t>
      </w:r>
      <w:bookmarkStart w:id="7062" w:name="_ETM_Q20_171783"/>
      <w:bookmarkStart w:id="7063" w:name="_ETM_Q20_171890"/>
      <w:bookmarkStart w:id="7064" w:name="_ETM_Q20_180599"/>
      <w:bookmarkStart w:id="7065" w:name="_ETM_Q20_181050"/>
      <w:bookmarkEnd w:id="7062"/>
      <w:bookmarkEnd w:id="7063"/>
      <w:bookmarkEnd w:id="7064"/>
      <w:bookmarkEnd w:id="7065"/>
      <w:r>
        <w:rPr>
          <w:rtl/>
        </w:rPr>
        <w:t xml:space="preserve">וועדת </w:t>
      </w:r>
      <w:bookmarkStart w:id="7066" w:name="_ETM_Q20_182009"/>
      <w:bookmarkEnd w:id="7066"/>
      <w:r>
        <w:rPr>
          <w:rtl/>
        </w:rPr>
        <w:t>החינוך</w:t>
      </w:r>
      <w:r>
        <w:rPr>
          <w:rFonts w:hint="cs"/>
          <w:rtl/>
        </w:rPr>
        <w:t xml:space="preserve"> </w:t>
      </w:r>
      <w:r w:rsidR="00B36217">
        <w:rPr>
          <w:rFonts w:hint="eastAsia"/>
        </w:rPr>
        <w:t>–</w:t>
      </w:r>
      <w:r>
        <w:rPr>
          <w:rtl/>
        </w:rPr>
        <w:t xml:space="preserve"> </w:t>
      </w:r>
      <w:bookmarkStart w:id="7067" w:name="_ETM_Q20_182639"/>
      <w:bookmarkEnd w:id="7067"/>
      <w:r>
        <w:rPr>
          <w:rtl/>
        </w:rPr>
        <w:t xml:space="preserve">ואני </w:t>
      </w:r>
      <w:bookmarkStart w:id="7068" w:name="_ETM_Q20_182850"/>
      <w:bookmarkEnd w:id="7068"/>
      <w:r>
        <w:rPr>
          <w:rtl/>
        </w:rPr>
        <w:t xml:space="preserve">מקווה </w:t>
      </w:r>
      <w:bookmarkStart w:id="7069" w:name="_ETM_Q20_183179"/>
      <w:bookmarkEnd w:id="7069"/>
      <w:r>
        <w:rPr>
          <w:rtl/>
        </w:rPr>
        <w:t xml:space="preserve">שככה </w:t>
      </w:r>
      <w:bookmarkStart w:id="7070" w:name="_ETM_Q20_183570"/>
      <w:bookmarkEnd w:id="7070"/>
      <w:r>
        <w:rPr>
          <w:rtl/>
        </w:rPr>
        <w:t xml:space="preserve">זה </w:t>
      </w:r>
      <w:bookmarkStart w:id="7071" w:name="_ETM_Q20_183689"/>
      <w:bookmarkEnd w:id="7071"/>
      <w:r>
        <w:rPr>
          <w:rtl/>
        </w:rPr>
        <w:t>יישאר</w:t>
      </w:r>
      <w:r>
        <w:rPr>
          <w:rFonts w:hint="cs"/>
          <w:rtl/>
        </w:rPr>
        <w:t xml:space="preserve"> </w:t>
      </w:r>
      <w:r w:rsidR="00B36217">
        <w:rPr>
          <w:rFonts w:hint="eastAsia"/>
        </w:rPr>
        <w:t>–</w:t>
      </w:r>
      <w:r>
        <w:rPr>
          <w:rtl/>
        </w:rPr>
        <w:t xml:space="preserve"> </w:t>
      </w:r>
      <w:bookmarkStart w:id="7072" w:name="_ETM_Q20_184080"/>
      <w:bookmarkEnd w:id="7072"/>
      <w:r>
        <w:rPr>
          <w:rtl/>
        </w:rPr>
        <w:t xml:space="preserve">מצביעים </w:t>
      </w:r>
      <w:bookmarkStart w:id="7073" w:name="_ETM_Q20_184559"/>
      <w:bookmarkEnd w:id="7073"/>
      <w:r>
        <w:rPr>
          <w:rtl/>
        </w:rPr>
        <w:t xml:space="preserve">על </w:t>
      </w:r>
      <w:bookmarkStart w:id="7074" w:name="_ETM_Q20_184650"/>
      <w:bookmarkEnd w:id="7074"/>
      <w:r>
        <w:rPr>
          <w:rtl/>
        </w:rPr>
        <w:t xml:space="preserve">תופעה </w:t>
      </w:r>
      <w:bookmarkStart w:id="7075" w:name="_ETM_Q20_185130"/>
      <w:bookmarkEnd w:id="7075"/>
      <w:r>
        <w:rPr>
          <w:rtl/>
        </w:rPr>
        <w:t>הפוכה</w:t>
      </w:r>
      <w:r>
        <w:rPr>
          <w:rFonts w:hint="cs"/>
          <w:rtl/>
        </w:rPr>
        <w:t>,</w:t>
      </w:r>
      <w:r>
        <w:rPr>
          <w:rtl/>
        </w:rPr>
        <w:t xml:space="preserve"> </w:t>
      </w:r>
      <w:bookmarkStart w:id="7076" w:name="_ETM_Q20_186050"/>
      <w:bookmarkEnd w:id="7076"/>
      <w:r>
        <w:rPr>
          <w:rtl/>
        </w:rPr>
        <w:t xml:space="preserve">שגם </w:t>
      </w:r>
      <w:bookmarkStart w:id="7077" w:name="_ETM_Q20_186500"/>
      <w:bookmarkEnd w:id="7077"/>
      <w:r>
        <w:rPr>
          <w:rtl/>
        </w:rPr>
        <w:t>הפתיע</w:t>
      </w:r>
      <w:r>
        <w:rPr>
          <w:rFonts w:hint="cs"/>
          <w:rtl/>
        </w:rPr>
        <w:t>ה</w:t>
      </w:r>
      <w:r>
        <w:rPr>
          <w:rtl/>
        </w:rPr>
        <w:t xml:space="preserve"> </w:t>
      </w:r>
      <w:bookmarkStart w:id="7078" w:name="_ETM_Q20_186830"/>
      <w:bookmarkEnd w:id="7078"/>
      <w:r>
        <w:rPr>
          <w:rtl/>
        </w:rPr>
        <w:t>אותנו</w:t>
      </w:r>
      <w:r>
        <w:rPr>
          <w:rFonts w:hint="cs"/>
          <w:rtl/>
        </w:rPr>
        <w:t>,</w:t>
      </w:r>
      <w:r>
        <w:rPr>
          <w:rtl/>
        </w:rPr>
        <w:t xml:space="preserve"> </w:t>
      </w:r>
      <w:bookmarkStart w:id="7079" w:name="_ETM_Q20_187220"/>
      <w:bookmarkEnd w:id="7079"/>
      <w:r>
        <w:rPr>
          <w:rtl/>
        </w:rPr>
        <w:t xml:space="preserve">למרות </w:t>
      </w:r>
      <w:bookmarkStart w:id="7080" w:name="_ETM_Q20_187490"/>
      <w:bookmarkEnd w:id="7080"/>
      <w:r>
        <w:rPr>
          <w:rtl/>
        </w:rPr>
        <w:t xml:space="preserve">שלא </w:t>
      </w:r>
      <w:bookmarkStart w:id="7081" w:name="_ETM_Q20_187670"/>
      <w:bookmarkEnd w:id="7081"/>
      <w:r>
        <w:rPr>
          <w:rtl/>
        </w:rPr>
        <w:t xml:space="preserve">כל </w:t>
      </w:r>
      <w:bookmarkStart w:id="7082" w:name="_ETM_Q20_187819"/>
      <w:bookmarkEnd w:id="7082"/>
      <w:r>
        <w:rPr>
          <w:rtl/>
        </w:rPr>
        <w:t xml:space="preserve">כך </w:t>
      </w:r>
      <w:bookmarkStart w:id="7083" w:name="_ETM_Q20_188000"/>
      <w:bookmarkEnd w:id="7083"/>
      <w:r>
        <w:rPr>
          <w:rtl/>
        </w:rPr>
        <w:t>הפתיע</w:t>
      </w:r>
      <w:r>
        <w:rPr>
          <w:rFonts w:hint="cs"/>
          <w:rtl/>
        </w:rPr>
        <w:t>ה.</w:t>
      </w:r>
      <w:r>
        <w:rPr>
          <w:rtl/>
        </w:rPr>
        <w:t xml:space="preserve"> </w:t>
      </w:r>
      <w:bookmarkStart w:id="7084" w:name="_ETM_Q20_190469"/>
      <w:bookmarkEnd w:id="7084"/>
    </w:p>
    <w:p w:rsidR="009A3DAD" w:rsidRDefault="009A3DAD" w:rsidP="00BA35AA">
      <w:pPr>
        <w:rPr>
          <w:rtl/>
        </w:rPr>
      </w:pPr>
      <w:bookmarkStart w:id="7085" w:name="_ETM_Q20_189378"/>
      <w:bookmarkStart w:id="7086" w:name="_ETM_Q20_189473"/>
      <w:bookmarkEnd w:id="7085"/>
      <w:bookmarkEnd w:id="7086"/>
    </w:p>
    <w:p w:rsidR="009A3DAD" w:rsidRDefault="009A3DAD" w:rsidP="0041674E">
      <w:pPr>
        <w:pStyle w:val="af5"/>
        <w:keepNext/>
        <w:rPr>
          <w:rtl/>
        </w:rPr>
      </w:pPr>
      <w:bookmarkStart w:id="7087" w:name="ET_interruption_5798_1"/>
      <w:r w:rsidRPr="00211C8F">
        <w:rPr>
          <w:rStyle w:val="TagStyle"/>
          <w:rtl/>
        </w:rPr>
        <w:t xml:space="preserve"> &lt;&lt; קריאה &gt;&gt; </w:t>
      </w:r>
      <w:r>
        <w:rPr>
          <w:rtl/>
        </w:rPr>
        <w:t>אורלי פרומן (יש עתיד-תל"ם):</w:t>
      </w:r>
      <w:r w:rsidRPr="00211C8F">
        <w:rPr>
          <w:rStyle w:val="TagStyle"/>
          <w:rtl/>
        </w:rPr>
        <w:t xml:space="preserve"> &lt;&lt; קריאה &gt;&gt;</w:t>
      </w:r>
      <w:r>
        <w:rPr>
          <w:rtl/>
        </w:rPr>
        <w:t xml:space="preserve">  </w:t>
      </w:r>
      <w:bookmarkEnd w:id="7087"/>
    </w:p>
    <w:p w:rsidR="009A3DAD" w:rsidRDefault="009A3DAD" w:rsidP="00F9786F">
      <w:pPr>
        <w:rPr>
          <w:rtl/>
          <w:lang w:eastAsia="he-IL"/>
        </w:rPr>
      </w:pPr>
    </w:p>
    <w:p w:rsidR="009A3DAD" w:rsidRDefault="009A3DAD" w:rsidP="0041674E">
      <w:pPr>
        <w:rPr>
          <w:rtl/>
          <w:lang w:eastAsia="he-IL"/>
        </w:rPr>
      </w:pPr>
      <w:bookmarkStart w:id="7088" w:name="_ETM_Q20_191903"/>
      <w:bookmarkStart w:id="7089" w:name="_ETM_Q20_192148"/>
      <w:bookmarkStart w:id="7090" w:name="_ETM_Q20_192199"/>
      <w:bookmarkStart w:id="7091" w:name="_ETM_Q20_192215"/>
      <w:bookmarkStart w:id="7092" w:name="_ETM_Q20_192269"/>
      <w:bookmarkEnd w:id="7088"/>
      <w:bookmarkEnd w:id="7089"/>
      <w:bookmarkEnd w:id="7090"/>
      <w:bookmarkEnd w:id="7091"/>
      <w:bookmarkEnd w:id="7092"/>
      <w:proofErr w:type="spellStart"/>
      <w:r>
        <w:rPr>
          <w:rFonts w:hint="cs"/>
          <w:rtl/>
          <w:lang w:eastAsia="he-IL"/>
        </w:rPr>
        <w:t>הממ"מ</w:t>
      </w:r>
      <w:proofErr w:type="spellEnd"/>
      <w:r>
        <w:rPr>
          <w:rFonts w:hint="cs"/>
          <w:rtl/>
          <w:lang w:eastAsia="he-IL"/>
        </w:rPr>
        <w:t xml:space="preserve"> עושה עבודה לבקשתי, כי יש הבדל </w:t>
      </w:r>
      <w:bookmarkStart w:id="7093" w:name="_ETM_Q20_192768"/>
      <w:bookmarkEnd w:id="7093"/>
      <w:r>
        <w:rPr>
          <w:rFonts w:hint="cs"/>
          <w:rtl/>
          <w:lang w:eastAsia="he-IL"/>
        </w:rPr>
        <w:t xml:space="preserve">בין התוספת בגלל שהם לא נסעו לטיול הגדול </w:t>
      </w:r>
      <w:r w:rsidR="00B36217">
        <w:rPr>
          <w:rFonts w:hint="cs"/>
          <w:rtl/>
          <w:lang w:eastAsia="he-IL"/>
        </w:rPr>
        <w:t>–</w:t>
      </w:r>
      <w:r w:rsidR="00F9786F">
        <w:rPr>
          <w:rFonts w:hint="cs"/>
          <w:rtl/>
          <w:lang w:eastAsia="he-IL"/>
        </w:rPr>
        <w:t xml:space="preserve"> </w:t>
      </w:r>
      <w:r w:rsidR="00B36217">
        <w:rPr>
          <w:rFonts w:hint="cs"/>
          <w:rtl/>
          <w:lang w:eastAsia="he-IL"/>
        </w:rPr>
        <w:t>–</w:t>
      </w:r>
      <w:bookmarkStart w:id="7094" w:name="_ETM_Q20_195400"/>
      <w:bookmarkEnd w:id="7094"/>
    </w:p>
    <w:p w:rsidR="009A3DAD" w:rsidRDefault="009A3DAD" w:rsidP="0041674E">
      <w:pPr>
        <w:rPr>
          <w:rtl/>
          <w:lang w:eastAsia="he-IL"/>
        </w:rPr>
      </w:pPr>
      <w:bookmarkStart w:id="7095" w:name="_ETM_Q20_193950"/>
      <w:bookmarkStart w:id="7096" w:name="_ETM_Q20_194050"/>
      <w:bookmarkEnd w:id="7095"/>
      <w:bookmarkEnd w:id="7096"/>
    </w:p>
    <w:p w:rsidR="009A3DAD" w:rsidRDefault="009A3DAD" w:rsidP="0041674E">
      <w:pPr>
        <w:pStyle w:val="-"/>
        <w:keepNext/>
        <w:rPr>
          <w:rtl/>
        </w:rPr>
      </w:pPr>
      <w:bookmarkStart w:id="7097" w:name="ET_speakercontinue_5969_3"/>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bookmarkEnd w:id="7097"/>
    </w:p>
    <w:p w:rsidR="009A3DAD" w:rsidRDefault="009A3DAD" w:rsidP="00F9786F">
      <w:pPr>
        <w:rPr>
          <w:rtl/>
          <w:lang w:eastAsia="he-IL"/>
        </w:rPr>
      </w:pPr>
    </w:p>
    <w:p w:rsidR="009A3DAD" w:rsidRPr="00211C8F" w:rsidRDefault="009A3DAD" w:rsidP="0041674E">
      <w:pPr>
        <w:rPr>
          <w:rtl/>
          <w:lang w:eastAsia="he-IL"/>
        </w:rPr>
      </w:pPr>
      <w:bookmarkStart w:id="7098" w:name="_ETM_Q20_194731"/>
      <w:bookmarkEnd w:id="7098"/>
      <w:r>
        <w:rPr>
          <w:rFonts w:hint="cs"/>
          <w:rtl/>
          <w:lang w:eastAsia="he-IL"/>
        </w:rPr>
        <w:t>זה כנראה מה שקרה. אני מסכים איתך.</w:t>
      </w:r>
    </w:p>
    <w:p w:rsidR="009A3DAD" w:rsidRDefault="009A3DAD" w:rsidP="0041674E">
      <w:pPr>
        <w:rPr>
          <w:rtl/>
          <w:lang w:eastAsia="he-IL"/>
        </w:rPr>
      </w:pPr>
      <w:bookmarkStart w:id="7099" w:name="_ETM_Q20_194729"/>
      <w:bookmarkStart w:id="7100" w:name="_ETM_Q20_194782"/>
      <w:bookmarkEnd w:id="7099"/>
      <w:bookmarkEnd w:id="7100"/>
    </w:p>
    <w:p w:rsidR="009A3DAD" w:rsidRDefault="009A3DAD" w:rsidP="0041674E">
      <w:pPr>
        <w:pStyle w:val="af5"/>
        <w:keepNext/>
        <w:rPr>
          <w:rtl/>
        </w:rPr>
      </w:pPr>
      <w:bookmarkStart w:id="7101" w:name="ET_interruption_5798_4"/>
      <w:r w:rsidRPr="00211C8F">
        <w:rPr>
          <w:rStyle w:val="TagStyle"/>
          <w:rtl/>
        </w:rPr>
        <w:t xml:space="preserve"> &lt;&lt; קריאה &gt;&gt; </w:t>
      </w:r>
      <w:r>
        <w:rPr>
          <w:rtl/>
        </w:rPr>
        <w:t>אורלי פרומן (יש עתיד-תל"ם):</w:t>
      </w:r>
      <w:r w:rsidRPr="00211C8F">
        <w:rPr>
          <w:rStyle w:val="TagStyle"/>
          <w:rtl/>
        </w:rPr>
        <w:t xml:space="preserve"> &lt;&lt; קריאה &gt;&gt;</w:t>
      </w:r>
      <w:r>
        <w:rPr>
          <w:rtl/>
        </w:rPr>
        <w:t xml:space="preserve">  </w:t>
      </w:r>
      <w:bookmarkEnd w:id="7101"/>
    </w:p>
    <w:p w:rsidR="009A3DAD" w:rsidRDefault="009A3DAD" w:rsidP="00F9786F">
      <w:pPr>
        <w:rPr>
          <w:rtl/>
          <w:lang w:eastAsia="he-IL"/>
        </w:rPr>
      </w:pPr>
    </w:p>
    <w:p w:rsidR="009A3DAD" w:rsidRDefault="00B36217" w:rsidP="0041674E">
      <w:pPr>
        <w:rPr>
          <w:rtl/>
          <w:lang w:eastAsia="he-IL"/>
        </w:rPr>
      </w:pPr>
      <w:bookmarkStart w:id="7102" w:name="_ETM_Q20_193763"/>
      <w:bookmarkEnd w:id="7102"/>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לבין מי </w:t>
      </w:r>
      <w:bookmarkStart w:id="7103" w:name="_ETM_Q20_198376"/>
      <w:bookmarkEnd w:id="7103"/>
      <w:r w:rsidR="009A3DAD">
        <w:rPr>
          <w:rFonts w:hint="cs"/>
          <w:rtl/>
          <w:lang w:eastAsia="he-IL"/>
        </w:rPr>
        <w:t>שלמד ולא עלה שנה.</w:t>
      </w:r>
    </w:p>
    <w:p w:rsidR="009A3DAD" w:rsidRDefault="009A3DAD" w:rsidP="0041674E">
      <w:pPr>
        <w:rPr>
          <w:rtl/>
          <w:lang w:eastAsia="he-IL"/>
        </w:rPr>
      </w:pPr>
      <w:bookmarkStart w:id="7104" w:name="_ETM_Q20_200386"/>
      <w:bookmarkStart w:id="7105" w:name="_ETM_Q20_200475"/>
      <w:bookmarkEnd w:id="7104"/>
      <w:bookmarkEnd w:id="7105"/>
    </w:p>
    <w:p w:rsidR="009A3DAD" w:rsidRDefault="009A3DAD" w:rsidP="0041674E">
      <w:pPr>
        <w:pStyle w:val="-"/>
        <w:keepNext/>
        <w:rPr>
          <w:rtl/>
        </w:rPr>
      </w:pPr>
      <w:bookmarkStart w:id="7106" w:name="ET_speakercontinue_5969_5"/>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bookmarkEnd w:id="7106"/>
    </w:p>
    <w:p w:rsidR="009A3DAD" w:rsidRDefault="009A3DAD" w:rsidP="00F9786F">
      <w:pPr>
        <w:rPr>
          <w:rtl/>
          <w:lang w:eastAsia="he-IL"/>
        </w:rPr>
      </w:pPr>
    </w:p>
    <w:p w:rsidR="009A3DAD" w:rsidRDefault="009A3DAD" w:rsidP="008D0576">
      <w:pPr>
        <w:rPr>
          <w:rtl/>
        </w:rPr>
      </w:pPr>
      <w:bookmarkStart w:id="7107" w:name="_ETM_Q20_202898"/>
      <w:bookmarkStart w:id="7108" w:name="_ETM_Q20_201199"/>
      <w:bookmarkEnd w:id="7107"/>
      <w:bookmarkEnd w:id="7108"/>
      <w:r>
        <w:rPr>
          <w:rtl/>
        </w:rPr>
        <w:t xml:space="preserve">לפי </w:t>
      </w:r>
      <w:bookmarkStart w:id="7109" w:name="_ETM_Q20_201710"/>
      <w:bookmarkEnd w:id="7109"/>
      <w:r>
        <w:rPr>
          <w:rtl/>
        </w:rPr>
        <w:t>הנתונים</w:t>
      </w:r>
      <w:r>
        <w:rPr>
          <w:rFonts w:hint="cs"/>
          <w:rtl/>
        </w:rPr>
        <w:t>,</w:t>
      </w:r>
      <w:r>
        <w:rPr>
          <w:rtl/>
        </w:rPr>
        <w:t xml:space="preserve"> </w:t>
      </w:r>
      <w:bookmarkStart w:id="7110" w:name="_ETM_Q20_202519"/>
      <w:bookmarkEnd w:id="7110"/>
      <w:r>
        <w:rPr>
          <w:rtl/>
        </w:rPr>
        <w:t xml:space="preserve">לפחות </w:t>
      </w:r>
      <w:bookmarkStart w:id="7111" w:name="_ETM_Q20_203089"/>
      <w:bookmarkEnd w:id="7111"/>
      <w:r>
        <w:rPr>
          <w:rtl/>
        </w:rPr>
        <w:t xml:space="preserve">מבחינת </w:t>
      </w:r>
      <w:bookmarkStart w:id="7112" w:name="_ETM_Q20_203630"/>
      <w:bookmarkEnd w:id="7112"/>
      <w:r>
        <w:rPr>
          <w:rtl/>
        </w:rPr>
        <w:t xml:space="preserve">התוצאות </w:t>
      </w:r>
      <w:bookmarkStart w:id="7113" w:name="_ETM_Q20_204349"/>
      <w:bookmarkEnd w:id="7113"/>
      <w:r>
        <w:rPr>
          <w:rtl/>
        </w:rPr>
        <w:t xml:space="preserve">האקדמיות </w:t>
      </w:r>
      <w:bookmarkStart w:id="7114" w:name="_ETM_Q20_205070"/>
      <w:bookmarkEnd w:id="7114"/>
      <w:r>
        <w:rPr>
          <w:rtl/>
        </w:rPr>
        <w:t xml:space="preserve">של </w:t>
      </w:r>
      <w:bookmarkStart w:id="7115" w:name="_ETM_Q20_205250"/>
      <w:bookmarkEnd w:id="7115"/>
      <w:r>
        <w:rPr>
          <w:rtl/>
        </w:rPr>
        <w:t xml:space="preserve">הסמסטר </w:t>
      </w:r>
      <w:bookmarkStart w:id="7116" w:name="_ETM_Q20_205789"/>
      <w:bookmarkEnd w:id="7116"/>
      <w:r>
        <w:rPr>
          <w:rtl/>
        </w:rPr>
        <w:t>הקודם</w:t>
      </w:r>
      <w:r>
        <w:rPr>
          <w:rFonts w:hint="cs"/>
          <w:rtl/>
        </w:rPr>
        <w:t>,</w:t>
      </w:r>
      <w:r>
        <w:rPr>
          <w:rtl/>
        </w:rPr>
        <w:t xml:space="preserve"> </w:t>
      </w:r>
      <w:bookmarkStart w:id="7117" w:name="_ETM_Q20_206630"/>
      <w:bookmarkEnd w:id="7117"/>
      <w:r>
        <w:rPr>
          <w:rtl/>
        </w:rPr>
        <w:t xml:space="preserve">ראינו </w:t>
      </w:r>
      <w:bookmarkStart w:id="7118" w:name="_ETM_Q20_207050"/>
      <w:bookmarkEnd w:id="7118"/>
      <w:r>
        <w:rPr>
          <w:rtl/>
        </w:rPr>
        <w:t xml:space="preserve">שאין </w:t>
      </w:r>
      <w:bookmarkStart w:id="7119" w:name="_ETM_Q20_207469"/>
      <w:bookmarkEnd w:id="7119"/>
      <w:r>
        <w:rPr>
          <w:rtl/>
        </w:rPr>
        <w:t xml:space="preserve">פגיעה </w:t>
      </w:r>
      <w:bookmarkStart w:id="7120" w:name="_ETM_Q20_208039"/>
      <w:bookmarkEnd w:id="7120"/>
      <w:r>
        <w:rPr>
          <w:rtl/>
        </w:rPr>
        <w:t xml:space="preserve">בעקבות </w:t>
      </w:r>
      <w:bookmarkStart w:id="7121" w:name="_ETM_Q20_208640"/>
      <w:bookmarkEnd w:id="7121"/>
      <w:r>
        <w:rPr>
          <w:rtl/>
        </w:rPr>
        <w:t xml:space="preserve">הסמסטר </w:t>
      </w:r>
      <w:bookmarkStart w:id="7122" w:name="_ETM_Q20_209210"/>
      <w:bookmarkEnd w:id="7122"/>
      <w:r>
        <w:rPr>
          <w:rtl/>
        </w:rPr>
        <w:t xml:space="preserve">של </w:t>
      </w:r>
      <w:bookmarkStart w:id="7123" w:name="_ETM_Q20_209390"/>
      <w:bookmarkEnd w:id="7123"/>
      <w:r>
        <w:rPr>
          <w:rFonts w:hint="cs"/>
          <w:rtl/>
        </w:rPr>
        <w:t xml:space="preserve">הקורונה. </w:t>
      </w:r>
      <w:bookmarkStart w:id="7124" w:name="_ETM_Q20_209750"/>
      <w:bookmarkEnd w:id="7124"/>
      <w:r>
        <w:rPr>
          <w:rFonts w:hint="cs"/>
          <w:rtl/>
        </w:rPr>
        <w:t>כ</w:t>
      </w:r>
      <w:r>
        <w:rPr>
          <w:rtl/>
        </w:rPr>
        <w:t>לכלית</w:t>
      </w:r>
      <w:r>
        <w:rPr>
          <w:rFonts w:hint="cs"/>
          <w:rtl/>
        </w:rPr>
        <w:t xml:space="preserve">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1674E">
      <w:pPr>
        <w:rPr>
          <w:rtl/>
        </w:rPr>
      </w:pPr>
      <w:bookmarkStart w:id="7125" w:name="_ETM_Q20_209507"/>
      <w:bookmarkStart w:id="7126" w:name="_ETM_Q20_209607"/>
      <w:bookmarkEnd w:id="7125"/>
      <w:bookmarkEnd w:id="7126"/>
    </w:p>
    <w:p w:rsidR="009A3DAD" w:rsidRDefault="009A3DAD" w:rsidP="0041674E">
      <w:pPr>
        <w:pStyle w:val="af5"/>
        <w:keepNext/>
        <w:rPr>
          <w:rtl/>
        </w:rPr>
      </w:pPr>
      <w:bookmarkStart w:id="7127" w:name="ET_interruption_5857_6"/>
      <w:r w:rsidRPr="00211C8F">
        <w:rPr>
          <w:rStyle w:val="TagStyle"/>
          <w:rtl/>
        </w:rPr>
        <w:t xml:space="preserve"> &lt;&lt; קריאה &gt;&gt; </w:t>
      </w:r>
      <w:r>
        <w:rPr>
          <w:rtl/>
        </w:rPr>
        <w:t>אלכס קושניר (ישראל ביתנו):</w:t>
      </w:r>
      <w:r w:rsidRPr="00211C8F">
        <w:rPr>
          <w:rStyle w:val="TagStyle"/>
          <w:rtl/>
        </w:rPr>
        <w:t xml:space="preserve"> &lt;&lt; קריאה &gt;&gt;</w:t>
      </w:r>
      <w:r>
        <w:rPr>
          <w:rtl/>
        </w:rPr>
        <w:t xml:space="preserve">  </w:t>
      </w:r>
      <w:bookmarkEnd w:id="7127"/>
    </w:p>
    <w:p w:rsidR="009A3DAD" w:rsidRDefault="009A3DAD" w:rsidP="00F9786F">
      <w:pPr>
        <w:rPr>
          <w:rtl/>
          <w:lang w:eastAsia="he-IL"/>
        </w:rPr>
      </w:pPr>
    </w:p>
    <w:p w:rsidR="009A3DAD" w:rsidRDefault="00B36217" w:rsidP="0041674E">
      <w:pPr>
        <w:rPr>
          <w:rtl/>
          <w:lang w:eastAsia="he-IL"/>
        </w:rPr>
      </w:pPr>
      <w:bookmarkStart w:id="7128" w:name="_ETM_Q20_209827"/>
      <w:bookmarkStart w:id="7129" w:name="_ETM_Q20_210075"/>
      <w:bookmarkStart w:id="7130" w:name="_ETM_Q20_210127"/>
      <w:bookmarkEnd w:id="7128"/>
      <w:bookmarkEnd w:id="7129"/>
      <w:bookmarkEnd w:id="7130"/>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bookmarkStart w:id="7131" w:name="_ETM_Q20_209542"/>
      <w:bookmarkEnd w:id="7131"/>
      <w:r w:rsidR="009A3DAD">
        <w:rPr>
          <w:rFonts w:hint="cs"/>
          <w:rtl/>
          <w:lang w:eastAsia="he-IL"/>
        </w:rPr>
        <w:t>עוד לפני הקורונה.</w:t>
      </w:r>
    </w:p>
    <w:p w:rsidR="009A3DAD" w:rsidRDefault="009A3DAD" w:rsidP="0041674E">
      <w:pPr>
        <w:rPr>
          <w:rtl/>
          <w:lang w:eastAsia="he-IL"/>
        </w:rPr>
      </w:pPr>
      <w:bookmarkStart w:id="7132" w:name="_ETM_Q20_210110"/>
      <w:bookmarkStart w:id="7133" w:name="_ETM_Q20_210204"/>
      <w:bookmarkEnd w:id="7132"/>
      <w:bookmarkEnd w:id="7133"/>
    </w:p>
    <w:p w:rsidR="009A3DAD" w:rsidRDefault="009A3DAD" w:rsidP="0041674E">
      <w:pPr>
        <w:pStyle w:val="-"/>
        <w:keepNext/>
        <w:rPr>
          <w:rtl/>
        </w:rPr>
      </w:pPr>
      <w:bookmarkStart w:id="7134" w:name="ET_speakercontinue_5969_7"/>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bookmarkEnd w:id="7134"/>
    </w:p>
    <w:p w:rsidR="009A3DAD" w:rsidRDefault="009A3DAD" w:rsidP="00F9786F">
      <w:pPr>
        <w:rPr>
          <w:rtl/>
          <w:lang w:eastAsia="he-IL"/>
        </w:rPr>
      </w:pPr>
    </w:p>
    <w:p w:rsidR="009A3DAD" w:rsidRDefault="009A3DAD" w:rsidP="0041674E">
      <w:pPr>
        <w:rPr>
          <w:rtl/>
        </w:rPr>
      </w:pPr>
      <w:bookmarkStart w:id="7135" w:name="_ETM_Q20_211445"/>
      <w:bookmarkStart w:id="7136" w:name="_ETM_Q20_211880"/>
      <w:bookmarkStart w:id="7137" w:name="_ETM_Q20_212479"/>
      <w:bookmarkStart w:id="7138" w:name="_ETM_Q20_212870"/>
      <w:bookmarkEnd w:id="7135"/>
      <w:bookmarkEnd w:id="7136"/>
      <w:bookmarkEnd w:id="7137"/>
      <w:bookmarkEnd w:id="7138"/>
      <w:r>
        <w:rPr>
          <w:rtl/>
        </w:rPr>
        <w:t>לא</w:t>
      </w:r>
      <w:r>
        <w:rPr>
          <w:rFonts w:hint="cs"/>
          <w:rtl/>
        </w:rPr>
        <w:t>,</w:t>
      </w:r>
      <w:r>
        <w:rPr>
          <w:rtl/>
        </w:rPr>
        <w:t xml:space="preserve"> </w:t>
      </w:r>
      <w:bookmarkStart w:id="7139" w:name="_ETM_Q20_212989"/>
      <w:bookmarkEnd w:id="7139"/>
      <w:r>
        <w:rPr>
          <w:rtl/>
        </w:rPr>
        <w:t>לא</w:t>
      </w:r>
      <w:r>
        <w:rPr>
          <w:rFonts w:hint="cs"/>
          <w:rtl/>
        </w:rPr>
        <w:t>,</w:t>
      </w:r>
      <w:r>
        <w:rPr>
          <w:rtl/>
        </w:rPr>
        <w:t xml:space="preserve"> </w:t>
      </w:r>
      <w:bookmarkStart w:id="7140" w:name="_ETM_Q20_213140"/>
      <w:bookmarkEnd w:id="7140"/>
      <w:r>
        <w:rPr>
          <w:rtl/>
        </w:rPr>
        <w:t>לא</w:t>
      </w:r>
      <w:r>
        <w:rPr>
          <w:rFonts w:hint="cs"/>
          <w:rtl/>
        </w:rPr>
        <w:t>.</w:t>
      </w:r>
      <w:r>
        <w:rPr>
          <w:rtl/>
        </w:rPr>
        <w:t xml:space="preserve"> </w:t>
      </w:r>
      <w:bookmarkStart w:id="7141" w:name="_ETM_Q20_213260"/>
      <w:bookmarkStart w:id="7142" w:name="_ETM_Q20_213530"/>
      <w:bookmarkEnd w:id="7141"/>
      <w:bookmarkEnd w:id="7142"/>
      <w:r>
        <w:rPr>
          <w:rtl/>
        </w:rPr>
        <w:t xml:space="preserve">לפי </w:t>
      </w:r>
      <w:bookmarkStart w:id="7143" w:name="_ETM_Q20_213890"/>
      <w:bookmarkEnd w:id="7143"/>
      <w:r>
        <w:rPr>
          <w:rtl/>
        </w:rPr>
        <w:t xml:space="preserve">הנתונים </w:t>
      </w:r>
      <w:bookmarkStart w:id="7144" w:name="_ETM_Q20_214640"/>
      <w:bookmarkEnd w:id="7144"/>
      <w:r>
        <w:rPr>
          <w:rtl/>
        </w:rPr>
        <w:t xml:space="preserve">של </w:t>
      </w:r>
      <w:bookmarkStart w:id="7145" w:name="_ETM_Q20_214820"/>
      <w:bookmarkEnd w:id="7145"/>
      <w:r>
        <w:rPr>
          <w:rtl/>
        </w:rPr>
        <w:t>הקיץ</w:t>
      </w:r>
      <w:r>
        <w:rPr>
          <w:rFonts w:hint="cs"/>
          <w:rtl/>
        </w:rPr>
        <w:t>.</w:t>
      </w:r>
      <w:r>
        <w:rPr>
          <w:rtl/>
        </w:rPr>
        <w:t xml:space="preserve"> </w:t>
      </w:r>
      <w:bookmarkStart w:id="7146" w:name="_ETM_Q20_215360"/>
      <w:bookmarkEnd w:id="7146"/>
      <w:r>
        <w:rPr>
          <w:rtl/>
        </w:rPr>
        <w:t>כלכלית</w:t>
      </w:r>
      <w:r>
        <w:rPr>
          <w:rFonts w:hint="cs"/>
          <w:rtl/>
        </w:rPr>
        <w:t xml:space="preserve"> </w:t>
      </w:r>
      <w:r w:rsidR="00B36217">
        <w:rPr>
          <w:rFonts w:hint="eastAsia"/>
        </w:rPr>
        <w:t>–</w:t>
      </w:r>
      <w:r>
        <w:rPr>
          <w:rtl/>
        </w:rPr>
        <w:t xml:space="preserve"> </w:t>
      </w:r>
      <w:bookmarkStart w:id="7147" w:name="_ETM_Q20_215899"/>
      <w:bookmarkEnd w:id="7147"/>
      <w:r>
        <w:rPr>
          <w:rtl/>
        </w:rPr>
        <w:t xml:space="preserve">אנחנו </w:t>
      </w:r>
      <w:bookmarkStart w:id="7148" w:name="_ETM_Q20_216229"/>
      <w:bookmarkEnd w:id="7148"/>
      <w:r>
        <w:rPr>
          <w:rtl/>
        </w:rPr>
        <w:t xml:space="preserve">נראה </w:t>
      </w:r>
      <w:bookmarkStart w:id="7149" w:name="_ETM_Q20_216500"/>
      <w:bookmarkEnd w:id="7149"/>
      <w:r>
        <w:rPr>
          <w:rtl/>
        </w:rPr>
        <w:t xml:space="preserve">את </w:t>
      </w:r>
      <w:bookmarkStart w:id="7150" w:name="_ETM_Q20_216559"/>
      <w:bookmarkEnd w:id="7150"/>
      <w:r>
        <w:rPr>
          <w:rtl/>
        </w:rPr>
        <w:t xml:space="preserve">זה </w:t>
      </w:r>
      <w:bookmarkStart w:id="7151" w:name="_ETM_Q20_216680"/>
      <w:bookmarkEnd w:id="7151"/>
      <w:r>
        <w:rPr>
          <w:rtl/>
        </w:rPr>
        <w:t xml:space="preserve">רק </w:t>
      </w:r>
      <w:bookmarkStart w:id="7152" w:name="_ETM_Q20_216829"/>
      <w:bookmarkEnd w:id="7152"/>
      <w:r>
        <w:rPr>
          <w:rtl/>
        </w:rPr>
        <w:t xml:space="preserve">שתסתיים </w:t>
      </w:r>
      <w:bookmarkStart w:id="7153" w:name="_ETM_Q20_217460"/>
      <w:bookmarkEnd w:id="7153"/>
      <w:r>
        <w:rPr>
          <w:rtl/>
        </w:rPr>
        <w:t>ההרשמה</w:t>
      </w:r>
      <w:r>
        <w:rPr>
          <w:rFonts w:hint="cs"/>
          <w:rtl/>
        </w:rPr>
        <w:t>,</w:t>
      </w:r>
      <w:r>
        <w:rPr>
          <w:rtl/>
        </w:rPr>
        <w:t xml:space="preserve"> </w:t>
      </w:r>
      <w:bookmarkStart w:id="7154" w:name="_ETM_Q20_218059"/>
      <w:bookmarkEnd w:id="7154"/>
      <w:r>
        <w:rPr>
          <w:rtl/>
        </w:rPr>
        <w:t xml:space="preserve">בערך </w:t>
      </w:r>
      <w:bookmarkStart w:id="7155" w:name="_ETM_Q20_218329"/>
      <w:bookmarkEnd w:id="7155"/>
      <w:r>
        <w:rPr>
          <w:rtl/>
        </w:rPr>
        <w:t xml:space="preserve">שבועיים </w:t>
      </w:r>
      <w:bookmarkStart w:id="7156" w:name="_ETM_Q20_218690"/>
      <w:bookmarkEnd w:id="7156"/>
      <w:r>
        <w:rPr>
          <w:rFonts w:hint="cs"/>
          <w:rtl/>
        </w:rPr>
        <w:t xml:space="preserve">אחרי </w:t>
      </w:r>
      <w:bookmarkStart w:id="7157" w:name="_ETM_Q20_218989"/>
      <w:bookmarkStart w:id="7158" w:name="_ETM_Q20_219050"/>
      <w:bookmarkEnd w:id="7157"/>
      <w:bookmarkEnd w:id="7158"/>
      <w:r>
        <w:rPr>
          <w:rFonts w:hint="cs"/>
          <w:rtl/>
        </w:rPr>
        <w:t>ת</w:t>
      </w:r>
      <w:r>
        <w:rPr>
          <w:rtl/>
        </w:rPr>
        <w:t xml:space="preserve">חילת </w:t>
      </w:r>
      <w:bookmarkStart w:id="7159" w:name="_ETM_Q20_219350"/>
      <w:bookmarkEnd w:id="7159"/>
      <w:r>
        <w:rPr>
          <w:rtl/>
        </w:rPr>
        <w:t xml:space="preserve">שנת </w:t>
      </w:r>
      <w:bookmarkStart w:id="7160" w:name="_ETM_Q20_219649"/>
      <w:bookmarkEnd w:id="7160"/>
      <w:r>
        <w:rPr>
          <w:rtl/>
        </w:rPr>
        <w:t>הלימודים</w:t>
      </w:r>
      <w:r>
        <w:rPr>
          <w:rFonts w:hint="cs"/>
          <w:rtl/>
        </w:rPr>
        <w:t>.</w:t>
      </w:r>
      <w:r>
        <w:rPr>
          <w:rtl/>
        </w:rPr>
        <w:t xml:space="preserve"> </w:t>
      </w:r>
      <w:bookmarkStart w:id="7161" w:name="_ETM_Q20_220460"/>
      <w:bookmarkEnd w:id="7161"/>
      <w:r>
        <w:rPr>
          <w:rtl/>
        </w:rPr>
        <w:t xml:space="preserve">אבל </w:t>
      </w:r>
      <w:bookmarkStart w:id="7162" w:name="_ETM_Q20_220790"/>
      <w:bookmarkEnd w:id="7162"/>
      <w:r>
        <w:rPr>
          <w:rtl/>
        </w:rPr>
        <w:t xml:space="preserve">ההרשמה </w:t>
      </w:r>
      <w:bookmarkStart w:id="7163" w:name="_ETM_Q20_221690"/>
      <w:bookmarkEnd w:id="7163"/>
      <w:r>
        <w:rPr>
          <w:rtl/>
        </w:rPr>
        <w:t xml:space="preserve">לשנה </w:t>
      </w:r>
      <w:bookmarkStart w:id="7164" w:name="_ETM_Q20_222199"/>
      <w:bookmarkEnd w:id="7164"/>
      <w:r>
        <w:rPr>
          <w:rtl/>
        </w:rPr>
        <w:t>א</w:t>
      </w:r>
      <w:r>
        <w:rPr>
          <w:rFonts w:hint="cs"/>
          <w:rtl/>
        </w:rPr>
        <w:t>'</w:t>
      </w:r>
      <w:r>
        <w:rPr>
          <w:rtl/>
        </w:rPr>
        <w:t xml:space="preserve"> </w:t>
      </w:r>
      <w:bookmarkStart w:id="7165" w:name="_ETM_Q20_223070"/>
      <w:bookmarkEnd w:id="7165"/>
      <w:r>
        <w:rPr>
          <w:rtl/>
        </w:rPr>
        <w:t xml:space="preserve">גדלה </w:t>
      </w:r>
      <w:bookmarkStart w:id="7166" w:name="_ETM_Q20_223519"/>
      <w:bookmarkEnd w:id="7166"/>
      <w:r>
        <w:rPr>
          <w:rtl/>
        </w:rPr>
        <w:t xml:space="preserve">בצורה </w:t>
      </w:r>
      <w:bookmarkStart w:id="7167" w:name="_ETM_Q20_223970"/>
      <w:bookmarkEnd w:id="7167"/>
      <w:r>
        <w:rPr>
          <w:rtl/>
        </w:rPr>
        <w:t>מטורפת</w:t>
      </w:r>
      <w:r>
        <w:rPr>
          <w:rFonts w:hint="cs"/>
          <w:rtl/>
        </w:rPr>
        <w:t>.</w:t>
      </w:r>
    </w:p>
    <w:p w:rsidR="009A3DAD" w:rsidRDefault="009A3DAD" w:rsidP="0041674E">
      <w:pPr>
        <w:rPr>
          <w:rtl/>
        </w:rPr>
      </w:pPr>
      <w:bookmarkStart w:id="7168" w:name="_ETM_Q20_223777"/>
      <w:bookmarkStart w:id="7169" w:name="_ETM_Q20_223862"/>
      <w:bookmarkStart w:id="7170" w:name="_ETM_Q20_223937"/>
      <w:bookmarkEnd w:id="7168"/>
      <w:bookmarkEnd w:id="7169"/>
      <w:bookmarkEnd w:id="7170"/>
    </w:p>
    <w:p w:rsidR="009A3DAD" w:rsidRDefault="009A3DAD" w:rsidP="0041674E">
      <w:pPr>
        <w:pStyle w:val="af5"/>
        <w:keepNext/>
        <w:rPr>
          <w:rtl/>
        </w:rPr>
      </w:pPr>
      <w:r w:rsidRPr="00211C8F">
        <w:rPr>
          <w:rStyle w:val="TagStyle"/>
          <w:rtl/>
        </w:rPr>
        <w:t xml:space="preserve"> &lt;&lt; קריאה &gt;&gt; </w:t>
      </w:r>
      <w:r>
        <w:rPr>
          <w:rtl/>
        </w:rPr>
        <w:t>אלכס קושניר (ישראל ביתנו):</w:t>
      </w:r>
      <w:r w:rsidRPr="00211C8F">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41674E">
      <w:pPr>
        <w:rPr>
          <w:rtl/>
          <w:lang w:eastAsia="he-IL"/>
        </w:rPr>
      </w:pPr>
      <w:bookmarkStart w:id="7171" w:name="_ETM_Q20_224755"/>
      <w:bookmarkStart w:id="7172" w:name="_ETM_Q20_225020"/>
      <w:bookmarkStart w:id="7173" w:name="_ETM_Q20_225070"/>
      <w:bookmarkEnd w:id="7171"/>
      <w:bookmarkEnd w:id="7172"/>
      <w:bookmarkEnd w:id="7173"/>
      <w:r>
        <w:rPr>
          <w:rFonts w:hint="cs"/>
          <w:rtl/>
          <w:lang w:eastAsia="he-IL"/>
        </w:rPr>
        <w:t>ברור, כי אף אחד לא נוסע לחו"ל.</w:t>
      </w:r>
    </w:p>
    <w:p w:rsidR="009A3DAD" w:rsidRDefault="009A3DAD" w:rsidP="0041674E">
      <w:pPr>
        <w:rPr>
          <w:rtl/>
          <w:lang w:eastAsia="he-IL"/>
        </w:rPr>
      </w:pPr>
    </w:p>
    <w:p w:rsidR="009A3DAD" w:rsidRDefault="009A3DAD" w:rsidP="0041674E">
      <w:pPr>
        <w:pStyle w:val="-"/>
        <w:keepNext/>
        <w:rPr>
          <w:rtl/>
        </w:rPr>
      </w:pPr>
      <w:bookmarkStart w:id="7174" w:name="_ETM_Q20_224458"/>
      <w:bookmarkStart w:id="7175" w:name="_ETM_Q20_224571"/>
      <w:bookmarkEnd w:id="7174"/>
      <w:bookmarkEnd w:id="7175"/>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1674E">
      <w:pPr>
        <w:rPr>
          <w:rtl/>
        </w:rPr>
      </w:pPr>
      <w:bookmarkStart w:id="7176" w:name="_ETM_Q20_225448"/>
      <w:bookmarkEnd w:id="7176"/>
      <w:r>
        <w:rPr>
          <w:rFonts w:hint="cs"/>
          <w:rtl/>
          <w:lang w:eastAsia="he-IL"/>
        </w:rPr>
        <w:t xml:space="preserve">בדיוק. </w:t>
      </w:r>
      <w:bookmarkStart w:id="7177" w:name="_ETM_Q20_226770"/>
      <w:bookmarkStart w:id="7178" w:name="_ETM_Q20_224022"/>
      <w:bookmarkStart w:id="7179" w:name="_ETM_Q20_226800"/>
      <w:bookmarkStart w:id="7180" w:name="_ETM_Q20_226979"/>
      <w:bookmarkStart w:id="7181" w:name="_ETM_Q20_227309"/>
      <w:bookmarkStart w:id="7182" w:name="_ETM_Q20_227789"/>
      <w:bookmarkStart w:id="7183" w:name="_ETM_Q20_228449"/>
      <w:bookmarkEnd w:id="7177"/>
      <w:bookmarkEnd w:id="7178"/>
      <w:bookmarkEnd w:id="7179"/>
      <w:bookmarkEnd w:id="7180"/>
      <w:bookmarkEnd w:id="7181"/>
      <w:bookmarkEnd w:id="7182"/>
      <w:bookmarkEnd w:id="7183"/>
      <w:r>
        <w:rPr>
          <w:rFonts w:hint="cs"/>
          <w:rtl/>
        </w:rPr>
        <w:t xml:space="preserve">לכן מבחינה זאת </w:t>
      </w:r>
      <w:r>
        <w:rPr>
          <w:rtl/>
        </w:rPr>
        <w:t xml:space="preserve">דווקא </w:t>
      </w:r>
      <w:bookmarkStart w:id="7184" w:name="_ETM_Q20_228870"/>
      <w:bookmarkEnd w:id="7184"/>
      <w:r>
        <w:rPr>
          <w:rtl/>
        </w:rPr>
        <w:t xml:space="preserve">יש </w:t>
      </w:r>
      <w:bookmarkStart w:id="7185" w:name="_ETM_Q20_229170"/>
      <w:bookmarkEnd w:id="7185"/>
      <w:r>
        <w:rPr>
          <w:rtl/>
        </w:rPr>
        <w:t xml:space="preserve">גידול </w:t>
      </w:r>
      <w:bookmarkStart w:id="7186" w:name="_ETM_Q20_229920"/>
      <w:bookmarkEnd w:id="7186"/>
      <w:r>
        <w:rPr>
          <w:rtl/>
        </w:rPr>
        <w:t>משמעותי</w:t>
      </w:r>
      <w:r>
        <w:rPr>
          <w:rFonts w:hint="cs"/>
          <w:rtl/>
        </w:rPr>
        <w:t>.</w:t>
      </w:r>
    </w:p>
    <w:p w:rsidR="009A3DAD" w:rsidRDefault="009A3DAD" w:rsidP="0041674E">
      <w:pPr>
        <w:rPr>
          <w:rtl/>
        </w:rPr>
      </w:pPr>
      <w:bookmarkStart w:id="7187" w:name="_ETM_Q20_228459"/>
      <w:bookmarkStart w:id="7188" w:name="_ETM_Q20_228553"/>
      <w:bookmarkEnd w:id="7187"/>
      <w:bookmarkEnd w:id="7188"/>
    </w:p>
    <w:p w:rsidR="009A3DAD" w:rsidRDefault="009A3DAD" w:rsidP="0041674E">
      <w:pPr>
        <w:pStyle w:val="af5"/>
        <w:keepNext/>
        <w:rPr>
          <w:rtl/>
        </w:rPr>
      </w:pPr>
      <w:bookmarkStart w:id="7189" w:name="ET_interruption_5857_10"/>
      <w:r w:rsidRPr="00211C8F">
        <w:rPr>
          <w:rStyle w:val="TagStyle"/>
          <w:rtl/>
        </w:rPr>
        <w:t xml:space="preserve"> &lt;&lt; קריאה &gt;&gt; </w:t>
      </w:r>
      <w:r>
        <w:rPr>
          <w:rtl/>
        </w:rPr>
        <w:t>אלכס קושניר (ישראל ביתנו):</w:t>
      </w:r>
      <w:r w:rsidRPr="00211C8F">
        <w:rPr>
          <w:rStyle w:val="TagStyle"/>
          <w:rtl/>
        </w:rPr>
        <w:t xml:space="preserve"> &lt;&lt; קריאה &gt;&gt;</w:t>
      </w:r>
      <w:r>
        <w:rPr>
          <w:rtl/>
        </w:rPr>
        <w:t xml:space="preserve">  </w:t>
      </w:r>
      <w:bookmarkEnd w:id="7189"/>
    </w:p>
    <w:p w:rsidR="009A3DAD" w:rsidRDefault="009A3DAD" w:rsidP="00F9786F">
      <w:pPr>
        <w:rPr>
          <w:rtl/>
          <w:lang w:eastAsia="he-IL"/>
        </w:rPr>
      </w:pPr>
    </w:p>
    <w:p w:rsidR="009A3DAD" w:rsidRDefault="009A3DAD" w:rsidP="0041674E">
      <w:pPr>
        <w:rPr>
          <w:rtl/>
          <w:lang w:eastAsia="he-IL"/>
        </w:rPr>
      </w:pPr>
      <w:bookmarkStart w:id="7190" w:name="_ETM_Q20_230174"/>
      <w:bookmarkEnd w:id="7190"/>
      <w:r>
        <w:rPr>
          <w:rFonts w:hint="cs"/>
          <w:rtl/>
          <w:lang w:eastAsia="he-IL"/>
        </w:rPr>
        <w:t>חשוב לבדוק את אלה שממשיכים.</w:t>
      </w:r>
    </w:p>
    <w:p w:rsidR="009A3DAD" w:rsidRDefault="009A3DAD" w:rsidP="0041674E">
      <w:pPr>
        <w:rPr>
          <w:rtl/>
          <w:lang w:eastAsia="he-IL"/>
        </w:rPr>
      </w:pPr>
      <w:bookmarkStart w:id="7191" w:name="_ETM_Q20_231305"/>
      <w:bookmarkStart w:id="7192" w:name="_ETM_Q20_231390"/>
      <w:bookmarkEnd w:id="7191"/>
      <w:bookmarkEnd w:id="7192"/>
    </w:p>
    <w:p w:rsidR="009A3DAD" w:rsidRDefault="009A3DAD" w:rsidP="0041674E">
      <w:pPr>
        <w:pStyle w:val="-"/>
        <w:keepNext/>
        <w:rPr>
          <w:rtl/>
        </w:rPr>
      </w:pPr>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1674E">
      <w:pPr>
        <w:rPr>
          <w:rtl/>
        </w:rPr>
      </w:pPr>
      <w:bookmarkStart w:id="7193" w:name="_ETM_Q20_232198"/>
      <w:bookmarkEnd w:id="7193"/>
      <w:r>
        <w:rPr>
          <w:rFonts w:hint="cs"/>
          <w:rtl/>
          <w:lang w:eastAsia="he-IL"/>
        </w:rPr>
        <w:t xml:space="preserve">נכון. נכון </w:t>
      </w:r>
      <w:bookmarkStart w:id="7194" w:name="_ETM_Q20_228634"/>
      <w:bookmarkStart w:id="7195" w:name="_ETM_Q20_228732"/>
      <w:bookmarkStart w:id="7196" w:name="_ETM_Q20_232429"/>
      <w:bookmarkStart w:id="7197" w:name="_ETM_Q20_232879"/>
      <w:bookmarkStart w:id="7198" w:name="_ETM_Q20_233359"/>
      <w:bookmarkEnd w:id="7194"/>
      <w:bookmarkEnd w:id="7195"/>
      <w:bookmarkEnd w:id="7196"/>
      <w:bookmarkEnd w:id="7197"/>
      <w:bookmarkEnd w:id="7198"/>
      <w:r>
        <w:rPr>
          <w:rtl/>
        </w:rPr>
        <w:t>לעכשיו</w:t>
      </w:r>
      <w:r>
        <w:rPr>
          <w:rFonts w:hint="cs"/>
          <w:rtl/>
        </w:rPr>
        <w:t>,</w:t>
      </w:r>
      <w:r>
        <w:rPr>
          <w:rtl/>
        </w:rPr>
        <w:t xml:space="preserve"> </w:t>
      </w:r>
      <w:bookmarkStart w:id="7199" w:name="_ETM_Q20_234229"/>
      <w:bookmarkEnd w:id="7199"/>
      <w:r>
        <w:rPr>
          <w:rtl/>
        </w:rPr>
        <w:t xml:space="preserve">נשירה </w:t>
      </w:r>
      <w:bookmarkStart w:id="7200" w:name="_ETM_Q20_234739"/>
      <w:bookmarkEnd w:id="7200"/>
      <w:r>
        <w:rPr>
          <w:rtl/>
        </w:rPr>
        <w:t>אקדמית</w:t>
      </w:r>
      <w:r>
        <w:rPr>
          <w:rFonts w:hint="cs"/>
          <w:rtl/>
        </w:rPr>
        <w:t xml:space="preserve"> </w:t>
      </w:r>
      <w:r w:rsidR="00B36217">
        <w:rPr>
          <w:rFonts w:hint="eastAsia"/>
        </w:rPr>
        <w:t>–</w:t>
      </w:r>
      <w:r>
        <w:rPr>
          <w:rtl/>
        </w:rPr>
        <w:t xml:space="preserve"> </w:t>
      </w:r>
      <w:bookmarkStart w:id="7201" w:name="_ETM_Q20_235429"/>
      <w:bookmarkEnd w:id="7201"/>
      <w:r>
        <w:rPr>
          <w:rFonts w:hint="cs"/>
          <w:rtl/>
        </w:rPr>
        <w:t xml:space="preserve">אין, </w:t>
      </w:r>
      <w:bookmarkStart w:id="7202" w:name="_ETM_Q20_234919"/>
      <w:bookmarkStart w:id="7203" w:name="_ETM_Q20_235819"/>
      <w:bookmarkEnd w:id="7202"/>
      <w:bookmarkEnd w:id="7203"/>
      <w:r>
        <w:rPr>
          <w:rtl/>
        </w:rPr>
        <w:t xml:space="preserve">מבחינת </w:t>
      </w:r>
      <w:bookmarkStart w:id="7204" w:name="_ETM_Q20_236269"/>
      <w:bookmarkEnd w:id="7204"/>
      <w:r>
        <w:rPr>
          <w:rtl/>
        </w:rPr>
        <w:t xml:space="preserve">תוצאות </w:t>
      </w:r>
      <w:bookmarkStart w:id="7205" w:name="_ETM_Q20_236629"/>
      <w:bookmarkEnd w:id="7205"/>
      <w:r>
        <w:rPr>
          <w:rtl/>
        </w:rPr>
        <w:t>המבחנים</w:t>
      </w:r>
      <w:r>
        <w:rPr>
          <w:rFonts w:hint="cs"/>
          <w:rtl/>
        </w:rPr>
        <w:t>,</w:t>
      </w:r>
      <w:r>
        <w:rPr>
          <w:rtl/>
        </w:rPr>
        <w:t xml:space="preserve"> </w:t>
      </w:r>
      <w:bookmarkStart w:id="7206" w:name="_ETM_Q20_237109"/>
      <w:bookmarkEnd w:id="7206"/>
      <w:r>
        <w:rPr>
          <w:rtl/>
        </w:rPr>
        <w:t xml:space="preserve">מעבר </w:t>
      </w:r>
      <w:bookmarkStart w:id="7207" w:name="_ETM_Q20_237440"/>
      <w:bookmarkEnd w:id="7207"/>
      <w:r>
        <w:rPr>
          <w:rtl/>
        </w:rPr>
        <w:t xml:space="preserve">לאחוזים </w:t>
      </w:r>
      <w:bookmarkStart w:id="7208" w:name="_ETM_Q20_237979"/>
      <w:bookmarkEnd w:id="7208"/>
      <w:r>
        <w:rPr>
          <w:rtl/>
        </w:rPr>
        <w:t>הרגילים</w:t>
      </w:r>
      <w:r>
        <w:rPr>
          <w:rFonts w:hint="cs"/>
          <w:rtl/>
        </w:rPr>
        <w:t xml:space="preserve">. </w:t>
      </w:r>
      <w:bookmarkStart w:id="7209" w:name="_ETM_Q20_238720"/>
      <w:bookmarkEnd w:id="7209"/>
      <w:r>
        <w:rPr>
          <w:rtl/>
        </w:rPr>
        <w:t xml:space="preserve">האם </w:t>
      </w:r>
      <w:bookmarkStart w:id="7210" w:name="_ETM_Q20_239410"/>
      <w:bookmarkEnd w:id="7210"/>
      <w:r>
        <w:rPr>
          <w:rtl/>
        </w:rPr>
        <w:t xml:space="preserve">יש </w:t>
      </w:r>
      <w:bookmarkStart w:id="7211" w:name="_ETM_Q20_239830"/>
      <w:bookmarkEnd w:id="7211"/>
      <w:r>
        <w:rPr>
          <w:rFonts w:hint="cs"/>
          <w:rtl/>
        </w:rPr>
        <w:t xml:space="preserve">נשירה </w:t>
      </w:r>
      <w:bookmarkStart w:id="7212" w:name="_ETM_Q20_239980"/>
      <w:bookmarkStart w:id="7213" w:name="_ETM_Q20_240220"/>
      <w:bookmarkEnd w:id="7212"/>
      <w:bookmarkEnd w:id="7213"/>
      <w:r>
        <w:rPr>
          <w:rtl/>
        </w:rPr>
        <w:t>כלכלית</w:t>
      </w:r>
      <w:r>
        <w:rPr>
          <w:rFonts w:hint="cs"/>
          <w:rtl/>
        </w:rPr>
        <w:t>,</w:t>
      </w:r>
      <w:r>
        <w:rPr>
          <w:rtl/>
        </w:rPr>
        <w:t xml:space="preserve"> </w:t>
      </w:r>
      <w:bookmarkStart w:id="7214" w:name="_ETM_Q20_240730"/>
      <w:bookmarkEnd w:id="7214"/>
      <w:r>
        <w:rPr>
          <w:rtl/>
        </w:rPr>
        <w:t xml:space="preserve">כי </w:t>
      </w:r>
      <w:bookmarkStart w:id="7215" w:name="_ETM_Q20_240850"/>
      <w:bookmarkEnd w:id="7215"/>
      <w:r>
        <w:rPr>
          <w:rtl/>
        </w:rPr>
        <w:t xml:space="preserve">אנשים </w:t>
      </w:r>
      <w:bookmarkStart w:id="7216" w:name="_ETM_Q20_241150"/>
      <w:bookmarkEnd w:id="7216"/>
      <w:r>
        <w:rPr>
          <w:rtl/>
        </w:rPr>
        <w:t xml:space="preserve">לא </w:t>
      </w:r>
      <w:bookmarkStart w:id="7217" w:name="_ETM_Q20_241240"/>
      <w:bookmarkEnd w:id="7217"/>
      <w:r>
        <w:rPr>
          <w:rtl/>
        </w:rPr>
        <w:t xml:space="preserve">ישלמו </w:t>
      </w:r>
      <w:bookmarkStart w:id="7218" w:name="_ETM_Q20_241600"/>
      <w:bookmarkEnd w:id="7218"/>
      <w:r>
        <w:rPr>
          <w:rtl/>
        </w:rPr>
        <w:t xml:space="preserve">שכר </w:t>
      </w:r>
      <w:bookmarkStart w:id="7219" w:name="_ETM_Q20_241870"/>
      <w:bookmarkEnd w:id="7219"/>
      <w:r>
        <w:rPr>
          <w:rtl/>
        </w:rPr>
        <w:t>לימוד</w:t>
      </w:r>
      <w:r>
        <w:rPr>
          <w:rFonts w:hint="cs"/>
          <w:rtl/>
        </w:rPr>
        <w:t>?</w:t>
      </w:r>
      <w:r>
        <w:rPr>
          <w:rtl/>
        </w:rPr>
        <w:t xml:space="preserve"> </w:t>
      </w:r>
      <w:bookmarkStart w:id="7220" w:name="_ETM_Q20_242620"/>
      <w:bookmarkEnd w:id="7220"/>
      <w:r>
        <w:rPr>
          <w:rtl/>
        </w:rPr>
        <w:t xml:space="preserve">אני </w:t>
      </w:r>
      <w:bookmarkStart w:id="7221" w:name="_ETM_Q20_242890"/>
      <w:bookmarkEnd w:id="7221"/>
      <w:r>
        <w:rPr>
          <w:rtl/>
        </w:rPr>
        <w:t xml:space="preserve">מאוד </w:t>
      </w:r>
      <w:bookmarkStart w:id="7222" w:name="_ETM_Q20_243130"/>
      <w:bookmarkEnd w:id="7222"/>
      <w:r>
        <w:rPr>
          <w:rtl/>
        </w:rPr>
        <w:t xml:space="preserve">מקווה </w:t>
      </w:r>
      <w:bookmarkStart w:id="7223" w:name="_ETM_Q20_243859"/>
      <w:bookmarkEnd w:id="7223"/>
      <w:r>
        <w:rPr>
          <w:rtl/>
        </w:rPr>
        <w:t xml:space="preserve">שזה </w:t>
      </w:r>
      <w:bookmarkStart w:id="7224" w:name="_ETM_Q20_244280"/>
      <w:bookmarkEnd w:id="7224"/>
      <w:r>
        <w:rPr>
          <w:rtl/>
        </w:rPr>
        <w:t xml:space="preserve">לא </w:t>
      </w:r>
      <w:bookmarkStart w:id="7225" w:name="_ETM_Q20_244430"/>
      <w:bookmarkEnd w:id="7225"/>
      <w:r>
        <w:rPr>
          <w:rtl/>
        </w:rPr>
        <w:t xml:space="preserve">בממדים </w:t>
      </w:r>
      <w:bookmarkStart w:id="7226" w:name="_ETM_Q20_245030"/>
      <w:bookmarkEnd w:id="7226"/>
      <w:r>
        <w:rPr>
          <w:rtl/>
        </w:rPr>
        <w:t>גדולים</w:t>
      </w:r>
      <w:r>
        <w:rPr>
          <w:rFonts w:hint="cs"/>
          <w:rtl/>
        </w:rPr>
        <w:t>,</w:t>
      </w:r>
      <w:r>
        <w:rPr>
          <w:rtl/>
        </w:rPr>
        <w:t xml:space="preserve"> </w:t>
      </w:r>
      <w:bookmarkStart w:id="7227" w:name="_ETM_Q20_245569"/>
      <w:bookmarkEnd w:id="7227"/>
      <w:r>
        <w:rPr>
          <w:rtl/>
        </w:rPr>
        <w:t xml:space="preserve">אבל </w:t>
      </w:r>
      <w:bookmarkStart w:id="7228" w:name="_ETM_Q20_246439"/>
      <w:bookmarkEnd w:id="7228"/>
      <w:r>
        <w:rPr>
          <w:rFonts w:hint="cs"/>
          <w:rtl/>
        </w:rPr>
        <w:t xml:space="preserve">זה </w:t>
      </w:r>
      <w:r>
        <w:rPr>
          <w:rtl/>
        </w:rPr>
        <w:t xml:space="preserve">יכול </w:t>
      </w:r>
      <w:bookmarkStart w:id="7229" w:name="_ETM_Q20_246860"/>
      <w:bookmarkEnd w:id="7229"/>
      <w:r>
        <w:rPr>
          <w:rtl/>
        </w:rPr>
        <w:t>לקרות</w:t>
      </w:r>
      <w:r>
        <w:rPr>
          <w:rFonts w:hint="cs"/>
          <w:rtl/>
        </w:rPr>
        <w:t>.</w:t>
      </w:r>
    </w:p>
    <w:p w:rsidR="009A3DAD" w:rsidRDefault="009A3DAD" w:rsidP="0041674E">
      <w:pPr>
        <w:rPr>
          <w:rtl/>
        </w:rPr>
      </w:pPr>
    </w:p>
    <w:p w:rsidR="009A3DAD" w:rsidRDefault="009A3DAD" w:rsidP="0041674E">
      <w:pPr>
        <w:pStyle w:val="af5"/>
        <w:keepNext/>
        <w:rPr>
          <w:rtl/>
        </w:rPr>
      </w:pPr>
      <w:bookmarkStart w:id="7230" w:name="ET_interruption_5798_12"/>
      <w:r w:rsidRPr="00211C8F">
        <w:rPr>
          <w:rStyle w:val="TagStyle"/>
          <w:rtl/>
        </w:rPr>
        <w:t xml:space="preserve"> &lt;&lt; קריאה &gt;&gt; </w:t>
      </w:r>
      <w:r>
        <w:rPr>
          <w:rtl/>
        </w:rPr>
        <w:t>אורלי פרומן (יש עתיד-תל"ם):</w:t>
      </w:r>
      <w:r w:rsidRPr="00211C8F">
        <w:rPr>
          <w:rStyle w:val="TagStyle"/>
          <w:rtl/>
        </w:rPr>
        <w:t xml:space="preserve"> &lt;&lt; קריאה &gt;&gt;</w:t>
      </w:r>
      <w:r>
        <w:rPr>
          <w:rtl/>
        </w:rPr>
        <w:t xml:space="preserve">  </w:t>
      </w:r>
      <w:bookmarkEnd w:id="7230"/>
    </w:p>
    <w:p w:rsidR="009A3DAD" w:rsidRDefault="009A3DAD" w:rsidP="00F9786F">
      <w:pPr>
        <w:rPr>
          <w:rtl/>
          <w:lang w:eastAsia="he-IL"/>
        </w:rPr>
      </w:pPr>
    </w:p>
    <w:p w:rsidR="009A3DAD" w:rsidRDefault="009A3DAD" w:rsidP="0041674E">
      <w:pPr>
        <w:rPr>
          <w:rtl/>
          <w:lang w:eastAsia="he-IL"/>
        </w:rPr>
      </w:pPr>
      <w:bookmarkStart w:id="7231" w:name="_ETM_Q20_246289"/>
      <w:bookmarkStart w:id="7232" w:name="_ETM_Q20_246551"/>
      <w:bookmarkStart w:id="7233" w:name="_ETM_Q20_246604"/>
      <w:bookmarkEnd w:id="7231"/>
      <w:bookmarkEnd w:id="7232"/>
      <w:bookmarkEnd w:id="7233"/>
      <w:proofErr w:type="spellStart"/>
      <w:r>
        <w:rPr>
          <w:rFonts w:hint="cs"/>
          <w:rtl/>
          <w:lang w:eastAsia="he-IL"/>
        </w:rPr>
        <w:t>הממ"מ</w:t>
      </w:r>
      <w:proofErr w:type="spellEnd"/>
      <w:r>
        <w:rPr>
          <w:rFonts w:hint="cs"/>
          <w:rtl/>
          <w:lang w:eastAsia="he-IL"/>
        </w:rPr>
        <w:t xml:space="preserve"> עושה, לבקשתי, עבודה.</w:t>
      </w:r>
    </w:p>
    <w:p w:rsidR="009A3DAD" w:rsidRDefault="009A3DAD" w:rsidP="0041674E">
      <w:pPr>
        <w:rPr>
          <w:rtl/>
          <w:lang w:eastAsia="he-IL"/>
        </w:rPr>
      </w:pPr>
      <w:bookmarkStart w:id="7234" w:name="_ETM_Q20_248857"/>
      <w:bookmarkStart w:id="7235" w:name="_ETM_Q20_248941"/>
      <w:bookmarkEnd w:id="7234"/>
      <w:bookmarkEnd w:id="7235"/>
    </w:p>
    <w:p w:rsidR="009A3DAD" w:rsidRDefault="009A3DAD" w:rsidP="0041674E">
      <w:pPr>
        <w:pStyle w:val="-"/>
        <w:keepNext/>
        <w:rPr>
          <w:rtl/>
        </w:rPr>
      </w:pPr>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8D0576">
      <w:pPr>
        <w:rPr>
          <w:rtl/>
        </w:rPr>
      </w:pPr>
      <w:bookmarkStart w:id="7236" w:name="_ETM_Q20_249762"/>
      <w:bookmarkStart w:id="7237" w:name="_ETM_Q20_245228"/>
      <w:bookmarkStart w:id="7238" w:name="_ETM_Q20_245265"/>
      <w:bookmarkStart w:id="7239" w:name="_ETM_Q20_249049"/>
      <w:bookmarkEnd w:id="7236"/>
      <w:bookmarkEnd w:id="7237"/>
      <w:bookmarkEnd w:id="7238"/>
      <w:bookmarkEnd w:id="7239"/>
      <w:r>
        <w:rPr>
          <w:rtl/>
        </w:rPr>
        <w:t>אגב</w:t>
      </w:r>
      <w:r>
        <w:rPr>
          <w:rFonts w:hint="cs"/>
          <w:rtl/>
        </w:rPr>
        <w:t>,</w:t>
      </w:r>
      <w:r>
        <w:rPr>
          <w:rtl/>
        </w:rPr>
        <w:t xml:space="preserve"> </w:t>
      </w:r>
      <w:bookmarkStart w:id="7240" w:name="_ETM_Q20_249409"/>
      <w:bookmarkEnd w:id="7240"/>
      <w:r>
        <w:rPr>
          <w:rtl/>
        </w:rPr>
        <w:t xml:space="preserve">המוסדות </w:t>
      </w:r>
      <w:bookmarkStart w:id="7241" w:name="_ETM_Q20_250100"/>
      <w:bookmarkEnd w:id="7241"/>
      <w:r>
        <w:rPr>
          <w:rtl/>
        </w:rPr>
        <w:t xml:space="preserve">היום </w:t>
      </w:r>
      <w:bookmarkStart w:id="7242" w:name="_ETM_Q20_250369"/>
      <w:bookmarkEnd w:id="7242"/>
      <w:r>
        <w:rPr>
          <w:rtl/>
        </w:rPr>
        <w:t xml:space="preserve">פועלים </w:t>
      </w:r>
      <w:bookmarkStart w:id="7243" w:name="_ETM_Q20_250909"/>
      <w:bookmarkEnd w:id="7243"/>
      <w:r>
        <w:rPr>
          <w:rtl/>
        </w:rPr>
        <w:t xml:space="preserve">כדי </w:t>
      </w:r>
      <w:bookmarkStart w:id="7244" w:name="_ETM_Q20_251090"/>
      <w:bookmarkEnd w:id="7244"/>
      <w:r>
        <w:rPr>
          <w:rtl/>
        </w:rPr>
        <w:t xml:space="preserve">לארגן </w:t>
      </w:r>
      <w:bookmarkStart w:id="7245" w:name="_ETM_Q20_251630"/>
      <w:bookmarkEnd w:id="7245"/>
      <w:r>
        <w:rPr>
          <w:rtl/>
        </w:rPr>
        <w:t xml:space="preserve">קרנות </w:t>
      </w:r>
      <w:bookmarkStart w:id="7246" w:name="_ETM_Q20_252049"/>
      <w:bookmarkEnd w:id="7246"/>
      <w:r>
        <w:rPr>
          <w:rtl/>
        </w:rPr>
        <w:t xml:space="preserve">מלגות </w:t>
      </w:r>
      <w:bookmarkStart w:id="7247" w:name="_ETM_Q20_252500"/>
      <w:bookmarkEnd w:id="7247"/>
      <w:r>
        <w:rPr>
          <w:rtl/>
        </w:rPr>
        <w:t xml:space="preserve">מטעם </w:t>
      </w:r>
      <w:bookmarkStart w:id="7248" w:name="_ETM_Q20_252920"/>
      <w:bookmarkEnd w:id="7248"/>
      <w:r>
        <w:rPr>
          <w:rtl/>
        </w:rPr>
        <w:t xml:space="preserve">עצמם </w:t>
      </w:r>
      <w:bookmarkStart w:id="7249" w:name="_ETM_Q20_253459"/>
      <w:bookmarkEnd w:id="7249"/>
      <w:r>
        <w:rPr>
          <w:rtl/>
        </w:rPr>
        <w:t xml:space="preserve">כדי </w:t>
      </w:r>
      <w:bookmarkStart w:id="7250" w:name="_ETM_Q20_253670"/>
      <w:bookmarkEnd w:id="7250"/>
      <w:r>
        <w:rPr>
          <w:rtl/>
        </w:rPr>
        <w:t xml:space="preserve">לסייע </w:t>
      </w:r>
      <w:bookmarkStart w:id="7251" w:name="_ETM_Q20_254119"/>
      <w:bookmarkEnd w:id="7251"/>
      <w:r>
        <w:rPr>
          <w:rtl/>
        </w:rPr>
        <w:t xml:space="preserve">לסטודנטים </w:t>
      </w:r>
      <w:bookmarkStart w:id="7252" w:name="_ETM_Q20_254780"/>
      <w:bookmarkEnd w:id="7252"/>
      <w:r>
        <w:rPr>
          <w:rtl/>
        </w:rPr>
        <w:t xml:space="preserve">במצבים </w:t>
      </w:r>
      <w:bookmarkStart w:id="7253" w:name="_ETM_Q20_255350"/>
      <w:bookmarkEnd w:id="7253"/>
      <w:r>
        <w:rPr>
          <w:rtl/>
        </w:rPr>
        <w:t>כאלה</w:t>
      </w:r>
      <w:r>
        <w:rPr>
          <w:rFonts w:hint="cs"/>
          <w:rtl/>
        </w:rPr>
        <w:t>,</w:t>
      </w:r>
      <w:r>
        <w:rPr>
          <w:rtl/>
        </w:rPr>
        <w:t xml:space="preserve"> </w:t>
      </w:r>
      <w:bookmarkStart w:id="7254" w:name="_ETM_Q20_255649"/>
      <w:bookmarkEnd w:id="7254"/>
      <w:r>
        <w:rPr>
          <w:rtl/>
        </w:rPr>
        <w:t xml:space="preserve">כולל </w:t>
      </w:r>
      <w:bookmarkStart w:id="7255" w:name="_ETM_Q20_256039"/>
      <w:bookmarkStart w:id="7256" w:name="_ETM_Q20_256219"/>
      <w:bookmarkEnd w:id="7255"/>
      <w:bookmarkEnd w:id="7256"/>
      <w:r>
        <w:rPr>
          <w:rFonts w:hint="cs"/>
          <w:rtl/>
        </w:rPr>
        <w:t>ה</w:t>
      </w:r>
      <w:r>
        <w:rPr>
          <w:rtl/>
        </w:rPr>
        <w:t xml:space="preserve">מוסדות </w:t>
      </w:r>
      <w:bookmarkStart w:id="7257" w:name="_ETM_Q20_256729"/>
      <w:bookmarkEnd w:id="7257"/>
      <w:r>
        <w:rPr>
          <w:rFonts w:hint="cs"/>
          <w:rtl/>
        </w:rPr>
        <w:t>ה</w:t>
      </w:r>
      <w:r>
        <w:rPr>
          <w:rtl/>
        </w:rPr>
        <w:t>לא</w:t>
      </w:r>
      <w:bookmarkStart w:id="7258" w:name="_ETM_Q20_256909"/>
      <w:bookmarkEnd w:id="7258"/>
      <w:r w:rsidR="00E434BE">
        <w:rPr>
          <w:rFonts w:hint="cs"/>
          <w:rtl/>
        </w:rPr>
        <w:t>-</w:t>
      </w:r>
      <w:r>
        <w:rPr>
          <w:rtl/>
        </w:rPr>
        <w:t xml:space="preserve">מתוקצבים </w:t>
      </w:r>
      <w:bookmarkStart w:id="7259" w:name="_ETM_Q20_257509"/>
      <w:bookmarkEnd w:id="7259"/>
      <w:r>
        <w:rPr>
          <w:rtl/>
        </w:rPr>
        <w:t>ע</w:t>
      </w:r>
      <w:r>
        <w:rPr>
          <w:rFonts w:hint="cs"/>
          <w:rtl/>
        </w:rPr>
        <w:t>ל ידי</w:t>
      </w:r>
      <w:r>
        <w:rPr>
          <w:rtl/>
        </w:rPr>
        <w:t xml:space="preserve"> </w:t>
      </w:r>
      <w:bookmarkStart w:id="7260" w:name="_ETM_Q20_257840"/>
      <w:bookmarkEnd w:id="7260"/>
      <w:r>
        <w:rPr>
          <w:rFonts w:hint="cs"/>
          <w:rtl/>
        </w:rPr>
        <w:t>ה</w:t>
      </w:r>
      <w:r>
        <w:rPr>
          <w:rtl/>
        </w:rPr>
        <w:t>מדינה</w:t>
      </w:r>
      <w:r w:rsidR="008D0576">
        <w:rPr>
          <w:rFonts w:hint="cs"/>
          <w:rtl/>
        </w:rPr>
        <w:t>.</w:t>
      </w:r>
      <w:r>
        <w:rPr>
          <w:rtl/>
        </w:rPr>
        <w:t xml:space="preserve"> </w:t>
      </w:r>
      <w:bookmarkStart w:id="7261" w:name="_ETM_Q20_258590"/>
      <w:bookmarkEnd w:id="7261"/>
      <w:r>
        <w:rPr>
          <w:rtl/>
        </w:rPr>
        <w:t xml:space="preserve">מעמידים </w:t>
      </w:r>
      <w:bookmarkStart w:id="7262" w:name="_ETM_Q20_259130"/>
      <w:bookmarkEnd w:id="7262"/>
      <w:r>
        <w:rPr>
          <w:rtl/>
        </w:rPr>
        <w:t xml:space="preserve">קרנות </w:t>
      </w:r>
      <w:bookmarkStart w:id="7263" w:name="_ETM_Q20_259579"/>
      <w:bookmarkEnd w:id="7263"/>
      <w:r>
        <w:rPr>
          <w:rtl/>
        </w:rPr>
        <w:t xml:space="preserve">מיוחדות </w:t>
      </w:r>
      <w:bookmarkStart w:id="7264" w:name="_ETM_Q20_260149"/>
      <w:bookmarkEnd w:id="7264"/>
      <w:r>
        <w:rPr>
          <w:rtl/>
        </w:rPr>
        <w:t xml:space="preserve">לצורך </w:t>
      </w:r>
      <w:bookmarkStart w:id="7265" w:name="_ETM_Q20_260600"/>
      <w:bookmarkEnd w:id="7265"/>
      <w:r>
        <w:rPr>
          <w:rtl/>
        </w:rPr>
        <w:t>זה</w:t>
      </w:r>
      <w:r w:rsidR="008D0576">
        <w:rPr>
          <w:rFonts w:hint="cs"/>
          <w:rtl/>
        </w:rPr>
        <w:t>,</w:t>
      </w:r>
      <w:r>
        <w:rPr>
          <w:rtl/>
        </w:rPr>
        <w:t xml:space="preserve"> </w:t>
      </w:r>
      <w:bookmarkStart w:id="7266" w:name="_ETM_Q20_260780"/>
      <w:bookmarkEnd w:id="7266"/>
      <w:r>
        <w:rPr>
          <w:rtl/>
        </w:rPr>
        <w:t xml:space="preserve">שלא </w:t>
      </w:r>
      <w:bookmarkStart w:id="7267" w:name="_ETM_Q20_261049"/>
      <w:bookmarkEnd w:id="7267"/>
      <w:r>
        <w:rPr>
          <w:rtl/>
        </w:rPr>
        <w:t xml:space="preserve">יהיו </w:t>
      </w:r>
      <w:bookmarkStart w:id="7268" w:name="_ETM_Q20_261200"/>
      <w:bookmarkEnd w:id="7268"/>
      <w:r>
        <w:rPr>
          <w:rtl/>
        </w:rPr>
        <w:t xml:space="preserve">סטודנטים </w:t>
      </w:r>
      <w:bookmarkStart w:id="7269" w:name="_ETM_Q20_261709"/>
      <w:bookmarkEnd w:id="7269"/>
      <w:r>
        <w:rPr>
          <w:rtl/>
        </w:rPr>
        <w:t xml:space="preserve">שיעזבו </w:t>
      </w:r>
      <w:bookmarkStart w:id="7270" w:name="_ETM_Q20_262219"/>
      <w:bookmarkEnd w:id="7270"/>
      <w:r>
        <w:rPr>
          <w:rFonts w:hint="cs"/>
          <w:rtl/>
        </w:rPr>
        <w:t>את ה</w:t>
      </w:r>
      <w:r>
        <w:rPr>
          <w:rtl/>
        </w:rPr>
        <w:t xml:space="preserve">לימודים </w:t>
      </w:r>
      <w:bookmarkStart w:id="7271" w:name="_ETM_Q20_263020"/>
      <w:bookmarkEnd w:id="7271"/>
      <w:r>
        <w:rPr>
          <w:rtl/>
        </w:rPr>
        <w:t xml:space="preserve">בגלל </w:t>
      </w:r>
      <w:bookmarkStart w:id="7272" w:name="_ETM_Q20_263590"/>
      <w:bookmarkEnd w:id="7272"/>
      <w:r>
        <w:rPr>
          <w:rtl/>
        </w:rPr>
        <w:t xml:space="preserve">העניין </w:t>
      </w:r>
      <w:bookmarkStart w:id="7273" w:name="_ETM_Q20_264280"/>
      <w:bookmarkEnd w:id="7273"/>
      <w:r>
        <w:rPr>
          <w:rtl/>
        </w:rPr>
        <w:t>הזה</w:t>
      </w:r>
      <w:r>
        <w:rPr>
          <w:rFonts w:hint="cs"/>
          <w:rtl/>
        </w:rPr>
        <w:t>.</w:t>
      </w:r>
      <w:r>
        <w:rPr>
          <w:rtl/>
        </w:rPr>
        <w:t xml:space="preserve"> </w:t>
      </w:r>
      <w:bookmarkStart w:id="7274" w:name="_ETM_Q20_264700"/>
      <w:bookmarkEnd w:id="7274"/>
      <w:r>
        <w:rPr>
          <w:rtl/>
        </w:rPr>
        <w:t xml:space="preserve">תודה </w:t>
      </w:r>
      <w:bookmarkStart w:id="7275" w:name="_ETM_Q20_265000"/>
      <w:bookmarkEnd w:id="7275"/>
      <w:r>
        <w:rPr>
          <w:rtl/>
        </w:rPr>
        <w:t>רבה</w:t>
      </w:r>
      <w:r>
        <w:rPr>
          <w:rFonts w:hint="cs"/>
          <w:rtl/>
        </w:rPr>
        <w:t>,</w:t>
      </w:r>
      <w:r>
        <w:rPr>
          <w:rtl/>
        </w:rPr>
        <w:t xml:space="preserve"> </w:t>
      </w:r>
      <w:bookmarkStart w:id="7276" w:name="_ETM_Q20_265360"/>
      <w:bookmarkEnd w:id="7276"/>
      <w:r>
        <w:rPr>
          <w:rtl/>
        </w:rPr>
        <w:t>אדוני</w:t>
      </w:r>
      <w:r>
        <w:rPr>
          <w:rFonts w:hint="cs"/>
          <w:rtl/>
        </w:rPr>
        <w:t xml:space="preserve"> היושב-ראש.</w:t>
      </w:r>
    </w:p>
    <w:p w:rsidR="009A3DAD" w:rsidRDefault="009A3DAD" w:rsidP="0041674E">
      <w:pPr>
        <w:rPr>
          <w:rtl/>
        </w:rPr>
      </w:pPr>
      <w:bookmarkStart w:id="7277" w:name="_ETM_Q20_265710"/>
      <w:bookmarkStart w:id="7278" w:name="_ETM_Q20_265828"/>
      <w:bookmarkStart w:id="7279" w:name="_ETM_Q20_265878"/>
      <w:bookmarkEnd w:id="7277"/>
      <w:bookmarkEnd w:id="7278"/>
      <w:bookmarkEnd w:id="7279"/>
    </w:p>
    <w:p w:rsidR="009A3DAD" w:rsidRDefault="009A3DAD" w:rsidP="0041674E">
      <w:pPr>
        <w:pStyle w:val="af5"/>
        <w:keepNext/>
        <w:rPr>
          <w:rtl/>
        </w:rPr>
      </w:pPr>
      <w:bookmarkStart w:id="7280" w:name="ET_interruption_5798_14"/>
      <w:r w:rsidRPr="00211C8F">
        <w:rPr>
          <w:rStyle w:val="TagStyle"/>
          <w:rtl/>
        </w:rPr>
        <w:t xml:space="preserve"> &lt;&lt; קריאה &gt;&gt; </w:t>
      </w:r>
      <w:r>
        <w:rPr>
          <w:rtl/>
        </w:rPr>
        <w:t>אורלי פרומן (יש עתיד-תל"ם):</w:t>
      </w:r>
      <w:r w:rsidRPr="00211C8F">
        <w:rPr>
          <w:rStyle w:val="TagStyle"/>
          <w:rtl/>
        </w:rPr>
        <w:t xml:space="preserve"> &lt;&lt; קריאה &gt;&gt;</w:t>
      </w:r>
      <w:r>
        <w:rPr>
          <w:rtl/>
        </w:rPr>
        <w:t xml:space="preserve">  </w:t>
      </w:r>
      <w:bookmarkEnd w:id="7280"/>
    </w:p>
    <w:p w:rsidR="009A3DAD" w:rsidRDefault="009A3DAD" w:rsidP="00F9786F">
      <w:pPr>
        <w:rPr>
          <w:rtl/>
          <w:lang w:eastAsia="he-IL"/>
        </w:rPr>
      </w:pPr>
    </w:p>
    <w:p w:rsidR="009A3DAD" w:rsidRDefault="009A3DAD" w:rsidP="0041674E">
      <w:pPr>
        <w:rPr>
          <w:rtl/>
          <w:lang w:eastAsia="he-IL"/>
        </w:rPr>
      </w:pPr>
      <w:bookmarkStart w:id="7281" w:name="_ETM_Q20_264504"/>
      <w:bookmarkEnd w:id="7281"/>
      <w:r>
        <w:rPr>
          <w:rFonts w:hint="cs"/>
          <w:rtl/>
          <w:lang w:eastAsia="he-IL"/>
        </w:rPr>
        <w:t>תודה רבה.</w:t>
      </w:r>
    </w:p>
    <w:p w:rsidR="009A3DAD" w:rsidRDefault="009A3DAD" w:rsidP="0041674E">
      <w:pPr>
        <w:rPr>
          <w:rtl/>
          <w:lang w:eastAsia="he-IL"/>
        </w:rPr>
      </w:pPr>
      <w:bookmarkStart w:id="7282" w:name="_ETM_Q20_264545"/>
      <w:bookmarkStart w:id="7283" w:name="_ETM_Q20_264632"/>
      <w:bookmarkEnd w:id="7282"/>
      <w:bookmarkEnd w:id="7283"/>
    </w:p>
    <w:p w:rsidR="009A3DAD" w:rsidRDefault="009A3DAD" w:rsidP="0041674E">
      <w:pPr>
        <w:pStyle w:val="-"/>
        <w:keepNext/>
        <w:rPr>
          <w:rtl/>
        </w:rPr>
      </w:pPr>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1674E">
      <w:pPr>
        <w:rPr>
          <w:rtl/>
        </w:rPr>
      </w:pPr>
      <w:bookmarkStart w:id="7284" w:name="_ETM_Q20_266521"/>
      <w:bookmarkStart w:id="7285" w:name="_ETM_Q20_265948"/>
      <w:bookmarkEnd w:id="7284"/>
      <w:bookmarkEnd w:id="7285"/>
      <w:r>
        <w:rPr>
          <w:rFonts w:hint="cs"/>
          <w:rtl/>
        </w:rPr>
        <w:t xml:space="preserve">אומנם </w:t>
      </w:r>
      <w:bookmarkStart w:id="7286" w:name="_ETM_Q20_268689"/>
      <w:bookmarkEnd w:id="7286"/>
      <w:r>
        <w:rPr>
          <w:rFonts w:hint="cs"/>
          <w:rtl/>
        </w:rPr>
        <w:t xml:space="preserve">כבר קיימנו דיון בוועדת החינוך, אבל אם </w:t>
      </w:r>
      <w:bookmarkStart w:id="7287" w:name="_ETM_Q20_270467"/>
      <w:bookmarkEnd w:id="7287"/>
      <w:r>
        <w:rPr>
          <w:rFonts w:hint="cs"/>
          <w:rtl/>
        </w:rPr>
        <w:t xml:space="preserve">אתם רוצים עוד דיון בעוד כמה שבועות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1674E">
      <w:pPr>
        <w:rPr>
          <w:rtl/>
        </w:rPr>
      </w:pPr>
      <w:bookmarkStart w:id="7288" w:name="_ETM_Q20_271265"/>
      <w:bookmarkStart w:id="7289" w:name="_ETM_Q20_271362"/>
      <w:bookmarkEnd w:id="7288"/>
      <w:bookmarkEnd w:id="7289"/>
    </w:p>
    <w:p w:rsidR="009A3DAD" w:rsidRDefault="009A3DAD" w:rsidP="0041674E">
      <w:pPr>
        <w:pStyle w:val="af5"/>
        <w:keepNext/>
        <w:rPr>
          <w:rtl/>
        </w:rPr>
      </w:pPr>
      <w:r w:rsidRPr="00211C8F">
        <w:rPr>
          <w:rStyle w:val="TagStyle"/>
          <w:rtl/>
        </w:rPr>
        <w:t xml:space="preserve"> &lt;&lt; קריאה &gt;&gt; </w:t>
      </w:r>
      <w:r>
        <w:rPr>
          <w:rtl/>
        </w:rPr>
        <w:t>אלכס קושניר (ישראל ביתנו):</w:t>
      </w:r>
      <w:r w:rsidRPr="00211C8F">
        <w:rPr>
          <w:rStyle w:val="TagStyle"/>
          <w:rtl/>
        </w:rPr>
        <w:t xml:space="preserve"> &lt;&lt; קריאה &gt;&gt;</w:t>
      </w:r>
      <w:r>
        <w:rPr>
          <w:rtl/>
        </w:rPr>
        <w:t xml:space="preserve">  </w:t>
      </w:r>
    </w:p>
    <w:p w:rsidR="009A3DAD" w:rsidRDefault="009A3DAD" w:rsidP="00F9786F">
      <w:pPr>
        <w:rPr>
          <w:rtl/>
          <w:lang w:eastAsia="he-IL"/>
        </w:rPr>
      </w:pPr>
    </w:p>
    <w:p w:rsidR="009A3DAD" w:rsidRDefault="009A3DAD" w:rsidP="008D0576">
      <w:pPr>
        <w:rPr>
          <w:rtl/>
          <w:lang w:eastAsia="he-IL"/>
        </w:rPr>
      </w:pPr>
      <w:bookmarkStart w:id="7290" w:name="_ETM_Q20_272367"/>
      <w:bookmarkStart w:id="7291" w:name="_ETM_Q20_272618"/>
      <w:bookmarkStart w:id="7292" w:name="_ETM_Q20_272662"/>
      <w:bookmarkEnd w:id="7290"/>
      <w:bookmarkEnd w:id="7291"/>
      <w:bookmarkEnd w:id="7292"/>
      <w:r>
        <w:rPr>
          <w:rFonts w:hint="cs"/>
          <w:rtl/>
          <w:lang w:eastAsia="he-IL"/>
        </w:rPr>
        <w:t xml:space="preserve">אנחנו רוצים לעשות את זה בוועדת הכספים, כדי </w:t>
      </w:r>
      <w:r w:rsidR="008D0576">
        <w:rPr>
          <w:rFonts w:hint="cs"/>
          <w:rtl/>
          <w:lang w:eastAsia="he-IL"/>
        </w:rPr>
        <w:t>להחליט</w:t>
      </w:r>
      <w:r>
        <w:rPr>
          <w:rFonts w:hint="cs"/>
          <w:rtl/>
          <w:lang w:eastAsia="he-IL"/>
        </w:rPr>
        <w:t xml:space="preserve"> על הכסף.</w:t>
      </w:r>
    </w:p>
    <w:p w:rsidR="009A3DAD" w:rsidRDefault="009A3DAD" w:rsidP="0041674E">
      <w:pPr>
        <w:rPr>
          <w:rtl/>
          <w:lang w:eastAsia="he-IL"/>
        </w:rPr>
      </w:pPr>
      <w:bookmarkStart w:id="7293" w:name="_ETM_Q20_274276"/>
      <w:bookmarkStart w:id="7294" w:name="_ETM_Q20_274374"/>
      <w:bookmarkEnd w:id="7293"/>
      <w:bookmarkEnd w:id="7294"/>
    </w:p>
    <w:p w:rsidR="009A3DAD" w:rsidRDefault="009A3DAD" w:rsidP="0041674E">
      <w:pPr>
        <w:pStyle w:val="-"/>
        <w:keepNext/>
        <w:rPr>
          <w:rtl/>
        </w:rPr>
      </w:pPr>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8D0576">
      <w:pPr>
        <w:rPr>
          <w:rtl/>
          <w:lang w:eastAsia="he-IL"/>
        </w:rPr>
      </w:pPr>
      <w:bookmarkStart w:id="7295" w:name="_ETM_Q20_275603"/>
      <w:bookmarkEnd w:id="7295"/>
      <w:r>
        <w:rPr>
          <w:rFonts w:hint="cs"/>
          <w:rtl/>
          <w:lang w:eastAsia="he-IL"/>
        </w:rPr>
        <w:t>אני גם אשמח לבוא תמיד. ועדת הכספים זה מקום שטוב לבוא</w:t>
      </w:r>
      <w:r w:rsidR="008D0576">
        <w:rPr>
          <w:rFonts w:hint="cs"/>
          <w:rtl/>
          <w:lang w:eastAsia="he-IL"/>
        </w:rPr>
        <w:t xml:space="preserve"> אליו,</w:t>
      </w:r>
      <w:r>
        <w:rPr>
          <w:rFonts w:hint="cs"/>
          <w:rtl/>
          <w:lang w:eastAsia="he-IL"/>
        </w:rPr>
        <w:t xml:space="preserve"> לפעמים יוצאים משם עם כסף.</w:t>
      </w:r>
    </w:p>
    <w:p w:rsidR="009A3DAD" w:rsidRDefault="009A3DAD" w:rsidP="0041674E">
      <w:pPr>
        <w:rPr>
          <w:rtl/>
          <w:lang w:eastAsia="he-IL"/>
        </w:rPr>
      </w:pPr>
      <w:bookmarkStart w:id="7296" w:name="_ETM_Q20_279491"/>
      <w:bookmarkStart w:id="7297" w:name="_ETM_Q20_279578"/>
      <w:bookmarkEnd w:id="7296"/>
      <w:bookmarkEnd w:id="7297"/>
    </w:p>
    <w:p w:rsidR="009A3DAD" w:rsidRDefault="009A3DAD" w:rsidP="0041674E">
      <w:pPr>
        <w:pStyle w:val="af5"/>
        <w:keepNext/>
        <w:rPr>
          <w:rtl/>
        </w:rPr>
      </w:pPr>
      <w:bookmarkStart w:id="7298" w:name="ET_interruption_5857_18"/>
      <w:r w:rsidRPr="00211C8F">
        <w:rPr>
          <w:rStyle w:val="TagStyle"/>
          <w:rtl/>
        </w:rPr>
        <w:t xml:space="preserve"> &lt;&lt; קריאה &gt;&gt; </w:t>
      </w:r>
      <w:r>
        <w:rPr>
          <w:rtl/>
        </w:rPr>
        <w:t>אלכס קושניר (ישראל ביתנו):</w:t>
      </w:r>
      <w:r w:rsidRPr="00211C8F">
        <w:rPr>
          <w:rStyle w:val="TagStyle"/>
          <w:rtl/>
        </w:rPr>
        <w:t xml:space="preserve"> &lt;&lt; קריאה &gt;&gt;</w:t>
      </w:r>
      <w:r>
        <w:rPr>
          <w:rtl/>
        </w:rPr>
        <w:t xml:space="preserve">  </w:t>
      </w:r>
      <w:bookmarkEnd w:id="7298"/>
    </w:p>
    <w:p w:rsidR="009A3DAD" w:rsidRDefault="009A3DAD" w:rsidP="00F9786F">
      <w:pPr>
        <w:rPr>
          <w:rtl/>
          <w:lang w:eastAsia="he-IL"/>
        </w:rPr>
      </w:pPr>
    </w:p>
    <w:p w:rsidR="009A3DAD" w:rsidRDefault="009A3DAD" w:rsidP="0041674E">
      <w:pPr>
        <w:rPr>
          <w:rtl/>
          <w:lang w:eastAsia="he-IL"/>
        </w:rPr>
      </w:pPr>
      <w:bookmarkStart w:id="7299" w:name="_ETM_Q20_280183"/>
      <w:bookmarkEnd w:id="7299"/>
      <w:r>
        <w:rPr>
          <w:rFonts w:hint="cs"/>
          <w:rtl/>
          <w:lang w:eastAsia="he-IL"/>
        </w:rPr>
        <w:t xml:space="preserve">אם היא </w:t>
      </w:r>
      <w:bookmarkStart w:id="7300" w:name="_ETM_Q20_281400"/>
      <w:bookmarkEnd w:id="7300"/>
      <w:r>
        <w:rPr>
          <w:rFonts w:hint="cs"/>
          <w:rtl/>
          <w:lang w:eastAsia="he-IL"/>
        </w:rPr>
        <w:t>תתכנס מתישהו. בינתיים היא כבר שבועיים לא מתכנסת.</w:t>
      </w:r>
    </w:p>
    <w:p w:rsidR="009A3DAD" w:rsidRDefault="009A3DAD" w:rsidP="0041674E">
      <w:pPr>
        <w:rPr>
          <w:rtl/>
          <w:lang w:eastAsia="he-IL"/>
        </w:rPr>
      </w:pPr>
      <w:bookmarkStart w:id="7301" w:name="_ETM_Q20_281792"/>
      <w:bookmarkStart w:id="7302" w:name="_ETM_Q20_281884"/>
      <w:bookmarkEnd w:id="7301"/>
      <w:bookmarkEnd w:id="7302"/>
    </w:p>
    <w:p w:rsidR="009A3DAD" w:rsidRDefault="009A3DAD" w:rsidP="0041674E">
      <w:pPr>
        <w:pStyle w:val="-"/>
        <w:keepNext/>
        <w:rPr>
          <w:rtl/>
        </w:rPr>
      </w:pPr>
      <w:bookmarkStart w:id="7303" w:name="ET_speakercontinue_5969_20"/>
      <w:r w:rsidRPr="00211C8F">
        <w:rPr>
          <w:rStyle w:val="TagStyle"/>
          <w:rtl/>
        </w:rPr>
        <w:t xml:space="preserve"> &lt;&lt; דובר_המשך &gt;&gt; </w:t>
      </w:r>
      <w:r>
        <w:rPr>
          <w:rtl/>
        </w:rPr>
        <w:t>השר להשכלה גבוהה ומשלימה זאב אלקין:</w:t>
      </w:r>
      <w:r w:rsidRPr="00211C8F">
        <w:rPr>
          <w:rStyle w:val="TagStyle"/>
          <w:rtl/>
        </w:rPr>
        <w:t xml:space="preserve"> &lt;&lt; דובר_המשך &gt;&gt;</w:t>
      </w:r>
      <w:r>
        <w:rPr>
          <w:rtl/>
        </w:rPr>
        <w:t xml:space="preserve">  </w:t>
      </w:r>
      <w:bookmarkEnd w:id="7303"/>
    </w:p>
    <w:p w:rsidR="009A3DAD" w:rsidRDefault="009A3DAD" w:rsidP="00F9786F">
      <w:pPr>
        <w:rPr>
          <w:rtl/>
          <w:lang w:eastAsia="he-IL"/>
        </w:rPr>
      </w:pPr>
    </w:p>
    <w:p w:rsidR="009A3DAD" w:rsidRDefault="009A3DAD" w:rsidP="0041674E">
      <w:pPr>
        <w:rPr>
          <w:rtl/>
          <w:lang w:eastAsia="he-IL"/>
        </w:rPr>
      </w:pPr>
      <w:bookmarkStart w:id="7304" w:name="_ETM_Q20_282567"/>
      <w:bookmarkEnd w:id="7304"/>
      <w:r>
        <w:rPr>
          <w:rFonts w:hint="cs"/>
          <w:rtl/>
          <w:lang w:eastAsia="he-IL"/>
        </w:rPr>
        <w:t>תודה רבה.</w:t>
      </w:r>
    </w:p>
    <w:p w:rsidR="009A3DAD" w:rsidRPr="00211C8F" w:rsidRDefault="009A3DAD" w:rsidP="0041674E">
      <w:pPr>
        <w:rPr>
          <w:rtl/>
          <w:lang w:eastAsia="he-IL"/>
        </w:rPr>
      </w:pPr>
      <w:bookmarkStart w:id="7305" w:name="_ETM_Q20_282707"/>
      <w:bookmarkStart w:id="7306" w:name="_ETM_Q20_282798"/>
      <w:bookmarkEnd w:id="7305"/>
      <w:bookmarkEnd w:id="7306"/>
    </w:p>
    <w:p w:rsidR="009A3DAD" w:rsidRDefault="009A3DAD" w:rsidP="0041674E">
      <w:pPr>
        <w:pStyle w:val="af6"/>
        <w:keepNext/>
        <w:rPr>
          <w:rtl/>
        </w:rPr>
      </w:pPr>
      <w:bookmarkStart w:id="7307" w:name="ET_yor_6026_19"/>
      <w:r w:rsidRPr="00211C8F">
        <w:rPr>
          <w:rStyle w:val="TagStyle"/>
          <w:rtl/>
        </w:rPr>
        <w:t xml:space="preserve"> &lt;&lt; יור &gt;&gt; </w:t>
      </w:r>
      <w:r>
        <w:rPr>
          <w:rtl/>
        </w:rPr>
        <w:t>היו"ר משה ארבל:</w:t>
      </w:r>
      <w:r w:rsidRPr="00211C8F">
        <w:rPr>
          <w:rStyle w:val="TagStyle"/>
          <w:rtl/>
        </w:rPr>
        <w:t xml:space="preserve"> &lt;&lt; יור &gt;&gt;</w:t>
      </w:r>
      <w:r>
        <w:rPr>
          <w:rtl/>
        </w:rPr>
        <w:t xml:space="preserve">  </w:t>
      </w:r>
      <w:bookmarkEnd w:id="7307"/>
    </w:p>
    <w:p w:rsidR="009A3DAD" w:rsidRDefault="009A3DAD" w:rsidP="00F9786F">
      <w:pPr>
        <w:rPr>
          <w:rtl/>
          <w:lang w:eastAsia="he-IL"/>
        </w:rPr>
      </w:pPr>
    </w:p>
    <w:p w:rsidR="008D0576" w:rsidRDefault="009A3DAD" w:rsidP="00BA35AA">
      <w:pPr>
        <w:rPr>
          <w:rtl/>
        </w:rPr>
      </w:pPr>
      <w:bookmarkStart w:id="7308" w:name="_ETM_Q20_282577"/>
      <w:bookmarkEnd w:id="7308"/>
      <w:r>
        <w:rPr>
          <w:rFonts w:hint="cs"/>
          <w:rtl/>
          <w:lang w:eastAsia="he-IL"/>
        </w:rPr>
        <w:t xml:space="preserve">תודה רבה </w:t>
      </w:r>
      <w:bookmarkStart w:id="7309" w:name="_ETM_Q20_285027"/>
      <w:bookmarkEnd w:id="7309"/>
      <w:r>
        <w:rPr>
          <w:rFonts w:hint="cs"/>
          <w:rtl/>
          <w:lang w:eastAsia="he-IL"/>
        </w:rPr>
        <w:t>לשר להשכלה גבוהה ומשלימה זאב אלקין</w:t>
      </w:r>
      <w:r>
        <w:rPr>
          <w:rFonts w:hint="cs"/>
          <w:rtl/>
        </w:rPr>
        <w:t>.</w:t>
      </w:r>
      <w:r>
        <w:rPr>
          <w:rtl/>
        </w:rPr>
        <w:t xml:space="preserve"> </w:t>
      </w:r>
      <w:bookmarkStart w:id="7310" w:name="_ETM_Q20_286649"/>
      <w:bookmarkEnd w:id="7310"/>
    </w:p>
    <w:p w:rsidR="008D0576" w:rsidRDefault="008D0576" w:rsidP="00BA35AA">
      <w:pPr>
        <w:rPr>
          <w:rtl/>
        </w:rPr>
      </w:pPr>
      <w:bookmarkStart w:id="7311" w:name="_ETM_Q0_11514622"/>
      <w:bookmarkStart w:id="7312" w:name="_ETM_Q0_11514712"/>
      <w:bookmarkEnd w:id="7311"/>
      <w:bookmarkEnd w:id="7312"/>
    </w:p>
    <w:p w:rsidR="009A3DAD" w:rsidRDefault="009A3DAD" w:rsidP="00BA35AA">
      <w:pPr>
        <w:rPr>
          <w:rtl/>
        </w:rPr>
      </w:pPr>
      <w:bookmarkStart w:id="7313" w:name="_ETM_Q0_11514765"/>
      <w:bookmarkStart w:id="7314" w:name="_ETM_Q0_11514868"/>
      <w:bookmarkEnd w:id="7313"/>
      <w:bookmarkEnd w:id="7314"/>
      <w:r>
        <w:rPr>
          <w:rtl/>
        </w:rPr>
        <w:t xml:space="preserve">אנחנו </w:t>
      </w:r>
      <w:bookmarkStart w:id="7315" w:name="_ETM_Q20_286890"/>
      <w:bookmarkEnd w:id="7315"/>
      <w:r>
        <w:rPr>
          <w:rtl/>
        </w:rPr>
        <w:t xml:space="preserve">נעבור </w:t>
      </w:r>
      <w:bookmarkStart w:id="7316" w:name="_ETM_Q20_287159"/>
      <w:bookmarkEnd w:id="7316"/>
      <w:r>
        <w:rPr>
          <w:rtl/>
        </w:rPr>
        <w:t xml:space="preserve">להצבעה </w:t>
      </w:r>
      <w:bookmarkStart w:id="7317" w:name="_ETM_Q20_288270"/>
      <w:bookmarkEnd w:id="7317"/>
      <w:r>
        <w:rPr>
          <w:rtl/>
        </w:rPr>
        <w:t xml:space="preserve">על </w:t>
      </w:r>
      <w:bookmarkStart w:id="7318" w:name="_ETM_Q20_288420"/>
      <w:bookmarkEnd w:id="7318"/>
      <w:r>
        <w:rPr>
          <w:rtl/>
        </w:rPr>
        <w:t xml:space="preserve">העברת </w:t>
      </w:r>
      <w:bookmarkStart w:id="7319" w:name="_ETM_Q20_288719"/>
      <w:bookmarkEnd w:id="7319"/>
      <w:r>
        <w:rPr>
          <w:rtl/>
        </w:rPr>
        <w:t xml:space="preserve">ההצעה </w:t>
      </w:r>
      <w:bookmarkStart w:id="7320" w:name="_ETM_Q20_288929"/>
      <w:bookmarkEnd w:id="7320"/>
      <w:r>
        <w:rPr>
          <w:rtl/>
        </w:rPr>
        <w:t>לסדר</w:t>
      </w:r>
      <w:r>
        <w:rPr>
          <w:rFonts w:hint="cs"/>
          <w:rtl/>
        </w:rPr>
        <w:t>-</w:t>
      </w:r>
      <w:bookmarkStart w:id="7321" w:name="_ETM_Q20_289229"/>
      <w:bookmarkEnd w:id="7321"/>
      <w:r>
        <w:rPr>
          <w:rtl/>
        </w:rPr>
        <w:t xml:space="preserve">היום </w:t>
      </w:r>
      <w:bookmarkStart w:id="7322" w:name="_ETM_Q20_289380"/>
      <w:bookmarkEnd w:id="7322"/>
      <w:r>
        <w:rPr>
          <w:rtl/>
        </w:rPr>
        <w:t>בנושא</w:t>
      </w:r>
      <w:r>
        <w:rPr>
          <w:rFonts w:hint="cs"/>
          <w:rtl/>
        </w:rPr>
        <w:t>:</w:t>
      </w:r>
      <w:r>
        <w:rPr>
          <w:rtl/>
        </w:rPr>
        <w:t xml:space="preserve"> </w:t>
      </w:r>
      <w:bookmarkStart w:id="7323" w:name="_ETM_Q20_289740"/>
      <w:bookmarkEnd w:id="7323"/>
      <w:r>
        <w:rPr>
          <w:rFonts w:hint="cs"/>
          <w:rtl/>
        </w:rPr>
        <w:t xml:space="preserve">אפליית ציבור </w:t>
      </w:r>
      <w:bookmarkStart w:id="7324" w:name="_ETM_Q20_290099"/>
      <w:bookmarkEnd w:id="7324"/>
      <w:r>
        <w:rPr>
          <w:rtl/>
        </w:rPr>
        <w:t xml:space="preserve">הסטודנטים </w:t>
      </w:r>
      <w:bookmarkStart w:id="7325" w:name="_ETM_Q20_291149"/>
      <w:bookmarkEnd w:id="7325"/>
      <w:r>
        <w:rPr>
          <w:rtl/>
        </w:rPr>
        <w:t xml:space="preserve">בתוספת </w:t>
      </w:r>
      <w:bookmarkStart w:id="7326" w:name="_ETM_Q20_292020"/>
      <w:bookmarkEnd w:id="7326"/>
      <w:r>
        <w:rPr>
          <w:rtl/>
        </w:rPr>
        <w:t xml:space="preserve">לתקציב </w:t>
      </w:r>
      <w:bookmarkStart w:id="7327" w:name="_ETM_Q20_292499"/>
      <w:bookmarkEnd w:id="7327"/>
      <w:r>
        <w:rPr>
          <w:rtl/>
        </w:rPr>
        <w:t>ה</w:t>
      </w:r>
      <w:r>
        <w:rPr>
          <w:rFonts w:hint="cs"/>
          <w:rtl/>
        </w:rPr>
        <w:t>ה</w:t>
      </w:r>
      <w:r>
        <w:rPr>
          <w:rtl/>
        </w:rPr>
        <w:t>משכי</w:t>
      </w:r>
      <w:r>
        <w:rPr>
          <w:rFonts w:hint="cs"/>
          <w:rtl/>
        </w:rPr>
        <w:t>.</w:t>
      </w:r>
      <w:r>
        <w:rPr>
          <w:rtl/>
        </w:rPr>
        <w:t xml:space="preserve"> </w:t>
      </w:r>
      <w:bookmarkStart w:id="7328" w:name="_ETM_Q20_293859"/>
      <w:bookmarkEnd w:id="7328"/>
      <w:r>
        <w:rPr>
          <w:rtl/>
        </w:rPr>
        <w:t xml:space="preserve">מי </w:t>
      </w:r>
      <w:bookmarkStart w:id="7329" w:name="_ETM_Q20_294039"/>
      <w:bookmarkEnd w:id="7329"/>
      <w:r>
        <w:rPr>
          <w:rtl/>
        </w:rPr>
        <w:t xml:space="preserve">שמצביע </w:t>
      </w:r>
      <w:bookmarkStart w:id="7330" w:name="_ETM_Q20_294579"/>
      <w:bookmarkEnd w:id="7330"/>
      <w:r>
        <w:rPr>
          <w:rtl/>
        </w:rPr>
        <w:t>בעד</w:t>
      </w:r>
      <w:r>
        <w:rPr>
          <w:rFonts w:hint="cs"/>
          <w:rtl/>
        </w:rPr>
        <w:t xml:space="preserve"> </w:t>
      </w:r>
      <w:r w:rsidR="00B36217">
        <w:rPr>
          <w:rFonts w:hint="eastAsia"/>
        </w:rPr>
        <w:t>–</w:t>
      </w:r>
      <w:r>
        <w:rPr>
          <w:rtl/>
        </w:rPr>
        <w:t xml:space="preserve"> </w:t>
      </w:r>
      <w:bookmarkStart w:id="7331" w:name="_ETM_Q20_295110"/>
      <w:bookmarkEnd w:id="7331"/>
      <w:r>
        <w:rPr>
          <w:rtl/>
        </w:rPr>
        <w:t xml:space="preserve">הוא </w:t>
      </w:r>
      <w:bookmarkStart w:id="7332" w:name="_ETM_Q20_295260"/>
      <w:bookmarkEnd w:id="7332"/>
      <w:r>
        <w:rPr>
          <w:rtl/>
        </w:rPr>
        <w:t xml:space="preserve">בעד </w:t>
      </w:r>
      <w:bookmarkStart w:id="7333" w:name="_ETM_Q20_295530"/>
      <w:bookmarkEnd w:id="7333"/>
      <w:r>
        <w:rPr>
          <w:rtl/>
        </w:rPr>
        <w:t xml:space="preserve">העברת </w:t>
      </w:r>
      <w:bookmarkStart w:id="7334" w:name="_ETM_Q20_295950"/>
      <w:bookmarkEnd w:id="7334"/>
      <w:r>
        <w:rPr>
          <w:rtl/>
        </w:rPr>
        <w:t xml:space="preserve">ההצעה </w:t>
      </w:r>
      <w:bookmarkStart w:id="7335" w:name="_ETM_Q20_296220"/>
      <w:bookmarkEnd w:id="7335"/>
      <w:r>
        <w:rPr>
          <w:rtl/>
        </w:rPr>
        <w:t>לסדר</w:t>
      </w:r>
      <w:r>
        <w:rPr>
          <w:rFonts w:hint="cs"/>
          <w:rtl/>
        </w:rPr>
        <w:t>-היום</w:t>
      </w:r>
      <w:r>
        <w:rPr>
          <w:rtl/>
        </w:rPr>
        <w:t xml:space="preserve"> </w:t>
      </w:r>
      <w:bookmarkStart w:id="7336" w:name="_ETM_Q20_296730"/>
      <w:bookmarkEnd w:id="7336"/>
      <w:r>
        <w:rPr>
          <w:rtl/>
        </w:rPr>
        <w:t xml:space="preserve">לדיון </w:t>
      </w:r>
      <w:bookmarkStart w:id="7337" w:name="_ETM_Q20_297090"/>
      <w:bookmarkEnd w:id="7337"/>
      <w:r>
        <w:rPr>
          <w:rtl/>
        </w:rPr>
        <w:t>בוועדת</w:t>
      </w:r>
      <w:r>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1674E">
      <w:pPr>
        <w:rPr>
          <w:rtl/>
        </w:rPr>
      </w:pPr>
      <w:bookmarkStart w:id="7338" w:name="_ETM_Q20_295347"/>
      <w:bookmarkStart w:id="7339" w:name="_ETM_Q20_295420"/>
      <w:bookmarkEnd w:id="7338"/>
      <w:bookmarkEnd w:id="7339"/>
    </w:p>
    <w:p w:rsidR="009A3DAD" w:rsidRDefault="009A3DAD" w:rsidP="0041674E">
      <w:pPr>
        <w:pStyle w:val="af5"/>
        <w:keepNext/>
        <w:rPr>
          <w:rtl/>
        </w:rPr>
      </w:pPr>
      <w:bookmarkStart w:id="7340" w:name="ET_interruption_5798_21"/>
      <w:r w:rsidRPr="007D74B4">
        <w:rPr>
          <w:rStyle w:val="TagStyle"/>
          <w:rtl/>
        </w:rPr>
        <w:t xml:space="preserve"> &lt;&lt; קריאה &gt;&gt; </w:t>
      </w:r>
      <w:r>
        <w:rPr>
          <w:rtl/>
        </w:rPr>
        <w:t>אורלי פרומן (יש עתיד-תל"ם):</w:t>
      </w:r>
      <w:r w:rsidRPr="007D74B4">
        <w:rPr>
          <w:rStyle w:val="TagStyle"/>
          <w:rtl/>
        </w:rPr>
        <w:t xml:space="preserve"> &lt;&lt; קריאה &gt;&gt;</w:t>
      </w:r>
      <w:r>
        <w:rPr>
          <w:rtl/>
        </w:rPr>
        <w:t xml:space="preserve">  </w:t>
      </w:r>
      <w:bookmarkEnd w:id="7340"/>
    </w:p>
    <w:p w:rsidR="009A3DAD" w:rsidRDefault="009A3DAD" w:rsidP="00F9786F">
      <w:pPr>
        <w:rPr>
          <w:rtl/>
          <w:lang w:eastAsia="he-IL"/>
        </w:rPr>
      </w:pPr>
    </w:p>
    <w:p w:rsidR="009A3DAD" w:rsidRDefault="009A3DAD" w:rsidP="0041674E">
      <w:pPr>
        <w:rPr>
          <w:rtl/>
          <w:lang w:eastAsia="he-IL"/>
        </w:rPr>
      </w:pPr>
      <w:bookmarkStart w:id="7341" w:name="_ETM_Q20_296316"/>
      <w:bookmarkEnd w:id="7341"/>
      <w:r>
        <w:rPr>
          <w:rFonts w:hint="cs"/>
          <w:rtl/>
          <w:lang w:eastAsia="he-IL"/>
        </w:rPr>
        <w:t>הכספים.</w:t>
      </w:r>
    </w:p>
    <w:p w:rsidR="009A3DAD" w:rsidRDefault="009A3DAD" w:rsidP="0041674E">
      <w:pPr>
        <w:rPr>
          <w:rtl/>
          <w:lang w:eastAsia="he-IL"/>
        </w:rPr>
      </w:pPr>
    </w:p>
    <w:p w:rsidR="009A3DAD" w:rsidRDefault="009A3DAD" w:rsidP="0041674E">
      <w:pPr>
        <w:pStyle w:val="af6"/>
        <w:keepNext/>
        <w:rPr>
          <w:rtl/>
        </w:rPr>
      </w:pPr>
      <w:bookmarkStart w:id="7342" w:name="ET_yor_6026_22"/>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342"/>
    </w:p>
    <w:p w:rsidR="009A3DAD" w:rsidRDefault="009A3DAD" w:rsidP="00F9786F">
      <w:pPr>
        <w:rPr>
          <w:rtl/>
          <w:lang w:eastAsia="he-IL"/>
        </w:rPr>
      </w:pPr>
    </w:p>
    <w:p w:rsidR="009A3DAD" w:rsidRDefault="00B36217" w:rsidP="0041674E">
      <w:pPr>
        <w:rPr>
          <w:rtl/>
        </w:rPr>
      </w:pPr>
      <w:bookmarkStart w:id="7343" w:name="_ETM_Q20_297374"/>
      <w:bookmarkEnd w:id="7343"/>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bookmarkStart w:id="7344" w:name="_ETM_Q20_295515"/>
      <w:bookmarkStart w:id="7345" w:name="_ETM_Q20_295589"/>
      <w:bookmarkStart w:id="7346" w:name="_ETM_Q20_298189"/>
      <w:bookmarkEnd w:id="7344"/>
      <w:bookmarkEnd w:id="7345"/>
      <w:bookmarkEnd w:id="7346"/>
      <w:r w:rsidR="009A3DAD">
        <w:rPr>
          <w:rtl/>
        </w:rPr>
        <w:t>הכספים</w:t>
      </w:r>
      <w:r w:rsidR="009A3DAD">
        <w:rPr>
          <w:rFonts w:hint="cs"/>
          <w:rtl/>
        </w:rPr>
        <w:t>,</w:t>
      </w:r>
      <w:r w:rsidR="009A3DAD">
        <w:rPr>
          <w:rtl/>
        </w:rPr>
        <w:t xml:space="preserve"> </w:t>
      </w:r>
      <w:bookmarkStart w:id="7347" w:name="_ETM_Q20_298939"/>
      <w:bookmarkEnd w:id="7347"/>
      <w:r w:rsidR="009A3DAD">
        <w:rPr>
          <w:rtl/>
        </w:rPr>
        <w:t xml:space="preserve">ומי </w:t>
      </w:r>
      <w:bookmarkStart w:id="7348" w:name="_ETM_Q20_299149"/>
      <w:bookmarkEnd w:id="7348"/>
      <w:r w:rsidR="009A3DAD">
        <w:rPr>
          <w:rtl/>
        </w:rPr>
        <w:t xml:space="preserve">שמצביע </w:t>
      </w:r>
      <w:bookmarkStart w:id="7349" w:name="_ETM_Q20_299600"/>
      <w:bookmarkEnd w:id="7349"/>
      <w:r w:rsidR="009A3DAD">
        <w:rPr>
          <w:rtl/>
        </w:rPr>
        <w:t>נגד</w:t>
      </w:r>
      <w:r w:rsidR="009A3DAD">
        <w:rPr>
          <w:rFonts w:hint="cs"/>
          <w:rtl/>
        </w:rPr>
        <w:t xml:space="preserve"> </w:t>
      </w:r>
      <w:r>
        <w:rPr>
          <w:rFonts w:hint="eastAsia"/>
        </w:rPr>
        <w:t>–</w:t>
      </w:r>
      <w:r w:rsidR="009A3DAD">
        <w:rPr>
          <w:rtl/>
        </w:rPr>
        <w:t xml:space="preserve"> </w:t>
      </w:r>
      <w:bookmarkStart w:id="7350" w:name="_ETM_Q20_299899"/>
      <w:bookmarkEnd w:id="7350"/>
      <w:r w:rsidR="009A3DAD">
        <w:rPr>
          <w:rtl/>
        </w:rPr>
        <w:t xml:space="preserve">הוא </w:t>
      </w:r>
      <w:bookmarkStart w:id="7351" w:name="_ETM_Q20_299990"/>
      <w:bookmarkEnd w:id="7351"/>
      <w:r w:rsidR="009A3DAD">
        <w:rPr>
          <w:rtl/>
        </w:rPr>
        <w:t>נגד</w:t>
      </w:r>
      <w:r w:rsidR="009A3DAD">
        <w:rPr>
          <w:rFonts w:hint="cs"/>
          <w:rtl/>
        </w:rPr>
        <w:t>.</w:t>
      </w:r>
      <w:r w:rsidR="009A3DAD">
        <w:rPr>
          <w:rtl/>
        </w:rPr>
        <w:t xml:space="preserve"> </w:t>
      </w:r>
      <w:bookmarkStart w:id="7352" w:name="_ETM_Q20_300799"/>
      <w:bookmarkEnd w:id="7352"/>
      <w:r w:rsidR="009A3DAD">
        <w:rPr>
          <w:rtl/>
        </w:rPr>
        <w:t>הצבעה</w:t>
      </w:r>
      <w:r w:rsidR="009A3DAD">
        <w:rPr>
          <w:rFonts w:hint="cs"/>
          <w:rtl/>
        </w:rPr>
        <w:t>.</w:t>
      </w:r>
    </w:p>
    <w:p w:rsidR="009A3DAD" w:rsidRDefault="009A3DAD" w:rsidP="0041674E">
      <w:pPr>
        <w:rPr>
          <w:rtl/>
        </w:rPr>
      </w:pPr>
      <w:bookmarkStart w:id="7353" w:name="_ETM_Q20_296382"/>
      <w:bookmarkStart w:id="7354" w:name="_ETM_Q20_296512"/>
      <w:bookmarkEnd w:id="7353"/>
      <w:bookmarkEnd w:id="7354"/>
    </w:p>
    <w:p w:rsidR="009A3DAD" w:rsidRDefault="009A3DAD" w:rsidP="0041674E">
      <w:pPr>
        <w:pStyle w:val="af1"/>
        <w:keepNext/>
        <w:rPr>
          <w:lang w:eastAsia="he-IL"/>
        </w:rPr>
      </w:pPr>
      <w:bookmarkStart w:id="7355" w:name="_ETM_Q20_296550"/>
      <w:bookmarkStart w:id="7356" w:name="_ETM_Q20_296639"/>
      <w:bookmarkStart w:id="7357" w:name="_ETM_Q20_297286"/>
      <w:bookmarkEnd w:id="7355"/>
      <w:bookmarkEnd w:id="7356"/>
      <w:bookmarkEnd w:id="7357"/>
      <w:r>
        <w:rPr>
          <w:rFonts w:hint="cs"/>
          <w:rtl/>
          <w:lang w:eastAsia="he-IL"/>
        </w:rPr>
        <w:t>הצבעה מס' 5</w:t>
      </w:r>
    </w:p>
    <w:p w:rsidR="009A3DAD" w:rsidRDefault="009A3DAD" w:rsidP="0041674E">
      <w:pPr>
        <w:pStyle w:val="--"/>
        <w:keepNext/>
        <w:rPr>
          <w:rtl/>
          <w:lang w:eastAsia="he-IL"/>
        </w:rPr>
      </w:pPr>
    </w:p>
    <w:p w:rsidR="009A3DAD" w:rsidRDefault="009A3DAD" w:rsidP="0041674E">
      <w:pPr>
        <w:pStyle w:val="--"/>
        <w:keepNext/>
        <w:rPr>
          <w:rtl/>
          <w:lang w:eastAsia="he-IL"/>
        </w:rPr>
      </w:pPr>
      <w:r>
        <w:rPr>
          <w:rFonts w:hint="cs"/>
          <w:rtl/>
          <w:lang w:eastAsia="he-IL"/>
        </w:rPr>
        <w:t xml:space="preserve">בעד ההצעה להעביר את הנושא לוועדה </w:t>
      </w:r>
      <w:r w:rsidR="00B36217">
        <w:rPr>
          <w:rFonts w:hint="cs"/>
          <w:rtl/>
          <w:lang w:eastAsia="he-IL"/>
        </w:rPr>
        <w:t>–</w:t>
      </w:r>
      <w:r>
        <w:rPr>
          <w:rFonts w:hint="cs"/>
          <w:rtl/>
          <w:lang w:eastAsia="he-IL"/>
        </w:rPr>
        <w:t xml:space="preserve"> 4</w:t>
      </w:r>
    </w:p>
    <w:p w:rsidR="009A3DAD" w:rsidRDefault="009A3DAD" w:rsidP="0041674E">
      <w:pPr>
        <w:pStyle w:val="--"/>
        <w:keepNext/>
        <w:rPr>
          <w:rtl/>
          <w:lang w:eastAsia="he-IL"/>
        </w:rPr>
      </w:pPr>
      <w:r>
        <w:rPr>
          <w:rFonts w:hint="cs"/>
          <w:rtl/>
          <w:lang w:eastAsia="he-IL"/>
        </w:rPr>
        <w:t xml:space="preserve">נגד </w:t>
      </w:r>
      <w:r w:rsidR="00B36217">
        <w:rPr>
          <w:rFonts w:hint="cs"/>
          <w:rtl/>
          <w:lang w:eastAsia="he-IL"/>
        </w:rPr>
        <w:t>–</w:t>
      </w:r>
      <w:r>
        <w:rPr>
          <w:rFonts w:hint="cs"/>
          <w:rtl/>
          <w:lang w:eastAsia="he-IL"/>
        </w:rPr>
        <w:t xml:space="preserve"> אין </w:t>
      </w:r>
    </w:p>
    <w:p w:rsidR="009A3DAD" w:rsidRDefault="009A3DAD" w:rsidP="0041674E">
      <w:pPr>
        <w:pStyle w:val="--"/>
        <w:keepNext/>
        <w:rPr>
          <w:rtl/>
          <w:lang w:eastAsia="he-IL"/>
        </w:rPr>
      </w:pPr>
      <w:r>
        <w:rPr>
          <w:rFonts w:hint="cs"/>
          <w:rtl/>
          <w:lang w:eastAsia="he-IL"/>
        </w:rPr>
        <w:t xml:space="preserve">נמנעים </w:t>
      </w:r>
      <w:r w:rsidR="00B36217">
        <w:rPr>
          <w:rFonts w:hint="cs"/>
          <w:rtl/>
          <w:lang w:eastAsia="he-IL"/>
        </w:rPr>
        <w:t>–</w:t>
      </w:r>
      <w:r>
        <w:rPr>
          <w:rFonts w:hint="cs"/>
          <w:rtl/>
          <w:lang w:eastAsia="he-IL"/>
        </w:rPr>
        <w:t xml:space="preserve"> אין </w:t>
      </w:r>
    </w:p>
    <w:p w:rsidR="009A3DAD" w:rsidRDefault="009A3DAD" w:rsidP="0041674E">
      <w:pPr>
        <w:pStyle w:val="af2"/>
        <w:rPr>
          <w:rtl/>
        </w:rPr>
      </w:pPr>
      <w:r>
        <w:rPr>
          <w:rtl/>
        </w:rPr>
        <w:t>ההצעה להעביר את הנושא לוועדת הכ</w:t>
      </w:r>
      <w:r>
        <w:rPr>
          <w:rFonts w:hint="cs"/>
          <w:rtl/>
        </w:rPr>
        <w:t>ספים</w:t>
      </w:r>
      <w:r>
        <w:rPr>
          <w:rtl/>
        </w:rPr>
        <w:t xml:space="preserve"> נתקבלה.</w:t>
      </w:r>
    </w:p>
    <w:p w:rsidR="009A3DAD" w:rsidRDefault="009A3DAD" w:rsidP="0041674E">
      <w:pPr>
        <w:rPr>
          <w:rtl/>
        </w:rPr>
      </w:pPr>
      <w:bookmarkStart w:id="7358" w:name="_ETM_Q20_301065"/>
      <w:bookmarkStart w:id="7359" w:name="_ETM_Q20_301150"/>
      <w:bookmarkEnd w:id="7358"/>
      <w:bookmarkEnd w:id="7359"/>
    </w:p>
    <w:p w:rsidR="009A3DAD" w:rsidRDefault="009A3DAD" w:rsidP="0041674E">
      <w:pPr>
        <w:pStyle w:val="af6"/>
        <w:keepNext/>
        <w:rPr>
          <w:rtl/>
        </w:rPr>
      </w:pPr>
      <w:bookmarkStart w:id="7360" w:name="ET_yor_6026_23"/>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360"/>
    </w:p>
    <w:p w:rsidR="009A3DAD" w:rsidRDefault="009A3DAD" w:rsidP="00F9786F">
      <w:pPr>
        <w:rPr>
          <w:rtl/>
          <w:lang w:eastAsia="he-IL"/>
        </w:rPr>
      </w:pPr>
    </w:p>
    <w:p w:rsidR="009A3DAD" w:rsidRDefault="009A3DAD" w:rsidP="008D0576">
      <w:pPr>
        <w:rPr>
          <w:rtl/>
        </w:rPr>
      </w:pPr>
      <w:bookmarkStart w:id="7361" w:name="_ETM_Q20_302872"/>
      <w:bookmarkStart w:id="7362" w:name="_ETM_Q20_297373"/>
      <w:bookmarkStart w:id="7363" w:name="_ETM_Q20_311130"/>
      <w:bookmarkEnd w:id="7361"/>
      <w:bookmarkEnd w:id="7362"/>
      <w:bookmarkEnd w:id="7363"/>
      <w:proofErr w:type="spellStart"/>
      <w:r>
        <w:rPr>
          <w:rtl/>
        </w:rPr>
        <w:t>מ</w:t>
      </w:r>
      <w:r>
        <w:rPr>
          <w:rFonts w:hint="cs"/>
          <w:rtl/>
        </w:rPr>
        <w:t>י</w:t>
      </w:r>
      <w:r>
        <w:rPr>
          <w:rtl/>
        </w:rPr>
        <w:t>יד</w:t>
      </w:r>
      <w:proofErr w:type="spellEnd"/>
      <w:r>
        <w:rPr>
          <w:rtl/>
        </w:rPr>
        <w:t xml:space="preserve"> </w:t>
      </w:r>
      <w:bookmarkStart w:id="7364" w:name="_ETM_Q20_311459"/>
      <w:bookmarkEnd w:id="7364"/>
      <w:r>
        <w:rPr>
          <w:rtl/>
        </w:rPr>
        <w:t xml:space="preserve">אחרי </w:t>
      </w:r>
      <w:bookmarkStart w:id="7365" w:name="_ETM_Q20_311700"/>
      <w:bookmarkStart w:id="7366" w:name="_ETM_Q20_311819"/>
      <w:bookmarkEnd w:id="7365"/>
      <w:bookmarkEnd w:id="7366"/>
      <w:r>
        <w:rPr>
          <w:rtl/>
        </w:rPr>
        <w:t xml:space="preserve">תוצאות </w:t>
      </w:r>
      <w:bookmarkStart w:id="7367" w:name="_ETM_Q20_312090"/>
      <w:bookmarkEnd w:id="7367"/>
      <w:r>
        <w:rPr>
          <w:rtl/>
        </w:rPr>
        <w:t xml:space="preserve">ההצבעה </w:t>
      </w:r>
      <w:bookmarkStart w:id="7368" w:name="_ETM_Q20_312630"/>
      <w:bookmarkEnd w:id="7368"/>
      <w:r>
        <w:rPr>
          <w:rtl/>
        </w:rPr>
        <w:t xml:space="preserve">האלקטרונית </w:t>
      </w:r>
      <w:bookmarkStart w:id="7369" w:name="_ETM_Q20_313080"/>
      <w:bookmarkEnd w:id="7369"/>
      <w:r>
        <w:rPr>
          <w:rtl/>
        </w:rPr>
        <w:t xml:space="preserve">אני </w:t>
      </w:r>
      <w:bookmarkStart w:id="7370" w:name="_ETM_Q20_313200"/>
      <w:bookmarkEnd w:id="7370"/>
      <w:r>
        <w:rPr>
          <w:rtl/>
        </w:rPr>
        <w:t xml:space="preserve">אצרף </w:t>
      </w:r>
      <w:bookmarkStart w:id="7371" w:name="_ETM_Q20_313590"/>
      <w:bookmarkEnd w:id="7371"/>
      <w:r>
        <w:rPr>
          <w:rtl/>
        </w:rPr>
        <w:t xml:space="preserve">את </w:t>
      </w:r>
      <w:bookmarkStart w:id="7372" w:name="_ETM_Q20_313770"/>
      <w:bookmarkEnd w:id="7372"/>
      <w:r>
        <w:rPr>
          <w:rtl/>
        </w:rPr>
        <w:t xml:space="preserve">המבקשים </w:t>
      </w:r>
      <w:bookmarkStart w:id="7373" w:name="_ETM_Q20_314970"/>
      <w:bookmarkEnd w:id="7373"/>
      <w:r>
        <w:rPr>
          <w:rtl/>
        </w:rPr>
        <w:t>להצטרף</w:t>
      </w:r>
      <w:r>
        <w:rPr>
          <w:rFonts w:hint="cs"/>
          <w:rtl/>
        </w:rPr>
        <w:t>.</w:t>
      </w:r>
      <w:r>
        <w:rPr>
          <w:rtl/>
        </w:rPr>
        <w:t xml:space="preserve"> </w:t>
      </w:r>
      <w:bookmarkStart w:id="7374" w:name="_ETM_Q20_319669"/>
      <w:bookmarkStart w:id="7375" w:name="_ETM_Q20_319819"/>
      <w:bookmarkEnd w:id="7374"/>
      <w:bookmarkEnd w:id="7375"/>
      <w:r>
        <w:rPr>
          <w:rFonts w:hint="cs"/>
          <w:rtl/>
        </w:rPr>
        <w:t>וב</w:t>
      </w:r>
      <w:r>
        <w:rPr>
          <w:rtl/>
        </w:rPr>
        <w:t>כן</w:t>
      </w:r>
      <w:r>
        <w:rPr>
          <w:rFonts w:hint="cs"/>
          <w:rtl/>
        </w:rPr>
        <w:t>,</w:t>
      </w:r>
      <w:r>
        <w:rPr>
          <w:rtl/>
        </w:rPr>
        <w:t xml:space="preserve"> </w:t>
      </w:r>
      <w:bookmarkStart w:id="7376" w:name="_ETM_Q20_320330"/>
      <w:bookmarkEnd w:id="7376"/>
      <w:r>
        <w:rPr>
          <w:rtl/>
        </w:rPr>
        <w:t xml:space="preserve">תוצאות </w:t>
      </w:r>
      <w:bookmarkStart w:id="7377" w:name="_ETM_Q20_320600"/>
      <w:bookmarkEnd w:id="7377"/>
      <w:r>
        <w:rPr>
          <w:rtl/>
        </w:rPr>
        <w:t xml:space="preserve">ההצבעה </w:t>
      </w:r>
      <w:bookmarkStart w:id="7378" w:name="_ETM_Q20_320900"/>
      <w:bookmarkEnd w:id="7378"/>
      <w:r>
        <w:rPr>
          <w:rtl/>
        </w:rPr>
        <w:t xml:space="preserve">האלקטרונית </w:t>
      </w:r>
      <w:bookmarkStart w:id="7379" w:name="_ETM_Q20_321350"/>
      <w:bookmarkEnd w:id="7379"/>
      <w:r>
        <w:rPr>
          <w:rtl/>
        </w:rPr>
        <w:t>ה</w:t>
      </w:r>
      <w:r>
        <w:rPr>
          <w:rFonts w:hint="cs"/>
          <w:rtl/>
        </w:rPr>
        <w:t>ן</w:t>
      </w:r>
      <w:r>
        <w:rPr>
          <w:rtl/>
        </w:rPr>
        <w:t xml:space="preserve"> </w:t>
      </w:r>
      <w:bookmarkStart w:id="7380" w:name="_ETM_Q20_321470"/>
      <w:bookmarkEnd w:id="7380"/>
      <w:r>
        <w:rPr>
          <w:rFonts w:hint="cs"/>
          <w:rtl/>
        </w:rPr>
        <w:t>ארבעה בעד, א</w:t>
      </w:r>
      <w:bookmarkStart w:id="7381" w:name="_ETM_Q20_321770"/>
      <w:bookmarkStart w:id="7382" w:name="_ETM_Q20_322069"/>
      <w:bookmarkEnd w:id="7381"/>
      <w:bookmarkEnd w:id="7382"/>
      <w:r>
        <w:rPr>
          <w:rtl/>
        </w:rPr>
        <w:t xml:space="preserve">ין </w:t>
      </w:r>
      <w:bookmarkStart w:id="7383" w:name="_ETM_Q20_322160"/>
      <w:bookmarkEnd w:id="7383"/>
      <w:r>
        <w:rPr>
          <w:rtl/>
        </w:rPr>
        <w:t>מתנגדים</w:t>
      </w:r>
      <w:r>
        <w:rPr>
          <w:rFonts w:hint="cs"/>
          <w:rtl/>
        </w:rPr>
        <w:t>,</w:t>
      </w:r>
      <w:r>
        <w:rPr>
          <w:rtl/>
        </w:rPr>
        <w:t xml:space="preserve"> </w:t>
      </w:r>
      <w:bookmarkStart w:id="7384" w:name="_ETM_Q20_322520"/>
      <w:bookmarkEnd w:id="7384"/>
      <w:r>
        <w:rPr>
          <w:rtl/>
        </w:rPr>
        <w:t xml:space="preserve">אין </w:t>
      </w:r>
      <w:bookmarkStart w:id="7385" w:name="_ETM_Q20_322639"/>
      <w:bookmarkEnd w:id="7385"/>
      <w:r>
        <w:rPr>
          <w:rtl/>
        </w:rPr>
        <w:t>נמנעים</w:t>
      </w:r>
      <w:r>
        <w:rPr>
          <w:rFonts w:hint="cs"/>
          <w:rtl/>
        </w:rPr>
        <w:t>.</w:t>
      </w:r>
      <w:r>
        <w:rPr>
          <w:rtl/>
        </w:rPr>
        <w:t xml:space="preserve"> </w:t>
      </w:r>
      <w:bookmarkStart w:id="7386" w:name="_ETM_Q20_323480"/>
      <w:bookmarkEnd w:id="7386"/>
      <w:r>
        <w:rPr>
          <w:rtl/>
        </w:rPr>
        <w:t xml:space="preserve">אני </w:t>
      </w:r>
      <w:bookmarkStart w:id="7387" w:name="_ETM_Q20_323720"/>
      <w:bookmarkEnd w:id="7387"/>
      <w:r>
        <w:rPr>
          <w:rtl/>
        </w:rPr>
        <w:t xml:space="preserve">מבקש </w:t>
      </w:r>
      <w:bookmarkStart w:id="7388" w:name="_ETM_Q20_324020"/>
      <w:bookmarkEnd w:id="7388"/>
      <w:r>
        <w:rPr>
          <w:rtl/>
        </w:rPr>
        <w:t xml:space="preserve">להוסיף </w:t>
      </w:r>
      <w:bookmarkStart w:id="7389" w:name="_ETM_Q20_324260"/>
      <w:bookmarkEnd w:id="7389"/>
      <w:r>
        <w:rPr>
          <w:rtl/>
        </w:rPr>
        <w:t xml:space="preserve">את </w:t>
      </w:r>
      <w:bookmarkStart w:id="7390" w:name="_ETM_Q20_324350"/>
      <w:bookmarkEnd w:id="7390"/>
      <w:r>
        <w:rPr>
          <w:rtl/>
        </w:rPr>
        <w:t xml:space="preserve">חברת </w:t>
      </w:r>
      <w:bookmarkStart w:id="7391" w:name="_ETM_Q20_324590"/>
      <w:bookmarkEnd w:id="7391"/>
      <w:r>
        <w:rPr>
          <w:rtl/>
        </w:rPr>
        <w:t xml:space="preserve">הכנסת </w:t>
      </w:r>
      <w:bookmarkStart w:id="7392" w:name="_ETM_Q20_325130"/>
      <w:bookmarkEnd w:id="7392"/>
      <w:r>
        <w:rPr>
          <w:rtl/>
        </w:rPr>
        <w:t xml:space="preserve">אורלי </w:t>
      </w:r>
      <w:bookmarkStart w:id="7393" w:name="_ETM_Q20_325370"/>
      <w:bookmarkEnd w:id="7393"/>
      <w:r>
        <w:rPr>
          <w:rtl/>
        </w:rPr>
        <w:t>פרומן</w:t>
      </w:r>
      <w:r>
        <w:rPr>
          <w:rFonts w:hint="cs"/>
          <w:rtl/>
        </w:rPr>
        <w:t>, את</w:t>
      </w:r>
      <w:r>
        <w:rPr>
          <w:rtl/>
        </w:rPr>
        <w:t xml:space="preserve"> </w:t>
      </w:r>
      <w:bookmarkStart w:id="7394" w:name="_ETM_Q20_326030"/>
      <w:bookmarkEnd w:id="7394"/>
      <w:r>
        <w:rPr>
          <w:rtl/>
        </w:rPr>
        <w:t xml:space="preserve">יוליה </w:t>
      </w:r>
      <w:bookmarkStart w:id="7395" w:name="_ETM_Q20_326360"/>
      <w:bookmarkEnd w:id="7395"/>
      <w:r>
        <w:rPr>
          <w:rtl/>
        </w:rPr>
        <w:t>מלינובסקי</w:t>
      </w:r>
      <w:r>
        <w:rPr>
          <w:rFonts w:hint="cs"/>
          <w:rtl/>
        </w:rPr>
        <w:t>,</w:t>
      </w:r>
      <w:r>
        <w:rPr>
          <w:rtl/>
        </w:rPr>
        <w:t xml:space="preserve"> </w:t>
      </w:r>
      <w:bookmarkStart w:id="7396" w:name="_ETM_Q20_327709"/>
      <w:bookmarkEnd w:id="7396"/>
      <w:r>
        <w:rPr>
          <w:rtl/>
        </w:rPr>
        <w:t xml:space="preserve">אלכס </w:t>
      </w:r>
      <w:bookmarkStart w:id="7397" w:name="_ETM_Q20_328010"/>
      <w:bookmarkEnd w:id="7397"/>
      <w:r>
        <w:rPr>
          <w:rtl/>
        </w:rPr>
        <w:t>קושניר</w:t>
      </w:r>
      <w:r>
        <w:rPr>
          <w:rFonts w:hint="cs"/>
          <w:rtl/>
        </w:rPr>
        <w:t>,</w:t>
      </w:r>
      <w:r>
        <w:rPr>
          <w:rtl/>
        </w:rPr>
        <w:t xml:space="preserve"> </w:t>
      </w:r>
      <w:bookmarkStart w:id="7398" w:name="_ETM_Q20_329090"/>
      <w:bookmarkEnd w:id="7398"/>
      <w:r>
        <w:rPr>
          <w:rtl/>
        </w:rPr>
        <w:t xml:space="preserve">אוסאמה </w:t>
      </w:r>
      <w:bookmarkStart w:id="7399" w:name="_ETM_Q20_329419"/>
      <w:bookmarkEnd w:id="7399"/>
      <w:r>
        <w:rPr>
          <w:rtl/>
        </w:rPr>
        <w:t xml:space="preserve">סעדי </w:t>
      </w:r>
      <w:bookmarkStart w:id="7400" w:name="_ETM_Q20_330139"/>
      <w:bookmarkEnd w:id="7400"/>
      <w:r>
        <w:rPr>
          <w:rtl/>
        </w:rPr>
        <w:t xml:space="preserve">ויצחק </w:t>
      </w:r>
      <w:bookmarkStart w:id="7401" w:name="_ETM_Q20_330769"/>
      <w:bookmarkEnd w:id="7401"/>
      <w:r>
        <w:rPr>
          <w:rtl/>
        </w:rPr>
        <w:t xml:space="preserve">פינדרוס </w:t>
      </w:r>
      <w:bookmarkStart w:id="7402" w:name="_ETM_Q20_331639"/>
      <w:bookmarkEnd w:id="7402"/>
      <w:r>
        <w:rPr>
          <w:rtl/>
        </w:rPr>
        <w:t>כתומכים</w:t>
      </w:r>
      <w:r w:rsidR="008D0576">
        <w:rPr>
          <w:rFonts w:hint="cs"/>
          <w:rtl/>
        </w:rPr>
        <w:t>.</w:t>
      </w:r>
      <w:r>
        <w:rPr>
          <w:rtl/>
        </w:rPr>
        <w:t xml:space="preserve"> </w:t>
      </w:r>
      <w:bookmarkStart w:id="7403" w:name="_ETM_Q20_332780"/>
      <w:bookmarkEnd w:id="7403"/>
      <w:r>
        <w:rPr>
          <w:rtl/>
        </w:rPr>
        <w:t xml:space="preserve">אשר </w:t>
      </w:r>
      <w:bookmarkStart w:id="7404" w:name="_ETM_Q20_333290"/>
      <w:bookmarkEnd w:id="7404"/>
      <w:r>
        <w:rPr>
          <w:rtl/>
        </w:rPr>
        <w:t xml:space="preserve">על </w:t>
      </w:r>
      <w:bookmarkStart w:id="7405" w:name="_ETM_Q20_333380"/>
      <w:bookmarkEnd w:id="7405"/>
      <w:r>
        <w:rPr>
          <w:rtl/>
        </w:rPr>
        <w:t>כן</w:t>
      </w:r>
      <w:r w:rsidR="008D0576">
        <w:rPr>
          <w:rFonts w:hint="cs"/>
          <w:rtl/>
        </w:rPr>
        <w:t>,</w:t>
      </w:r>
      <w:r>
        <w:rPr>
          <w:rtl/>
        </w:rPr>
        <w:t xml:space="preserve"> </w:t>
      </w:r>
      <w:bookmarkStart w:id="7406" w:name="_ETM_Q20_334480"/>
      <w:bookmarkEnd w:id="7406"/>
      <w:r>
        <w:rPr>
          <w:rFonts w:hint="cs"/>
          <w:rtl/>
        </w:rPr>
        <w:t>תשעה</w:t>
      </w:r>
      <w:r>
        <w:rPr>
          <w:rtl/>
        </w:rPr>
        <w:t xml:space="preserve"> </w:t>
      </w:r>
      <w:bookmarkStart w:id="7407" w:name="_ETM_Q20_334959"/>
      <w:bookmarkEnd w:id="7407"/>
      <w:r>
        <w:rPr>
          <w:rtl/>
        </w:rPr>
        <w:t>בעד</w:t>
      </w:r>
      <w:r>
        <w:rPr>
          <w:rFonts w:hint="cs"/>
          <w:rtl/>
        </w:rPr>
        <w:t>,</w:t>
      </w:r>
      <w:r>
        <w:rPr>
          <w:rtl/>
        </w:rPr>
        <w:t xml:space="preserve"> </w:t>
      </w:r>
      <w:bookmarkStart w:id="7408" w:name="_ETM_Q20_336099"/>
      <w:bookmarkEnd w:id="7408"/>
      <w:r>
        <w:rPr>
          <w:rtl/>
        </w:rPr>
        <w:t xml:space="preserve">אין </w:t>
      </w:r>
      <w:bookmarkStart w:id="7409" w:name="_ETM_Q20_336189"/>
      <w:bookmarkEnd w:id="7409"/>
      <w:r>
        <w:rPr>
          <w:rtl/>
        </w:rPr>
        <w:t xml:space="preserve">מתנגדים </w:t>
      </w:r>
      <w:bookmarkStart w:id="7410" w:name="_ETM_Q20_336549"/>
      <w:bookmarkEnd w:id="7410"/>
      <w:r>
        <w:rPr>
          <w:rtl/>
        </w:rPr>
        <w:t xml:space="preserve">ואין </w:t>
      </w:r>
      <w:bookmarkStart w:id="7411" w:name="_ETM_Q20_337060"/>
      <w:bookmarkEnd w:id="7411"/>
      <w:r>
        <w:rPr>
          <w:rtl/>
        </w:rPr>
        <w:t>נמנעים</w:t>
      </w:r>
      <w:r>
        <w:rPr>
          <w:rFonts w:hint="cs"/>
          <w:rtl/>
        </w:rPr>
        <w:t>.</w:t>
      </w:r>
      <w:r>
        <w:rPr>
          <w:rtl/>
        </w:rPr>
        <w:t xml:space="preserve"> </w:t>
      </w:r>
      <w:bookmarkStart w:id="7412" w:name="_ETM_Q20_337919"/>
      <w:bookmarkEnd w:id="7412"/>
      <w:r>
        <w:rPr>
          <w:rtl/>
        </w:rPr>
        <w:t xml:space="preserve">אני </w:t>
      </w:r>
      <w:bookmarkStart w:id="7413" w:name="_ETM_Q20_338700"/>
      <w:bookmarkEnd w:id="7413"/>
      <w:r>
        <w:rPr>
          <w:rtl/>
        </w:rPr>
        <w:t xml:space="preserve">קובע </w:t>
      </w:r>
      <w:bookmarkStart w:id="7414" w:name="_ETM_Q20_339060"/>
      <w:bookmarkStart w:id="7415" w:name="_ETM_Q20_339210"/>
      <w:bookmarkEnd w:id="7414"/>
      <w:bookmarkEnd w:id="7415"/>
      <w:r>
        <w:rPr>
          <w:rFonts w:hint="cs"/>
          <w:rtl/>
        </w:rPr>
        <w:t>ש</w:t>
      </w:r>
      <w:r>
        <w:rPr>
          <w:rtl/>
        </w:rPr>
        <w:t xml:space="preserve">ההצעה </w:t>
      </w:r>
      <w:bookmarkStart w:id="7416" w:name="_ETM_Q20_339480"/>
      <w:bookmarkEnd w:id="7416"/>
      <w:r>
        <w:rPr>
          <w:rtl/>
        </w:rPr>
        <w:t>לסדר</w:t>
      </w:r>
      <w:r>
        <w:rPr>
          <w:rFonts w:hint="cs"/>
          <w:rtl/>
        </w:rPr>
        <w:t>-היום</w:t>
      </w:r>
      <w:r>
        <w:rPr>
          <w:rtl/>
        </w:rPr>
        <w:t xml:space="preserve"> </w:t>
      </w:r>
      <w:bookmarkStart w:id="7417" w:name="_ETM_Q20_339870"/>
      <w:bookmarkEnd w:id="7417"/>
      <w:r>
        <w:rPr>
          <w:rtl/>
        </w:rPr>
        <w:t xml:space="preserve">תעבור </w:t>
      </w:r>
      <w:bookmarkStart w:id="7418" w:name="_ETM_Q20_340200"/>
      <w:bookmarkEnd w:id="7418"/>
      <w:r>
        <w:rPr>
          <w:rtl/>
        </w:rPr>
        <w:t xml:space="preserve">לדיון </w:t>
      </w:r>
      <w:bookmarkStart w:id="7419" w:name="_ETM_Q20_341419"/>
      <w:bookmarkEnd w:id="7419"/>
      <w:r>
        <w:rPr>
          <w:rtl/>
        </w:rPr>
        <w:t xml:space="preserve">בוועדת </w:t>
      </w:r>
      <w:bookmarkStart w:id="7420" w:name="_ETM_Q20_341810"/>
      <w:bookmarkEnd w:id="7420"/>
      <w:r>
        <w:rPr>
          <w:rtl/>
        </w:rPr>
        <w:t xml:space="preserve">הכספים </w:t>
      </w:r>
      <w:bookmarkStart w:id="7421" w:name="_ETM_Q20_342139"/>
      <w:bookmarkEnd w:id="7421"/>
      <w:r>
        <w:rPr>
          <w:rtl/>
        </w:rPr>
        <w:t xml:space="preserve">של </w:t>
      </w:r>
      <w:bookmarkStart w:id="7422" w:name="_ETM_Q20_342290"/>
      <w:bookmarkEnd w:id="7422"/>
      <w:r>
        <w:rPr>
          <w:rtl/>
        </w:rPr>
        <w:t>הכנסת</w:t>
      </w:r>
      <w:r>
        <w:rPr>
          <w:rFonts w:hint="cs"/>
          <w:rtl/>
        </w:rPr>
        <w:t>.</w:t>
      </w:r>
    </w:p>
    <w:p w:rsidR="009A3DAD" w:rsidRDefault="009A3DAD" w:rsidP="00BA35AA">
      <w:pPr>
        <w:rPr>
          <w:rtl/>
        </w:rPr>
      </w:pPr>
      <w:bookmarkStart w:id="7423" w:name="_ETM_Q20_342082"/>
      <w:bookmarkStart w:id="7424" w:name="_ETM_Q20_342208"/>
      <w:bookmarkEnd w:id="7423"/>
      <w:bookmarkEnd w:id="7424"/>
    </w:p>
    <w:p w:rsidR="009A3DAD" w:rsidRDefault="009A3DAD" w:rsidP="00BA35AA">
      <w:pPr>
        <w:rPr>
          <w:rtl/>
        </w:rPr>
      </w:pPr>
      <w:bookmarkStart w:id="7425" w:name="_ETM_Q20_340896"/>
      <w:bookmarkStart w:id="7426" w:name="_ETM_Q20_340984"/>
      <w:bookmarkEnd w:id="7425"/>
      <w:bookmarkEnd w:id="7426"/>
    </w:p>
    <w:p w:rsidR="009A3DAD" w:rsidRDefault="009A3DAD" w:rsidP="0041674E">
      <w:pPr>
        <w:pStyle w:val="a6"/>
        <w:rPr>
          <w:rtl/>
        </w:rPr>
      </w:pPr>
      <w:bookmarkStart w:id="7427" w:name="ET_subject_מסמכים_שהונחו_על_שולחן__24"/>
      <w:r w:rsidRPr="007D74B4">
        <w:rPr>
          <w:rStyle w:val="TagStyle"/>
          <w:rtl/>
        </w:rPr>
        <w:t xml:space="preserve">&lt;&lt; נושא &gt;&gt; </w:t>
      </w:r>
      <w:bookmarkStart w:id="7428" w:name="_Toc51177525"/>
      <w:bookmarkStart w:id="7429" w:name="_Toc51177662"/>
      <w:bookmarkStart w:id="7430" w:name="_Toc56342109"/>
      <w:r>
        <w:rPr>
          <w:rtl/>
        </w:rPr>
        <w:t>מסמכים שהונחו על שולחן הכנסת</w:t>
      </w:r>
      <w:bookmarkEnd w:id="7428"/>
      <w:bookmarkEnd w:id="7429"/>
      <w:bookmarkEnd w:id="7430"/>
      <w:r w:rsidRPr="007D74B4">
        <w:rPr>
          <w:rStyle w:val="TagStyle"/>
          <w:rtl/>
        </w:rPr>
        <w:t xml:space="preserve"> &lt;&lt; נושא &gt;&gt;</w:t>
      </w:r>
      <w:r>
        <w:rPr>
          <w:rtl/>
        </w:rPr>
        <w:t xml:space="preserve">  </w:t>
      </w:r>
      <w:bookmarkEnd w:id="7427"/>
    </w:p>
    <w:p w:rsidR="009A3DAD" w:rsidRDefault="009A3DAD" w:rsidP="00F9786F">
      <w:pPr>
        <w:rPr>
          <w:rtl/>
        </w:rPr>
      </w:pPr>
    </w:p>
    <w:p w:rsidR="009A3DAD" w:rsidRDefault="009A3DAD" w:rsidP="0041674E">
      <w:pPr>
        <w:pStyle w:val="af6"/>
        <w:keepNext/>
        <w:rPr>
          <w:rtl/>
        </w:rPr>
      </w:pPr>
      <w:bookmarkStart w:id="7431" w:name="ET_yor_6026_26"/>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431"/>
    </w:p>
    <w:p w:rsidR="009A3DAD" w:rsidRDefault="009A3DAD" w:rsidP="00F9786F">
      <w:pPr>
        <w:rPr>
          <w:rtl/>
          <w:lang w:eastAsia="he-IL"/>
        </w:rPr>
      </w:pPr>
    </w:p>
    <w:p w:rsidR="009A3DAD" w:rsidRDefault="009A3DAD" w:rsidP="0041674E">
      <w:pPr>
        <w:rPr>
          <w:rtl/>
          <w:lang w:eastAsia="he-IL"/>
        </w:rPr>
      </w:pPr>
      <w:bookmarkStart w:id="7432" w:name="_ETM_Q20_343636"/>
      <w:bookmarkEnd w:id="7432"/>
      <w:r>
        <w:rPr>
          <w:rFonts w:hint="cs"/>
          <w:rtl/>
          <w:lang w:eastAsia="he-IL"/>
        </w:rPr>
        <w:t xml:space="preserve">הודעה </w:t>
      </w:r>
      <w:bookmarkStart w:id="7433" w:name="_ETM_Q20_342756"/>
      <w:bookmarkEnd w:id="7433"/>
      <w:r>
        <w:rPr>
          <w:rFonts w:hint="cs"/>
          <w:rtl/>
          <w:lang w:eastAsia="he-IL"/>
        </w:rPr>
        <w:t>למזכירת הכנסת.</w:t>
      </w:r>
    </w:p>
    <w:p w:rsidR="009A3DAD" w:rsidRPr="007D74B4" w:rsidRDefault="009A3DAD" w:rsidP="0041674E">
      <w:pPr>
        <w:rPr>
          <w:rtl/>
          <w:lang w:eastAsia="he-IL"/>
        </w:rPr>
      </w:pPr>
      <w:bookmarkStart w:id="7434" w:name="_ETM_Q20_343108"/>
      <w:bookmarkEnd w:id="7434"/>
    </w:p>
    <w:p w:rsidR="009A3DAD" w:rsidRDefault="009A3DAD" w:rsidP="0041674E">
      <w:pPr>
        <w:pStyle w:val="a4"/>
        <w:keepNext/>
        <w:rPr>
          <w:rtl/>
        </w:rPr>
      </w:pPr>
      <w:bookmarkStart w:id="7435" w:name="_ETM_Q20_340570"/>
      <w:bookmarkStart w:id="7436" w:name="ET_speaker_4926_25"/>
      <w:bookmarkEnd w:id="7435"/>
      <w:r w:rsidRPr="007D74B4">
        <w:rPr>
          <w:rStyle w:val="TagStyle"/>
          <w:rtl/>
        </w:rPr>
        <w:t xml:space="preserve"> &lt;&lt; דובר &gt;&gt; </w:t>
      </w:r>
      <w:bookmarkStart w:id="7437" w:name="_Toc51177526"/>
      <w:bookmarkStart w:id="7438" w:name="_Toc51177663"/>
      <w:bookmarkStart w:id="7439" w:name="_Toc56342110"/>
      <w:r>
        <w:rPr>
          <w:rtl/>
        </w:rPr>
        <w:t>מזכירת הכנסת ירדנה מלר-הורוביץ:</w:t>
      </w:r>
      <w:bookmarkEnd w:id="7437"/>
      <w:bookmarkEnd w:id="7438"/>
      <w:bookmarkEnd w:id="7439"/>
      <w:r w:rsidRPr="007D74B4">
        <w:rPr>
          <w:rStyle w:val="TagStyle"/>
          <w:rtl/>
        </w:rPr>
        <w:t xml:space="preserve"> &lt;&lt; דובר &gt;&gt;</w:t>
      </w:r>
      <w:r>
        <w:rPr>
          <w:rtl/>
        </w:rPr>
        <w:t xml:space="preserve">  </w:t>
      </w:r>
      <w:bookmarkEnd w:id="7436"/>
    </w:p>
    <w:p w:rsidR="009A3DAD" w:rsidRDefault="009A3DAD" w:rsidP="00F9786F">
      <w:pPr>
        <w:rPr>
          <w:rtl/>
          <w:lang w:eastAsia="he-IL"/>
        </w:rPr>
      </w:pPr>
    </w:p>
    <w:p w:rsidR="009A3DAD" w:rsidRDefault="009A3DAD" w:rsidP="0041674E">
      <w:pPr>
        <w:rPr>
          <w:rtl/>
        </w:rPr>
      </w:pPr>
      <w:bookmarkStart w:id="7440" w:name="_ETM_Q20_341185"/>
      <w:bookmarkStart w:id="7441" w:name="_ETM_Q20_341240"/>
      <w:bookmarkEnd w:id="7440"/>
      <w:bookmarkEnd w:id="7441"/>
      <w:r>
        <w:rPr>
          <w:rFonts w:hint="cs"/>
          <w:rtl/>
          <w:lang w:eastAsia="he-IL"/>
        </w:rPr>
        <w:t xml:space="preserve">תודה. </w:t>
      </w:r>
      <w:bookmarkStart w:id="7442" w:name="_ETM_Q20_342258"/>
      <w:bookmarkStart w:id="7443" w:name="_ETM_Q20_342365"/>
      <w:bookmarkStart w:id="7444" w:name="_ETM_Q20_345760"/>
      <w:bookmarkEnd w:id="7442"/>
      <w:bookmarkEnd w:id="7443"/>
      <w:bookmarkEnd w:id="7444"/>
      <w:r>
        <w:rPr>
          <w:rtl/>
        </w:rPr>
        <w:t xml:space="preserve">ברשות </w:t>
      </w:r>
      <w:bookmarkStart w:id="7445" w:name="_ETM_Q20_346060"/>
      <w:bookmarkEnd w:id="7445"/>
      <w:r>
        <w:rPr>
          <w:rtl/>
        </w:rPr>
        <w:t xml:space="preserve">יושב-ראש </w:t>
      </w:r>
      <w:bookmarkStart w:id="7446" w:name="_ETM_Q20_346510"/>
      <w:bookmarkEnd w:id="7446"/>
      <w:r>
        <w:rPr>
          <w:rtl/>
        </w:rPr>
        <w:t>הישיבה</w:t>
      </w:r>
      <w:r>
        <w:rPr>
          <w:rFonts w:hint="cs"/>
          <w:rtl/>
        </w:rPr>
        <w:t>,</w:t>
      </w:r>
      <w:r>
        <w:rPr>
          <w:rtl/>
        </w:rPr>
        <w:t xml:space="preserve"> </w:t>
      </w:r>
      <w:bookmarkStart w:id="7447" w:name="_ETM_Q20_346930"/>
      <w:bookmarkEnd w:id="7447"/>
      <w:r>
        <w:rPr>
          <w:rtl/>
        </w:rPr>
        <w:t>ה</w:t>
      </w:r>
      <w:r>
        <w:rPr>
          <w:rFonts w:hint="cs"/>
          <w:rtl/>
        </w:rPr>
        <w:t>י</w:t>
      </w:r>
      <w:r>
        <w:rPr>
          <w:rtl/>
        </w:rPr>
        <w:t xml:space="preserve">נני </w:t>
      </w:r>
      <w:bookmarkStart w:id="7448" w:name="_ETM_Q20_347200"/>
      <w:bookmarkEnd w:id="7448"/>
      <w:r>
        <w:rPr>
          <w:rtl/>
        </w:rPr>
        <w:t xml:space="preserve">מתכבדת </w:t>
      </w:r>
      <w:bookmarkStart w:id="7449" w:name="_ETM_Q20_347680"/>
      <w:bookmarkEnd w:id="7449"/>
      <w:r>
        <w:rPr>
          <w:rtl/>
        </w:rPr>
        <w:t>להודיעכם</w:t>
      </w:r>
      <w:r>
        <w:rPr>
          <w:rFonts w:hint="cs"/>
          <w:rtl/>
        </w:rPr>
        <w:t>,</w:t>
      </w:r>
      <w:r>
        <w:rPr>
          <w:rtl/>
        </w:rPr>
        <w:t xml:space="preserve"> </w:t>
      </w:r>
      <w:bookmarkStart w:id="7450" w:name="_ETM_Q20_348220"/>
      <w:bookmarkEnd w:id="7450"/>
      <w:r>
        <w:rPr>
          <w:rtl/>
        </w:rPr>
        <w:t xml:space="preserve">כי </w:t>
      </w:r>
      <w:bookmarkStart w:id="7451" w:name="_ETM_Q20_348340"/>
      <w:bookmarkEnd w:id="7451"/>
      <w:r>
        <w:rPr>
          <w:rtl/>
        </w:rPr>
        <w:t xml:space="preserve">הונחו </w:t>
      </w:r>
      <w:bookmarkStart w:id="7452" w:name="_ETM_Q20_348669"/>
      <w:bookmarkEnd w:id="7452"/>
      <w:r>
        <w:rPr>
          <w:rtl/>
        </w:rPr>
        <w:t xml:space="preserve">היום </w:t>
      </w:r>
      <w:bookmarkStart w:id="7453" w:name="_ETM_Q20_348909"/>
      <w:bookmarkEnd w:id="7453"/>
      <w:r>
        <w:rPr>
          <w:rtl/>
        </w:rPr>
        <w:t xml:space="preserve">על </w:t>
      </w:r>
      <w:bookmarkStart w:id="7454" w:name="_ETM_Q20_348970"/>
      <w:bookmarkEnd w:id="7454"/>
      <w:r>
        <w:rPr>
          <w:rtl/>
        </w:rPr>
        <w:t xml:space="preserve">שולחן </w:t>
      </w:r>
      <w:bookmarkStart w:id="7455" w:name="_ETM_Q20_349329"/>
      <w:bookmarkEnd w:id="7455"/>
      <w:r>
        <w:rPr>
          <w:rtl/>
        </w:rPr>
        <w:t>הכנסת</w:t>
      </w:r>
      <w:r>
        <w:rPr>
          <w:rFonts w:hint="cs"/>
          <w:rtl/>
        </w:rPr>
        <w:t xml:space="preserve"> </w:t>
      </w:r>
      <w:r w:rsidR="00B36217">
        <w:rPr>
          <w:rFonts w:hint="eastAsia"/>
        </w:rPr>
        <w:t>–</w:t>
      </w:r>
    </w:p>
    <w:p w:rsidR="009A3DAD" w:rsidRDefault="009A3DAD" w:rsidP="0041674E">
      <w:pPr>
        <w:rPr>
          <w:rtl/>
        </w:rPr>
      </w:pPr>
    </w:p>
    <w:p w:rsidR="00E40647" w:rsidRDefault="009A3DAD" w:rsidP="00E40647">
      <w:pPr>
        <w:rPr>
          <w:rtl/>
        </w:rPr>
      </w:pPr>
      <w:r>
        <w:rPr>
          <w:rtl/>
        </w:rPr>
        <w:t xml:space="preserve"> </w:t>
      </w:r>
      <w:bookmarkStart w:id="7456" w:name="_ETM_Q20_349750"/>
      <w:bookmarkEnd w:id="7456"/>
      <w:r>
        <w:rPr>
          <w:rtl/>
        </w:rPr>
        <w:t xml:space="preserve">מסקנות </w:t>
      </w:r>
      <w:bookmarkStart w:id="7457" w:name="_ETM_Q20_350169"/>
      <w:bookmarkEnd w:id="7457"/>
      <w:r>
        <w:rPr>
          <w:rtl/>
        </w:rPr>
        <w:t xml:space="preserve">ועדת </w:t>
      </w:r>
      <w:bookmarkStart w:id="7458" w:name="_ETM_Q20_350470"/>
      <w:bookmarkEnd w:id="7458"/>
      <w:r>
        <w:rPr>
          <w:rtl/>
        </w:rPr>
        <w:t xml:space="preserve">הכלכלה </w:t>
      </w:r>
      <w:bookmarkStart w:id="7459" w:name="_ETM_Q20_351610"/>
      <w:bookmarkEnd w:id="7459"/>
      <w:r>
        <w:rPr>
          <w:rtl/>
        </w:rPr>
        <w:t xml:space="preserve">בעקבות </w:t>
      </w:r>
      <w:bookmarkStart w:id="7460" w:name="_ETM_Q20_352030"/>
      <w:bookmarkStart w:id="7461" w:name="_ETM_Q20_352419"/>
      <w:bookmarkEnd w:id="7460"/>
      <w:bookmarkEnd w:id="7461"/>
      <w:r>
        <w:rPr>
          <w:rtl/>
        </w:rPr>
        <w:t xml:space="preserve">דיון </w:t>
      </w:r>
      <w:bookmarkStart w:id="7462" w:name="_ETM_Q20_352690"/>
      <w:bookmarkEnd w:id="7462"/>
      <w:r>
        <w:rPr>
          <w:rtl/>
        </w:rPr>
        <w:t xml:space="preserve">מהיר </w:t>
      </w:r>
      <w:bookmarkStart w:id="7463" w:name="_ETM_Q20_352960"/>
      <w:bookmarkEnd w:id="7463"/>
      <w:r>
        <w:rPr>
          <w:rFonts w:hint="cs"/>
          <w:rtl/>
        </w:rPr>
        <w:t xml:space="preserve">בהצעתה של חברת הכנסת עאידה תומא סלימאן </w:t>
      </w:r>
      <w:r>
        <w:rPr>
          <w:rtl/>
        </w:rPr>
        <w:t>בנושא</w:t>
      </w:r>
      <w:r>
        <w:rPr>
          <w:rFonts w:hint="cs"/>
          <w:rtl/>
        </w:rPr>
        <w:t>:</w:t>
      </w:r>
      <w:r>
        <w:rPr>
          <w:rtl/>
        </w:rPr>
        <w:t xml:space="preserve"> </w:t>
      </w:r>
      <w:bookmarkStart w:id="7464" w:name="_ETM_Q20_353380"/>
      <w:bookmarkEnd w:id="7464"/>
      <w:r>
        <w:rPr>
          <w:rtl/>
        </w:rPr>
        <w:t xml:space="preserve">ביטול </w:t>
      </w:r>
      <w:bookmarkStart w:id="7465" w:name="_ETM_Q20_353740"/>
      <w:bookmarkEnd w:id="7465"/>
      <w:r>
        <w:rPr>
          <w:rtl/>
        </w:rPr>
        <w:t xml:space="preserve">בדיקות </w:t>
      </w:r>
      <w:bookmarkStart w:id="7466" w:name="_ETM_Q20_354130"/>
      <w:bookmarkEnd w:id="7466"/>
      <w:r>
        <w:rPr>
          <w:rtl/>
        </w:rPr>
        <w:t xml:space="preserve">מעבדה </w:t>
      </w:r>
      <w:bookmarkStart w:id="7467" w:name="_ETM_Q20_354520"/>
      <w:bookmarkEnd w:id="7467"/>
      <w:r>
        <w:rPr>
          <w:rtl/>
        </w:rPr>
        <w:t xml:space="preserve">למוצרי </w:t>
      </w:r>
      <w:bookmarkStart w:id="7468" w:name="_ETM_Q20_355030"/>
      <w:bookmarkEnd w:id="7468"/>
      <w:r>
        <w:rPr>
          <w:rtl/>
        </w:rPr>
        <w:t xml:space="preserve">צריכה </w:t>
      </w:r>
      <w:bookmarkStart w:id="7469" w:name="_ETM_Q20_355389"/>
      <w:bookmarkEnd w:id="7469"/>
      <w:r>
        <w:rPr>
          <w:rtl/>
        </w:rPr>
        <w:t>מיובאים</w:t>
      </w:r>
      <w:r>
        <w:rPr>
          <w:rFonts w:hint="cs"/>
          <w:rtl/>
        </w:rPr>
        <w:t>.</w:t>
      </w:r>
      <w:bookmarkStart w:id="7470" w:name="_ETM_Q20_357776"/>
      <w:bookmarkStart w:id="7471" w:name="_ETM_Q20_357896"/>
      <w:bookmarkStart w:id="7472" w:name="_ETM_Q20_357935"/>
      <w:bookmarkStart w:id="7473" w:name="_ETM_Q20_358040"/>
      <w:bookmarkStart w:id="7474" w:name="_ETM_Q20_359400"/>
      <w:bookmarkStart w:id="7475" w:name="_ETM_Q20_359849"/>
      <w:bookmarkEnd w:id="7470"/>
      <w:bookmarkEnd w:id="7471"/>
      <w:bookmarkEnd w:id="7472"/>
      <w:bookmarkEnd w:id="7473"/>
      <w:bookmarkEnd w:id="7474"/>
      <w:bookmarkEnd w:id="7475"/>
      <w:r w:rsidR="008D0576">
        <w:rPr>
          <w:rFonts w:hint="cs"/>
          <w:rtl/>
        </w:rPr>
        <w:t xml:space="preserve"> </w:t>
      </w:r>
    </w:p>
    <w:p w:rsidR="00E40647" w:rsidRDefault="00E40647" w:rsidP="00E40647">
      <w:pPr>
        <w:rPr>
          <w:rtl/>
        </w:rPr>
      </w:pPr>
    </w:p>
    <w:p w:rsidR="00E40647" w:rsidRDefault="009A3DAD" w:rsidP="00E40647">
      <w:pPr>
        <w:rPr>
          <w:rtl/>
        </w:rPr>
      </w:pPr>
      <w:r>
        <w:rPr>
          <w:rtl/>
        </w:rPr>
        <w:t xml:space="preserve">מסקנות </w:t>
      </w:r>
      <w:bookmarkStart w:id="7476" w:name="_ETM_Q20_360239"/>
      <w:bookmarkEnd w:id="7476"/>
      <w:r>
        <w:rPr>
          <w:rtl/>
        </w:rPr>
        <w:t xml:space="preserve">ועדת </w:t>
      </w:r>
      <w:bookmarkStart w:id="7477" w:name="_ETM_Q20_360540"/>
      <w:bookmarkEnd w:id="7477"/>
      <w:r>
        <w:rPr>
          <w:rtl/>
        </w:rPr>
        <w:t>החינוך</w:t>
      </w:r>
      <w:r w:rsidR="008D0576">
        <w:rPr>
          <w:rFonts w:hint="cs"/>
          <w:rtl/>
        </w:rPr>
        <w:t>,</w:t>
      </w:r>
      <w:r>
        <w:rPr>
          <w:rtl/>
        </w:rPr>
        <w:t xml:space="preserve"> </w:t>
      </w:r>
      <w:bookmarkStart w:id="7478" w:name="_ETM_Q20_360900"/>
      <w:bookmarkEnd w:id="7478"/>
      <w:r>
        <w:rPr>
          <w:rtl/>
        </w:rPr>
        <w:t xml:space="preserve">התרבות </w:t>
      </w:r>
      <w:bookmarkStart w:id="7479" w:name="_ETM_Q20_361290"/>
      <w:bookmarkEnd w:id="7479"/>
      <w:r>
        <w:rPr>
          <w:rtl/>
        </w:rPr>
        <w:t xml:space="preserve">והספורט </w:t>
      </w:r>
      <w:bookmarkStart w:id="7480" w:name="_ETM_Q20_361680"/>
      <w:bookmarkEnd w:id="7480"/>
      <w:r>
        <w:rPr>
          <w:rtl/>
        </w:rPr>
        <w:t xml:space="preserve">בעקבות </w:t>
      </w:r>
      <w:bookmarkStart w:id="7481" w:name="_ETM_Q20_361980"/>
      <w:bookmarkStart w:id="7482" w:name="_ETM_Q20_362430"/>
      <w:bookmarkEnd w:id="7481"/>
      <w:bookmarkEnd w:id="7482"/>
      <w:r>
        <w:rPr>
          <w:rtl/>
        </w:rPr>
        <w:t xml:space="preserve">דיון </w:t>
      </w:r>
      <w:bookmarkStart w:id="7483" w:name="_ETM_Q20_362700"/>
      <w:bookmarkEnd w:id="7483"/>
      <w:r>
        <w:rPr>
          <w:rtl/>
        </w:rPr>
        <w:t xml:space="preserve">מהיר </w:t>
      </w:r>
      <w:bookmarkStart w:id="7484" w:name="_ETM_Q20_362999"/>
      <w:bookmarkEnd w:id="7484"/>
      <w:r>
        <w:rPr>
          <w:rFonts w:hint="cs"/>
          <w:rtl/>
        </w:rPr>
        <w:t xml:space="preserve">בהצעתה של חברת הכנסת אורלי פרומן </w:t>
      </w:r>
      <w:r>
        <w:rPr>
          <w:rtl/>
        </w:rPr>
        <w:t>בנושא</w:t>
      </w:r>
      <w:r>
        <w:rPr>
          <w:rFonts w:hint="cs"/>
          <w:rtl/>
        </w:rPr>
        <w:t>:</w:t>
      </w:r>
      <w:r>
        <w:rPr>
          <w:rtl/>
        </w:rPr>
        <w:t xml:space="preserve"> </w:t>
      </w:r>
      <w:bookmarkStart w:id="7485" w:name="_ETM_Q20_363480"/>
      <w:bookmarkEnd w:id="7485"/>
      <w:r>
        <w:rPr>
          <w:rtl/>
        </w:rPr>
        <w:t xml:space="preserve">מאגרי </w:t>
      </w:r>
      <w:bookmarkStart w:id="7486" w:name="_ETM_Q20_363989"/>
      <w:bookmarkEnd w:id="7486"/>
      <w:r>
        <w:rPr>
          <w:rtl/>
        </w:rPr>
        <w:t xml:space="preserve">הגננות </w:t>
      </w:r>
      <w:bookmarkStart w:id="7487" w:name="_ETM_Q20_364439"/>
      <w:bookmarkEnd w:id="7487"/>
      <w:r>
        <w:rPr>
          <w:rtl/>
        </w:rPr>
        <w:t xml:space="preserve">המחליפות </w:t>
      </w:r>
      <w:bookmarkStart w:id="7488" w:name="_ETM_Q20_364980"/>
      <w:bookmarkEnd w:id="7488"/>
      <w:r>
        <w:rPr>
          <w:rtl/>
        </w:rPr>
        <w:t xml:space="preserve">שאינן </w:t>
      </w:r>
      <w:bookmarkStart w:id="7489" w:name="_ETM_Q20_365280"/>
      <w:bookmarkEnd w:id="7489"/>
      <w:r>
        <w:rPr>
          <w:rtl/>
        </w:rPr>
        <w:t xml:space="preserve">מוכשרות </w:t>
      </w:r>
      <w:bookmarkStart w:id="7490" w:name="_ETM_Q20_365700"/>
      <w:bookmarkEnd w:id="7490"/>
      <w:r>
        <w:rPr>
          <w:rtl/>
        </w:rPr>
        <w:t xml:space="preserve">לתפקיד </w:t>
      </w:r>
      <w:bookmarkStart w:id="7491" w:name="_ETM_Q20_366590"/>
      <w:bookmarkEnd w:id="7491"/>
      <w:r>
        <w:rPr>
          <w:rtl/>
        </w:rPr>
        <w:t xml:space="preserve">ומוצבות </w:t>
      </w:r>
      <w:bookmarkStart w:id="7492" w:name="_ETM_Q20_367159"/>
      <w:bookmarkEnd w:id="7492"/>
      <w:r>
        <w:rPr>
          <w:rtl/>
        </w:rPr>
        <w:t xml:space="preserve">באופן </w:t>
      </w:r>
      <w:bookmarkStart w:id="7493" w:name="_ETM_Q20_367549"/>
      <w:bookmarkEnd w:id="7493"/>
      <w:r>
        <w:rPr>
          <w:rtl/>
        </w:rPr>
        <w:t xml:space="preserve">אקראי </w:t>
      </w:r>
      <w:bookmarkStart w:id="7494" w:name="_ETM_Q20_368580"/>
      <w:bookmarkEnd w:id="7494"/>
      <w:r>
        <w:rPr>
          <w:rtl/>
        </w:rPr>
        <w:t xml:space="preserve">בגנים </w:t>
      </w:r>
      <w:bookmarkStart w:id="7495" w:name="_ETM_Q20_369090"/>
      <w:bookmarkEnd w:id="7495"/>
      <w:r>
        <w:rPr>
          <w:rtl/>
        </w:rPr>
        <w:t xml:space="preserve">השונים </w:t>
      </w:r>
      <w:bookmarkStart w:id="7496" w:name="_ETM_Q20_369450"/>
      <w:bookmarkEnd w:id="7496"/>
      <w:r>
        <w:rPr>
          <w:rtl/>
        </w:rPr>
        <w:t>בארץ</w:t>
      </w:r>
      <w:r>
        <w:rPr>
          <w:rFonts w:hint="cs"/>
          <w:rtl/>
        </w:rPr>
        <w:t>.</w:t>
      </w:r>
      <w:r>
        <w:rPr>
          <w:rtl/>
        </w:rPr>
        <w:t xml:space="preserve"> </w:t>
      </w:r>
      <w:bookmarkStart w:id="7497" w:name="_ETM_Q20_372100"/>
      <w:bookmarkStart w:id="7498" w:name="_ETM_Q20_370564"/>
      <w:bookmarkStart w:id="7499" w:name="_ETM_Q20_370670"/>
      <w:bookmarkStart w:id="7500" w:name="_ETM_Q20_370731"/>
      <w:bookmarkStart w:id="7501" w:name="_ETM_Q20_370808"/>
      <w:bookmarkStart w:id="7502" w:name="_ETM_Q20_372490"/>
      <w:bookmarkStart w:id="7503" w:name="_ETM_Q20_372730"/>
      <w:bookmarkEnd w:id="7497"/>
      <w:bookmarkEnd w:id="7498"/>
      <w:bookmarkEnd w:id="7499"/>
      <w:bookmarkEnd w:id="7500"/>
      <w:bookmarkEnd w:id="7501"/>
      <w:bookmarkEnd w:id="7502"/>
      <w:bookmarkEnd w:id="7503"/>
    </w:p>
    <w:p w:rsidR="00E40647" w:rsidRDefault="00E40647" w:rsidP="00E40647">
      <w:pPr>
        <w:rPr>
          <w:rtl/>
        </w:rPr>
      </w:pPr>
    </w:p>
    <w:p w:rsidR="009A3DAD" w:rsidRDefault="009A3DAD" w:rsidP="00E40647">
      <w:pPr>
        <w:rPr>
          <w:rtl/>
        </w:rPr>
      </w:pPr>
      <w:r>
        <w:rPr>
          <w:rtl/>
        </w:rPr>
        <w:t xml:space="preserve">מסקנות </w:t>
      </w:r>
      <w:bookmarkStart w:id="7504" w:name="_ETM_Q20_373150"/>
      <w:bookmarkEnd w:id="7504"/>
      <w:r>
        <w:rPr>
          <w:rtl/>
        </w:rPr>
        <w:t xml:space="preserve">ועדת </w:t>
      </w:r>
      <w:bookmarkStart w:id="7505" w:name="_ETM_Q20_373450"/>
      <w:bookmarkEnd w:id="7505"/>
      <w:r>
        <w:rPr>
          <w:rtl/>
        </w:rPr>
        <w:t xml:space="preserve">הכספים </w:t>
      </w:r>
      <w:bookmarkStart w:id="7506" w:name="_ETM_Q20_373870"/>
      <w:bookmarkEnd w:id="7506"/>
      <w:r>
        <w:rPr>
          <w:rtl/>
        </w:rPr>
        <w:t xml:space="preserve">בעקבות </w:t>
      </w:r>
      <w:bookmarkStart w:id="7507" w:name="_ETM_Q20_374169"/>
      <w:bookmarkStart w:id="7508" w:name="_ETM_Q20_374560"/>
      <w:bookmarkEnd w:id="7507"/>
      <w:bookmarkEnd w:id="7508"/>
      <w:r>
        <w:rPr>
          <w:rtl/>
        </w:rPr>
        <w:t xml:space="preserve">דיון </w:t>
      </w:r>
      <w:bookmarkStart w:id="7509" w:name="_ETM_Q20_374800"/>
      <w:bookmarkEnd w:id="7509"/>
      <w:r>
        <w:rPr>
          <w:rtl/>
        </w:rPr>
        <w:t xml:space="preserve">מהיר </w:t>
      </w:r>
      <w:bookmarkStart w:id="7510" w:name="_ETM_Q20_375069"/>
      <w:bookmarkEnd w:id="7510"/>
      <w:r>
        <w:rPr>
          <w:rFonts w:hint="cs"/>
          <w:rtl/>
        </w:rPr>
        <w:t xml:space="preserve">בהצעתם של </w:t>
      </w:r>
      <w:r>
        <w:rPr>
          <w:rtl/>
        </w:rPr>
        <w:t>חברי הכנסת אוריאל בוסו</w:t>
      </w:r>
      <w:r>
        <w:rPr>
          <w:rFonts w:hint="cs"/>
          <w:rtl/>
        </w:rPr>
        <w:t>,</w:t>
      </w:r>
      <w:r>
        <w:rPr>
          <w:rtl/>
        </w:rPr>
        <w:t xml:space="preserve"> איתן גינזבורג</w:t>
      </w:r>
      <w:r>
        <w:rPr>
          <w:rFonts w:hint="cs"/>
          <w:rtl/>
        </w:rPr>
        <w:t>,</w:t>
      </w:r>
      <w:r>
        <w:rPr>
          <w:rtl/>
        </w:rPr>
        <w:t xml:space="preserve"> יצחק פינדרוס</w:t>
      </w:r>
      <w:r>
        <w:rPr>
          <w:rFonts w:hint="cs"/>
          <w:rtl/>
        </w:rPr>
        <w:t>,</w:t>
      </w:r>
      <w:r>
        <w:rPr>
          <w:rtl/>
        </w:rPr>
        <w:t xml:space="preserve"> אורלי פרומן </w:t>
      </w:r>
      <w:proofErr w:type="spellStart"/>
      <w:r>
        <w:rPr>
          <w:rtl/>
        </w:rPr>
        <w:t>ועאידה</w:t>
      </w:r>
      <w:proofErr w:type="spellEnd"/>
      <w:r>
        <w:rPr>
          <w:rtl/>
        </w:rPr>
        <w:t xml:space="preserve"> תומא סלימאן בנושא</w:t>
      </w:r>
      <w:r>
        <w:rPr>
          <w:rFonts w:hint="cs"/>
          <w:rtl/>
        </w:rPr>
        <w:t>:</w:t>
      </w:r>
      <w:r>
        <w:rPr>
          <w:rtl/>
        </w:rPr>
        <w:t xml:space="preserve"> </w:t>
      </w:r>
      <w:bookmarkStart w:id="7511" w:name="_ETM_Q20_376010"/>
      <w:bookmarkEnd w:id="7511"/>
      <w:r>
        <w:rPr>
          <w:rtl/>
        </w:rPr>
        <w:t xml:space="preserve">חשש </w:t>
      </w:r>
      <w:bookmarkStart w:id="7512" w:name="_ETM_Q20_376550"/>
      <w:bookmarkEnd w:id="7512"/>
      <w:r>
        <w:rPr>
          <w:rtl/>
        </w:rPr>
        <w:t xml:space="preserve">לקריסת </w:t>
      </w:r>
      <w:bookmarkStart w:id="7513" w:name="_ETM_Q20_377090"/>
      <w:bookmarkEnd w:id="7513"/>
      <w:r>
        <w:rPr>
          <w:rtl/>
        </w:rPr>
        <w:t xml:space="preserve">מעונות </w:t>
      </w:r>
      <w:bookmarkStart w:id="7514" w:name="_ETM_Q20_377419"/>
      <w:bookmarkEnd w:id="7514"/>
      <w:r>
        <w:rPr>
          <w:rtl/>
        </w:rPr>
        <w:t>היום</w:t>
      </w:r>
      <w:r>
        <w:rPr>
          <w:rFonts w:hint="cs"/>
          <w:rtl/>
        </w:rPr>
        <w:t>.</w:t>
      </w:r>
      <w:r>
        <w:rPr>
          <w:rtl/>
        </w:rPr>
        <w:t xml:space="preserve"> </w:t>
      </w:r>
      <w:bookmarkStart w:id="7515" w:name="_ETM_Q20_383660"/>
      <w:bookmarkEnd w:id="7515"/>
      <w:r>
        <w:rPr>
          <w:rFonts w:hint="cs"/>
          <w:rtl/>
        </w:rPr>
        <w:t>תודה.</w:t>
      </w:r>
    </w:p>
    <w:p w:rsidR="009A3DAD" w:rsidRDefault="009A3DAD" w:rsidP="0041674E">
      <w:pPr>
        <w:rPr>
          <w:rtl/>
        </w:rPr>
      </w:pPr>
      <w:bookmarkStart w:id="7516" w:name="_ETM_Q20_385292"/>
      <w:bookmarkStart w:id="7517" w:name="_ETM_Q20_385374"/>
      <w:bookmarkEnd w:id="7516"/>
      <w:bookmarkEnd w:id="7517"/>
    </w:p>
    <w:p w:rsidR="009A3DAD" w:rsidRDefault="009A3DAD" w:rsidP="0041674E">
      <w:pPr>
        <w:pStyle w:val="af6"/>
        <w:keepNext/>
        <w:rPr>
          <w:rtl/>
        </w:rPr>
      </w:pPr>
      <w:bookmarkStart w:id="7518" w:name="ET_yor_6026_27"/>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518"/>
    </w:p>
    <w:p w:rsidR="009A3DAD" w:rsidRDefault="009A3DAD" w:rsidP="00F9786F">
      <w:pPr>
        <w:rPr>
          <w:rtl/>
          <w:lang w:eastAsia="he-IL"/>
        </w:rPr>
      </w:pPr>
    </w:p>
    <w:p w:rsidR="009A3DAD" w:rsidRDefault="009A3DAD" w:rsidP="0041674E">
      <w:pPr>
        <w:rPr>
          <w:rtl/>
        </w:rPr>
      </w:pPr>
      <w:bookmarkStart w:id="7519" w:name="_ETM_Q20_384295"/>
      <w:bookmarkStart w:id="7520" w:name="_ETM_Q20_385467"/>
      <w:bookmarkStart w:id="7521" w:name="_ETM_Q20_385537"/>
      <w:bookmarkStart w:id="7522" w:name="_ETM_Q20_385469"/>
      <w:bookmarkEnd w:id="7519"/>
      <w:bookmarkEnd w:id="7520"/>
      <w:bookmarkEnd w:id="7521"/>
      <w:bookmarkEnd w:id="7522"/>
      <w:r>
        <w:rPr>
          <w:rtl/>
        </w:rPr>
        <w:t xml:space="preserve">תודה </w:t>
      </w:r>
      <w:bookmarkStart w:id="7523" w:name="_ETM_Q20_385650"/>
      <w:bookmarkEnd w:id="7523"/>
      <w:r>
        <w:rPr>
          <w:rtl/>
        </w:rPr>
        <w:t xml:space="preserve">רבה </w:t>
      </w:r>
      <w:bookmarkStart w:id="7524" w:name="_ETM_Q20_385799"/>
      <w:bookmarkEnd w:id="7524"/>
      <w:r>
        <w:rPr>
          <w:rtl/>
        </w:rPr>
        <w:t xml:space="preserve">למזכירת </w:t>
      </w:r>
      <w:bookmarkStart w:id="7525" w:name="_ETM_Q20_386129"/>
      <w:bookmarkEnd w:id="7525"/>
      <w:r>
        <w:rPr>
          <w:rtl/>
        </w:rPr>
        <w:t>הכנסת</w:t>
      </w:r>
      <w:r>
        <w:rPr>
          <w:rFonts w:hint="cs"/>
          <w:rtl/>
        </w:rPr>
        <w:t>.</w:t>
      </w:r>
    </w:p>
    <w:p w:rsidR="009A3DAD" w:rsidRDefault="009A3DAD" w:rsidP="0041674E">
      <w:pPr>
        <w:rPr>
          <w:rtl/>
        </w:rPr>
      </w:pPr>
      <w:bookmarkStart w:id="7526" w:name="_ETM_Q20_386096"/>
      <w:bookmarkStart w:id="7527" w:name="_ETM_Q20_386187"/>
      <w:bookmarkEnd w:id="7526"/>
      <w:bookmarkEnd w:id="7527"/>
    </w:p>
    <w:p w:rsidR="009A3DAD" w:rsidRDefault="009A3DAD" w:rsidP="0041674E">
      <w:pPr>
        <w:rPr>
          <w:rtl/>
        </w:rPr>
      </w:pPr>
    </w:p>
    <w:p w:rsidR="009A3DAD" w:rsidRDefault="009A3DAD" w:rsidP="0041674E">
      <w:pPr>
        <w:pStyle w:val="a6"/>
        <w:rPr>
          <w:rtl/>
        </w:rPr>
      </w:pPr>
      <w:bookmarkStart w:id="7528" w:name="ET_halsi_620369_28"/>
      <w:r w:rsidRPr="007D74B4">
        <w:rPr>
          <w:rStyle w:val="TagStyle"/>
          <w:rtl/>
        </w:rPr>
        <w:t xml:space="preserve">&lt;&lt; הלסי &gt;&gt; </w:t>
      </w:r>
      <w:bookmarkStart w:id="7529" w:name="_Toc51177527"/>
      <w:bookmarkStart w:id="7530" w:name="_Toc51177664"/>
      <w:bookmarkStart w:id="7531" w:name="_Toc56342111"/>
      <w:r>
        <w:rPr>
          <w:rtl/>
        </w:rPr>
        <w:t>הצעות לסדר-היום</w:t>
      </w:r>
      <w:bookmarkEnd w:id="7529"/>
      <w:bookmarkEnd w:id="7530"/>
      <w:bookmarkEnd w:id="7531"/>
      <w:r w:rsidRPr="007D74B4">
        <w:rPr>
          <w:rStyle w:val="TagStyle"/>
          <w:rtl/>
        </w:rPr>
        <w:t xml:space="preserve"> &lt;&lt; הלסי &gt;&gt;</w:t>
      </w:r>
      <w:r>
        <w:rPr>
          <w:rtl/>
        </w:rPr>
        <w:t xml:space="preserve">  </w:t>
      </w:r>
      <w:bookmarkEnd w:id="7528"/>
    </w:p>
    <w:p w:rsidR="009A3DAD" w:rsidRDefault="009A3DAD" w:rsidP="0041674E">
      <w:pPr>
        <w:pStyle w:val="a6"/>
        <w:rPr>
          <w:rtl/>
        </w:rPr>
      </w:pPr>
      <w:bookmarkStart w:id="7532" w:name="ET_halsi_620369_29"/>
      <w:r w:rsidRPr="007D74B4">
        <w:rPr>
          <w:rStyle w:val="TagStyle"/>
          <w:rtl/>
        </w:rPr>
        <w:t xml:space="preserve"> &lt;&lt; הלסי &gt;&gt; </w:t>
      </w:r>
      <w:bookmarkStart w:id="7533" w:name="_Toc51177528"/>
      <w:bookmarkStart w:id="7534" w:name="_Toc51177665"/>
      <w:bookmarkStart w:id="7535" w:name="_Toc56342112"/>
      <w:r>
        <w:rPr>
          <w:rtl/>
        </w:rPr>
        <w:t>פיצוי לעובדים מערים אדומות ולעובדים הנאלצים להיכנס לבידוד</w:t>
      </w:r>
      <w:bookmarkEnd w:id="7533"/>
      <w:bookmarkEnd w:id="7534"/>
      <w:bookmarkEnd w:id="7535"/>
      <w:r w:rsidRPr="007D74B4">
        <w:rPr>
          <w:rStyle w:val="TagStyle"/>
          <w:rtl/>
        </w:rPr>
        <w:t xml:space="preserve"> &lt;&lt; הלסי &gt;&gt;</w:t>
      </w:r>
      <w:r>
        <w:rPr>
          <w:rtl/>
        </w:rPr>
        <w:t xml:space="preserve">  </w:t>
      </w:r>
      <w:bookmarkEnd w:id="7532"/>
    </w:p>
    <w:p w:rsidR="009A3DAD" w:rsidRDefault="009A3DAD" w:rsidP="0041674E">
      <w:pPr>
        <w:rPr>
          <w:rtl/>
        </w:rPr>
      </w:pPr>
    </w:p>
    <w:p w:rsidR="009A3DAD" w:rsidRDefault="009A3DAD" w:rsidP="0041674E">
      <w:pPr>
        <w:pStyle w:val="af6"/>
        <w:keepNext/>
        <w:rPr>
          <w:rtl/>
        </w:rPr>
      </w:pPr>
      <w:bookmarkStart w:id="7536" w:name="ET_yor_6026_30"/>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536"/>
    </w:p>
    <w:p w:rsidR="009A3DAD" w:rsidRDefault="009A3DAD" w:rsidP="00F9786F">
      <w:pPr>
        <w:rPr>
          <w:rtl/>
        </w:rPr>
      </w:pPr>
    </w:p>
    <w:p w:rsidR="009A3DAD" w:rsidRDefault="009A3DAD" w:rsidP="008D0576">
      <w:pPr>
        <w:rPr>
          <w:rtl/>
        </w:rPr>
      </w:pPr>
      <w:r>
        <w:rPr>
          <w:rtl/>
        </w:rPr>
        <w:t xml:space="preserve">נעבור להצעה </w:t>
      </w:r>
      <w:r>
        <w:rPr>
          <w:rFonts w:hint="cs"/>
          <w:rtl/>
        </w:rPr>
        <w:t xml:space="preserve">הבאה </w:t>
      </w:r>
      <w:r w:rsidR="00B36217">
        <w:rPr>
          <w:rFonts w:hint="eastAsia"/>
        </w:rPr>
        <w:t>–</w:t>
      </w:r>
      <w:r>
        <w:rPr>
          <w:rFonts w:hint="cs"/>
          <w:rtl/>
        </w:rPr>
        <w:t xml:space="preserve"> </w:t>
      </w:r>
      <w:r>
        <w:rPr>
          <w:rtl/>
        </w:rPr>
        <w:t>הצעה לסדר-היום בנושא: פיצוי לעובדים מערים אדומות ולעובדים הנאלצים להיכנס לבידוד, מס' 1516, 1464 ו-1486</w:t>
      </w:r>
      <w:r>
        <w:rPr>
          <w:rFonts w:hint="cs"/>
          <w:rtl/>
        </w:rPr>
        <w:t xml:space="preserve">. ראשונת הדוברים, חברת הכנסת יוליה </w:t>
      </w:r>
      <w:bookmarkStart w:id="7537" w:name="_ETM_Q20_398780"/>
      <w:bookmarkEnd w:id="7537"/>
      <w:r>
        <w:rPr>
          <w:rFonts w:hint="cs"/>
          <w:rtl/>
        </w:rPr>
        <w:t>מלינובסקי, תעלה ותבוא. שלוש דקות לרשותך, גברתי. בבקשה.</w:t>
      </w:r>
    </w:p>
    <w:p w:rsidR="009A3DAD" w:rsidRDefault="009A3DAD" w:rsidP="0041674E">
      <w:pPr>
        <w:rPr>
          <w:rtl/>
        </w:rPr>
      </w:pPr>
      <w:bookmarkStart w:id="7538" w:name="_ETM_Q20_404595"/>
      <w:bookmarkEnd w:id="7538"/>
    </w:p>
    <w:p w:rsidR="009A3DAD" w:rsidRDefault="009A3DAD" w:rsidP="0041674E">
      <w:pPr>
        <w:pStyle w:val="a4"/>
        <w:keepNext/>
        <w:rPr>
          <w:rtl/>
        </w:rPr>
      </w:pPr>
      <w:bookmarkStart w:id="7539" w:name="ET_speaker_5142_31"/>
      <w:r w:rsidRPr="007D74B4">
        <w:rPr>
          <w:rStyle w:val="TagStyle"/>
          <w:rtl/>
        </w:rPr>
        <w:t xml:space="preserve"> &lt;&lt; דובר &gt;&gt; </w:t>
      </w:r>
      <w:bookmarkStart w:id="7540" w:name="_Toc51177529"/>
      <w:bookmarkStart w:id="7541" w:name="_Toc51177666"/>
      <w:bookmarkStart w:id="7542" w:name="_Toc56342113"/>
      <w:r>
        <w:rPr>
          <w:rtl/>
        </w:rPr>
        <w:t>יוליה מלינובסקי קונין (ישראל ביתנו):</w:t>
      </w:r>
      <w:bookmarkEnd w:id="7540"/>
      <w:bookmarkEnd w:id="7541"/>
      <w:bookmarkEnd w:id="7542"/>
      <w:r w:rsidRPr="007D74B4">
        <w:rPr>
          <w:rStyle w:val="TagStyle"/>
          <w:rtl/>
        </w:rPr>
        <w:t xml:space="preserve"> &lt;&lt; דובר &gt;&gt;</w:t>
      </w:r>
      <w:r>
        <w:rPr>
          <w:rtl/>
        </w:rPr>
        <w:t xml:space="preserve">  </w:t>
      </w:r>
      <w:bookmarkEnd w:id="7539"/>
    </w:p>
    <w:p w:rsidR="009A3DAD" w:rsidRDefault="009A3DAD" w:rsidP="00F9786F">
      <w:pPr>
        <w:rPr>
          <w:rtl/>
          <w:lang w:eastAsia="he-IL"/>
        </w:rPr>
      </w:pPr>
    </w:p>
    <w:p w:rsidR="009A3DAD" w:rsidRDefault="009A3DAD" w:rsidP="0041674E">
      <w:pPr>
        <w:rPr>
          <w:rtl/>
        </w:rPr>
      </w:pPr>
      <w:bookmarkStart w:id="7543" w:name="_ETM_Q20_405206"/>
      <w:bookmarkStart w:id="7544" w:name="_ETM_Q20_405274"/>
      <w:bookmarkStart w:id="7545" w:name="_ETM_Q20_387352"/>
      <w:bookmarkStart w:id="7546" w:name="_ETM_Q20_387437"/>
      <w:bookmarkStart w:id="7547" w:name="_ETM_Q20_386271"/>
      <w:bookmarkStart w:id="7548" w:name="_ETM_Q20_386362"/>
      <w:bookmarkEnd w:id="7543"/>
      <w:bookmarkEnd w:id="7544"/>
      <w:bookmarkEnd w:id="7545"/>
      <w:bookmarkEnd w:id="7546"/>
      <w:bookmarkEnd w:id="7547"/>
      <w:bookmarkEnd w:id="7548"/>
      <w:r>
        <w:rPr>
          <w:rtl/>
        </w:rPr>
        <w:t xml:space="preserve"> </w:t>
      </w:r>
      <w:bookmarkStart w:id="7549" w:name="_ETM_Q20_386430"/>
      <w:bookmarkStart w:id="7550" w:name="_ETM_Q20_423629"/>
      <w:bookmarkEnd w:id="7549"/>
      <w:bookmarkEnd w:id="7550"/>
      <w:r>
        <w:rPr>
          <w:rtl/>
        </w:rPr>
        <w:t xml:space="preserve">אדוני </w:t>
      </w:r>
      <w:bookmarkStart w:id="7551" w:name="_ETM_Q20_423989"/>
      <w:bookmarkEnd w:id="7551"/>
      <w:r>
        <w:rPr>
          <w:rtl/>
        </w:rPr>
        <w:t>היושב-ראש</w:t>
      </w:r>
      <w:r>
        <w:rPr>
          <w:rFonts w:hint="cs"/>
          <w:rtl/>
        </w:rPr>
        <w:t>,</w:t>
      </w:r>
      <w:r>
        <w:rPr>
          <w:rtl/>
        </w:rPr>
        <w:t xml:space="preserve"> </w:t>
      </w:r>
      <w:bookmarkStart w:id="7552" w:name="_ETM_Q20_425359"/>
      <w:bookmarkEnd w:id="7552"/>
      <w:r>
        <w:rPr>
          <w:rtl/>
        </w:rPr>
        <w:t>חברי</w:t>
      </w:r>
      <w:r>
        <w:rPr>
          <w:rFonts w:hint="cs"/>
          <w:rtl/>
        </w:rPr>
        <w:t>י</w:t>
      </w:r>
      <w:r>
        <w:rPr>
          <w:rtl/>
        </w:rPr>
        <w:t xml:space="preserve"> </w:t>
      </w:r>
      <w:bookmarkStart w:id="7553" w:name="_ETM_Q20_425839"/>
      <w:bookmarkEnd w:id="7553"/>
      <w:r>
        <w:rPr>
          <w:rtl/>
        </w:rPr>
        <w:t xml:space="preserve">חברי </w:t>
      </w:r>
      <w:bookmarkStart w:id="7554" w:name="_ETM_Q20_426199"/>
      <w:bookmarkEnd w:id="7554"/>
      <w:r>
        <w:rPr>
          <w:rtl/>
        </w:rPr>
        <w:t>הכנסת</w:t>
      </w:r>
      <w:r>
        <w:rPr>
          <w:rFonts w:hint="cs"/>
          <w:rtl/>
        </w:rPr>
        <w:t>,</w:t>
      </w:r>
      <w:r>
        <w:rPr>
          <w:rtl/>
        </w:rPr>
        <w:t xml:space="preserve"> </w:t>
      </w:r>
      <w:bookmarkStart w:id="7555" w:name="_ETM_Q20_427760"/>
      <w:bookmarkEnd w:id="7555"/>
      <w:r>
        <w:rPr>
          <w:rtl/>
        </w:rPr>
        <w:t xml:space="preserve">אני </w:t>
      </w:r>
      <w:bookmarkStart w:id="7556" w:name="_ETM_Q20_427999"/>
      <w:bookmarkEnd w:id="7556"/>
      <w:r>
        <w:rPr>
          <w:rtl/>
        </w:rPr>
        <w:t xml:space="preserve">לא </w:t>
      </w:r>
      <w:bookmarkStart w:id="7557" w:name="_ETM_Q20_428120"/>
      <w:bookmarkEnd w:id="7557"/>
      <w:r>
        <w:rPr>
          <w:rtl/>
        </w:rPr>
        <w:t xml:space="preserve">רואה </w:t>
      </w:r>
      <w:bookmarkStart w:id="7558" w:name="_ETM_Q20_428329"/>
      <w:bookmarkEnd w:id="7558"/>
      <w:r>
        <w:rPr>
          <w:rtl/>
        </w:rPr>
        <w:t xml:space="preserve">פה </w:t>
      </w:r>
      <w:bookmarkStart w:id="7559" w:name="_ETM_Q20_428480"/>
      <w:bookmarkEnd w:id="7559"/>
      <w:r>
        <w:rPr>
          <w:rtl/>
        </w:rPr>
        <w:t xml:space="preserve">נציג </w:t>
      </w:r>
      <w:bookmarkStart w:id="7560" w:name="_ETM_Q20_428959"/>
      <w:bookmarkEnd w:id="7560"/>
      <w:r>
        <w:rPr>
          <w:rtl/>
        </w:rPr>
        <w:t xml:space="preserve">של </w:t>
      </w:r>
      <w:bookmarkStart w:id="7561" w:name="_ETM_Q20_430040"/>
      <w:bookmarkEnd w:id="7561"/>
      <w:r>
        <w:rPr>
          <w:rtl/>
        </w:rPr>
        <w:t xml:space="preserve">משרד </w:t>
      </w:r>
      <w:bookmarkStart w:id="7562" w:name="_ETM_Q20_430430"/>
      <w:bookmarkEnd w:id="7562"/>
      <w:r>
        <w:rPr>
          <w:rtl/>
        </w:rPr>
        <w:t>האוצר</w:t>
      </w:r>
      <w:r>
        <w:rPr>
          <w:rFonts w:hint="cs"/>
          <w:rtl/>
        </w:rPr>
        <w:t>.</w:t>
      </w:r>
    </w:p>
    <w:p w:rsidR="009A3DAD" w:rsidRDefault="009A3DAD" w:rsidP="0041674E">
      <w:pPr>
        <w:rPr>
          <w:rtl/>
        </w:rPr>
      </w:pPr>
      <w:bookmarkStart w:id="7563" w:name="_ETM_Q20_429647"/>
      <w:bookmarkStart w:id="7564" w:name="_ETM_Q20_429757"/>
      <w:bookmarkEnd w:id="7563"/>
      <w:bookmarkEnd w:id="7564"/>
    </w:p>
    <w:p w:rsidR="009A3DAD" w:rsidRDefault="009A3DAD" w:rsidP="0041674E">
      <w:pPr>
        <w:pStyle w:val="af5"/>
        <w:keepNext/>
        <w:rPr>
          <w:rtl/>
        </w:rPr>
      </w:pPr>
      <w:bookmarkStart w:id="7565" w:name="ET_interruption_5992_32"/>
      <w:r w:rsidRPr="007D74B4">
        <w:rPr>
          <w:rStyle w:val="TagStyle"/>
          <w:rtl/>
        </w:rPr>
        <w:t xml:space="preserve"> &lt;&lt; קריאה &gt;&gt; </w:t>
      </w:r>
      <w:r>
        <w:rPr>
          <w:rtl/>
        </w:rPr>
        <w:t>שרת התפוצות עומר ינקלביץ':</w:t>
      </w:r>
      <w:r w:rsidRPr="007D74B4">
        <w:rPr>
          <w:rStyle w:val="TagStyle"/>
          <w:rtl/>
        </w:rPr>
        <w:t xml:space="preserve"> &lt;&lt; קריאה &gt;&gt;</w:t>
      </w:r>
      <w:r>
        <w:rPr>
          <w:rtl/>
        </w:rPr>
        <w:t xml:space="preserve">  </w:t>
      </w:r>
      <w:bookmarkEnd w:id="7565"/>
    </w:p>
    <w:p w:rsidR="009A3DAD" w:rsidRDefault="009A3DAD" w:rsidP="00F9786F">
      <w:pPr>
        <w:rPr>
          <w:rtl/>
          <w:lang w:eastAsia="he-IL"/>
        </w:rPr>
      </w:pPr>
    </w:p>
    <w:p w:rsidR="009A3DAD" w:rsidRDefault="009A3DAD" w:rsidP="0041674E">
      <w:pPr>
        <w:rPr>
          <w:rtl/>
          <w:lang w:eastAsia="he-IL"/>
        </w:rPr>
      </w:pPr>
      <w:bookmarkStart w:id="7566" w:name="_ETM_Q20_429995"/>
      <w:bookmarkEnd w:id="7566"/>
      <w:r>
        <w:rPr>
          <w:rFonts w:hint="cs"/>
          <w:rtl/>
          <w:lang w:eastAsia="he-IL"/>
        </w:rPr>
        <w:t>אני משיבה.</w:t>
      </w:r>
    </w:p>
    <w:p w:rsidR="009A3DAD" w:rsidRDefault="009A3DAD" w:rsidP="0041674E">
      <w:pPr>
        <w:rPr>
          <w:rtl/>
          <w:lang w:eastAsia="he-IL"/>
        </w:rPr>
      </w:pPr>
      <w:bookmarkStart w:id="7567" w:name="_ETM_Q20_430361"/>
      <w:bookmarkStart w:id="7568" w:name="_ETM_Q20_430460"/>
      <w:bookmarkEnd w:id="7567"/>
      <w:bookmarkEnd w:id="7568"/>
    </w:p>
    <w:p w:rsidR="009A3DAD" w:rsidRDefault="009A3DAD" w:rsidP="0041674E">
      <w:pPr>
        <w:pStyle w:val="-"/>
        <w:keepNext/>
        <w:rPr>
          <w:rtl/>
        </w:rPr>
      </w:pPr>
      <w:bookmarkStart w:id="7569" w:name="ET_speakercontinue_5142_33"/>
      <w:r w:rsidRPr="007D74B4">
        <w:rPr>
          <w:rStyle w:val="TagStyle"/>
          <w:rtl/>
        </w:rPr>
        <w:t xml:space="preserve"> &lt;&lt; דובר_המשך &gt;&gt; </w:t>
      </w:r>
      <w:r>
        <w:rPr>
          <w:rtl/>
        </w:rPr>
        <w:t>יוליה מלינובסקי קונין (ישראל ביתנו):</w:t>
      </w:r>
      <w:r w:rsidRPr="007D74B4">
        <w:rPr>
          <w:rStyle w:val="TagStyle"/>
          <w:rtl/>
        </w:rPr>
        <w:t xml:space="preserve"> &lt;&lt; דובר_המשך &gt;&gt;</w:t>
      </w:r>
      <w:r>
        <w:rPr>
          <w:rtl/>
        </w:rPr>
        <w:t xml:space="preserve">  </w:t>
      </w:r>
      <w:bookmarkEnd w:id="7569"/>
    </w:p>
    <w:p w:rsidR="009A3DAD" w:rsidRDefault="009A3DAD" w:rsidP="00F9786F">
      <w:pPr>
        <w:rPr>
          <w:rtl/>
          <w:lang w:eastAsia="he-IL"/>
        </w:rPr>
      </w:pPr>
    </w:p>
    <w:p w:rsidR="009A3DAD" w:rsidRDefault="009A3DAD" w:rsidP="0041674E">
      <w:pPr>
        <w:rPr>
          <w:rtl/>
        </w:rPr>
      </w:pPr>
      <w:bookmarkStart w:id="7570" w:name="_ETM_Q20_432413"/>
      <w:bookmarkEnd w:id="7570"/>
      <w:r>
        <w:rPr>
          <w:rFonts w:hint="cs"/>
          <w:rtl/>
          <w:lang w:eastAsia="he-IL"/>
        </w:rPr>
        <w:t>את משיבה?</w:t>
      </w:r>
      <w:bookmarkStart w:id="7571" w:name="_ETM_Q20_432797"/>
      <w:bookmarkEnd w:id="7571"/>
      <w:r>
        <w:rPr>
          <w:rFonts w:hint="cs"/>
          <w:rtl/>
          <w:lang w:eastAsia="he-IL"/>
        </w:rPr>
        <w:t xml:space="preserve"> חבל. לא חבל שאת משיבה, אבל הייתי מצפה לתשובה יותר מפורשת </w:t>
      </w:r>
      <w:bookmarkStart w:id="7572" w:name="_ETM_Q20_439764"/>
      <w:bookmarkEnd w:id="7572"/>
      <w:r>
        <w:rPr>
          <w:rFonts w:hint="cs"/>
          <w:rtl/>
          <w:lang w:eastAsia="he-IL"/>
        </w:rPr>
        <w:t xml:space="preserve">ומפורטת, כי הנושא הזה הוא </w:t>
      </w:r>
      <w:bookmarkStart w:id="7573" w:name="_ETM_Q20_429823"/>
      <w:bookmarkStart w:id="7574" w:name="_ETM_Q20_429918"/>
      <w:bookmarkStart w:id="7575" w:name="_ETM_Q20_431299"/>
      <w:bookmarkStart w:id="7576" w:name="_ETM_Q20_432099"/>
      <w:bookmarkStart w:id="7577" w:name="_ETM_Q20_432430"/>
      <w:bookmarkStart w:id="7578" w:name="_ETM_Q20_432909"/>
      <w:bookmarkStart w:id="7579" w:name="_ETM_Q20_433329"/>
      <w:bookmarkStart w:id="7580" w:name="_ETM_Q20_433870"/>
      <w:bookmarkStart w:id="7581" w:name="_ETM_Q20_434200"/>
      <w:bookmarkStart w:id="7582" w:name="_ETM_Q20_434500"/>
      <w:bookmarkStart w:id="7583" w:name="_ETM_Q20_434950"/>
      <w:bookmarkStart w:id="7584" w:name="_ETM_Q20_435340"/>
      <w:bookmarkStart w:id="7585" w:name="_ETM_Q20_436240"/>
      <w:bookmarkStart w:id="7586" w:name="_ETM_Q20_436509"/>
      <w:bookmarkStart w:id="7587" w:name="_ETM_Q20_437139"/>
      <w:bookmarkStart w:id="7588" w:name="_ETM_Q20_437710"/>
      <w:bookmarkStart w:id="7589" w:name="_ETM_Q20_438100"/>
      <w:bookmarkStart w:id="7590" w:name="_ETM_Q20_438820"/>
      <w:bookmarkStart w:id="7591" w:name="_ETM_Q20_440050"/>
      <w:bookmarkStart w:id="7592" w:name="_ETM_Q20_440229"/>
      <w:bookmarkStart w:id="7593" w:name="_ETM_Q20_440710"/>
      <w:bookmarkStart w:id="7594" w:name="_ETM_Q20_441130"/>
      <w:bookmarkStart w:id="7595" w:name="_ETM_Q20_441759"/>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r>
        <w:rPr>
          <w:rtl/>
        </w:rPr>
        <w:t xml:space="preserve">סופר </w:t>
      </w:r>
      <w:bookmarkStart w:id="7596" w:name="_ETM_Q20_442210"/>
      <w:bookmarkEnd w:id="7596"/>
      <w:r>
        <w:rPr>
          <w:rtl/>
        </w:rPr>
        <w:t>חשוב</w:t>
      </w:r>
      <w:r>
        <w:rPr>
          <w:rFonts w:hint="cs"/>
          <w:rtl/>
        </w:rPr>
        <w:t>,</w:t>
      </w:r>
      <w:r>
        <w:rPr>
          <w:rtl/>
        </w:rPr>
        <w:t xml:space="preserve"> </w:t>
      </w:r>
      <w:bookmarkStart w:id="7597" w:name="_ETM_Q20_442660"/>
      <w:bookmarkEnd w:id="7597"/>
      <w:r>
        <w:rPr>
          <w:rtl/>
        </w:rPr>
        <w:t xml:space="preserve">במיוחד </w:t>
      </w:r>
      <w:bookmarkStart w:id="7598" w:name="_ETM_Q20_443169"/>
      <w:bookmarkEnd w:id="7598"/>
      <w:r>
        <w:rPr>
          <w:rtl/>
        </w:rPr>
        <w:t>עכשיו</w:t>
      </w:r>
      <w:r>
        <w:rPr>
          <w:rFonts w:hint="cs"/>
          <w:rtl/>
        </w:rPr>
        <w:t>,</w:t>
      </w:r>
      <w:r>
        <w:rPr>
          <w:rtl/>
        </w:rPr>
        <w:t xml:space="preserve"> </w:t>
      </w:r>
      <w:bookmarkStart w:id="7599" w:name="_ETM_Q20_444320"/>
      <w:bookmarkEnd w:id="7599"/>
      <w:r>
        <w:rPr>
          <w:rtl/>
        </w:rPr>
        <w:t xml:space="preserve">ולאור </w:t>
      </w:r>
      <w:bookmarkStart w:id="7600" w:name="_ETM_Q20_444860"/>
      <w:bookmarkEnd w:id="7600"/>
      <w:r>
        <w:rPr>
          <w:rtl/>
        </w:rPr>
        <w:t xml:space="preserve">העובדה </w:t>
      </w:r>
      <w:bookmarkStart w:id="7601" w:name="_ETM_Q20_445310"/>
      <w:bookmarkEnd w:id="7601"/>
      <w:r>
        <w:rPr>
          <w:rtl/>
        </w:rPr>
        <w:t xml:space="preserve">שאנחנו </w:t>
      </w:r>
      <w:bookmarkStart w:id="7602" w:name="_ETM_Q20_445910"/>
      <w:bookmarkEnd w:id="7602"/>
      <w:r>
        <w:rPr>
          <w:rtl/>
        </w:rPr>
        <w:t xml:space="preserve">לכאורה </w:t>
      </w:r>
      <w:bookmarkStart w:id="7603" w:name="_ETM_Q20_446450"/>
      <w:bookmarkEnd w:id="7603"/>
      <w:r>
        <w:rPr>
          <w:rtl/>
        </w:rPr>
        <w:t xml:space="preserve">שוב </w:t>
      </w:r>
      <w:bookmarkStart w:id="7604" w:name="_ETM_Q20_446810"/>
      <w:bookmarkEnd w:id="7604"/>
      <w:r>
        <w:rPr>
          <w:rtl/>
        </w:rPr>
        <w:t>פעם</w:t>
      </w:r>
      <w:bookmarkStart w:id="7605" w:name="_ETM_Q20_447830"/>
      <w:bookmarkStart w:id="7606" w:name="_ETM_Q20_448130"/>
      <w:bookmarkStart w:id="7607" w:name="_ETM_Q20_448610"/>
      <w:bookmarkEnd w:id="7605"/>
      <w:bookmarkEnd w:id="7606"/>
      <w:bookmarkEnd w:id="7607"/>
      <w:r>
        <w:rPr>
          <w:rtl/>
        </w:rPr>
        <w:t xml:space="preserve"> </w:t>
      </w:r>
      <w:bookmarkStart w:id="7608" w:name="_ETM_Q20_448759"/>
      <w:bookmarkEnd w:id="7608"/>
      <w:r>
        <w:rPr>
          <w:rtl/>
        </w:rPr>
        <w:t xml:space="preserve">פוגעים </w:t>
      </w:r>
      <w:bookmarkStart w:id="7609" w:name="_ETM_Q20_448999"/>
      <w:bookmarkEnd w:id="7609"/>
      <w:r>
        <w:rPr>
          <w:rtl/>
        </w:rPr>
        <w:t xml:space="preserve">בזכויות </w:t>
      </w:r>
      <w:bookmarkStart w:id="7610" w:name="_ETM_Q20_449659"/>
      <w:bookmarkEnd w:id="7610"/>
      <w:r>
        <w:rPr>
          <w:rtl/>
        </w:rPr>
        <w:t>העובדים</w:t>
      </w:r>
      <w:r>
        <w:rPr>
          <w:rFonts w:hint="cs"/>
          <w:rtl/>
        </w:rPr>
        <w:t>,</w:t>
      </w:r>
      <w:r>
        <w:rPr>
          <w:rtl/>
        </w:rPr>
        <w:t xml:space="preserve"> </w:t>
      </w:r>
      <w:bookmarkStart w:id="7611" w:name="_ETM_Q20_450289"/>
      <w:bookmarkEnd w:id="7611"/>
      <w:r>
        <w:rPr>
          <w:rtl/>
        </w:rPr>
        <w:t>והעסק</w:t>
      </w:r>
      <w:r>
        <w:rPr>
          <w:rFonts w:hint="cs"/>
          <w:rtl/>
        </w:rPr>
        <w:t xml:space="preserve"> הזה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41674E">
      <w:pPr>
        <w:rPr>
          <w:rtl/>
        </w:rPr>
      </w:pPr>
    </w:p>
    <w:p w:rsidR="009A3DAD" w:rsidRDefault="009A3DAD" w:rsidP="0041674E">
      <w:pPr>
        <w:pStyle w:val="af6"/>
        <w:keepNext/>
        <w:rPr>
          <w:rtl/>
        </w:rPr>
      </w:pPr>
      <w:bookmarkStart w:id="7612" w:name="ET_yor_6026_34"/>
      <w:r w:rsidRPr="007D74B4">
        <w:rPr>
          <w:rStyle w:val="TagStyle"/>
          <w:rtl/>
        </w:rPr>
        <w:t xml:space="preserve"> &lt;&lt; יור &gt;&gt; </w:t>
      </w:r>
      <w:r>
        <w:rPr>
          <w:rtl/>
        </w:rPr>
        <w:t>היו"ר משה ארבל:</w:t>
      </w:r>
      <w:r w:rsidRPr="007D74B4">
        <w:rPr>
          <w:rStyle w:val="TagStyle"/>
          <w:rtl/>
        </w:rPr>
        <w:t xml:space="preserve"> &lt;&lt; יור &gt;&gt;</w:t>
      </w:r>
      <w:r>
        <w:rPr>
          <w:rtl/>
        </w:rPr>
        <w:t xml:space="preserve">  </w:t>
      </w:r>
      <w:bookmarkEnd w:id="7612"/>
    </w:p>
    <w:p w:rsidR="009A3DAD" w:rsidRDefault="009A3DAD" w:rsidP="00F9786F">
      <w:pPr>
        <w:rPr>
          <w:rtl/>
          <w:lang w:eastAsia="he-IL"/>
        </w:rPr>
      </w:pPr>
    </w:p>
    <w:p w:rsidR="009A3DAD" w:rsidRDefault="009A3DAD" w:rsidP="0041674E">
      <w:pPr>
        <w:rPr>
          <w:rtl/>
        </w:rPr>
      </w:pPr>
      <w:bookmarkStart w:id="7613" w:name="_ETM_Q20_449995"/>
      <w:bookmarkStart w:id="7614" w:name="_ETM_Q20_448798"/>
      <w:bookmarkStart w:id="7615" w:name="_ETM_Q20_448808"/>
      <w:bookmarkStart w:id="7616" w:name="_ETM_Q20_451069"/>
      <w:bookmarkEnd w:id="7613"/>
      <w:bookmarkEnd w:id="7614"/>
      <w:bookmarkEnd w:id="7615"/>
      <w:bookmarkEnd w:id="7616"/>
      <w:r>
        <w:rPr>
          <w:rtl/>
        </w:rPr>
        <w:t xml:space="preserve">הממשלה </w:t>
      </w:r>
      <w:bookmarkStart w:id="7617" w:name="_ETM_Q20_451430"/>
      <w:bookmarkEnd w:id="7617"/>
      <w:r>
        <w:rPr>
          <w:rtl/>
        </w:rPr>
        <w:t xml:space="preserve">לקחה </w:t>
      </w:r>
      <w:bookmarkStart w:id="7618" w:name="_ETM_Q20_451729"/>
      <w:bookmarkEnd w:id="7618"/>
      <w:r>
        <w:rPr>
          <w:rtl/>
        </w:rPr>
        <w:t xml:space="preserve">את </w:t>
      </w:r>
      <w:bookmarkStart w:id="7619" w:name="_ETM_Q20_451849"/>
      <w:bookmarkEnd w:id="7619"/>
      <w:r>
        <w:rPr>
          <w:rtl/>
        </w:rPr>
        <w:t xml:space="preserve">זה </w:t>
      </w:r>
      <w:bookmarkStart w:id="7620" w:name="_ETM_Q20_451969"/>
      <w:bookmarkEnd w:id="7620"/>
      <w:r>
        <w:rPr>
          <w:rtl/>
        </w:rPr>
        <w:t xml:space="preserve">ברצינות </w:t>
      </w:r>
      <w:bookmarkStart w:id="7621" w:name="_ETM_Q20_452449"/>
      <w:bookmarkEnd w:id="7621"/>
      <w:r>
        <w:rPr>
          <w:rtl/>
        </w:rPr>
        <w:t>והביא</w:t>
      </w:r>
      <w:r>
        <w:rPr>
          <w:rFonts w:hint="cs"/>
          <w:rtl/>
        </w:rPr>
        <w:t>ה</w:t>
      </w:r>
      <w:r>
        <w:rPr>
          <w:rtl/>
        </w:rPr>
        <w:t xml:space="preserve"> </w:t>
      </w:r>
      <w:bookmarkStart w:id="7622" w:name="_ETM_Q20_452719"/>
      <w:bookmarkEnd w:id="7622"/>
      <w:r>
        <w:rPr>
          <w:rFonts w:hint="cs"/>
          <w:rtl/>
        </w:rPr>
        <w:t>שרה</w:t>
      </w:r>
      <w:r>
        <w:rPr>
          <w:rtl/>
        </w:rPr>
        <w:t xml:space="preserve"> </w:t>
      </w:r>
      <w:bookmarkStart w:id="7623" w:name="_ETM_Q20_453199"/>
      <w:bookmarkEnd w:id="7623"/>
      <w:r>
        <w:rPr>
          <w:rtl/>
        </w:rPr>
        <w:t xml:space="preserve">במקום </w:t>
      </w:r>
      <w:bookmarkStart w:id="7624" w:name="_ETM_Q20_453559"/>
      <w:bookmarkEnd w:id="7624"/>
      <w:r>
        <w:rPr>
          <w:rtl/>
        </w:rPr>
        <w:t xml:space="preserve">סגן </w:t>
      </w:r>
      <w:bookmarkStart w:id="7625" w:name="_ETM_Q20_453919"/>
      <w:bookmarkEnd w:id="7625"/>
      <w:r>
        <w:rPr>
          <w:rtl/>
        </w:rPr>
        <w:t>שר</w:t>
      </w:r>
      <w:r>
        <w:rPr>
          <w:rFonts w:hint="cs"/>
          <w:rtl/>
        </w:rPr>
        <w:t>.</w:t>
      </w:r>
    </w:p>
    <w:p w:rsidR="009A3DAD" w:rsidRDefault="009A3DAD" w:rsidP="0041674E">
      <w:pPr>
        <w:rPr>
          <w:rtl/>
        </w:rPr>
      </w:pPr>
      <w:bookmarkStart w:id="7626" w:name="_ETM_Q20_453677"/>
      <w:bookmarkEnd w:id="7626"/>
    </w:p>
    <w:p w:rsidR="009A3DAD" w:rsidRDefault="009A3DAD" w:rsidP="0041674E">
      <w:pPr>
        <w:pStyle w:val="-"/>
        <w:keepNext/>
        <w:rPr>
          <w:rtl/>
        </w:rPr>
      </w:pPr>
      <w:bookmarkStart w:id="7627" w:name="ET_speakercontinue_5142_35"/>
      <w:r w:rsidRPr="007D74B4">
        <w:rPr>
          <w:rStyle w:val="TagStyle"/>
          <w:rtl/>
        </w:rPr>
        <w:t xml:space="preserve"> &lt;&lt; דובר_המשך &gt;&gt; </w:t>
      </w:r>
      <w:r>
        <w:rPr>
          <w:rtl/>
        </w:rPr>
        <w:t>יוליה מלינובסקי קונין (ישראל ביתנו):</w:t>
      </w:r>
      <w:r w:rsidRPr="007D74B4">
        <w:rPr>
          <w:rStyle w:val="TagStyle"/>
          <w:rtl/>
        </w:rPr>
        <w:t xml:space="preserve"> &lt;&lt; דובר_המשך &gt;&gt;</w:t>
      </w:r>
      <w:r>
        <w:rPr>
          <w:rtl/>
        </w:rPr>
        <w:t xml:space="preserve">  </w:t>
      </w:r>
      <w:bookmarkEnd w:id="7627"/>
    </w:p>
    <w:p w:rsidR="009A3DAD" w:rsidRDefault="009A3DAD" w:rsidP="00F9786F">
      <w:pPr>
        <w:rPr>
          <w:rtl/>
          <w:lang w:eastAsia="he-IL"/>
        </w:rPr>
      </w:pPr>
    </w:p>
    <w:p w:rsidR="009A3DAD" w:rsidRDefault="009A3DAD" w:rsidP="00FA1FFE">
      <w:pPr>
        <w:rPr>
          <w:rtl/>
        </w:rPr>
      </w:pPr>
      <w:bookmarkStart w:id="7628" w:name="_ETM_Q20_455163"/>
      <w:bookmarkStart w:id="7629" w:name="_ETM_Q20_453693"/>
      <w:bookmarkStart w:id="7630" w:name="_ETM_Q20_453787"/>
      <w:bookmarkStart w:id="7631" w:name="_ETM_Q20_455830"/>
      <w:bookmarkEnd w:id="7628"/>
      <w:bookmarkEnd w:id="7629"/>
      <w:bookmarkEnd w:id="7630"/>
      <w:bookmarkEnd w:id="7631"/>
      <w:r>
        <w:rPr>
          <w:rtl/>
        </w:rPr>
        <w:t xml:space="preserve">בלי </w:t>
      </w:r>
      <w:bookmarkStart w:id="7632" w:name="_ETM_Q20_456100"/>
      <w:bookmarkEnd w:id="7632"/>
      <w:r>
        <w:rPr>
          <w:rtl/>
        </w:rPr>
        <w:t>לזלזל</w:t>
      </w:r>
      <w:r>
        <w:rPr>
          <w:rFonts w:hint="cs"/>
          <w:rtl/>
        </w:rPr>
        <w:t>.</w:t>
      </w:r>
      <w:r>
        <w:rPr>
          <w:rtl/>
        </w:rPr>
        <w:t xml:space="preserve"> </w:t>
      </w:r>
      <w:bookmarkStart w:id="7633" w:name="_ETM_Q20_457750"/>
      <w:bookmarkStart w:id="7634" w:name="_ETM_Q20_458139"/>
      <w:bookmarkEnd w:id="7633"/>
      <w:bookmarkEnd w:id="7634"/>
      <w:r>
        <w:rPr>
          <w:rtl/>
        </w:rPr>
        <w:t xml:space="preserve">בישראל </w:t>
      </w:r>
      <w:bookmarkStart w:id="7635" w:name="_ETM_Q20_458650"/>
      <w:bookmarkEnd w:id="7635"/>
      <w:r>
        <w:rPr>
          <w:rtl/>
        </w:rPr>
        <w:t>מ</w:t>
      </w:r>
      <w:bookmarkStart w:id="7636" w:name="_ETM_Q20_459970"/>
      <w:bookmarkStart w:id="7637" w:name="_ETM_Q20_460569"/>
      <w:bookmarkEnd w:id="7636"/>
      <w:bookmarkEnd w:id="7637"/>
      <w:r>
        <w:rPr>
          <w:rtl/>
        </w:rPr>
        <w:t>פרוץ</w:t>
      </w:r>
      <w:r>
        <w:rPr>
          <w:rFonts w:hint="cs"/>
          <w:rtl/>
        </w:rPr>
        <w:t xml:space="preserve"> המלחמה</w:t>
      </w:r>
      <w:r w:rsidR="00FA1FFE">
        <w:rPr>
          <w:rFonts w:hint="cs"/>
          <w:rtl/>
        </w:rPr>
        <w:t>,</w:t>
      </w:r>
      <w:r>
        <w:rPr>
          <w:rtl/>
        </w:rPr>
        <w:t xml:space="preserve"> </w:t>
      </w:r>
      <w:bookmarkStart w:id="7638" w:name="_ETM_Q20_460990"/>
      <w:bookmarkEnd w:id="7638"/>
      <w:r>
        <w:rPr>
          <w:rtl/>
        </w:rPr>
        <w:t>מ</w:t>
      </w:r>
      <w:r>
        <w:rPr>
          <w:rFonts w:hint="cs"/>
          <w:rtl/>
        </w:rPr>
        <w:t>גפת</w:t>
      </w:r>
      <w:bookmarkStart w:id="7639" w:name="_ETM_Q20_464843"/>
      <w:bookmarkEnd w:id="7639"/>
      <w:r>
        <w:rPr>
          <w:rFonts w:hint="cs"/>
          <w:rtl/>
        </w:rPr>
        <w:t xml:space="preserve"> הקורונה</w:t>
      </w:r>
      <w:r w:rsidR="00FA1FFE">
        <w:rPr>
          <w:rFonts w:hint="cs"/>
          <w:rtl/>
        </w:rPr>
        <w:t>,</w:t>
      </w:r>
      <w:r>
        <w:rPr>
          <w:rFonts w:hint="cs"/>
          <w:rtl/>
        </w:rPr>
        <w:t xml:space="preserve"> יותר ממיליון איש ישבו בבידוד </w:t>
      </w:r>
      <w:bookmarkStart w:id="7640" w:name="_ETM_Q20_461470"/>
      <w:bookmarkStart w:id="7641" w:name="_ETM_Q20_462639"/>
      <w:bookmarkStart w:id="7642" w:name="_ETM_Q20_463539"/>
      <w:bookmarkStart w:id="7643" w:name="_ETM_Q20_464680"/>
      <w:bookmarkStart w:id="7644" w:name="_ETM_Q20_465009"/>
      <w:bookmarkStart w:id="7645" w:name="_ETM_Q20_465610"/>
      <w:bookmarkStart w:id="7646" w:name="_ETM_Q20_465879"/>
      <w:bookmarkStart w:id="7647" w:name="_ETM_Q20_466270"/>
      <w:bookmarkStart w:id="7648" w:name="_ETM_Q20_466690"/>
      <w:bookmarkEnd w:id="7640"/>
      <w:bookmarkEnd w:id="7641"/>
      <w:bookmarkEnd w:id="7642"/>
      <w:bookmarkEnd w:id="7643"/>
      <w:bookmarkEnd w:id="7644"/>
      <w:bookmarkEnd w:id="7645"/>
      <w:bookmarkEnd w:id="7646"/>
      <w:bookmarkEnd w:id="7647"/>
      <w:bookmarkEnd w:id="7648"/>
      <w:r>
        <w:rPr>
          <w:rtl/>
        </w:rPr>
        <w:t xml:space="preserve">בצורה </w:t>
      </w:r>
      <w:bookmarkStart w:id="7649" w:name="_ETM_Q20_467080"/>
      <w:bookmarkEnd w:id="7649"/>
      <w:r>
        <w:rPr>
          <w:rtl/>
        </w:rPr>
        <w:t xml:space="preserve">כזו </w:t>
      </w:r>
      <w:bookmarkStart w:id="7650" w:name="_ETM_Q20_467500"/>
      <w:bookmarkEnd w:id="7650"/>
      <w:r>
        <w:rPr>
          <w:rtl/>
        </w:rPr>
        <w:t xml:space="preserve">או </w:t>
      </w:r>
      <w:bookmarkStart w:id="7651" w:name="_ETM_Q20_467529"/>
      <w:bookmarkEnd w:id="7651"/>
      <w:r>
        <w:rPr>
          <w:rtl/>
        </w:rPr>
        <w:t>אחרת</w:t>
      </w:r>
      <w:r>
        <w:rPr>
          <w:rFonts w:hint="cs"/>
          <w:rtl/>
        </w:rPr>
        <w:t>.</w:t>
      </w:r>
      <w:r>
        <w:rPr>
          <w:rtl/>
        </w:rPr>
        <w:t xml:space="preserve"> </w:t>
      </w:r>
      <w:bookmarkStart w:id="7652" w:name="_ETM_Q20_468930"/>
      <w:bookmarkStart w:id="7653" w:name="_ETM_Q20_470260"/>
      <w:bookmarkStart w:id="7654" w:name="_ETM_Q20_470341"/>
      <w:bookmarkStart w:id="7655" w:name="_ETM_Q20_470444"/>
      <w:bookmarkStart w:id="7656" w:name="_ETM_Q20_470513"/>
      <w:bookmarkEnd w:id="7652"/>
      <w:bookmarkEnd w:id="7653"/>
      <w:bookmarkEnd w:id="7654"/>
      <w:bookmarkEnd w:id="7655"/>
      <w:bookmarkEnd w:id="7656"/>
      <w:r>
        <w:rPr>
          <w:rtl/>
        </w:rPr>
        <w:t xml:space="preserve">רק </w:t>
      </w:r>
      <w:bookmarkStart w:id="7657" w:name="_ETM_Q20_469170"/>
      <w:bookmarkEnd w:id="7657"/>
      <w:r>
        <w:rPr>
          <w:rtl/>
        </w:rPr>
        <w:t xml:space="preserve">בשבוע </w:t>
      </w:r>
      <w:bookmarkStart w:id="7658" w:name="_ETM_Q20_469740"/>
      <w:bookmarkEnd w:id="7658"/>
      <w:r>
        <w:rPr>
          <w:rtl/>
        </w:rPr>
        <w:t xml:space="preserve">שעבר </w:t>
      </w:r>
      <w:bookmarkStart w:id="7659" w:name="_ETM_Q20_471580"/>
      <w:bookmarkEnd w:id="7659"/>
      <w:r>
        <w:rPr>
          <w:rtl/>
        </w:rPr>
        <w:t>160</w:t>
      </w:r>
      <w:r>
        <w:rPr>
          <w:rFonts w:hint="cs"/>
          <w:rtl/>
        </w:rPr>
        <w:t>,</w:t>
      </w:r>
      <w:r>
        <w:rPr>
          <w:rtl/>
        </w:rPr>
        <w:t xml:space="preserve">000 </w:t>
      </w:r>
      <w:bookmarkStart w:id="7660" w:name="_ETM_Q20_472660"/>
      <w:bookmarkEnd w:id="7660"/>
      <w:r>
        <w:rPr>
          <w:rtl/>
        </w:rPr>
        <w:t xml:space="preserve">אזרחי </w:t>
      </w:r>
      <w:bookmarkStart w:id="7661" w:name="_ETM_Q20_473139"/>
      <w:bookmarkEnd w:id="7661"/>
      <w:r>
        <w:rPr>
          <w:rtl/>
        </w:rPr>
        <w:t xml:space="preserve">ישראל </w:t>
      </w:r>
      <w:bookmarkStart w:id="7662" w:name="_ETM_Q20_473529"/>
      <w:bookmarkEnd w:id="7662"/>
      <w:r>
        <w:rPr>
          <w:rtl/>
        </w:rPr>
        <w:t xml:space="preserve">קיבלו </w:t>
      </w:r>
      <w:bookmarkStart w:id="7663" w:name="_ETM_Q20_474220"/>
      <w:bookmarkEnd w:id="7663"/>
      <w:r>
        <w:rPr>
          <w:rtl/>
        </w:rPr>
        <w:t xml:space="preserve">הודעה </w:t>
      </w:r>
      <w:bookmarkStart w:id="7664" w:name="_ETM_Q20_474639"/>
      <w:bookmarkEnd w:id="7664"/>
      <w:r>
        <w:rPr>
          <w:rtl/>
        </w:rPr>
        <w:t xml:space="preserve">להיכנס </w:t>
      </w:r>
      <w:bookmarkStart w:id="7665" w:name="_ETM_Q20_475300"/>
      <w:bookmarkEnd w:id="7665"/>
      <w:r>
        <w:rPr>
          <w:rtl/>
        </w:rPr>
        <w:t>לבידוד</w:t>
      </w:r>
      <w:r>
        <w:rPr>
          <w:rFonts w:hint="cs"/>
          <w:rtl/>
        </w:rPr>
        <w:t>.</w:t>
      </w:r>
      <w:r>
        <w:rPr>
          <w:rtl/>
        </w:rPr>
        <w:t xml:space="preserve"> </w:t>
      </w:r>
      <w:bookmarkStart w:id="7666" w:name="_ETM_Q20_476830"/>
      <w:bookmarkStart w:id="7667" w:name="_ETM_Q20_478063"/>
      <w:bookmarkStart w:id="7668" w:name="_ETM_Q20_478147"/>
      <w:bookmarkStart w:id="7669" w:name="_ETM_Q20_478247"/>
      <w:bookmarkStart w:id="7670" w:name="_ETM_Q20_478370"/>
      <w:bookmarkEnd w:id="7666"/>
      <w:bookmarkEnd w:id="7667"/>
      <w:bookmarkEnd w:id="7668"/>
      <w:bookmarkEnd w:id="7669"/>
      <w:bookmarkEnd w:id="7670"/>
      <w:r>
        <w:rPr>
          <w:rtl/>
        </w:rPr>
        <w:t xml:space="preserve">לפי </w:t>
      </w:r>
      <w:bookmarkStart w:id="7671" w:name="_ETM_Q20_477190"/>
      <w:bookmarkEnd w:id="7671"/>
      <w:r>
        <w:rPr>
          <w:rtl/>
        </w:rPr>
        <w:t xml:space="preserve">חישוב </w:t>
      </w:r>
      <w:bookmarkStart w:id="7672" w:name="_ETM_Q20_477760"/>
      <w:bookmarkEnd w:id="7672"/>
      <w:r>
        <w:rPr>
          <w:rtl/>
        </w:rPr>
        <w:t xml:space="preserve">של </w:t>
      </w:r>
      <w:bookmarkStart w:id="7673" w:name="_ETM_Q20_477970"/>
      <w:bookmarkEnd w:id="7673"/>
      <w:r>
        <w:rPr>
          <w:rtl/>
        </w:rPr>
        <w:t xml:space="preserve">התאחדות </w:t>
      </w:r>
      <w:bookmarkStart w:id="7674" w:name="_ETM_Q20_478450"/>
      <w:bookmarkEnd w:id="7674"/>
      <w:r>
        <w:rPr>
          <w:rtl/>
        </w:rPr>
        <w:t>התעשיינים</w:t>
      </w:r>
      <w:r>
        <w:rPr>
          <w:rFonts w:hint="cs"/>
          <w:rtl/>
        </w:rPr>
        <w:t>,</w:t>
      </w:r>
      <w:r>
        <w:rPr>
          <w:rtl/>
        </w:rPr>
        <w:t xml:space="preserve"> </w:t>
      </w:r>
      <w:bookmarkStart w:id="7675" w:name="_ETM_Q20_479140"/>
      <w:bookmarkEnd w:id="7675"/>
      <w:r>
        <w:rPr>
          <w:rtl/>
        </w:rPr>
        <w:t xml:space="preserve">מאז </w:t>
      </w:r>
      <w:bookmarkStart w:id="7676" w:name="_ETM_Q20_479980"/>
      <w:bookmarkEnd w:id="7676"/>
      <w:r>
        <w:rPr>
          <w:rtl/>
        </w:rPr>
        <w:t xml:space="preserve">החל </w:t>
      </w:r>
      <w:bookmarkStart w:id="7677" w:name="_ETM_Q20_480339"/>
      <w:bookmarkEnd w:id="7677"/>
      <w:r>
        <w:rPr>
          <w:rFonts w:hint="cs"/>
          <w:rtl/>
        </w:rPr>
        <w:t>ה</w:t>
      </w:r>
      <w:r>
        <w:rPr>
          <w:rtl/>
        </w:rPr>
        <w:t xml:space="preserve">משבר </w:t>
      </w:r>
      <w:bookmarkStart w:id="7678" w:name="_ETM_Q20_480000"/>
      <w:bookmarkStart w:id="7679" w:name="_ETM_Q20_480510"/>
      <w:bookmarkStart w:id="7680" w:name="_ETM_Q20_480930"/>
      <w:bookmarkStart w:id="7681" w:name="_ETM_Q20_481500"/>
      <w:bookmarkEnd w:id="7678"/>
      <w:bookmarkEnd w:id="7679"/>
      <w:bookmarkEnd w:id="7680"/>
      <w:bookmarkEnd w:id="7681"/>
      <w:r>
        <w:rPr>
          <w:rtl/>
        </w:rPr>
        <w:t xml:space="preserve">בנושא </w:t>
      </w:r>
      <w:bookmarkStart w:id="7682" w:name="_ETM_Q20_481949"/>
      <w:bookmarkEnd w:id="7682"/>
      <w:r>
        <w:rPr>
          <w:rtl/>
        </w:rPr>
        <w:t xml:space="preserve">הקורונה </w:t>
      </w:r>
      <w:bookmarkStart w:id="7683" w:name="_ETM_Q20_483449"/>
      <w:bookmarkEnd w:id="7683"/>
      <w:r>
        <w:rPr>
          <w:rtl/>
        </w:rPr>
        <w:t xml:space="preserve">עלות </w:t>
      </w:r>
      <w:bookmarkStart w:id="7684" w:name="_ETM_Q20_484109"/>
      <w:bookmarkStart w:id="7685" w:name="_ETM_Q20_484170"/>
      <w:bookmarkEnd w:id="7684"/>
      <w:bookmarkEnd w:id="7685"/>
      <w:r>
        <w:rPr>
          <w:rtl/>
        </w:rPr>
        <w:t xml:space="preserve">ימי </w:t>
      </w:r>
      <w:bookmarkStart w:id="7686" w:name="_ETM_Q20_484410"/>
      <w:bookmarkEnd w:id="7686"/>
      <w:r>
        <w:rPr>
          <w:rFonts w:hint="cs"/>
          <w:rtl/>
        </w:rPr>
        <w:t>ה</w:t>
      </w:r>
      <w:r>
        <w:rPr>
          <w:rtl/>
        </w:rPr>
        <w:t xml:space="preserve">בידוד </w:t>
      </w:r>
      <w:bookmarkStart w:id="7687" w:name="_ETM_Q20_484859"/>
      <w:bookmarkEnd w:id="7687"/>
      <w:r>
        <w:rPr>
          <w:rtl/>
        </w:rPr>
        <w:t xml:space="preserve">למעסיקים </w:t>
      </w:r>
      <w:bookmarkStart w:id="7688" w:name="_ETM_Q20_485640"/>
      <w:bookmarkEnd w:id="7688"/>
      <w:r>
        <w:rPr>
          <w:rtl/>
        </w:rPr>
        <w:t xml:space="preserve">היה </w:t>
      </w:r>
      <w:bookmarkStart w:id="7689" w:name="_ETM_Q20_486029"/>
      <w:bookmarkEnd w:id="7689"/>
      <w:r>
        <w:rPr>
          <w:rtl/>
        </w:rPr>
        <w:t>כ</w:t>
      </w:r>
      <w:bookmarkStart w:id="7690" w:name="_ETM_Q20_486359"/>
      <w:bookmarkEnd w:id="7690"/>
      <w:r>
        <w:rPr>
          <w:rFonts w:hint="cs"/>
          <w:rtl/>
        </w:rPr>
        <w:t>-2.6</w:t>
      </w:r>
      <w:r>
        <w:rPr>
          <w:rtl/>
        </w:rPr>
        <w:t xml:space="preserve"> </w:t>
      </w:r>
      <w:bookmarkStart w:id="7691" w:name="_ETM_Q20_487319"/>
      <w:bookmarkEnd w:id="7691"/>
      <w:r>
        <w:rPr>
          <w:rtl/>
        </w:rPr>
        <w:t xml:space="preserve">מיליארד </w:t>
      </w:r>
      <w:bookmarkStart w:id="7692" w:name="_ETM_Q20_487710"/>
      <w:bookmarkEnd w:id="7692"/>
      <w:r>
        <w:rPr>
          <w:rtl/>
        </w:rPr>
        <w:t>שקל</w:t>
      </w:r>
      <w:r>
        <w:rPr>
          <w:rFonts w:hint="cs"/>
          <w:rtl/>
        </w:rPr>
        <w:t>,</w:t>
      </w:r>
      <w:r>
        <w:rPr>
          <w:rtl/>
        </w:rPr>
        <w:t xml:space="preserve"> </w:t>
      </w:r>
      <w:bookmarkStart w:id="7693" w:name="_ETM_Q20_488220"/>
      <w:bookmarkEnd w:id="7693"/>
      <w:r>
        <w:rPr>
          <w:rtl/>
        </w:rPr>
        <w:t xml:space="preserve">כתוצאה </w:t>
      </w:r>
      <w:bookmarkStart w:id="7694" w:name="_ETM_Q20_488820"/>
      <w:bookmarkEnd w:id="7694"/>
      <w:r>
        <w:rPr>
          <w:rtl/>
        </w:rPr>
        <w:t xml:space="preserve">מימי </w:t>
      </w:r>
      <w:bookmarkStart w:id="7695" w:name="_ETM_Q20_490200"/>
      <w:bookmarkEnd w:id="7695"/>
      <w:r>
        <w:rPr>
          <w:rtl/>
        </w:rPr>
        <w:t xml:space="preserve">מחלה </w:t>
      </w:r>
      <w:bookmarkStart w:id="7696" w:name="_ETM_Q20_491190"/>
      <w:bookmarkEnd w:id="7696"/>
      <w:r>
        <w:rPr>
          <w:rtl/>
        </w:rPr>
        <w:t xml:space="preserve">שהמעסיקים </w:t>
      </w:r>
      <w:bookmarkStart w:id="7697" w:name="_ETM_Q20_492360"/>
      <w:bookmarkStart w:id="7698" w:name="_ETM_Q20_492690"/>
      <w:bookmarkEnd w:id="7697"/>
      <w:bookmarkEnd w:id="7698"/>
      <w:r>
        <w:rPr>
          <w:rtl/>
        </w:rPr>
        <w:t xml:space="preserve">שילמו </w:t>
      </w:r>
      <w:bookmarkStart w:id="7699" w:name="_ETM_Q20_493139"/>
      <w:bookmarkEnd w:id="7699"/>
      <w:r>
        <w:rPr>
          <w:rtl/>
        </w:rPr>
        <w:t xml:space="preserve">לאנשים </w:t>
      </w:r>
      <w:bookmarkStart w:id="7700" w:name="_ETM_Q20_493799"/>
      <w:bookmarkEnd w:id="7700"/>
      <w:r>
        <w:rPr>
          <w:rtl/>
        </w:rPr>
        <w:t xml:space="preserve">עבור </w:t>
      </w:r>
      <w:bookmarkStart w:id="7701" w:name="_ETM_Q20_494100"/>
      <w:bookmarkEnd w:id="7701"/>
      <w:r>
        <w:rPr>
          <w:rtl/>
        </w:rPr>
        <w:t xml:space="preserve">ימי </w:t>
      </w:r>
      <w:bookmarkStart w:id="7702" w:name="_ETM_Q20_494400"/>
      <w:bookmarkEnd w:id="7702"/>
      <w:r>
        <w:rPr>
          <w:rtl/>
        </w:rPr>
        <w:t>בידוד</w:t>
      </w:r>
      <w:r w:rsidR="00FA1FFE">
        <w:rPr>
          <w:rFonts w:hint="cs"/>
          <w:rtl/>
        </w:rPr>
        <w:t>;</w:t>
      </w:r>
      <w:r>
        <w:rPr>
          <w:rtl/>
        </w:rPr>
        <w:t xml:space="preserve"> </w:t>
      </w:r>
      <w:bookmarkStart w:id="7703" w:name="_ETM_Q20_495400"/>
      <w:bookmarkEnd w:id="7703"/>
      <w:r>
        <w:rPr>
          <w:rtl/>
        </w:rPr>
        <w:t xml:space="preserve">וזה </w:t>
      </w:r>
      <w:bookmarkStart w:id="7704" w:name="_ETM_Q20_496380"/>
      <w:bookmarkEnd w:id="7704"/>
      <w:r>
        <w:rPr>
          <w:rtl/>
        </w:rPr>
        <w:t xml:space="preserve">בלי </w:t>
      </w:r>
      <w:bookmarkStart w:id="7705" w:name="_ETM_Q20_496650"/>
      <w:bookmarkStart w:id="7706" w:name="_ETM_Q20_497130"/>
      <w:bookmarkEnd w:id="7705"/>
      <w:bookmarkEnd w:id="7706"/>
      <w:r w:rsidR="00FA1FFE">
        <w:rPr>
          <w:rFonts w:hint="cs"/>
          <w:rtl/>
        </w:rPr>
        <w:t xml:space="preserve">להביא </w:t>
      </w:r>
      <w:r>
        <w:rPr>
          <w:rtl/>
        </w:rPr>
        <w:t xml:space="preserve">בחשבון </w:t>
      </w:r>
      <w:bookmarkStart w:id="7707" w:name="_ETM_Q20_498440"/>
      <w:bookmarkEnd w:id="7707"/>
      <w:r>
        <w:rPr>
          <w:rFonts w:hint="cs"/>
          <w:rtl/>
        </w:rPr>
        <w:t xml:space="preserve">את </w:t>
      </w:r>
      <w:r>
        <w:rPr>
          <w:rtl/>
        </w:rPr>
        <w:t>ה</w:t>
      </w:r>
      <w:r>
        <w:rPr>
          <w:rFonts w:hint="cs"/>
          <w:rtl/>
        </w:rPr>
        <w:t xml:space="preserve">הוצאות </w:t>
      </w:r>
      <w:bookmarkStart w:id="7708" w:name="_ETM_Q20_499430"/>
      <w:bookmarkStart w:id="7709" w:name="_ETM_Q20_500360"/>
      <w:bookmarkEnd w:id="7708"/>
      <w:bookmarkEnd w:id="7709"/>
      <w:r>
        <w:rPr>
          <w:rtl/>
        </w:rPr>
        <w:t xml:space="preserve">של </w:t>
      </w:r>
      <w:bookmarkStart w:id="7710" w:name="_ETM_Q20_500630"/>
      <w:bookmarkEnd w:id="7710"/>
      <w:r>
        <w:rPr>
          <w:rtl/>
        </w:rPr>
        <w:t>העצמאים</w:t>
      </w:r>
      <w:r>
        <w:rPr>
          <w:rFonts w:hint="cs"/>
          <w:rtl/>
        </w:rPr>
        <w:t>,</w:t>
      </w:r>
      <w:r>
        <w:rPr>
          <w:rtl/>
        </w:rPr>
        <w:t xml:space="preserve"> </w:t>
      </w:r>
      <w:bookmarkStart w:id="7711" w:name="_ETM_Q20_502050"/>
      <w:bookmarkEnd w:id="7711"/>
      <w:r>
        <w:rPr>
          <w:rtl/>
        </w:rPr>
        <w:t xml:space="preserve">כי </w:t>
      </w:r>
      <w:bookmarkStart w:id="7712" w:name="_ETM_Q20_502200"/>
      <w:bookmarkEnd w:id="7712"/>
      <w:r>
        <w:rPr>
          <w:rtl/>
        </w:rPr>
        <w:t xml:space="preserve">בעצם </w:t>
      </w:r>
      <w:bookmarkStart w:id="7713" w:name="_ETM_Q20_502620"/>
      <w:bookmarkEnd w:id="7713"/>
      <w:r w:rsidR="00FA1FFE">
        <w:rPr>
          <w:rFonts w:hint="cs"/>
          <w:rtl/>
        </w:rPr>
        <w:t xml:space="preserve">שם </w:t>
      </w:r>
      <w:r>
        <w:rPr>
          <w:rtl/>
        </w:rPr>
        <w:t xml:space="preserve">אף </w:t>
      </w:r>
      <w:bookmarkStart w:id="7714" w:name="_ETM_Q20_502800"/>
      <w:bookmarkEnd w:id="7714"/>
      <w:r>
        <w:rPr>
          <w:rFonts w:hint="cs"/>
          <w:rtl/>
        </w:rPr>
        <w:t>אחד</w:t>
      </w:r>
      <w:r>
        <w:rPr>
          <w:rtl/>
        </w:rPr>
        <w:t xml:space="preserve"> </w:t>
      </w:r>
      <w:bookmarkStart w:id="7715" w:name="_ETM_Q20_503160"/>
      <w:bookmarkStart w:id="7716" w:name="_ETM_Q20_503370"/>
      <w:bookmarkStart w:id="7717" w:name="_ETM_Q20_504609"/>
      <w:bookmarkEnd w:id="7715"/>
      <w:bookmarkEnd w:id="7716"/>
      <w:bookmarkEnd w:id="7717"/>
      <w:r>
        <w:rPr>
          <w:rtl/>
        </w:rPr>
        <w:t xml:space="preserve">לא </w:t>
      </w:r>
      <w:bookmarkStart w:id="7718" w:name="_ETM_Q20_505410"/>
      <w:bookmarkEnd w:id="7718"/>
      <w:r>
        <w:rPr>
          <w:rtl/>
        </w:rPr>
        <w:t xml:space="preserve">טרח </w:t>
      </w:r>
      <w:bookmarkStart w:id="7719" w:name="_ETM_Q20_506679"/>
      <w:bookmarkEnd w:id="7719"/>
      <w:r>
        <w:rPr>
          <w:rFonts w:hint="cs"/>
          <w:rtl/>
        </w:rPr>
        <w:t xml:space="preserve">לפצות </w:t>
      </w:r>
      <w:bookmarkStart w:id="7720" w:name="_ETM_Q20_507160"/>
      <w:bookmarkEnd w:id="7720"/>
      <w:r>
        <w:rPr>
          <w:rtl/>
        </w:rPr>
        <w:t xml:space="preserve">אנשים </w:t>
      </w:r>
      <w:bookmarkStart w:id="7721" w:name="_ETM_Q20_507609"/>
      <w:bookmarkEnd w:id="7721"/>
      <w:r>
        <w:rPr>
          <w:rtl/>
        </w:rPr>
        <w:t xml:space="preserve">על </w:t>
      </w:r>
      <w:bookmarkStart w:id="7722" w:name="_ETM_Q20_507730"/>
      <w:bookmarkEnd w:id="7722"/>
      <w:r>
        <w:rPr>
          <w:rtl/>
        </w:rPr>
        <w:t xml:space="preserve">ימי </w:t>
      </w:r>
      <w:bookmarkStart w:id="7723" w:name="_ETM_Q20_508029"/>
      <w:bookmarkEnd w:id="7723"/>
      <w:r>
        <w:rPr>
          <w:rtl/>
        </w:rPr>
        <w:t>ב</w:t>
      </w:r>
      <w:r>
        <w:rPr>
          <w:rFonts w:hint="cs"/>
          <w:rtl/>
        </w:rPr>
        <w:t>ידוד.</w:t>
      </w:r>
    </w:p>
    <w:p w:rsidR="009A3DAD" w:rsidRDefault="009A3DAD" w:rsidP="0041674E">
      <w:pPr>
        <w:rPr>
          <w:rtl/>
        </w:rPr>
      </w:pPr>
      <w:bookmarkStart w:id="7724" w:name="_ETM_Q20_511270"/>
      <w:bookmarkStart w:id="7725" w:name="_ETM_Q20_511357"/>
      <w:bookmarkEnd w:id="7724"/>
      <w:bookmarkEnd w:id="7725"/>
    </w:p>
    <w:p w:rsidR="009A3DAD" w:rsidRDefault="009A3DAD" w:rsidP="0041674E">
      <w:pPr>
        <w:rPr>
          <w:rtl/>
        </w:rPr>
      </w:pPr>
      <w:bookmarkStart w:id="7726" w:name="_ETM_Q20_511430"/>
      <w:bookmarkStart w:id="7727" w:name="_ETM_Q20_511505"/>
      <w:bookmarkStart w:id="7728" w:name="_ETM_Q20_509939"/>
      <w:bookmarkEnd w:id="7726"/>
      <w:bookmarkEnd w:id="7727"/>
      <w:bookmarkEnd w:id="7728"/>
      <w:r>
        <w:rPr>
          <w:rtl/>
        </w:rPr>
        <w:t xml:space="preserve">אתמול </w:t>
      </w:r>
      <w:bookmarkStart w:id="7729" w:name="_ETM_Q20_510390"/>
      <w:bookmarkEnd w:id="7729"/>
      <w:r>
        <w:rPr>
          <w:rtl/>
        </w:rPr>
        <w:t xml:space="preserve">בוועדת </w:t>
      </w:r>
      <w:bookmarkStart w:id="7730" w:name="_ETM_Q20_510929"/>
      <w:bookmarkEnd w:id="7730"/>
      <w:r>
        <w:rPr>
          <w:rFonts w:hint="cs"/>
          <w:rtl/>
        </w:rPr>
        <w:t>ה</w:t>
      </w:r>
      <w:r>
        <w:rPr>
          <w:rtl/>
        </w:rPr>
        <w:t xml:space="preserve">קורונה </w:t>
      </w:r>
      <w:bookmarkStart w:id="7731" w:name="_ETM_Q20_512239"/>
      <w:bookmarkEnd w:id="7731"/>
      <w:r>
        <w:rPr>
          <w:rtl/>
        </w:rPr>
        <w:t>נציג</w:t>
      </w:r>
      <w:r>
        <w:rPr>
          <w:rFonts w:hint="cs"/>
          <w:rtl/>
        </w:rPr>
        <w:t>ת</w:t>
      </w:r>
      <w:r>
        <w:rPr>
          <w:rtl/>
        </w:rPr>
        <w:t xml:space="preserve"> </w:t>
      </w:r>
      <w:bookmarkStart w:id="7732" w:name="_ETM_Q20_512719"/>
      <w:bookmarkEnd w:id="7732"/>
      <w:r>
        <w:rPr>
          <w:rtl/>
        </w:rPr>
        <w:t xml:space="preserve">משרד </w:t>
      </w:r>
      <w:bookmarkStart w:id="7733" w:name="_ETM_Q20_513140"/>
      <w:bookmarkEnd w:id="7733"/>
      <w:r>
        <w:rPr>
          <w:rtl/>
        </w:rPr>
        <w:t xml:space="preserve">הבריאות </w:t>
      </w:r>
      <w:bookmarkStart w:id="7734" w:name="_ETM_Q20_513649"/>
      <w:bookmarkEnd w:id="7734"/>
      <w:r>
        <w:rPr>
          <w:rtl/>
        </w:rPr>
        <w:t xml:space="preserve">ד"ר </w:t>
      </w:r>
      <w:bookmarkStart w:id="7735" w:name="_ETM_Q20_514040"/>
      <w:bookmarkEnd w:id="7735"/>
      <w:r>
        <w:rPr>
          <w:rFonts w:hint="cs"/>
          <w:rtl/>
        </w:rPr>
        <w:t>ש</w:t>
      </w:r>
      <w:r>
        <w:rPr>
          <w:rtl/>
        </w:rPr>
        <w:t>רון</w:t>
      </w:r>
      <w:r>
        <w:rPr>
          <w:rFonts w:hint="cs"/>
          <w:rtl/>
        </w:rPr>
        <w:t xml:space="preserve"> </w:t>
      </w:r>
      <w:proofErr w:type="spellStart"/>
      <w:r>
        <w:rPr>
          <w:rFonts w:hint="cs"/>
          <w:rtl/>
        </w:rPr>
        <w:t>אלרעי</w:t>
      </w:r>
      <w:bookmarkStart w:id="7736" w:name="_ETM_Q20_514430"/>
      <w:bookmarkStart w:id="7737" w:name="_ETM_Q20_514123"/>
      <w:bookmarkEnd w:id="7736"/>
      <w:bookmarkEnd w:id="7737"/>
      <w:proofErr w:type="spellEnd"/>
      <w:r>
        <w:rPr>
          <w:rtl/>
        </w:rPr>
        <w:t xml:space="preserve"> </w:t>
      </w:r>
      <w:bookmarkStart w:id="7738" w:name="_ETM_Q20_515629"/>
      <w:bookmarkEnd w:id="7738"/>
      <w:r>
        <w:rPr>
          <w:rtl/>
        </w:rPr>
        <w:t xml:space="preserve">אמרה </w:t>
      </w:r>
      <w:bookmarkStart w:id="7739" w:name="_ETM_Q20_516170"/>
      <w:bookmarkEnd w:id="7739"/>
      <w:r>
        <w:rPr>
          <w:rtl/>
        </w:rPr>
        <w:t xml:space="preserve">שניתן </w:t>
      </w:r>
      <w:bookmarkStart w:id="7740" w:name="_ETM_Q20_516920"/>
      <w:bookmarkEnd w:id="7740"/>
      <w:r>
        <w:rPr>
          <w:rtl/>
        </w:rPr>
        <w:t xml:space="preserve">לקצר </w:t>
      </w:r>
      <w:bookmarkStart w:id="7741" w:name="_ETM_Q20_517430"/>
      <w:bookmarkEnd w:id="7741"/>
      <w:r>
        <w:rPr>
          <w:rtl/>
        </w:rPr>
        <w:t xml:space="preserve">ימי </w:t>
      </w:r>
      <w:bookmarkStart w:id="7742" w:name="_ETM_Q20_517760"/>
      <w:bookmarkEnd w:id="7742"/>
      <w:r>
        <w:rPr>
          <w:rtl/>
        </w:rPr>
        <w:t>ב</w:t>
      </w:r>
      <w:r>
        <w:rPr>
          <w:rFonts w:hint="cs"/>
          <w:rtl/>
        </w:rPr>
        <w:t xml:space="preserve">ידוד מ-14 ל-10. </w:t>
      </w:r>
      <w:bookmarkStart w:id="7743" w:name="_ETM_Q20_518800"/>
      <w:bookmarkStart w:id="7744" w:name="_ETM_Q20_520149"/>
      <w:bookmarkStart w:id="7745" w:name="_ETM_Q20_521489"/>
      <w:bookmarkEnd w:id="7743"/>
      <w:bookmarkEnd w:id="7744"/>
      <w:bookmarkEnd w:id="7745"/>
      <w:r>
        <w:rPr>
          <w:rtl/>
        </w:rPr>
        <w:t xml:space="preserve">אם </w:t>
      </w:r>
      <w:bookmarkStart w:id="7746" w:name="_ETM_Q20_521699"/>
      <w:bookmarkEnd w:id="7746"/>
      <w:r>
        <w:rPr>
          <w:rtl/>
        </w:rPr>
        <w:t xml:space="preserve">עד </w:t>
      </w:r>
      <w:bookmarkStart w:id="7747" w:name="_ETM_Q20_521850"/>
      <w:bookmarkEnd w:id="7747"/>
      <w:r>
        <w:rPr>
          <w:rtl/>
        </w:rPr>
        <w:t xml:space="preserve">עכשיו </w:t>
      </w:r>
      <w:bookmarkStart w:id="7748" w:name="_ETM_Q20_522269"/>
      <w:bookmarkEnd w:id="7748"/>
      <w:r>
        <w:rPr>
          <w:rtl/>
        </w:rPr>
        <w:t xml:space="preserve">שמענו </w:t>
      </w:r>
      <w:bookmarkStart w:id="7749" w:name="_ETM_Q20_522749"/>
      <w:bookmarkEnd w:id="7749"/>
      <w:r>
        <w:rPr>
          <w:rtl/>
        </w:rPr>
        <w:t xml:space="preserve">מנציגי </w:t>
      </w:r>
      <w:bookmarkStart w:id="7750" w:name="_ETM_Q20_523320"/>
      <w:bookmarkEnd w:id="7750"/>
      <w:r>
        <w:rPr>
          <w:rtl/>
        </w:rPr>
        <w:t xml:space="preserve">משרד </w:t>
      </w:r>
      <w:bookmarkStart w:id="7751" w:name="_ETM_Q20_523710"/>
      <w:bookmarkEnd w:id="7751"/>
      <w:r>
        <w:rPr>
          <w:rtl/>
        </w:rPr>
        <w:t xml:space="preserve">הבריאות </w:t>
      </w:r>
      <w:bookmarkStart w:id="7752" w:name="_ETM_Q20_524309"/>
      <w:bookmarkEnd w:id="7752"/>
      <w:r>
        <w:rPr>
          <w:rtl/>
        </w:rPr>
        <w:t xml:space="preserve">שזה </w:t>
      </w:r>
      <w:bookmarkStart w:id="7753" w:name="_ETM_Q20_524670"/>
      <w:bookmarkEnd w:id="7753"/>
      <w:r>
        <w:rPr>
          <w:rtl/>
        </w:rPr>
        <w:t xml:space="preserve">בעצם </w:t>
      </w:r>
      <w:bookmarkStart w:id="7754" w:name="_ETM_Q20_525179"/>
      <w:bookmarkStart w:id="7755" w:name="_ETM_Q20_525300"/>
      <w:bookmarkEnd w:id="7754"/>
      <w:bookmarkEnd w:id="7755"/>
      <w:r>
        <w:rPr>
          <w:rtl/>
        </w:rPr>
        <w:t xml:space="preserve">שיקול </w:t>
      </w:r>
      <w:bookmarkStart w:id="7756" w:name="_ETM_Q20_525839"/>
      <w:bookmarkEnd w:id="7756"/>
      <w:r>
        <w:rPr>
          <w:rtl/>
        </w:rPr>
        <w:t xml:space="preserve">בריאותי </w:t>
      </w:r>
      <w:bookmarkStart w:id="7757" w:name="_ETM_Q20_526379"/>
      <w:bookmarkEnd w:id="7757"/>
      <w:r>
        <w:rPr>
          <w:rtl/>
        </w:rPr>
        <w:t>לחלוטין</w:t>
      </w:r>
      <w:r>
        <w:rPr>
          <w:rFonts w:hint="cs"/>
          <w:rtl/>
        </w:rPr>
        <w:t>,</w:t>
      </w:r>
      <w:r>
        <w:rPr>
          <w:rtl/>
        </w:rPr>
        <w:t xml:space="preserve"> </w:t>
      </w:r>
      <w:bookmarkStart w:id="7758" w:name="_ETM_Q20_527250"/>
      <w:bookmarkEnd w:id="7758"/>
      <w:r>
        <w:rPr>
          <w:rtl/>
        </w:rPr>
        <w:t>מקצועי</w:t>
      </w:r>
      <w:r>
        <w:rPr>
          <w:rFonts w:hint="cs"/>
          <w:rtl/>
        </w:rPr>
        <w:t>,</w:t>
      </w:r>
      <w:r>
        <w:rPr>
          <w:rtl/>
        </w:rPr>
        <w:t xml:space="preserve"> </w:t>
      </w:r>
      <w:bookmarkStart w:id="7759" w:name="_ETM_Q20_528550"/>
      <w:bookmarkEnd w:id="7759"/>
      <w:r>
        <w:rPr>
          <w:rtl/>
        </w:rPr>
        <w:t xml:space="preserve">ופשוט </w:t>
      </w:r>
      <w:bookmarkStart w:id="7760" w:name="_ETM_Q20_529630"/>
      <w:bookmarkEnd w:id="7760"/>
      <w:r>
        <w:rPr>
          <w:rtl/>
        </w:rPr>
        <w:t xml:space="preserve">עד </w:t>
      </w:r>
      <w:bookmarkStart w:id="7761" w:name="_ETM_Q20_529870"/>
      <w:bookmarkEnd w:id="7761"/>
      <w:r>
        <w:rPr>
          <w:rtl/>
        </w:rPr>
        <w:t xml:space="preserve">הדקה </w:t>
      </w:r>
      <w:bookmarkStart w:id="7762" w:name="_ETM_Q20_530260"/>
      <w:bookmarkEnd w:id="7762"/>
      <w:r>
        <w:rPr>
          <w:rFonts w:hint="cs"/>
          <w:rtl/>
        </w:rPr>
        <w:t>ה-</w:t>
      </w:r>
      <w:r>
        <w:rPr>
          <w:rtl/>
        </w:rPr>
        <w:t xml:space="preserve">99 </w:t>
      </w:r>
      <w:bookmarkStart w:id="7763" w:name="_ETM_Q20_531130"/>
      <w:bookmarkEnd w:id="7763"/>
      <w:r>
        <w:rPr>
          <w:rFonts w:hint="cs"/>
          <w:rtl/>
        </w:rPr>
        <w:t xml:space="preserve">של היום ה-14 </w:t>
      </w:r>
      <w:r>
        <w:rPr>
          <w:rtl/>
        </w:rPr>
        <w:t xml:space="preserve">חייבים </w:t>
      </w:r>
      <w:bookmarkStart w:id="7764" w:name="_ETM_Q20_532230"/>
      <w:bookmarkEnd w:id="7764"/>
      <w:r>
        <w:rPr>
          <w:rFonts w:hint="cs"/>
          <w:rtl/>
        </w:rPr>
        <w:t xml:space="preserve">להיות בבידוד, אתמול התברר </w:t>
      </w:r>
      <w:bookmarkStart w:id="7765" w:name="_ETM_Q20_540049"/>
      <w:bookmarkEnd w:id="7765"/>
      <w:r>
        <w:rPr>
          <w:rFonts w:hint="cs"/>
          <w:rtl/>
        </w:rPr>
        <w:t xml:space="preserve">שזה לא בדיוק. </w:t>
      </w:r>
      <w:bookmarkStart w:id="7766" w:name="_ETM_Q20_532710"/>
      <w:bookmarkStart w:id="7767" w:name="_ETM_Q20_532920"/>
      <w:bookmarkStart w:id="7768" w:name="_ETM_Q20_533670"/>
      <w:bookmarkStart w:id="7769" w:name="_ETM_Q20_533880"/>
      <w:bookmarkStart w:id="7770" w:name="_ETM_Q20_534150"/>
      <w:bookmarkStart w:id="7771" w:name="_ETM_Q20_534390"/>
      <w:bookmarkStart w:id="7772" w:name="_ETM_Q20_535620"/>
      <w:bookmarkStart w:id="7773" w:name="_ETM_Q20_536100"/>
      <w:bookmarkStart w:id="7774" w:name="_ETM_Q20_536339"/>
      <w:bookmarkStart w:id="7775" w:name="_ETM_Q20_536879"/>
      <w:bookmarkStart w:id="7776" w:name="_ETM_Q20_537179"/>
      <w:bookmarkStart w:id="7777" w:name="_ETM_Q20_537629"/>
      <w:bookmarkStart w:id="7778" w:name="_ETM_Q20_538109"/>
      <w:bookmarkStart w:id="7779" w:name="_ETM_Q20_538620"/>
      <w:bookmarkStart w:id="7780" w:name="_ETM_Q20_538739"/>
      <w:bookmarkStart w:id="7781" w:name="_ETM_Q20_539799"/>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r>
        <w:rPr>
          <w:rFonts w:hint="cs"/>
          <w:rtl/>
        </w:rPr>
        <w:t>ע</w:t>
      </w:r>
      <w:r>
        <w:rPr>
          <w:rtl/>
        </w:rPr>
        <w:t xml:space="preserve">וד </w:t>
      </w:r>
      <w:bookmarkStart w:id="7782" w:name="_ETM_Q20_540010"/>
      <w:bookmarkEnd w:id="7782"/>
      <w:r>
        <w:rPr>
          <w:rtl/>
        </w:rPr>
        <w:t xml:space="preserve">פעם </w:t>
      </w:r>
      <w:bookmarkStart w:id="7783" w:name="_ETM_Q20_540309"/>
      <w:bookmarkEnd w:id="7783"/>
      <w:r>
        <w:rPr>
          <w:rtl/>
        </w:rPr>
        <w:t xml:space="preserve">לא </w:t>
      </w:r>
      <w:bookmarkStart w:id="7784" w:name="_ETM_Q20_540429"/>
      <w:bookmarkEnd w:id="7784"/>
      <w:r>
        <w:rPr>
          <w:rtl/>
        </w:rPr>
        <w:t>בדיוק</w:t>
      </w:r>
      <w:r>
        <w:rPr>
          <w:rFonts w:hint="cs"/>
          <w:rtl/>
        </w:rPr>
        <w:t>.</w:t>
      </w:r>
      <w:r>
        <w:rPr>
          <w:rtl/>
        </w:rPr>
        <w:t xml:space="preserve"> </w:t>
      </w:r>
      <w:bookmarkStart w:id="7785" w:name="_ETM_Q20_540999"/>
      <w:bookmarkStart w:id="7786" w:name="_ETM_Q20_541209"/>
      <w:bookmarkStart w:id="7787" w:name="_ETM_Q20_541420"/>
      <w:bookmarkEnd w:id="7785"/>
      <w:bookmarkEnd w:id="7786"/>
      <w:bookmarkEnd w:id="7787"/>
      <w:r>
        <w:rPr>
          <w:rtl/>
        </w:rPr>
        <w:t xml:space="preserve">כל </w:t>
      </w:r>
      <w:bookmarkStart w:id="7788" w:name="_ETM_Q20_541779"/>
      <w:bookmarkEnd w:id="7788"/>
      <w:r>
        <w:rPr>
          <w:rtl/>
        </w:rPr>
        <w:t xml:space="preserve">הזמן </w:t>
      </w:r>
      <w:bookmarkStart w:id="7789" w:name="_ETM_Q20_542949"/>
      <w:bookmarkStart w:id="7790" w:name="_ETM_Q20_543159"/>
      <w:bookmarkEnd w:id="7789"/>
      <w:bookmarkEnd w:id="7790"/>
      <w:r>
        <w:rPr>
          <w:rtl/>
        </w:rPr>
        <w:t xml:space="preserve">משרד </w:t>
      </w:r>
      <w:bookmarkStart w:id="7791" w:name="_ETM_Q20_543489"/>
      <w:bookmarkEnd w:id="7791"/>
      <w:r>
        <w:rPr>
          <w:rtl/>
        </w:rPr>
        <w:t xml:space="preserve">הבריאות </w:t>
      </w:r>
      <w:bookmarkStart w:id="7792" w:name="_ETM_Q20_544029"/>
      <w:bookmarkEnd w:id="7792"/>
      <w:r>
        <w:rPr>
          <w:rtl/>
        </w:rPr>
        <w:t>משנ</w:t>
      </w:r>
      <w:r>
        <w:rPr>
          <w:rFonts w:hint="cs"/>
          <w:rtl/>
        </w:rPr>
        <w:t>ה</w:t>
      </w:r>
      <w:r>
        <w:rPr>
          <w:rtl/>
        </w:rPr>
        <w:t xml:space="preserve"> </w:t>
      </w:r>
      <w:bookmarkStart w:id="7793" w:name="_ETM_Q20_544719"/>
      <w:bookmarkEnd w:id="7793"/>
      <w:r>
        <w:rPr>
          <w:rFonts w:hint="cs"/>
          <w:rtl/>
        </w:rPr>
        <w:t>נ</w:t>
      </w:r>
      <w:r>
        <w:rPr>
          <w:rtl/>
        </w:rPr>
        <w:t xml:space="preserve">תונים </w:t>
      </w:r>
      <w:bookmarkStart w:id="7794" w:name="_ETM_Q20_545439"/>
      <w:bookmarkEnd w:id="7794"/>
      <w:r>
        <w:rPr>
          <w:rtl/>
        </w:rPr>
        <w:t xml:space="preserve">ונותן </w:t>
      </w:r>
      <w:bookmarkStart w:id="7795" w:name="_ETM_Q20_546670"/>
      <w:bookmarkEnd w:id="7795"/>
      <w:r>
        <w:rPr>
          <w:rtl/>
        </w:rPr>
        <w:t xml:space="preserve">מספרים </w:t>
      </w:r>
      <w:bookmarkStart w:id="7796" w:name="_ETM_Q20_547779"/>
      <w:bookmarkEnd w:id="7796"/>
      <w:r>
        <w:rPr>
          <w:rtl/>
        </w:rPr>
        <w:t xml:space="preserve">שונים </w:t>
      </w:r>
      <w:bookmarkStart w:id="7797" w:name="_ETM_Q20_548289"/>
      <w:bookmarkEnd w:id="7797"/>
      <w:r>
        <w:rPr>
          <w:rtl/>
        </w:rPr>
        <w:t>ומשונים</w:t>
      </w:r>
      <w:r>
        <w:rPr>
          <w:rFonts w:hint="cs"/>
          <w:rtl/>
        </w:rPr>
        <w:t>.</w:t>
      </w:r>
      <w:r>
        <w:rPr>
          <w:rtl/>
        </w:rPr>
        <w:t xml:space="preserve"> </w:t>
      </w:r>
      <w:bookmarkStart w:id="7798" w:name="_ETM_Q20_549429"/>
      <w:bookmarkEnd w:id="7798"/>
    </w:p>
    <w:p w:rsidR="009A3DAD" w:rsidRDefault="009A3DAD" w:rsidP="0041674E">
      <w:pPr>
        <w:rPr>
          <w:rtl/>
        </w:rPr>
      </w:pPr>
      <w:bookmarkStart w:id="7799" w:name="_ETM_Q20_551662"/>
      <w:bookmarkStart w:id="7800" w:name="_ETM_Q20_551735"/>
      <w:bookmarkEnd w:id="7799"/>
      <w:bookmarkEnd w:id="7800"/>
    </w:p>
    <w:p w:rsidR="009A3DAD" w:rsidRDefault="009A3DAD" w:rsidP="00FA1FFE">
      <w:pPr>
        <w:rPr>
          <w:rtl/>
        </w:rPr>
      </w:pPr>
      <w:bookmarkStart w:id="7801" w:name="_ETM_Q20_551854"/>
      <w:bookmarkStart w:id="7802" w:name="_ETM_Q20_551928"/>
      <w:bookmarkEnd w:id="7801"/>
      <w:bookmarkEnd w:id="7802"/>
      <w:r>
        <w:rPr>
          <w:rtl/>
        </w:rPr>
        <w:t xml:space="preserve">אז </w:t>
      </w:r>
      <w:bookmarkStart w:id="7803" w:name="_ETM_Q20_549640"/>
      <w:bookmarkEnd w:id="7803"/>
      <w:r>
        <w:rPr>
          <w:rtl/>
        </w:rPr>
        <w:t xml:space="preserve">כן </w:t>
      </w:r>
      <w:bookmarkStart w:id="7804" w:name="_ETM_Q20_549909"/>
      <w:bookmarkEnd w:id="7804"/>
      <w:r>
        <w:rPr>
          <w:rtl/>
        </w:rPr>
        <w:t xml:space="preserve">ניתן </w:t>
      </w:r>
      <w:bookmarkStart w:id="7805" w:name="_ETM_Q20_550689"/>
      <w:bookmarkEnd w:id="7805"/>
      <w:r>
        <w:rPr>
          <w:rtl/>
        </w:rPr>
        <w:t xml:space="preserve">לקצר </w:t>
      </w:r>
      <w:bookmarkStart w:id="7806" w:name="_ETM_Q20_551229"/>
      <w:bookmarkEnd w:id="7806"/>
      <w:r>
        <w:rPr>
          <w:rtl/>
        </w:rPr>
        <w:t xml:space="preserve">ימי </w:t>
      </w:r>
      <w:bookmarkStart w:id="7807" w:name="_ETM_Q20_551560"/>
      <w:bookmarkEnd w:id="7807"/>
      <w:r>
        <w:rPr>
          <w:rtl/>
        </w:rPr>
        <w:t>ב</w:t>
      </w:r>
      <w:r>
        <w:rPr>
          <w:rFonts w:hint="cs"/>
          <w:rtl/>
        </w:rPr>
        <w:t xml:space="preserve">ידוד. </w:t>
      </w:r>
      <w:bookmarkStart w:id="7808" w:name="_ETM_Q20_552450"/>
      <w:bookmarkEnd w:id="7808"/>
      <w:r>
        <w:rPr>
          <w:rtl/>
        </w:rPr>
        <w:t xml:space="preserve">אני </w:t>
      </w:r>
      <w:bookmarkStart w:id="7809" w:name="_ETM_Q20_552810"/>
      <w:bookmarkEnd w:id="7809"/>
      <w:r>
        <w:rPr>
          <w:rtl/>
        </w:rPr>
        <w:t xml:space="preserve">לא </w:t>
      </w:r>
      <w:bookmarkStart w:id="7810" w:name="_ETM_Q20_552930"/>
      <w:bookmarkEnd w:id="7810"/>
      <w:r>
        <w:rPr>
          <w:rtl/>
        </w:rPr>
        <w:t xml:space="preserve">צריכה </w:t>
      </w:r>
      <w:bookmarkStart w:id="7811" w:name="_ETM_Q20_553290"/>
      <w:bookmarkEnd w:id="7811"/>
      <w:r>
        <w:rPr>
          <w:rtl/>
        </w:rPr>
        <w:t xml:space="preserve">להסביר </w:t>
      </w:r>
      <w:bookmarkStart w:id="7812" w:name="_ETM_Q20_553860"/>
      <w:bookmarkEnd w:id="7812"/>
      <w:r>
        <w:rPr>
          <w:rtl/>
        </w:rPr>
        <w:t xml:space="preserve">שכל </w:t>
      </w:r>
      <w:bookmarkStart w:id="7813" w:name="_ETM_Q20_554250"/>
      <w:bookmarkEnd w:id="7813"/>
      <w:r>
        <w:rPr>
          <w:rtl/>
        </w:rPr>
        <w:t xml:space="preserve">יום </w:t>
      </w:r>
      <w:bookmarkStart w:id="7814" w:name="_ETM_Q20_554460"/>
      <w:bookmarkEnd w:id="7814"/>
      <w:r>
        <w:rPr>
          <w:rtl/>
        </w:rPr>
        <w:t>בידוד</w:t>
      </w:r>
      <w:r>
        <w:rPr>
          <w:rFonts w:hint="cs"/>
          <w:rtl/>
        </w:rPr>
        <w:t>,</w:t>
      </w:r>
      <w:r>
        <w:rPr>
          <w:rtl/>
        </w:rPr>
        <w:t xml:space="preserve"> </w:t>
      </w:r>
      <w:bookmarkStart w:id="7815" w:name="_ETM_Q20_554850"/>
      <w:bookmarkEnd w:id="7815"/>
      <w:r>
        <w:rPr>
          <w:rtl/>
        </w:rPr>
        <w:t xml:space="preserve">גם </w:t>
      </w:r>
      <w:bookmarkStart w:id="7816" w:name="_ETM_Q20_555089"/>
      <w:bookmarkEnd w:id="7816"/>
      <w:r>
        <w:rPr>
          <w:rtl/>
        </w:rPr>
        <w:t xml:space="preserve">מבחינה </w:t>
      </w:r>
      <w:bookmarkStart w:id="7817" w:name="_ETM_Q20_555450"/>
      <w:bookmarkEnd w:id="7817"/>
      <w:r>
        <w:rPr>
          <w:rtl/>
        </w:rPr>
        <w:t xml:space="preserve">נפשית </w:t>
      </w:r>
      <w:bookmarkStart w:id="7818" w:name="_ETM_Q20_555900"/>
      <w:bookmarkEnd w:id="7818"/>
      <w:r>
        <w:rPr>
          <w:rtl/>
        </w:rPr>
        <w:t xml:space="preserve">לאזרחים </w:t>
      </w:r>
      <w:bookmarkStart w:id="7819" w:name="_ETM_Q20_556560"/>
      <w:bookmarkEnd w:id="7819"/>
      <w:r>
        <w:rPr>
          <w:rtl/>
        </w:rPr>
        <w:t xml:space="preserve">וגם </w:t>
      </w:r>
      <w:bookmarkStart w:id="7820" w:name="_ETM_Q20_556920"/>
      <w:bookmarkEnd w:id="7820"/>
      <w:r>
        <w:rPr>
          <w:rtl/>
        </w:rPr>
        <w:t xml:space="preserve">מבחינה </w:t>
      </w:r>
      <w:bookmarkStart w:id="7821" w:name="_ETM_Q20_557279"/>
      <w:bookmarkEnd w:id="7821"/>
      <w:r>
        <w:rPr>
          <w:rtl/>
        </w:rPr>
        <w:t xml:space="preserve">כספית </w:t>
      </w:r>
      <w:bookmarkStart w:id="7822" w:name="_ETM_Q20_557790"/>
      <w:bookmarkEnd w:id="7822"/>
      <w:r>
        <w:rPr>
          <w:rtl/>
        </w:rPr>
        <w:t>למדינה</w:t>
      </w:r>
      <w:r>
        <w:rPr>
          <w:rFonts w:hint="cs"/>
          <w:rtl/>
        </w:rPr>
        <w:t>,</w:t>
      </w:r>
      <w:r>
        <w:rPr>
          <w:rtl/>
        </w:rPr>
        <w:t xml:space="preserve"> </w:t>
      </w:r>
      <w:bookmarkStart w:id="7823" w:name="_ETM_Q20_559120"/>
      <w:bookmarkStart w:id="7824" w:name="_ETM_Q20_559779"/>
      <w:bookmarkEnd w:id="7823"/>
      <w:bookmarkEnd w:id="7824"/>
      <w:r>
        <w:rPr>
          <w:rtl/>
        </w:rPr>
        <w:t xml:space="preserve">שווה </w:t>
      </w:r>
      <w:bookmarkStart w:id="7825" w:name="_ETM_Q20_560140"/>
      <w:bookmarkEnd w:id="7825"/>
      <w:r>
        <w:rPr>
          <w:rtl/>
        </w:rPr>
        <w:t xml:space="preserve">הרבה </w:t>
      </w:r>
      <w:bookmarkStart w:id="7826" w:name="_ETM_Q20_560470"/>
      <w:bookmarkEnd w:id="7826"/>
      <w:r>
        <w:rPr>
          <w:rtl/>
        </w:rPr>
        <w:t xml:space="preserve">מאוד </w:t>
      </w:r>
      <w:bookmarkStart w:id="7827" w:name="_ETM_Q20_560800"/>
      <w:bookmarkEnd w:id="7827"/>
      <w:r>
        <w:rPr>
          <w:rtl/>
        </w:rPr>
        <w:t>כסף</w:t>
      </w:r>
      <w:r>
        <w:rPr>
          <w:rFonts w:hint="cs"/>
          <w:rtl/>
        </w:rPr>
        <w:t>,</w:t>
      </w:r>
      <w:r>
        <w:rPr>
          <w:rtl/>
        </w:rPr>
        <w:t xml:space="preserve"> </w:t>
      </w:r>
      <w:bookmarkStart w:id="7828" w:name="_ETM_Q20_561920"/>
      <w:bookmarkEnd w:id="7828"/>
      <w:r>
        <w:rPr>
          <w:rtl/>
        </w:rPr>
        <w:t xml:space="preserve">וזה </w:t>
      </w:r>
      <w:bookmarkStart w:id="7829" w:name="_ETM_Q20_562220"/>
      <w:bookmarkEnd w:id="7829"/>
      <w:r>
        <w:rPr>
          <w:rtl/>
        </w:rPr>
        <w:t xml:space="preserve">כרוך </w:t>
      </w:r>
      <w:bookmarkStart w:id="7830" w:name="_ETM_Q20_562670"/>
      <w:bookmarkEnd w:id="7830"/>
      <w:r>
        <w:rPr>
          <w:rFonts w:hint="cs"/>
          <w:rtl/>
        </w:rPr>
        <w:t>ב</w:t>
      </w:r>
      <w:r>
        <w:rPr>
          <w:rtl/>
        </w:rPr>
        <w:t xml:space="preserve">החלטה </w:t>
      </w:r>
      <w:bookmarkStart w:id="7831" w:name="_ETM_Q20_563300"/>
      <w:bookmarkEnd w:id="7831"/>
      <w:r>
        <w:rPr>
          <w:rtl/>
        </w:rPr>
        <w:t xml:space="preserve">ניהולית </w:t>
      </w:r>
      <w:bookmarkStart w:id="7832" w:name="_ETM_Q20_563779"/>
      <w:bookmarkEnd w:id="7832"/>
      <w:r>
        <w:rPr>
          <w:rtl/>
        </w:rPr>
        <w:t xml:space="preserve">של </w:t>
      </w:r>
      <w:bookmarkStart w:id="7833" w:name="_ETM_Q20_563930"/>
      <w:bookmarkEnd w:id="7833"/>
      <w:r>
        <w:rPr>
          <w:rtl/>
        </w:rPr>
        <w:t xml:space="preserve">משרד </w:t>
      </w:r>
      <w:bookmarkStart w:id="7834" w:name="_ETM_Q20_564230"/>
      <w:bookmarkEnd w:id="7834"/>
      <w:r>
        <w:rPr>
          <w:rtl/>
        </w:rPr>
        <w:t>הבריאות</w:t>
      </w:r>
      <w:r>
        <w:rPr>
          <w:rFonts w:hint="cs"/>
          <w:rtl/>
        </w:rPr>
        <w:t>.</w:t>
      </w:r>
      <w:r>
        <w:rPr>
          <w:rtl/>
        </w:rPr>
        <w:t xml:space="preserve"> </w:t>
      </w:r>
      <w:bookmarkStart w:id="7835" w:name="_ETM_Q20_565279"/>
      <w:bookmarkEnd w:id="7835"/>
      <w:r>
        <w:rPr>
          <w:rtl/>
        </w:rPr>
        <w:t xml:space="preserve">אז </w:t>
      </w:r>
      <w:bookmarkStart w:id="7836" w:name="_ETM_Q20_565370"/>
      <w:bookmarkEnd w:id="7836"/>
      <w:r>
        <w:rPr>
          <w:rtl/>
        </w:rPr>
        <w:t xml:space="preserve">ניתן </w:t>
      </w:r>
      <w:bookmarkStart w:id="7837" w:name="_ETM_Q20_565790"/>
      <w:bookmarkEnd w:id="7837"/>
      <w:r>
        <w:rPr>
          <w:rtl/>
        </w:rPr>
        <w:t>לקצר</w:t>
      </w:r>
      <w:r w:rsidR="00FA1FFE">
        <w:rPr>
          <w:rFonts w:hint="cs"/>
          <w:rtl/>
        </w:rPr>
        <w:t>,</w:t>
      </w:r>
      <w:r>
        <w:rPr>
          <w:rtl/>
        </w:rPr>
        <w:t xml:space="preserve"> </w:t>
      </w:r>
      <w:bookmarkStart w:id="7838" w:name="_ETM_Q20_566570"/>
      <w:bookmarkEnd w:id="7838"/>
      <w:r>
        <w:rPr>
          <w:rtl/>
        </w:rPr>
        <w:t>בכ</w:t>
      </w:r>
      <w:r>
        <w:rPr>
          <w:rFonts w:hint="cs"/>
          <w:rtl/>
        </w:rPr>
        <w:t>פוף</w:t>
      </w:r>
      <w:r>
        <w:rPr>
          <w:rtl/>
        </w:rPr>
        <w:t xml:space="preserve"> </w:t>
      </w:r>
      <w:bookmarkStart w:id="7839" w:name="_ETM_Q20_566930"/>
      <w:bookmarkEnd w:id="7839"/>
      <w:r>
        <w:rPr>
          <w:rFonts w:hint="cs"/>
          <w:rtl/>
        </w:rPr>
        <w:t xml:space="preserve">לשתי </w:t>
      </w:r>
      <w:bookmarkStart w:id="7840" w:name="_ETM_Q20_567500"/>
      <w:bookmarkStart w:id="7841" w:name="_ETM_Q20_567980"/>
      <w:bookmarkStart w:id="7842" w:name="_ETM_Q20_568160"/>
      <w:bookmarkStart w:id="7843" w:name="_ETM_Q20_568400"/>
      <w:bookmarkEnd w:id="7840"/>
      <w:bookmarkEnd w:id="7841"/>
      <w:bookmarkEnd w:id="7842"/>
      <w:bookmarkEnd w:id="7843"/>
      <w:r>
        <w:rPr>
          <w:rtl/>
        </w:rPr>
        <w:t xml:space="preserve">בדיקות </w:t>
      </w:r>
      <w:bookmarkStart w:id="7844" w:name="_ETM_Q20_568820"/>
      <w:bookmarkEnd w:id="7844"/>
      <w:r>
        <w:rPr>
          <w:rtl/>
        </w:rPr>
        <w:t xml:space="preserve">קורונה </w:t>
      </w:r>
      <w:bookmarkStart w:id="7845" w:name="_ETM_Q20_569210"/>
      <w:bookmarkEnd w:id="7845"/>
      <w:r>
        <w:rPr>
          <w:rtl/>
        </w:rPr>
        <w:t>שליליות</w:t>
      </w:r>
      <w:r>
        <w:rPr>
          <w:rFonts w:hint="cs"/>
          <w:rtl/>
        </w:rPr>
        <w:t>.</w:t>
      </w:r>
      <w:r>
        <w:rPr>
          <w:rtl/>
        </w:rPr>
        <w:t xml:space="preserve"> </w:t>
      </w:r>
      <w:bookmarkStart w:id="7846" w:name="_ETM_Q20_570740"/>
      <w:bookmarkEnd w:id="7846"/>
      <w:r>
        <w:rPr>
          <w:rtl/>
        </w:rPr>
        <w:t>ז</w:t>
      </w:r>
      <w:r>
        <w:rPr>
          <w:rFonts w:hint="cs"/>
          <w:rtl/>
        </w:rPr>
        <w:t>ו</w:t>
      </w:r>
      <w:r>
        <w:rPr>
          <w:rtl/>
        </w:rPr>
        <w:t xml:space="preserve"> </w:t>
      </w:r>
      <w:bookmarkStart w:id="7847" w:name="_ETM_Q20_570920"/>
      <w:bookmarkEnd w:id="7847"/>
      <w:r>
        <w:rPr>
          <w:rtl/>
        </w:rPr>
        <w:t xml:space="preserve">החלטה </w:t>
      </w:r>
      <w:bookmarkStart w:id="7848" w:name="_ETM_Q20_571340"/>
      <w:bookmarkEnd w:id="7848"/>
      <w:r>
        <w:rPr>
          <w:rtl/>
        </w:rPr>
        <w:t xml:space="preserve">ניהולית </w:t>
      </w:r>
      <w:bookmarkStart w:id="7849" w:name="_ETM_Q20_571820"/>
      <w:bookmarkEnd w:id="7849"/>
      <w:r>
        <w:rPr>
          <w:rtl/>
        </w:rPr>
        <w:t>לחלוטין</w:t>
      </w:r>
      <w:bookmarkStart w:id="7850" w:name="_ETM_Q20_572690"/>
      <w:bookmarkEnd w:id="7850"/>
      <w:r w:rsidR="00FA1FFE">
        <w:rPr>
          <w:rFonts w:hint="cs"/>
          <w:rtl/>
        </w:rPr>
        <w:t xml:space="preserve">. </w:t>
      </w:r>
      <w:r>
        <w:rPr>
          <w:rtl/>
        </w:rPr>
        <w:t xml:space="preserve">אם </w:t>
      </w:r>
      <w:bookmarkStart w:id="7851" w:name="_ETM_Q20_572870"/>
      <w:bookmarkEnd w:id="7851"/>
      <w:r>
        <w:rPr>
          <w:rtl/>
        </w:rPr>
        <w:t xml:space="preserve">יש </w:t>
      </w:r>
      <w:bookmarkStart w:id="7852" w:name="_ETM_Q20_573110"/>
      <w:bookmarkEnd w:id="7852"/>
      <w:r>
        <w:rPr>
          <w:rtl/>
        </w:rPr>
        <w:t xml:space="preserve">לנו </w:t>
      </w:r>
      <w:bookmarkStart w:id="7853" w:name="_ETM_Q20_573560"/>
      <w:bookmarkEnd w:id="7853"/>
      <w:r>
        <w:rPr>
          <w:rtl/>
        </w:rPr>
        <w:t xml:space="preserve">היום </w:t>
      </w:r>
      <w:bookmarkStart w:id="7854" w:name="_ETM_Q20_573830"/>
      <w:bookmarkEnd w:id="7854"/>
      <w:r>
        <w:rPr>
          <w:rtl/>
        </w:rPr>
        <w:t xml:space="preserve">משאבים </w:t>
      </w:r>
      <w:bookmarkStart w:id="7855" w:name="_ETM_Q20_574279"/>
      <w:bookmarkEnd w:id="7855"/>
      <w:r>
        <w:rPr>
          <w:rtl/>
        </w:rPr>
        <w:t>ל-50</w:t>
      </w:r>
      <w:r>
        <w:rPr>
          <w:rFonts w:hint="cs"/>
          <w:rtl/>
        </w:rPr>
        <w:t>,</w:t>
      </w:r>
      <w:r>
        <w:rPr>
          <w:rtl/>
        </w:rPr>
        <w:t xml:space="preserve">000 </w:t>
      </w:r>
      <w:bookmarkStart w:id="7856" w:name="_ETM_Q20_575180"/>
      <w:bookmarkEnd w:id="7856"/>
      <w:r>
        <w:rPr>
          <w:rtl/>
        </w:rPr>
        <w:t xml:space="preserve">בדיקות </w:t>
      </w:r>
      <w:bookmarkStart w:id="7857" w:name="_ETM_Q20_576440"/>
      <w:bookmarkEnd w:id="7857"/>
      <w:r>
        <w:rPr>
          <w:rtl/>
        </w:rPr>
        <w:t>ביו</w:t>
      </w:r>
      <w:bookmarkStart w:id="7858" w:name="_ETM_Q20_577010"/>
      <w:bookmarkEnd w:id="7858"/>
      <w:r w:rsidR="00FA1FFE">
        <w:rPr>
          <w:rFonts w:hint="cs"/>
          <w:rtl/>
        </w:rPr>
        <w:t xml:space="preserve">ם, </w:t>
      </w:r>
      <w:r>
        <w:rPr>
          <w:rtl/>
        </w:rPr>
        <w:t>כדי</w:t>
      </w:r>
      <w:r>
        <w:rPr>
          <w:rFonts w:hint="cs"/>
          <w:rtl/>
        </w:rPr>
        <w:t xml:space="preserve"> </w:t>
      </w:r>
      <w:bookmarkStart w:id="7859" w:name="_ETM_Q20_577220"/>
      <w:bookmarkEnd w:id="7859"/>
      <w:r>
        <w:rPr>
          <w:rtl/>
        </w:rPr>
        <w:t xml:space="preserve">לעשות </w:t>
      </w:r>
      <w:bookmarkStart w:id="7860" w:name="_ETM_Q20_577790"/>
      <w:bookmarkEnd w:id="7860"/>
      <w:r>
        <w:rPr>
          <w:rtl/>
        </w:rPr>
        <w:t xml:space="preserve">פה </w:t>
      </w:r>
      <w:bookmarkStart w:id="7861" w:name="_ETM_Q20_577940"/>
      <w:bookmarkEnd w:id="7861"/>
      <w:r>
        <w:rPr>
          <w:rtl/>
        </w:rPr>
        <w:t xml:space="preserve">פניקה </w:t>
      </w:r>
      <w:bookmarkStart w:id="7862" w:name="_ETM_Q20_578510"/>
      <w:bookmarkEnd w:id="7862"/>
      <w:r>
        <w:rPr>
          <w:rtl/>
        </w:rPr>
        <w:t>והיסטריה</w:t>
      </w:r>
      <w:r>
        <w:rPr>
          <w:rFonts w:hint="cs"/>
          <w:rtl/>
        </w:rPr>
        <w:t>,</w:t>
      </w:r>
      <w:r>
        <w:rPr>
          <w:rtl/>
        </w:rPr>
        <w:t xml:space="preserve"> </w:t>
      </w:r>
      <w:bookmarkStart w:id="7863" w:name="_ETM_Q20_579320"/>
      <w:bookmarkEnd w:id="7863"/>
      <w:r>
        <w:rPr>
          <w:rtl/>
        </w:rPr>
        <w:t xml:space="preserve">שכולנו </w:t>
      </w:r>
      <w:bookmarkStart w:id="7864" w:name="_ETM_Q20_580130"/>
      <w:bookmarkEnd w:id="7864"/>
      <w:r>
        <w:rPr>
          <w:rtl/>
        </w:rPr>
        <w:t xml:space="preserve">פה </w:t>
      </w:r>
      <w:bookmarkStart w:id="7865" w:name="_ETM_Q20_580310"/>
      <w:bookmarkEnd w:id="7865"/>
      <w:r>
        <w:rPr>
          <w:rtl/>
        </w:rPr>
        <w:t>נ</w:t>
      </w:r>
      <w:r>
        <w:rPr>
          <w:rFonts w:hint="cs"/>
          <w:rtl/>
        </w:rPr>
        <w:t xml:space="preserve">מות ושיהיו </w:t>
      </w:r>
      <w:bookmarkStart w:id="7866" w:name="_ETM_Q20_580820"/>
      <w:bookmarkStart w:id="7867" w:name="_ETM_Q20_581089"/>
      <w:bookmarkEnd w:id="7866"/>
      <w:bookmarkEnd w:id="7867"/>
      <w:r>
        <w:rPr>
          <w:rtl/>
        </w:rPr>
        <w:t xml:space="preserve">גופות </w:t>
      </w:r>
      <w:bookmarkStart w:id="7868" w:name="_ETM_Q20_581510"/>
      <w:bookmarkEnd w:id="7868"/>
      <w:r>
        <w:rPr>
          <w:rtl/>
        </w:rPr>
        <w:t xml:space="preserve">על </w:t>
      </w:r>
      <w:bookmarkStart w:id="7869" w:name="_ETM_Q20_581630"/>
      <w:bookmarkEnd w:id="7869"/>
      <w:r>
        <w:rPr>
          <w:rtl/>
        </w:rPr>
        <w:t xml:space="preserve">השולחן </w:t>
      </w:r>
      <w:bookmarkStart w:id="7870" w:name="_ETM_Q20_583209"/>
      <w:bookmarkEnd w:id="7870"/>
      <w:r w:rsidR="00B36217">
        <w:rPr>
          <w:rFonts w:hint="cs"/>
          <w:rtl/>
        </w:rPr>
        <w:t>–</w:t>
      </w:r>
      <w:r w:rsidR="00FA1FFE">
        <w:rPr>
          <w:rFonts w:hint="cs"/>
          <w:rtl/>
        </w:rPr>
        <w:t xml:space="preserve"> </w:t>
      </w:r>
      <w:r>
        <w:rPr>
          <w:rtl/>
        </w:rPr>
        <w:t xml:space="preserve">אז </w:t>
      </w:r>
      <w:bookmarkStart w:id="7871" w:name="_ETM_Q20_583450"/>
      <w:bookmarkEnd w:id="7871"/>
      <w:r>
        <w:rPr>
          <w:rtl/>
        </w:rPr>
        <w:t>ההחלטה</w:t>
      </w:r>
      <w:r>
        <w:rPr>
          <w:rFonts w:hint="cs"/>
          <w:rtl/>
        </w:rPr>
        <w:t xml:space="preserve"> הייתה</w:t>
      </w:r>
      <w:r>
        <w:rPr>
          <w:rtl/>
        </w:rPr>
        <w:t xml:space="preserve"> </w:t>
      </w:r>
      <w:bookmarkStart w:id="7872" w:name="_ETM_Q20_584319"/>
      <w:bookmarkEnd w:id="7872"/>
      <w:r>
        <w:rPr>
          <w:rtl/>
        </w:rPr>
        <w:t xml:space="preserve">יכולה </w:t>
      </w:r>
      <w:bookmarkStart w:id="7873" w:name="_ETM_Q20_584709"/>
      <w:bookmarkEnd w:id="7873"/>
      <w:r>
        <w:rPr>
          <w:rtl/>
        </w:rPr>
        <w:t xml:space="preserve">להתקבל </w:t>
      </w:r>
      <w:bookmarkStart w:id="7874" w:name="_ETM_Q20_585249"/>
      <w:bookmarkEnd w:id="7874"/>
      <w:r>
        <w:rPr>
          <w:rtl/>
        </w:rPr>
        <w:t>אחרת</w:t>
      </w:r>
      <w:r>
        <w:rPr>
          <w:rFonts w:hint="cs"/>
          <w:rtl/>
        </w:rPr>
        <w:t>,</w:t>
      </w:r>
      <w:r>
        <w:rPr>
          <w:rtl/>
        </w:rPr>
        <w:t xml:space="preserve"> </w:t>
      </w:r>
      <w:bookmarkStart w:id="7875" w:name="_ETM_Q20_586270"/>
      <w:bookmarkEnd w:id="7875"/>
      <w:r>
        <w:rPr>
          <w:rtl/>
        </w:rPr>
        <w:t xml:space="preserve">לקצר </w:t>
      </w:r>
      <w:bookmarkStart w:id="7876" w:name="_ETM_Q20_586929"/>
      <w:bookmarkEnd w:id="7876"/>
      <w:r>
        <w:rPr>
          <w:rtl/>
        </w:rPr>
        <w:t xml:space="preserve">ימי </w:t>
      </w:r>
      <w:bookmarkStart w:id="7877" w:name="_ETM_Q20_587259"/>
      <w:bookmarkEnd w:id="7877"/>
      <w:r>
        <w:rPr>
          <w:rtl/>
        </w:rPr>
        <w:t>ב</w:t>
      </w:r>
      <w:r>
        <w:rPr>
          <w:rFonts w:hint="cs"/>
          <w:rtl/>
        </w:rPr>
        <w:t>ידוד.</w:t>
      </w:r>
      <w:r>
        <w:rPr>
          <w:rtl/>
        </w:rPr>
        <w:t xml:space="preserve"> </w:t>
      </w:r>
      <w:bookmarkStart w:id="7878" w:name="_ETM_Q20_589250"/>
      <w:bookmarkEnd w:id="7878"/>
    </w:p>
    <w:p w:rsidR="009A3DAD" w:rsidRDefault="009A3DAD" w:rsidP="0041674E">
      <w:pPr>
        <w:rPr>
          <w:rtl/>
        </w:rPr>
      </w:pPr>
      <w:bookmarkStart w:id="7879" w:name="_ETM_Q20_590026"/>
      <w:bookmarkStart w:id="7880" w:name="_ETM_Q20_590107"/>
      <w:bookmarkEnd w:id="7879"/>
      <w:bookmarkEnd w:id="7880"/>
    </w:p>
    <w:p w:rsidR="009A3DAD" w:rsidRDefault="009A3DAD" w:rsidP="0041674E">
      <w:pPr>
        <w:rPr>
          <w:rtl/>
        </w:rPr>
      </w:pPr>
      <w:bookmarkStart w:id="7881" w:name="_ETM_Q20_590201"/>
      <w:bookmarkStart w:id="7882" w:name="_ETM_Q20_590284"/>
      <w:bookmarkEnd w:id="7881"/>
      <w:bookmarkEnd w:id="7882"/>
      <w:r>
        <w:rPr>
          <w:rtl/>
        </w:rPr>
        <w:t xml:space="preserve">ורק </w:t>
      </w:r>
      <w:bookmarkStart w:id="7883" w:name="_ETM_Q20_589640"/>
      <w:bookmarkEnd w:id="7883"/>
      <w:r>
        <w:rPr>
          <w:rtl/>
        </w:rPr>
        <w:t xml:space="preserve">היום </w:t>
      </w:r>
      <w:bookmarkStart w:id="7884" w:name="_ETM_Q20_589909"/>
      <w:bookmarkEnd w:id="7884"/>
      <w:r>
        <w:rPr>
          <w:rtl/>
        </w:rPr>
        <w:t>התבשרתי</w:t>
      </w:r>
      <w:r>
        <w:rPr>
          <w:rFonts w:hint="cs"/>
          <w:rtl/>
        </w:rPr>
        <w:t xml:space="preserve"> </w:t>
      </w:r>
      <w:r w:rsidR="00B36217">
        <w:rPr>
          <w:rFonts w:hint="eastAsia"/>
        </w:rPr>
        <w:t>–</w:t>
      </w:r>
      <w:r>
        <w:rPr>
          <w:rtl/>
        </w:rPr>
        <w:t xml:space="preserve"> </w:t>
      </w:r>
      <w:bookmarkStart w:id="7885" w:name="_ETM_Q20_590630"/>
      <w:bookmarkEnd w:id="7885"/>
      <w:r>
        <w:rPr>
          <w:rtl/>
        </w:rPr>
        <w:t xml:space="preserve">עכשיו </w:t>
      </w:r>
      <w:bookmarkStart w:id="7886" w:name="_ETM_Q20_591049"/>
      <w:bookmarkEnd w:id="7886"/>
      <w:r>
        <w:rPr>
          <w:rtl/>
        </w:rPr>
        <w:t xml:space="preserve">ראיתי </w:t>
      </w:r>
      <w:bookmarkStart w:id="7887" w:name="_ETM_Q20_591380"/>
      <w:bookmarkEnd w:id="7887"/>
      <w:r>
        <w:rPr>
          <w:rtl/>
        </w:rPr>
        <w:t xml:space="preserve">בחדשות </w:t>
      </w:r>
      <w:bookmarkStart w:id="7888" w:name="_ETM_Q20_592219"/>
      <w:bookmarkEnd w:id="7888"/>
      <w:r>
        <w:rPr>
          <w:rtl/>
        </w:rPr>
        <w:t xml:space="preserve">שמשרד </w:t>
      </w:r>
      <w:bookmarkStart w:id="7889" w:name="_ETM_Q20_592759"/>
      <w:bookmarkEnd w:id="7889"/>
      <w:r>
        <w:rPr>
          <w:rtl/>
        </w:rPr>
        <w:t xml:space="preserve">הבריאות </w:t>
      </w:r>
      <w:bookmarkStart w:id="7890" w:name="_ETM_Q20_593089"/>
      <w:bookmarkEnd w:id="7890"/>
      <w:r>
        <w:rPr>
          <w:rtl/>
        </w:rPr>
        <w:t xml:space="preserve">קיבל </w:t>
      </w:r>
      <w:bookmarkStart w:id="7891" w:name="_ETM_Q20_593359"/>
      <w:bookmarkEnd w:id="7891"/>
      <w:r>
        <w:rPr>
          <w:rtl/>
        </w:rPr>
        <w:t xml:space="preserve">החלטה </w:t>
      </w:r>
      <w:bookmarkStart w:id="7892" w:name="_ETM_Q20_593839"/>
      <w:bookmarkEnd w:id="7892"/>
      <w:r>
        <w:rPr>
          <w:rtl/>
        </w:rPr>
        <w:t xml:space="preserve">לקצר </w:t>
      </w:r>
      <w:bookmarkStart w:id="7893" w:name="_ETM_Q20_594350"/>
      <w:bookmarkEnd w:id="7893"/>
      <w:r>
        <w:rPr>
          <w:rtl/>
        </w:rPr>
        <w:t xml:space="preserve">ימי </w:t>
      </w:r>
      <w:bookmarkStart w:id="7894" w:name="_ETM_Q20_594649"/>
      <w:bookmarkEnd w:id="7894"/>
      <w:r>
        <w:rPr>
          <w:rtl/>
        </w:rPr>
        <w:t>ב</w:t>
      </w:r>
      <w:r>
        <w:rPr>
          <w:rFonts w:hint="cs"/>
          <w:rtl/>
        </w:rPr>
        <w:t>ידוד</w:t>
      </w:r>
      <w:r>
        <w:rPr>
          <w:rtl/>
        </w:rPr>
        <w:t xml:space="preserve"> </w:t>
      </w:r>
      <w:bookmarkStart w:id="7895" w:name="_ETM_Q20_595039"/>
      <w:bookmarkEnd w:id="7895"/>
      <w:r>
        <w:rPr>
          <w:rtl/>
        </w:rPr>
        <w:t xml:space="preserve">למשלחת </w:t>
      </w:r>
      <w:bookmarkStart w:id="7896" w:name="_ETM_Q20_595640"/>
      <w:bookmarkEnd w:id="7896"/>
      <w:r>
        <w:rPr>
          <w:rFonts w:hint="cs"/>
          <w:rtl/>
        </w:rPr>
        <w:t>ה</w:t>
      </w:r>
      <w:r>
        <w:rPr>
          <w:rtl/>
        </w:rPr>
        <w:t xml:space="preserve">מדינית </w:t>
      </w:r>
      <w:bookmarkStart w:id="7897" w:name="_ETM_Q20_596029"/>
      <w:bookmarkEnd w:id="7897"/>
      <w:r>
        <w:rPr>
          <w:rtl/>
        </w:rPr>
        <w:t xml:space="preserve">לוושינגטון </w:t>
      </w:r>
      <w:bookmarkStart w:id="7898" w:name="_ETM_Q20_596779"/>
      <w:bookmarkEnd w:id="7898"/>
      <w:r>
        <w:rPr>
          <w:rtl/>
        </w:rPr>
        <w:t xml:space="preserve">מ-14 </w:t>
      </w:r>
      <w:bookmarkStart w:id="7899" w:name="_ETM_Q20_597469"/>
      <w:bookmarkEnd w:id="7899"/>
      <w:r>
        <w:rPr>
          <w:rFonts w:hint="cs"/>
          <w:rtl/>
        </w:rPr>
        <w:t>לחמישה,</w:t>
      </w:r>
      <w:r>
        <w:rPr>
          <w:rtl/>
        </w:rPr>
        <w:t xml:space="preserve"> </w:t>
      </w:r>
      <w:bookmarkStart w:id="7900" w:name="_ETM_Q20_598279"/>
      <w:bookmarkEnd w:id="7900"/>
      <w:r>
        <w:rPr>
          <w:rtl/>
        </w:rPr>
        <w:t xml:space="preserve">אז </w:t>
      </w:r>
      <w:bookmarkStart w:id="7901" w:name="_ETM_Q20_598460"/>
      <w:bookmarkEnd w:id="7901"/>
      <w:r>
        <w:rPr>
          <w:rtl/>
        </w:rPr>
        <w:t>א</w:t>
      </w:r>
      <w:r>
        <w:rPr>
          <w:rFonts w:hint="cs"/>
          <w:rtl/>
        </w:rPr>
        <w:t>ין</w:t>
      </w:r>
      <w:r>
        <w:rPr>
          <w:rtl/>
        </w:rPr>
        <w:t xml:space="preserve"> </w:t>
      </w:r>
      <w:bookmarkStart w:id="7902" w:name="_ETM_Q20_598579"/>
      <w:bookmarkEnd w:id="7902"/>
      <w:r>
        <w:rPr>
          <w:rtl/>
        </w:rPr>
        <w:t xml:space="preserve">כבר </w:t>
      </w:r>
      <w:bookmarkStart w:id="7903" w:name="_ETM_Q20_598789"/>
      <w:bookmarkEnd w:id="7903"/>
      <w:r>
        <w:rPr>
          <w:rtl/>
        </w:rPr>
        <w:t>קורונה</w:t>
      </w:r>
      <w:r>
        <w:rPr>
          <w:rFonts w:hint="cs"/>
          <w:rtl/>
        </w:rPr>
        <w:t>?</w:t>
      </w:r>
      <w:r>
        <w:rPr>
          <w:rtl/>
        </w:rPr>
        <w:t xml:space="preserve"> </w:t>
      </w:r>
      <w:bookmarkStart w:id="7904" w:name="_ETM_Q20_599390"/>
      <w:bookmarkEnd w:id="7904"/>
      <w:r>
        <w:rPr>
          <w:rtl/>
        </w:rPr>
        <w:t>הכ</w:t>
      </w:r>
      <w:r>
        <w:rPr>
          <w:rFonts w:hint="cs"/>
          <w:rtl/>
        </w:rPr>
        <w:t>ו</w:t>
      </w:r>
      <w:r>
        <w:rPr>
          <w:rtl/>
        </w:rPr>
        <w:t xml:space="preserve">ל </w:t>
      </w:r>
      <w:bookmarkStart w:id="7905" w:name="_ETM_Q20_599689"/>
      <w:bookmarkEnd w:id="7905"/>
      <w:r>
        <w:rPr>
          <w:rtl/>
        </w:rPr>
        <w:t>בסדר</w:t>
      </w:r>
      <w:r>
        <w:rPr>
          <w:rFonts w:hint="cs"/>
          <w:rtl/>
        </w:rPr>
        <w:t>? איפה ואיפה</w:t>
      </w:r>
      <w:bookmarkStart w:id="7906" w:name="_ETM_Q20_600824"/>
      <w:bookmarkEnd w:id="7906"/>
      <w:r>
        <w:rPr>
          <w:rFonts w:hint="cs"/>
          <w:rtl/>
        </w:rPr>
        <w:t xml:space="preserve">. אזרח פשוט </w:t>
      </w:r>
      <w:r w:rsidR="00B36217">
        <w:rPr>
          <w:rFonts w:hint="eastAsia"/>
        </w:rPr>
        <w:t>–</w:t>
      </w:r>
      <w:r>
        <w:rPr>
          <w:rFonts w:hint="cs"/>
          <w:rtl/>
        </w:rPr>
        <w:t xml:space="preserve"> 14 יום, ומשלחת </w:t>
      </w:r>
      <w:bookmarkStart w:id="7907" w:name="_ETM_Q20_600289"/>
      <w:bookmarkStart w:id="7908" w:name="_ETM_Q20_600710"/>
      <w:bookmarkStart w:id="7909" w:name="_ETM_Q20_601810"/>
      <w:bookmarkStart w:id="7910" w:name="_ETM_Q20_602259"/>
      <w:bookmarkStart w:id="7911" w:name="_ETM_Q20_602710"/>
      <w:bookmarkStart w:id="7912" w:name="_ETM_Q20_603400"/>
      <w:bookmarkStart w:id="7913" w:name="_ETM_Q20_604349"/>
      <w:bookmarkStart w:id="7914" w:name="_ETM_Q20_605399"/>
      <w:bookmarkStart w:id="7915" w:name="_ETM_Q20_605520"/>
      <w:bookmarkEnd w:id="7907"/>
      <w:bookmarkEnd w:id="7908"/>
      <w:bookmarkEnd w:id="7909"/>
      <w:bookmarkEnd w:id="7910"/>
      <w:bookmarkEnd w:id="7911"/>
      <w:bookmarkEnd w:id="7912"/>
      <w:bookmarkEnd w:id="7913"/>
      <w:bookmarkEnd w:id="7914"/>
      <w:bookmarkEnd w:id="7915"/>
      <w:r>
        <w:rPr>
          <w:rtl/>
        </w:rPr>
        <w:t xml:space="preserve">מדינית </w:t>
      </w:r>
      <w:bookmarkStart w:id="7916" w:name="_ETM_Q20_605849"/>
      <w:bookmarkEnd w:id="7916"/>
      <w:r>
        <w:rPr>
          <w:rFonts w:hint="cs"/>
          <w:rtl/>
        </w:rPr>
        <w:t>ל</w:t>
      </w:r>
      <w:r>
        <w:rPr>
          <w:rtl/>
        </w:rPr>
        <w:t>וושינגטון</w:t>
      </w:r>
      <w:r>
        <w:rPr>
          <w:rFonts w:hint="cs"/>
          <w:rtl/>
        </w:rPr>
        <w:t xml:space="preserve"> </w:t>
      </w:r>
      <w:r w:rsidR="00B36217">
        <w:rPr>
          <w:rFonts w:hint="eastAsia"/>
        </w:rPr>
        <w:t>–</w:t>
      </w:r>
      <w:r>
        <w:rPr>
          <w:rtl/>
        </w:rPr>
        <w:t xml:space="preserve"> </w:t>
      </w:r>
      <w:bookmarkStart w:id="7917" w:name="_ETM_Q20_607109"/>
      <w:bookmarkEnd w:id="7917"/>
      <w:r>
        <w:rPr>
          <w:rFonts w:hint="cs"/>
          <w:rtl/>
        </w:rPr>
        <w:t>חמישה.</w:t>
      </w:r>
      <w:r>
        <w:rPr>
          <w:rtl/>
        </w:rPr>
        <w:t xml:space="preserve"> </w:t>
      </w:r>
      <w:bookmarkStart w:id="7918" w:name="_ETM_Q20_607770"/>
      <w:bookmarkEnd w:id="7918"/>
      <w:r>
        <w:rPr>
          <w:rtl/>
        </w:rPr>
        <w:t>חברים</w:t>
      </w:r>
      <w:r>
        <w:rPr>
          <w:rFonts w:hint="cs"/>
          <w:rtl/>
        </w:rPr>
        <w:t>,</w:t>
      </w:r>
      <w:r>
        <w:rPr>
          <w:rtl/>
        </w:rPr>
        <w:t xml:space="preserve"> </w:t>
      </w:r>
      <w:bookmarkStart w:id="7919" w:name="_ETM_Q20_608459"/>
      <w:bookmarkEnd w:id="7919"/>
      <w:r>
        <w:rPr>
          <w:rtl/>
        </w:rPr>
        <w:t xml:space="preserve">תבינו </w:t>
      </w:r>
      <w:bookmarkStart w:id="7920" w:name="_ETM_Q20_608910"/>
      <w:bookmarkEnd w:id="7920"/>
      <w:r>
        <w:rPr>
          <w:rtl/>
        </w:rPr>
        <w:t>א</w:t>
      </w:r>
      <w:r>
        <w:rPr>
          <w:rFonts w:hint="cs"/>
          <w:rtl/>
        </w:rPr>
        <w:t xml:space="preserve">ת זה. </w:t>
      </w:r>
      <w:bookmarkStart w:id="7921" w:name="_ETM_Q20_609000"/>
      <w:bookmarkStart w:id="7922" w:name="_ETM_Q20_609629"/>
      <w:bookmarkEnd w:id="7921"/>
      <w:bookmarkEnd w:id="7922"/>
      <w:r>
        <w:rPr>
          <w:rtl/>
        </w:rPr>
        <w:t xml:space="preserve">וזה </w:t>
      </w:r>
      <w:bookmarkStart w:id="7923" w:name="_ETM_Q20_609959"/>
      <w:bookmarkEnd w:id="7923"/>
      <w:r>
        <w:rPr>
          <w:rtl/>
        </w:rPr>
        <w:t xml:space="preserve">אמון </w:t>
      </w:r>
      <w:bookmarkStart w:id="7924" w:name="_ETM_Q20_610230"/>
      <w:bookmarkEnd w:id="7924"/>
      <w:r>
        <w:rPr>
          <w:rtl/>
        </w:rPr>
        <w:t>הציבור</w:t>
      </w:r>
      <w:r>
        <w:rPr>
          <w:rFonts w:hint="cs"/>
          <w:rtl/>
        </w:rPr>
        <w:t xml:space="preserve"> </w:t>
      </w:r>
      <w:bookmarkStart w:id="7925" w:name="_ETM_Q20_610431"/>
      <w:bookmarkEnd w:id="7925"/>
      <w:r w:rsidR="00B36217">
        <w:rPr>
          <w:rFonts w:hint="eastAsia"/>
          <w:rtl/>
        </w:rPr>
        <w:t>–</w:t>
      </w:r>
      <w:r>
        <w:rPr>
          <w:rtl/>
        </w:rPr>
        <w:t xml:space="preserve"> </w:t>
      </w:r>
      <w:bookmarkStart w:id="7926" w:name="_ETM_Q20_611100"/>
      <w:bookmarkEnd w:id="7926"/>
      <w:r>
        <w:rPr>
          <w:rtl/>
        </w:rPr>
        <w:t xml:space="preserve">אם </w:t>
      </w:r>
      <w:bookmarkStart w:id="7927" w:name="_ETM_Q20_611280"/>
      <w:bookmarkEnd w:id="7927"/>
      <w:r>
        <w:rPr>
          <w:rtl/>
        </w:rPr>
        <w:t xml:space="preserve">לכולם </w:t>
      </w:r>
      <w:bookmarkStart w:id="7928" w:name="_ETM_Q20_611819"/>
      <w:bookmarkEnd w:id="7928"/>
      <w:r>
        <w:rPr>
          <w:rtl/>
        </w:rPr>
        <w:t>14</w:t>
      </w:r>
      <w:r>
        <w:rPr>
          <w:rFonts w:hint="cs"/>
          <w:rtl/>
        </w:rPr>
        <w:t>,</w:t>
      </w:r>
      <w:r>
        <w:rPr>
          <w:rtl/>
        </w:rPr>
        <w:t xml:space="preserve"> </w:t>
      </w:r>
      <w:bookmarkStart w:id="7929" w:name="_ETM_Q20_612780"/>
      <w:bookmarkEnd w:id="7929"/>
      <w:r>
        <w:rPr>
          <w:rtl/>
        </w:rPr>
        <w:t xml:space="preserve">גם </w:t>
      </w:r>
      <w:bookmarkStart w:id="7930" w:name="_ETM_Q20_613080"/>
      <w:bookmarkEnd w:id="7930"/>
      <w:r>
        <w:rPr>
          <w:rtl/>
        </w:rPr>
        <w:t>להם</w:t>
      </w:r>
      <w:r>
        <w:rPr>
          <w:rFonts w:hint="cs"/>
          <w:rtl/>
        </w:rPr>
        <w:t>,</w:t>
      </w:r>
      <w:r>
        <w:rPr>
          <w:rtl/>
        </w:rPr>
        <w:t xml:space="preserve"> </w:t>
      </w:r>
      <w:bookmarkStart w:id="7931" w:name="_ETM_Q20_613800"/>
      <w:bookmarkEnd w:id="7931"/>
      <w:r>
        <w:rPr>
          <w:rtl/>
        </w:rPr>
        <w:t xml:space="preserve">גם </w:t>
      </w:r>
      <w:bookmarkStart w:id="7932" w:name="_ETM_Q20_614069"/>
      <w:bookmarkEnd w:id="7932"/>
      <w:r>
        <w:rPr>
          <w:rtl/>
        </w:rPr>
        <w:t xml:space="preserve">למאיר </w:t>
      </w:r>
      <w:bookmarkStart w:id="7933" w:name="_ETM_Q20_614490"/>
      <w:bookmarkEnd w:id="7933"/>
      <w:r>
        <w:rPr>
          <w:rtl/>
        </w:rPr>
        <w:t>בן</w:t>
      </w:r>
      <w:r>
        <w:rPr>
          <w:rFonts w:hint="cs"/>
          <w:rtl/>
        </w:rPr>
        <w:t xml:space="preserve"> שבת.</w:t>
      </w:r>
    </w:p>
    <w:p w:rsidR="009A3DAD" w:rsidRDefault="009A3DAD" w:rsidP="0041674E">
      <w:pPr>
        <w:rPr>
          <w:rtl/>
        </w:rPr>
      </w:pPr>
      <w:bookmarkStart w:id="7934" w:name="_ETM_Q20_613020"/>
      <w:bookmarkStart w:id="7935" w:name="_ETM_Q20_613135"/>
      <w:bookmarkEnd w:id="7934"/>
      <w:bookmarkEnd w:id="7935"/>
    </w:p>
    <w:p w:rsidR="009A3DAD" w:rsidRDefault="009A3DAD" w:rsidP="0041674E">
      <w:pPr>
        <w:pStyle w:val="af6"/>
        <w:keepNext/>
        <w:rPr>
          <w:rtl/>
        </w:rPr>
      </w:pPr>
      <w:bookmarkStart w:id="7936" w:name="ET_yor_6026_36"/>
      <w:r w:rsidRPr="000E1B58">
        <w:rPr>
          <w:rStyle w:val="TagStyle"/>
          <w:rtl/>
        </w:rPr>
        <w:t xml:space="preserve"> &lt;&lt; יור &gt;&gt; </w:t>
      </w:r>
      <w:r>
        <w:rPr>
          <w:rtl/>
        </w:rPr>
        <w:t>היו"ר משה ארבל:</w:t>
      </w:r>
      <w:r w:rsidRPr="000E1B58">
        <w:rPr>
          <w:rStyle w:val="TagStyle"/>
          <w:rtl/>
        </w:rPr>
        <w:t xml:space="preserve"> &lt;&lt; יור &gt;&gt;</w:t>
      </w:r>
      <w:r>
        <w:rPr>
          <w:rtl/>
        </w:rPr>
        <w:t xml:space="preserve">  </w:t>
      </w:r>
      <w:bookmarkEnd w:id="7936"/>
    </w:p>
    <w:p w:rsidR="009A3DAD" w:rsidRDefault="009A3DAD" w:rsidP="00F9786F">
      <w:pPr>
        <w:rPr>
          <w:rtl/>
          <w:lang w:eastAsia="he-IL"/>
        </w:rPr>
      </w:pPr>
    </w:p>
    <w:p w:rsidR="009A3DAD" w:rsidRDefault="009A3DAD" w:rsidP="0041674E">
      <w:pPr>
        <w:rPr>
          <w:rtl/>
          <w:lang w:eastAsia="he-IL"/>
        </w:rPr>
      </w:pPr>
      <w:bookmarkStart w:id="7937" w:name="_ETM_Q20_614420"/>
      <w:bookmarkEnd w:id="7937"/>
      <w:r>
        <w:rPr>
          <w:rFonts w:hint="cs"/>
          <w:rtl/>
          <w:lang w:eastAsia="he-IL"/>
        </w:rPr>
        <w:t>נא לסכם.</w:t>
      </w:r>
    </w:p>
    <w:p w:rsidR="009A3DAD" w:rsidRDefault="009A3DAD" w:rsidP="0041674E">
      <w:pPr>
        <w:rPr>
          <w:rtl/>
          <w:lang w:eastAsia="he-IL"/>
        </w:rPr>
      </w:pPr>
      <w:bookmarkStart w:id="7938" w:name="_ETM_Q20_616212"/>
      <w:bookmarkStart w:id="7939" w:name="_ETM_Q20_616312"/>
      <w:bookmarkEnd w:id="7938"/>
      <w:bookmarkEnd w:id="7939"/>
    </w:p>
    <w:p w:rsidR="009A3DAD" w:rsidRDefault="009A3DAD" w:rsidP="0041674E">
      <w:pPr>
        <w:pStyle w:val="-"/>
        <w:keepNext/>
        <w:rPr>
          <w:rtl/>
        </w:rPr>
      </w:pPr>
      <w:bookmarkStart w:id="7940" w:name="ET_speakercontinue_5142_37"/>
      <w:r w:rsidRPr="000E1B58">
        <w:rPr>
          <w:rStyle w:val="TagStyle"/>
          <w:rtl/>
        </w:rPr>
        <w:t xml:space="preserve"> &lt;&lt; דובר_המשך &gt;&gt; </w:t>
      </w:r>
      <w:r>
        <w:rPr>
          <w:rtl/>
        </w:rPr>
        <w:t>יוליה מלינובסקי קונין (ישראל ביתנו):</w:t>
      </w:r>
      <w:r w:rsidRPr="000E1B58">
        <w:rPr>
          <w:rStyle w:val="TagStyle"/>
          <w:rtl/>
        </w:rPr>
        <w:t xml:space="preserve"> &lt;&lt; דובר_המשך &gt;&gt;</w:t>
      </w:r>
      <w:r>
        <w:rPr>
          <w:rtl/>
        </w:rPr>
        <w:t xml:space="preserve">  </w:t>
      </w:r>
      <w:bookmarkEnd w:id="7940"/>
    </w:p>
    <w:p w:rsidR="009A3DAD" w:rsidRDefault="009A3DAD" w:rsidP="00F9786F">
      <w:pPr>
        <w:rPr>
          <w:rtl/>
          <w:lang w:eastAsia="he-IL"/>
        </w:rPr>
      </w:pPr>
    </w:p>
    <w:p w:rsidR="009A3DAD" w:rsidRDefault="009A3DAD" w:rsidP="0041674E">
      <w:pPr>
        <w:rPr>
          <w:rtl/>
        </w:rPr>
      </w:pPr>
      <w:bookmarkStart w:id="7941" w:name="_ETM_Q20_617456"/>
      <w:bookmarkStart w:id="7942" w:name="_ETM_Q20_613180"/>
      <w:bookmarkStart w:id="7943" w:name="_ETM_Q20_613290"/>
      <w:bookmarkStart w:id="7944" w:name="_ETM_Q20_614700"/>
      <w:bookmarkStart w:id="7945" w:name="_ETM_Q20_615060"/>
      <w:bookmarkStart w:id="7946" w:name="_ETM_Q20_615180"/>
      <w:bookmarkStart w:id="7947" w:name="_ETM_Q20_616920"/>
      <w:bookmarkStart w:id="7948" w:name="_ETM_Q20_617760"/>
      <w:bookmarkEnd w:id="7941"/>
      <w:bookmarkEnd w:id="7942"/>
      <w:bookmarkEnd w:id="7943"/>
      <w:bookmarkEnd w:id="7944"/>
      <w:bookmarkEnd w:id="7945"/>
      <w:bookmarkEnd w:id="7946"/>
      <w:bookmarkEnd w:id="7947"/>
      <w:bookmarkEnd w:id="7948"/>
      <w:r>
        <w:rPr>
          <w:rtl/>
        </w:rPr>
        <w:t>ברשותך</w:t>
      </w:r>
      <w:r>
        <w:rPr>
          <w:rFonts w:hint="cs"/>
          <w:rtl/>
        </w:rPr>
        <w:t>,</w:t>
      </w:r>
      <w:r>
        <w:rPr>
          <w:rtl/>
        </w:rPr>
        <w:t xml:space="preserve"> </w:t>
      </w:r>
      <w:bookmarkStart w:id="7949" w:name="_ETM_Q20_618420"/>
      <w:bookmarkEnd w:id="7949"/>
      <w:r>
        <w:rPr>
          <w:rtl/>
        </w:rPr>
        <w:t xml:space="preserve">אדוני </w:t>
      </w:r>
      <w:bookmarkStart w:id="7950" w:name="_ETM_Q20_618720"/>
      <w:bookmarkEnd w:id="7950"/>
      <w:r>
        <w:rPr>
          <w:rtl/>
        </w:rPr>
        <w:t>היושב-ראש</w:t>
      </w:r>
      <w:r>
        <w:rPr>
          <w:rFonts w:hint="cs"/>
          <w:rtl/>
        </w:rPr>
        <w:t>,</w:t>
      </w:r>
      <w:r>
        <w:rPr>
          <w:rtl/>
        </w:rPr>
        <w:t xml:space="preserve"> </w:t>
      </w:r>
      <w:bookmarkStart w:id="7951" w:name="_ETM_Q20_620300"/>
      <w:bookmarkEnd w:id="7951"/>
      <w:r>
        <w:rPr>
          <w:rtl/>
        </w:rPr>
        <w:t xml:space="preserve">עוד </w:t>
      </w:r>
      <w:bookmarkStart w:id="7952" w:name="_ETM_Q20_620450"/>
      <w:bookmarkStart w:id="7953" w:name="_ETM_Q20_620750"/>
      <w:bookmarkEnd w:id="7952"/>
      <w:bookmarkEnd w:id="7953"/>
      <w:r>
        <w:rPr>
          <w:rtl/>
        </w:rPr>
        <w:t xml:space="preserve">ממש </w:t>
      </w:r>
      <w:bookmarkStart w:id="7954" w:name="_ETM_Q20_621050"/>
      <w:bookmarkEnd w:id="7954"/>
      <w:r>
        <w:rPr>
          <w:rtl/>
        </w:rPr>
        <w:t>דקה</w:t>
      </w:r>
      <w:r>
        <w:rPr>
          <w:rFonts w:hint="cs"/>
          <w:rtl/>
        </w:rPr>
        <w:t>.</w:t>
      </w:r>
      <w:r>
        <w:rPr>
          <w:rtl/>
        </w:rPr>
        <w:t xml:space="preserve"> </w:t>
      </w:r>
      <w:bookmarkStart w:id="7955" w:name="_ETM_Q20_622040"/>
      <w:bookmarkEnd w:id="7955"/>
      <w:r>
        <w:rPr>
          <w:rtl/>
        </w:rPr>
        <w:t xml:space="preserve">יש </w:t>
      </w:r>
      <w:bookmarkStart w:id="7956" w:name="_ETM_Q20_622280"/>
      <w:bookmarkEnd w:id="7956"/>
      <w:r>
        <w:rPr>
          <w:rtl/>
        </w:rPr>
        <w:t xml:space="preserve">מדינות </w:t>
      </w:r>
      <w:bookmarkStart w:id="7957" w:name="_ETM_Q20_622730"/>
      <w:bookmarkEnd w:id="7957"/>
      <w:r>
        <w:rPr>
          <w:rtl/>
        </w:rPr>
        <w:t xml:space="preserve">שונות </w:t>
      </w:r>
      <w:bookmarkStart w:id="7958" w:name="_ETM_Q20_623090"/>
      <w:bookmarkEnd w:id="7958"/>
      <w:r>
        <w:rPr>
          <w:rtl/>
        </w:rPr>
        <w:t>בעולם</w:t>
      </w:r>
      <w:bookmarkStart w:id="7959" w:name="_ETM_Q20_626680"/>
      <w:bookmarkStart w:id="7960" w:name="_ETM_Q20_629400"/>
      <w:bookmarkStart w:id="7961" w:name="_ETM_Q20_629730"/>
      <w:bookmarkStart w:id="7962" w:name="_ETM_Q20_630150"/>
      <w:bookmarkStart w:id="7963" w:name="_ETM_Q20_630510"/>
      <w:bookmarkEnd w:id="7959"/>
      <w:bookmarkEnd w:id="7960"/>
      <w:bookmarkEnd w:id="7961"/>
      <w:bookmarkEnd w:id="7962"/>
      <w:bookmarkEnd w:id="7963"/>
      <w:r>
        <w:rPr>
          <w:rtl/>
        </w:rPr>
        <w:t xml:space="preserve"> </w:t>
      </w:r>
      <w:bookmarkStart w:id="7964" w:name="_ETM_Q20_631760"/>
      <w:bookmarkEnd w:id="7964"/>
      <w:r>
        <w:rPr>
          <w:rtl/>
        </w:rPr>
        <w:t xml:space="preserve">שלקחו </w:t>
      </w:r>
      <w:bookmarkStart w:id="7965" w:name="_ETM_Q20_632390"/>
      <w:bookmarkEnd w:id="7965"/>
      <w:r>
        <w:rPr>
          <w:rtl/>
        </w:rPr>
        <w:t xml:space="preserve">על </w:t>
      </w:r>
      <w:bookmarkStart w:id="7966" w:name="_ETM_Q20_632480"/>
      <w:bookmarkEnd w:id="7966"/>
      <w:r>
        <w:rPr>
          <w:rtl/>
        </w:rPr>
        <w:t>עצמ</w:t>
      </w:r>
      <w:r>
        <w:rPr>
          <w:rFonts w:hint="cs"/>
          <w:rtl/>
        </w:rPr>
        <w:t>ן</w:t>
      </w:r>
      <w:r>
        <w:rPr>
          <w:rtl/>
        </w:rPr>
        <w:t xml:space="preserve"> </w:t>
      </w:r>
      <w:bookmarkStart w:id="7967" w:name="_ETM_Q20_633019"/>
      <w:bookmarkEnd w:id="7967"/>
      <w:r>
        <w:rPr>
          <w:rtl/>
        </w:rPr>
        <w:t xml:space="preserve">את </w:t>
      </w:r>
      <w:bookmarkStart w:id="7968" w:name="_ETM_Q20_633170"/>
      <w:bookmarkEnd w:id="7968"/>
      <w:r>
        <w:rPr>
          <w:rtl/>
        </w:rPr>
        <w:t xml:space="preserve">עלויות </w:t>
      </w:r>
      <w:bookmarkStart w:id="7969" w:name="_ETM_Q20_633590"/>
      <w:bookmarkEnd w:id="7969"/>
      <w:proofErr w:type="spellStart"/>
      <w:r>
        <w:rPr>
          <w:rtl/>
        </w:rPr>
        <w:t>הבידודים</w:t>
      </w:r>
      <w:proofErr w:type="spellEnd"/>
      <w:r>
        <w:rPr>
          <w:rFonts w:hint="cs"/>
          <w:rtl/>
        </w:rPr>
        <w:t>,</w:t>
      </w:r>
      <w:r>
        <w:rPr>
          <w:rtl/>
        </w:rPr>
        <w:t xml:space="preserve"> </w:t>
      </w:r>
      <w:bookmarkStart w:id="7970" w:name="_ETM_Q20_634760"/>
      <w:bookmarkEnd w:id="7970"/>
      <w:r>
        <w:rPr>
          <w:rtl/>
        </w:rPr>
        <w:t>ש</w:t>
      </w:r>
      <w:bookmarkStart w:id="7971" w:name="_ETM_Q20_635989"/>
      <w:bookmarkEnd w:id="7971"/>
      <w:r>
        <w:rPr>
          <w:rtl/>
        </w:rPr>
        <w:t>מעביר</w:t>
      </w:r>
      <w:r>
        <w:rPr>
          <w:rFonts w:hint="cs"/>
          <w:rtl/>
        </w:rPr>
        <w:t>ות</w:t>
      </w:r>
      <w:r>
        <w:rPr>
          <w:rtl/>
        </w:rPr>
        <w:t xml:space="preserve"> </w:t>
      </w:r>
      <w:bookmarkStart w:id="7972" w:name="_ETM_Q20_636439"/>
      <w:bookmarkEnd w:id="7972"/>
      <w:r>
        <w:rPr>
          <w:rtl/>
        </w:rPr>
        <w:t xml:space="preserve">כסף </w:t>
      </w:r>
      <w:bookmarkStart w:id="7973" w:name="_ETM_Q20_636799"/>
      <w:bookmarkEnd w:id="7973"/>
      <w:r>
        <w:rPr>
          <w:rtl/>
        </w:rPr>
        <w:t xml:space="preserve">למעסיקים </w:t>
      </w:r>
      <w:bookmarkStart w:id="7974" w:name="_ETM_Q20_637459"/>
      <w:bookmarkEnd w:id="7974"/>
      <w:r>
        <w:rPr>
          <w:rtl/>
        </w:rPr>
        <w:t xml:space="preserve">עבור </w:t>
      </w:r>
      <w:bookmarkStart w:id="7975" w:name="_ETM_Q20_637700"/>
      <w:bookmarkEnd w:id="7975"/>
      <w:proofErr w:type="spellStart"/>
      <w:r>
        <w:rPr>
          <w:rtl/>
        </w:rPr>
        <w:t>ב</w:t>
      </w:r>
      <w:r>
        <w:rPr>
          <w:rFonts w:hint="cs"/>
          <w:rtl/>
        </w:rPr>
        <w:t>י</w:t>
      </w:r>
      <w:r>
        <w:rPr>
          <w:rtl/>
        </w:rPr>
        <w:t>דודים</w:t>
      </w:r>
      <w:proofErr w:type="spellEnd"/>
      <w:r>
        <w:rPr>
          <w:rFonts w:hint="cs"/>
          <w:rtl/>
        </w:rPr>
        <w:t>,</w:t>
      </w:r>
      <w:r>
        <w:rPr>
          <w:rtl/>
        </w:rPr>
        <w:t xml:space="preserve"> </w:t>
      </w:r>
      <w:bookmarkStart w:id="7976" w:name="_ETM_Q20_638659"/>
      <w:bookmarkEnd w:id="7976"/>
      <w:r>
        <w:rPr>
          <w:rtl/>
        </w:rPr>
        <w:t xml:space="preserve">שגם </w:t>
      </w:r>
      <w:bookmarkStart w:id="7977" w:name="_ETM_Q20_639139"/>
      <w:bookmarkStart w:id="7978" w:name="_ETM_Q20_639319"/>
      <w:bookmarkEnd w:id="7977"/>
      <w:bookmarkEnd w:id="7978"/>
      <w:r>
        <w:rPr>
          <w:rFonts w:hint="cs"/>
          <w:rtl/>
        </w:rPr>
        <w:t>ק</w:t>
      </w:r>
      <w:r>
        <w:rPr>
          <w:rtl/>
        </w:rPr>
        <w:t xml:space="preserve">יצרו </w:t>
      </w:r>
      <w:bookmarkStart w:id="7979" w:name="_ETM_Q20_639799"/>
      <w:bookmarkEnd w:id="7979"/>
      <w:r>
        <w:rPr>
          <w:rtl/>
        </w:rPr>
        <w:t xml:space="preserve">ימי </w:t>
      </w:r>
      <w:bookmarkStart w:id="7980" w:name="_ETM_Q20_640430"/>
      <w:bookmarkEnd w:id="7980"/>
      <w:r>
        <w:rPr>
          <w:rFonts w:hint="cs"/>
          <w:rtl/>
        </w:rPr>
        <w:t xml:space="preserve">בידוד </w:t>
      </w:r>
      <w:r w:rsidR="00B36217">
        <w:rPr>
          <w:rFonts w:hint="eastAsia"/>
        </w:rPr>
        <w:t>–</w:t>
      </w:r>
      <w:r>
        <w:rPr>
          <w:rFonts w:hint="cs"/>
          <w:rtl/>
        </w:rPr>
        <w:t xml:space="preserve"> בצרפת שבעה ימי בידוד </w:t>
      </w:r>
      <w:r w:rsidR="00B36217">
        <w:rPr>
          <w:rFonts w:hint="eastAsia"/>
        </w:rPr>
        <w:t>–</w:t>
      </w:r>
      <w:r>
        <w:rPr>
          <w:rFonts w:hint="cs"/>
          <w:rtl/>
        </w:rPr>
        <w:t xml:space="preserve"> ו</w:t>
      </w:r>
      <w:bookmarkStart w:id="7981" w:name="_ETM_Q20_641239"/>
      <w:bookmarkStart w:id="7982" w:name="_ETM_Q20_641870"/>
      <w:bookmarkStart w:id="7983" w:name="_ETM_Q20_642889"/>
      <w:bookmarkStart w:id="7984" w:name="_ETM_Q20_643189"/>
      <w:bookmarkStart w:id="7985" w:name="_ETM_Q20_643939"/>
      <w:bookmarkStart w:id="7986" w:name="_ETM_Q20_644329"/>
      <w:bookmarkStart w:id="7987" w:name="_ETM_Q20_644659"/>
      <w:bookmarkStart w:id="7988" w:name="_ETM_Q20_644810"/>
      <w:bookmarkEnd w:id="7981"/>
      <w:bookmarkEnd w:id="7982"/>
      <w:bookmarkEnd w:id="7983"/>
      <w:bookmarkEnd w:id="7984"/>
      <w:bookmarkEnd w:id="7985"/>
      <w:bookmarkEnd w:id="7986"/>
      <w:bookmarkEnd w:id="7987"/>
      <w:bookmarkEnd w:id="7988"/>
      <w:r>
        <w:rPr>
          <w:rFonts w:hint="cs"/>
          <w:rtl/>
        </w:rPr>
        <w:t xml:space="preserve">שום </w:t>
      </w:r>
      <w:bookmarkStart w:id="7989" w:name="_ETM_Q20_643636"/>
      <w:bookmarkEnd w:id="7989"/>
      <w:r>
        <w:rPr>
          <w:rFonts w:hint="cs"/>
          <w:rtl/>
        </w:rPr>
        <w:t xml:space="preserve">דבר לא </w:t>
      </w:r>
      <w:r>
        <w:rPr>
          <w:rtl/>
        </w:rPr>
        <w:t>קרה</w:t>
      </w:r>
      <w:r>
        <w:rPr>
          <w:rFonts w:hint="cs"/>
          <w:rtl/>
        </w:rPr>
        <w:t>,</w:t>
      </w:r>
      <w:r>
        <w:rPr>
          <w:rtl/>
        </w:rPr>
        <w:t xml:space="preserve"> </w:t>
      </w:r>
      <w:bookmarkStart w:id="7990" w:name="_ETM_Q20_645139"/>
      <w:bookmarkEnd w:id="7990"/>
      <w:r>
        <w:rPr>
          <w:rtl/>
        </w:rPr>
        <w:t>וה</w:t>
      </w:r>
      <w:r>
        <w:rPr>
          <w:rFonts w:hint="cs"/>
          <w:rtl/>
        </w:rPr>
        <w:t>ן</w:t>
      </w:r>
      <w:r>
        <w:rPr>
          <w:rtl/>
        </w:rPr>
        <w:t xml:space="preserve"> </w:t>
      </w:r>
      <w:bookmarkStart w:id="7991" w:name="_ETM_Q20_645409"/>
      <w:bookmarkEnd w:id="7991"/>
      <w:r>
        <w:rPr>
          <w:rtl/>
        </w:rPr>
        <w:t xml:space="preserve">לא </w:t>
      </w:r>
      <w:bookmarkStart w:id="7992" w:name="_ETM_Q20_645530"/>
      <w:bookmarkEnd w:id="7992"/>
      <w:r>
        <w:rPr>
          <w:rtl/>
        </w:rPr>
        <w:t xml:space="preserve">פחות </w:t>
      </w:r>
      <w:bookmarkStart w:id="7993" w:name="_ETM_Q20_645859"/>
      <w:bookmarkEnd w:id="7993"/>
      <w:r>
        <w:rPr>
          <w:rtl/>
        </w:rPr>
        <w:t>חכמ</w:t>
      </w:r>
      <w:r>
        <w:rPr>
          <w:rFonts w:hint="cs"/>
          <w:rtl/>
        </w:rPr>
        <w:t>ות</w:t>
      </w:r>
      <w:r>
        <w:rPr>
          <w:rtl/>
        </w:rPr>
        <w:t xml:space="preserve"> </w:t>
      </w:r>
      <w:bookmarkStart w:id="7994" w:name="_ETM_Q20_646430"/>
      <w:bookmarkEnd w:id="7994"/>
      <w:r>
        <w:rPr>
          <w:rtl/>
        </w:rPr>
        <w:t>מא</w:t>
      </w:r>
      <w:r>
        <w:rPr>
          <w:rFonts w:hint="cs"/>
          <w:rtl/>
        </w:rPr>
        <w:t>י</w:t>
      </w:r>
      <w:r>
        <w:rPr>
          <w:rtl/>
        </w:rPr>
        <w:t>תנו</w:t>
      </w:r>
      <w:r>
        <w:rPr>
          <w:rFonts w:hint="cs"/>
          <w:rtl/>
        </w:rPr>
        <w:t>.</w:t>
      </w:r>
    </w:p>
    <w:p w:rsidR="009A3DAD" w:rsidRDefault="009A3DAD" w:rsidP="0041674E">
      <w:pPr>
        <w:rPr>
          <w:rtl/>
        </w:rPr>
      </w:pPr>
      <w:bookmarkStart w:id="7995" w:name="_ETM_Q20_647192"/>
      <w:bookmarkStart w:id="7996" w:name="_ETM_Q20_647297"/>
      <w:bookmarkEnd w:id="7995"/>
      <w:bookmarkEnd w:id="7996"/>
    </w:p>
    <w:p w:rsidR="009A3DAD" w:rsidRDefault="009A3DAD" w:rsidP="00FA1FFE">
      <w:pPr>
        <w:rPr>
          <w:rtl/>
        </w:rPr>
      </w:pPr>
      <w:bookmarkStart w:id="7997" w:name="_ETM_Q20_647392"/>
      <w:bookmarkStart w:id="7998" w:name="_ETM_Q20_647473"/>
      <w:bookmarkStart w:id="7999" w:name="_ETM_Q20_647599"/>
      <w:bookmarkEnd w:id="7997"/>
      <w:bookmarkEnd w:id="7998"/>
      <w:bookmarkEnd w:id="7999"/>
      <w:r>
        <w:rPr>
          <w:rFonts w:hint="cs"/>
          <w:rtl/>
        </w:rPr>
        <w:t>ו</w:t>
      </w:r>
      <w:r>
        <w:rPr>
          <w:rtl/>
        </w:rPr>
        <w:t xml:space="preserve">משפט </w:t>
      </w:r>
      <w:bookmarkStart w:id="8000" w:name="_ETM_Q20_648319"/>
      <w:bookmarkEnd w:id="8000"/>
      <w:r>
        <w:rPr>
          <w:rtl/>
        </w:rPr>
        <w:t>אחרון</w:t>
      </w:r>
      <w:r>
        <w:rPr>
          <w:rFonts w:hint="cs"/>
          <w:rtl/>
        </w:rPr>
        <w:t>.</w:t>
      </w:r>
      <w:r>
        <w:rPr>
          <w:rtl/>
        </w:rPr>
        <w:t xml:space="preserve"> </w:t>
      </w:r>
      <w:bookmarkStart w:id="8001" w:name="_ETM_Q20_649129"/>
      <w:bookmarkEnd w:id="8001"/>
      <w:r>
        <w:rPr>
          <w:rtl/>
        </w:rPr>
        <w:t xml:space="preserve">בג"ץ </w:t>
      </w:r>
      <w:bookmarkStart w:id="8002" w:name="_ETM_Q20_649609"/>
      <w:bookmarkEnd w:id="8002"/>
      <w:r>
        <w:rPr>
          <w:rtl/>
        </w:rPr>
        <w:t xml:space="preserve">קיבל </w:t>
      </w:r>
      <w:bookmarkStart w:id="8003" w:name="_ETM_Q20_649909"/>
      <w:bookmarkEnd w:id="8003"/>
      <w:r>
        <w:rPr>
          <w:rtl/>
        </w:rPr>
        <w:t xml:space="preserve">החלטה </w:t>
      </w:r>
      <w:bookmarkStart w:id="8004" w:name="_ETM_Q20_651360"/>
      <w:bookmarkEnd w:id="8004"/>
      <w:r>
        <w:rPr>
          <w:rtl/>
        </w:rPr>
        <w:t>ש</w:t>
      </w:r>
      <w:r>
        <w:rPr>
          <w:rFonts w:hint="cs"/>
          <w:rtl/>
        </w:rPr>
        <w:t xml:space="preserve">מ-1 באוקטובר </w:t>
      </w:r>
      <w:bookmarkStart w:id="8005" w:name="_ETM_Q20_651540"/>
      <w:bookmarkStart w:id="8006" w:name="_ETM_Q20_652050"/>
      <w:bookmarkStart w:id="8007" w:name="_ETM_Q20_653380"/>
      <w:bookmarkEnd w:id="8005"/>
      <w:bookmarkEnd w:id="8006"/>
      <w:bookmarkEnd w:id="8007"/>
      <w:r>
        <w:rPr>
          <w:rtl/>
        </w:rPr>
        <w:t xml:space="preserve">המעסיקים </w:t>
      </w:r>
      <w:bookmarkStart w:id="8008" w:name="_ETM_Q20_654310"/>
      <w:bookmarkEnd w:id="8008"/>
      <w:r>
        <w:rPr>
          <w:rtl/>
        </w:rPr>
        <w:t xml:space="preserve">לא </w:t>
      </w:r>
      <w:bookmarkStart w:id="8009" w:name="_ETM_Q20_654520"/>
      <w:bookmarkEnd w:id="8009"/>
      <w:r>
        <w:rPr>
          <w:rtl/>
        </w:rPr>
        <w:t xml:space="preserve">צריכים </w:t>
      </w:r>
      <w:bookmarkStart w:id="8010" w:name="_ETM_Q20_655030"/>
      <w:bookmarkEnd w:id="8010"/>
      <w:r>
        <w:rPr>
          <w:rtl/>
        </w:rPr>
        <w:t>ל</w:t>
      </w:r>
      <w:r>
        <w:rPr>
          <w:rFonts w:hint="cs"/>
          <w:rtl/>
        </w:rPr>
        <w:t>ש</w:t>
      </w:r>
      <w:r>
        <w:rPr>
          <w:rtl/>
        </w:rPr>
        <w:t xml:space="preserve">את </w:t>
      </w:r>
      <w:bookmarkStart w:id="8011" w:name="_ETM_Q20_655450"/>
      <w:bookmarkEnd w:id="8011"/>
      <w:r>
        <w:rPr>
          <w:rtl/>
        </w:rPr>
        <w:t xml:space="preserve">יותר </w:t>
      </w:r>
      <w:bookmarkStart w:id="8012" w:name="_ETM_Q20_655870"/>
      <w:bookmarkEnd w:id="8012"/>
      <w:r>
        <w:rPr>
          <w:rtl/>
        </w:rPr>
        <w:t xml:space="preserve">בעלויות </w:t>
      </w:r>
      <w:bookmarkStart w:id="8013" w:name="_ETM_Q20_656680"/>
      <w:bookmarkEnd w:id="8013"/>
      <w:r>
        <w:rPr>
          <w:rFonts w:hint="cs"/>
          <w:rtl/>
        </w:rPr>
        <w:t>הבידוד. ה</w:t>
      </w:r>
      <w:bookmarkStart w:id="8014" w:name="_ETM_Q20_657460"/>
      <w:bookmarkEnd w:id="8014"/>
      <w:r>
        <w:rPr>
          <w:rtl/>
        </w:rPr>
        <w:t xml:space="preserve">מדינה </w:t>
      </w:r>
      <w:bookmarkStart w:id="8015" w:name="_ETM_Q20_657940"/>
      <w:bookmarkEnd w:id="8015"/>
      <w:r>
        <w:rPr>
          <w:rtl/>
        </w:rPr>
        <w:t xml:space="preserve">חייבת </w:t>
      </w:r>
      <w:bookmarkStart w:id="8016" w:name="_ETM_Q20_658450"/>
      <w:bookmarkEnd w:id="8016"/>
      <w:r>
        <w:rPr>
          <w:rtl/>
        </w:rPr>
        <w:t xml:space="preserve">למצוא </w:t>
      </w:r>
      <w:bookmarkStart w:id="8017" w:name="_ETM_Q20_658990"/>
      <w:bookmarkEnd w:id="8017"/>
      <w:r>
        <w:rPr>
          <w:rtl/>
        </w:rPr>
        <w:t xml:space="preserve">לזה </w:t>
      </w:r>
      <w:bookmarkStart w:id="8018" w:name="_ETM_Q20_659290"/>
      <w:bookmarkEnd w:id="8018"/>
      <w:r>
        <w:rPr>
          <w:rtl/>
        </w:rPr>
        <w:t>פתרון</w:t>
      </w:r>
      <w:r>
        <w:rPr>
          <w:rFonts w:hint="cs"/>
          <w:rtl/>
        </w:rPr>
        <w:t>,</w:t>
      </w:r>
      <w:r>
        <w:rPr>
          <w:rtl/>
        </w:rPr>
        <w:t xml:space="preserve"> </w:t>
      </w:r>
      <w:bookmarkStart w:id="8019" w:name="_ETM_Q20_660310"/>
      <w:bookmarkEnd w:id="8019"/>
      <w:r>
        <w:rPr>
          <w:rtl/>
        </w:rPr>
        <w:t xml:space="preserve">כי </w:t>
      </w:r>
      <w:bookmarkStart w:id="8020" w:name="_ETM_Q20_660460"/>
      <w:bookmarkEnd w:id="8020"/>
      <w:r>
        <w:rPr>
          <w:rtl/>
        </w:rPr>
        <w:t>מ</w:t>
      </w:r>
      <w:r>
        <w:rPr>
          <w:rFonts w:hint="cs"/>
          <w:rtl/>
        </w:rPr>
        <w:t>-1 באוקטובר ה</w:t>
      </w:r>
      <w:bookmarkStart w:id="8021" w:name="_ETM_Q20_660970"/>
      <w:bookmarkStart w:id="8022" w:name="_ETM_Q20_661750"/>
      <w:bookmarkEnd w:id="8021"/>
      <w:bookmarkEnd w:id="8022"/>
      <w:r>
        <w:rPr>
          <w:rtl/>
        </w:rPr>
        <w:t xml:space="preserve">מעסיקים </w:t>
      </w:r>
      <w:bookmarkStart w:id="8023" w:name="_ETM_Q20_662500"/>
      <w:bookmarkEnd w:id="8023"/>
      <w:r>
        <w:rPr>
          <w:rtl/>
        </w:rPr>
        <w:t xml:space="preserve">לא </w:t>
      </w:r>
      <w:bookmarkStart w:id="8024" w:name="_ETM_Q20_662740"/>
      <w:bookmarkEnd w:id="8024"/>
      <w:r>
        <w:rPr>
          <w:rtl/>
        </w:rPr>
        <w:t xml:space="preserve">ישלמו </w:t>
      </w:r>
      <w:bookmarkStart w:id="8025" w:name="_ETM_Q20_663160"/>
      <w:bookmarkEnd w:id="8025"/>
      <w:r>
        <w:rPr>
          <w:rtl/>
        </w:rPr>
        <w:t xml:space="preserve">יותר </w:t>
      </w:r>
      <w:bookmarkStart w:id="8026" w:name="_ETM_Q20_663490"/>
      <w:bookmarkEnd w:id="8026"/>
      <w:r>
        <w:rPr>
          <w:rtl/>
        </w:rPr>
        <w:t xml:space="preserve">ימי </w:t>
      </w:r>
      <w:bookmarkStart w:id="8027" w:name="_ETM_Q20_663820"/>
      <w:bookmarkEnd w:id="8027"/>
      <w:r>
        <w:rPr>
          <w:rtl/>
        </w:rPr>
        <w:t>ב</w:t>
      </w:r>
      <w:r>
        <w:rPr>
          <w:rFonts w:hint="cs"/>
          <w:rtl/>
        </w:rPr>
        <w:t>ידוד, ו</w:t>
      </w:r>
      <w:bookmarkStart w:id="8028" w:name="_ETM_Q20_664510"/>
      <w:bookmarkStart w:id="8029" w:name="_ETM_Q20_664930"/>
      <w:bookmarkStart w:id="8030" w:name="_ETM_Q20_665110"/>
      <w:bookmarkEnd w:id="8028"/>
      <w:bookmarkEnd w:id="8029"/>
      <w:bookmarkEnd w:id="8030"/>
      <w:r>
        <w:rPr>
          <w:rFonts w:hint="cs"/>
          <w:rtl/>
        </w:rPr>
        <w:t>ה</w:t>
      </w:r>
      <w:r>
        <w:rPr>
          <w:rtl/>
        </w:rPr>
        <w:t xml:space="preserve">נטל </w:t>
      </w:r>
      <w:bookmarkStart w:id="8031" w:name="_ETM_Q20_665560"/>
      <w:bookmarkEnd w:id="8031"/>
      <w:r>
        <w:rPr>
          <w:rtl/>
        </w:rPr>
        <w:t xml:space="preserve">הזה </w:t>
      </w:r>
      <w:bookmarkStart w:id="8032" w:name="_ETM_Q20_665830"/>
      <w:bookmarkEnd w:id="8032"/>
      <w:r>
        <w:rPr>
          <w:rtl/>
        </w:rPr>
        <w:t xml:space="preserve">ייפול </w:t>
      </w:r>
      <w:bookmarkStart w:id="8033" w:name="_ETM_Q20_666730"/>
      <w:bookmarkEnd w:id="8033"/>
      <w:r>
        <w:rPr>
          <w:rtl/>
        </w:rPr>
        <w:t xml:space="preserve">על </w:t>
      </w:r>
      <w:bookmarkStart w:id="8034" w:name="_ETM_Q20_666970"/>
      <w:bookmarkEnd w:id="8034"/>
      <w:r>
        <w:rPr>
          <w:rtl/>
        </w:rPr>
        <w:t>האזרחים</w:t>
      </w:r>
      <w:r>
        <w:rPr>
          <w:rFonts w:hint="cs"/>
          <w:rtl/>
        </w:rPr>
        <w:t>.</w:t>
      </w:r>
      <w:r>
        <w:rPr>
          <w:rtl/>
        </w:rPr>
        <w:t xml:space="preserve"> </w:t>
      </w:r>
      <w:bookmarkStart w:id="8035" w:name="_ETM_Q20_668340"/>
      <w:bookmarkEnd w:id="8035"/>
      <w:r>
        <w:rPr>
          <w:rtl/>
        </w:rPr>
        <w:t xml:space="preserve">עד </w:t>
      </w:r>
      <w:bookmarkStart w:id="8036" w:name="_ETM_Q20_668790"/>
      <w:bookmarkEnd w:id="8036"/>
      <w:r>
        <w:rPr>
          <w:rtl/>
        </w:rPr>
        <w:t xml:space="preserve">עכשיו </w:t>
      </w:r>
      <w:bookmarkStart w:id="8037" w:name="_ETM_Q20_669300"/>
      <w:bookmarkEnd w:id="8037"/>
      <w:r>
        <w:rPr>
          <w:rFonts w:hint="cs"/>
          <w:rtl/>
        </w:rPr>
        <w:t>ה</w:t>
      </w:r>
      <w:r>
        <w:rPr>
          <w:rtl/>
        </w:rPr>
        <w:t xml:space="preserve">מדינה </w:t>
      </w:r>
      <w:bookmarkStart w:id="8038" w:name="_ETM_Q20_669690"/>
      <w:bookmarkEnd w:id="8038"/>
      <w:r>
        <w:rPr>
          <w:rtl/>
        </w:rPr>
        <w:t xml:space="preserve">לא </w:t>
      </w:r>
      <w:bookmarkStart w:id="8039" w:name="_ETM_Q20_669870"/>
      <w:bookmarkEnd w:id="8039"/>
      <w:r>
        <w:rPr>
          <w:rtl/>
        </w:rPr>
        <w:t xml:space="preserve">הביאה </w:t>
      </w:r>
      <w:bookmarkStart w:id="8040" w:name="_ETM_Q20_670230"/>
      <w:bookmarkEnd w:id="8040"/>
      <w:r>
        <w:rPr>
          <w:rtl/>
        </w:rPr>
        <w:t xml:space="preserve">שום </w:t>
      </w:r>
      <w:bookmarkStart w:id="8041" w:name="_ETM_Q20_670500"/>
      <w:bookmarkEnd w:id="8041"/>
      <w:r>
        <w:rPr>
          <w:rtl/>
        </w:rPr>
        <w:t xml:space="preserve">פתרון </w:t>
      </w:r>
      <w:bookmarkStart w:id="8042" w:name="_ETM_Q20_671430"/>
      <w:bookmarkEnd w:id="8042"/>
      <w:r>
        <w:rPr>
          <w:rtl/>
        </w:rPr>
        <w:t xml:space="preserve">ושום </w:t>
      </w:r>
      <w:bookmarkStart w:id="8043" w:name="_ETM_Q20_671880"/>
      <w:bookmarkEnd w:id="8043"/>
      <w:r>
        <w:rPr>
          <w:rtl/>
        </w:rPr>
        <w:t>נוסחה</w:t>
      </w:r>
      <w:r>
        <w:rPr>
          <w:rFonts w:hint="cs"/>
          <w:rtl/>
        </w:rPr>
        <w:t>.</w:t>
      </w:r>
      <w:r>
        <w:rPr>
          <w:rtl/>
        </w:rPr>
        <w:t xml:space="preserve"> </w:t>
      </w:r>
      <w:bookmarkStart w:id="8044" w:name="_ETM_Q20_672960"/>
      <w:bookmarkEnd w:id="8044"/>
      <w:r>
        <w:rPr>
          <w:rFonts w:hint="cs"/>
          <w:rtl/>
        </w:rPr>
        <w:t>ו</w:t>
      </w:r>
      <w:r>
        <w:rPr>
          <w:rtl/>
        </w:rPr>
        <w:t xml:space="preserve">עדיין </w:t>
      </w:r>
      <w:bookmarkStart w:id="8045" w:name="_ETM_Q20_673440"/>
      <w:bookmarkEnd w:id="8045"/>
      <w:r>
        <w:rPr>
          <w:rtl/>
        </w:rPr>
        <w:t xml:space="preserve">מכניסים </w:t>
      </w:r>
      <w:bookmarkStart w:id="8046" w:name="_ETM_Q20_673950"/>
      <w:bookmarkEnd w:id="8046"/>
      <w:r>
        <w:rPr>
          <w:rtl/>
        </w:rPr>
        <w:t xml:space="preserve">אנשים </w:t>
      </w:r>
      <w:bookmarkStart w:id="8047" w:name="_ETM_Q20_674370"/>
      <w:bookmarkEnd w:id="8047"/>
      <w:r>
        <w:rPr>
          <w:rtl/>
        </w:rPr>
        <w:t xml:space="preserve">לבידוד </w:t>
      </w:r>
      <w:bookmarkStart w:id="8048" w:name="_ETM_Q20_675000"/>
      <w:bookmarkEnd w:id="8048"/>
      <w:r>
        <w:rPr>
          <w:rtl/>
        </w:rPr>
        <w:t>בכמויות</w:t>
      </w:r>
      <w:r>
        <w:rPr>
          <w:rFonts w:hint="cs"/>
          <w:rtl/>
        </w:rPr>
        <w:t xml:space="preserve"> </w:t>
      </w:r>
      <w:r w:rsidR="00B36217">
        <w:rPr>
          <w:rFonts w:hint="eastAsia"/>
        </w:rPr>
        <w:t>–</w:t>
      </w:r>
      <w:r>
        <w:rPr>
          <w:rtl/>
        </w:rPr>
        <w:t xml:space="preserve"> </w:t>
      </w:r>
      <w:bookmarkStart w:id="8049" w:name="_ETM_Q20_676260"/>
      <w:bookmarkEnd w:id="8049"/>
      <w:r>
        <w:rPr>
          <w:rtl/>
        </w:rPr>
        <w:t xml:space="preserve">ואף </w:t>
      </w:r>
      <w:bookmarkStart w:id="8050" w:name="_ETM_Q20_676590"/>
      <w:bookmarkEnd w:id="8050"/>
      <w:r>
        <w:rPr>
          <w:rFonts w:hint="cs"/>
          <w:rtl/>
        </w:rPr>
        <w:t>אחד</w:t>
      </w:r>
      <w:r>
        <w:rPr>
          <w:rtl/>
        </w:rPr>
        <w:t xml:space="preserve"> </w:t>
      </w:r>
      <w:bookmarkStart w:id="8051" w:name="_ETM_Q20_676860"/>
      <w:bookmarkEnd w:id="8051"/>
      <w:r>
        <w:rPr>
          <w:rtl/>
        </w:rPr>
        <w:t xml:space="preserve">לא </w:t>
      </w:r>
      <w:bookmarkStart w:id="8052" w:name="_ETM_Q20_677010"/>
      <w:bookmarkEnd w:id="8052"/>
      <w:r>
        <w:rPr>
          <w:rtl/>
        </w:rPr>
        <w:t>ח</w:t>
      </w:r>
      <w:r>
        <w:rPr>
          <w:rFonts w:hint="cs"/>
          <w:rtl/>
        </w:rPr>
        <w:t>ו</w:t>
      </w:r>
      <w:r>
        <w:rPr>
          <w:rtl/>
        </w:rPr>
        <w:t xml:space="preserve">שב </w:t>
      </w:r>
      <w:bookmarkStart w:id="8053" w:name="_ETM_Q20_677640"/>
      <w:bookmarkEnd w:id="8053"/>
      <w:r>
        <w:rPr>
          <w:rtl/>
        </w:rPr>
        <w:t>מ</w:t>
      </w:r>
      <w:r>
        <w:rPr>
          <w:rFonts w:hint="cs"/>
          <w:rtl/>
        </w:rPr>
        <w:t xml:space="preserve">י יישא </w:t>
      </w:r>
      <w:bookmarkStart w:id="8054" w:name="_ETM_Q20_678737"/>
      <w:bookmarkEnd w:id="8054"/>
      <w:r>
        <w:rPr>
          <w:rFonts w:hint="cs"/>
          <w:rtl/>
        </w:rPr>
        <w:t>בהוצאות.</w:t>
      </w:r>
    </w:p>
    <w:p w:rsidR="009A3DAD" w:rsidRDefault="009A3DAD" w:rsidP="0041674E">
      <w:pPr>
        <w:rPr>
          <w:rtl/>
        </w:rPr>
      </w:pPr>
      <w:bookmarkStart w:id="8055" w:name="_ETM_Q20_677887"/>
      <w:bookmarkStart w:id="8056" w:name="_ETM_Q20_678027"/>
      <w:bookmarkEnd w:id="8055"/>
      <w:bookmarkEnd w:id="8056"/>
    </w:p>
    <w:p w:rsidR="009A3DAD" w:rsidRDefault="009A3DAD" w:rsidP="0041674E">
      <w:pPr>
        <w:pStyle w:val="af6"/>
        <w:keepNext/>
        <w:rPr>
          <w:rtl/>
        </w:rPr>
      </w:pPr>
      <w:bookmarkStart w:id="8057" w:name="ET_yor_6026_38"/>
      <w:r w:rsidRPr="000E1B58">
        <w:rPr>
          <w:rStyle w:val="TagStyle"/>
          <w:rtl/>
        </w:rPr>
        <w:t xml:space="preserve"> &lt;&lt; יור &gt;&gt; </w:t>
      </w:r>
      <w:r>
        <w:rPr>
          <w:rtl/>
        </w:rPr>
        <w:t>היו"ר משה ארבל:</w:t>
      </w:r>
      <w:r w:rsidRPr="000E1B58">
        <w:rPr>
          <w:rStyle w:val="TagStyle"/>
          <w:rtl/>
        </w:rPr>
        <w:t xml:space="preserve"> &lt;&lt; יור &gt;&gt;</w:t>
      </w:r>
      <w:r>
        <w:rPr>
          <w:rtl/>
        </w:rPr>
        <w:t xml:space="preserve">  </w:t>
      </w:r>
      <w:bookmarkEnd w:id="8057"/>
    </w:p>
    <w:p w:rsidR="009A3DAD" w:rsidRDefault="009A3DAD" w:rsidP="00F9786F">
      <w:pPr>
        <w:rPr>
          <w:rtl/>
          <w:lang w:eastAsia="he-IL"/>
        </w:rPr>
      </w:pPr>
    </w:p>
    <w:p w:rsidR="009A3DAD" w:rsidRDefault="009A3DAD" w:rsidP="0041674E">
      <w:pPr>
        <w:rPr>
          <w:rtl/>
          <w:lang w:eastAsia="he-IL"/>
        </w:rPr>
      </w:pPr>
      <w:bookmarkStart w:id="8058" w:name="_ETM_Q20_678067"/>
      <w:bookmarkEnd w:id="8058"/>
      <w:r>
        <w:rPr>
          <w:rFonts w:hint="cs"/>
          <w:rtl/>
          <w:lang w:eastAsia="he-IL"/>
        </w:rPr>
        <w:t>תודה. תודה רבה.</w:t>
      </w:r>
    </w:p>
    <w:p w:rsidR="009A3DAD" w:rsidRDefault="009A3DAD" w:rsidP="0041674E">
      <w:pPr>
        <w:rPr>
          <w:rtl/>
          <w:lang w:eastAsia="he-IL"/>
        </w:rPr>
      </w:pPr>
      <w:bookmarkStart w:id="8059" w:name="_ETM_Q20_678046"/>
      <w:bookmarkStart w:id="8060" w:name="_ETM_Q20_678125"/>
      <w:bookmarkEnd w:id="8059"/>
      <w:bookmarkEnd w:id="8060"/>
    </w:p>
    <w:p w:rsidR="009A3DAD" w:rsidRDefault="009A3DAD" w:rsidP="0041674E">
      <w:pPr>
        <w:pStyle w:val="-"/>
        <w:keepNext/>
        <w:rPr>
          <w:rtl/>
        </w:rPr>
      </w:pPr>
      <w:bookmarkStart w:id="8061" w:name="ET_speakercontinue_5142_39"/>
      <w:r w:rsidRPr="000E1B58">
        <w:rPr>
          <w:rStyle w:val="TagStyle"/>
          <w:rtl/>
        </w:rPr>
        <w:t xml:space="preserve"> &lt;&lt; דובר_המשך &gt;&gt; </w:t>
      </w:r>
      <w:r>
        <w:rPr>
          <w:rtl/>
        </w:rPr>
        <w:t>יוליה מלינובסקי קונין (ישראל ביתנו):</w:t>
      </w:r>
      <w:r w:rsidRPr="000E1B58">
        <w:rPr>
          <w:rStyle w:val="TagStyle"/>
          <w:rtl/>
        </w:rPr>
        <w:t xml:space="preserve"> &lt;&lt; דובר_המשך &gt;&gt;</w:t>
      </w:r>
      <w:r>
        <w:rPr>
          <w:rtl/>
        </w:rPr>
        <w:t xml:space="preserve">  </w:t>
      </w:r>
      <w:bookmarkEnd w:id="8061"/>
    </w:p>
    <w:p w:rsidR="009A3DAD" w:rsidRDefault="009A3DAD" w:rsidP="00F9786F">
      <w:pPr>
        <w:rPr>
          <w:rtl/>
          <w:lang w:eastAsia="he-IL"/>
        </w:rPr>
      </w:pPr>
    </w:p>
    <w:p w:rsidR="009A3DAD" w:rsidRDefault="009A3DAD" w:rsidP="008A358F">
      <w:pPr>
        <w:rPr>
          <w:rtl/>
        </w:rPr>
      </w:pPr>
      <w:bookmarkStart w:id="8062" w:name="_ETM_Q20_678880"/>
      <w:bookmarkStart w:id="8063" w:name="_ETM_Q20_676070"/>
      <w:bookmarkStart w:id="8064" w:name="_ETM_Q20_678120"/>
      <w:bookmarkStart w:id="8065" w:name="_ETM_Q20_678660"/>
      <w:bookmarkStart w:id="8066" w:name="_ETM_Q20_678840"/>
      <w:bookmarkStart w:id="8067" w:name="_ETM_Q20_679290"/>
      <w:bookmarkEnd w:id="8062"/>
      <w:bookmarkEnd w:id="8063"/>
      <w:bookmarkEnd w:id="8064"/>
      <w:bookmarkEnd w:id="8065"/>
      <w:bookmarkEnd w:id="8066"/>
      <w:bookmarkEnd w:id="8067"/>
      <w:r>
        <w:rPr>
          <w:rtl/>
        </w:rPr>
        <w:t xml:space="preserve">אני </w:t>
      </w:r>
      <w:bookmarkStart w:id="8068" w:name="_ETM_Q20_679500"/>
      <w:bookmarkEnd w:id="8068"/>
      <w:r>
        <w:rPr>
          <w:rtl/>
        </w:rPr>
        <w:t xml:space="preserve">מבקשת </w:t>
      </w:r>
      <w:bookmarkStart w:id="8069" w:name="_ETM_Q20_680130"/>
      <w:bookmarkEnd w:id="8069"/>
      <w:r>
        <w:rPr>
          <w:rtl/>
        </w:rPr>
        <w:t xml:space="preserve">להעביר </w:t>
      </w:r>
      <w:bookmarkStart w:id="8070" w:name="_ETM_Q20_680550"/>
      <w:bookmarkEnd w:id="8070"/>
      <w:r>
        <w:rPr>
          <w:rtl/>
        </w:rPr>
        <w:t xml:space="preserve">את </w:t>
      </w:r>
      <w:bookmarkStart w:id="8071" w:name="_ETM_Q20_680760"/>
      <w:bookmarkEnd w:id="8071"/>
      <w:r>
        <w:rPr>
          <w:rtl/>
        </w:rPr>
        <w:t xml:space="preserve">הנושא </w:t>
      </w:r>
      <w:bookmarkStart w:id="8072" w:name="_ETM_Q20_681360"/>
      <w:bookmarkEnd w:id="8072"/>
      <w:r>
        <w:rPr>
          <w:rtl/>
        </w:rPr>
        <w:t>הזה</w:t>
      </w:r>
      <w:r>
        <w:rPr>
          <w:rFonts w:hint="cs"/>
          <w:rtl/>
        </w:rPr>
        <w:t>,</w:t>
      </w:r>
      <w:r>
        <w:rPr>
          <w:rtl/>
        </w:rPr>
        <w:t xml:space="preserve"> </w:t>
      </w:r>
      <w:bookmarkStart w:id="8073" w:name="_ETM_Q20_681630"/>
      <w:bookmarkEnd w:id="8073"/>
      <w:r>
        <w:rPr>
          <w:rFonts w:hint="cs"/>
          <w:rtl/>
        </w:rPr>
        <w:t>ה</w:t>
      </w:r>
      <w:r>
        <w:rPr>
          <w:rtl/>
        </w:rPr>
        <w:t xml:space="preserve">הצעה </w:t>
      </w:r>
      <w:bookmarkStart w:id="8074" w:name="_ETM_Q20_681900"/>
      <w:bookmarkEnd w:id="8074"/>
      <w:r>
        <w:rPr>
          <w:rtl/>
        </w:rPr>
        <w:t>לסדר</w:t>
      </w:r>
      <w:r>
        <w:rPr>
          <w:rFonts w:hint="cs"/>
          <w:rtl/>
        </w:rPr>
        <w:t>-היום, לו</w:t>
      </w:r>
      <w:bookmarkStart w:id="8075" w:name="_ETM_Q20_682410"/>
      <w:bookmarkEnd w:id="8075"/>
      <w:r>
        <w:rPr>
          <w:rtl/>
        </w:rPr>
        <w:t xml:space="preserve">ועדת </w:t>
      </w:r>
      <w:bookmarkStart w:id="8076" w:name="_ETM_Q20_683490"/>
      <w:bookmarkEnd w:id="8076"/>
      <w:r>
        <w:rPr>
          <w:rFonts w:hint="cs"/>
          <w:rtl/>
        </w:rPr>
        <w:t>ה</w:t>
      </w:r>
      <w:r>
        <w:rPr>
          <w:rtl/>
        </w:rPr>
        <w:t xml:space="preserve">עבודה </w:t>
      </w:r>
      <w:bookmarkStart w:id="8077" w:name="_ETM_Q20_683910"/>
      <w:bookmarkEnd w:id="8077"/>
      <w:r>
        <w:rPr>
          <w:rtl/>
        </w:rPr>
        <w:t>ו</w:t>
      </w:r>
      <w:r>
        <w:rPr>
          <w:rFonts w:hint="cs"/>
          <w:rtl/>
        </w:rPr>
        <w:t>ה</w:t>
      </w:r>
      <w:r>
        <w:rPr>
          <w:rtl/>
        </w:rPr>
        <w:t>רווחה</w:t>
      </w:r>
      <w:r>
        <w:rPr>
          <w:rFonts w:hint="cs"/>
          <w:rtl/>
        </w:rPr>
        <w:t>,</w:t>
      </w:r>
      <w:r>
        <w:rPr>
          <w:rtl/>
        </w:rPr>
        <w:t xml:space="preserve"> </w:t>
      </w:r>
      <w:bookmarkStart w:id="8078" w:name="_ETM_Q20_684890"/>
      <w:bookmarkEnd w:id="8078"/>
      <w:r>
        <w:rPr>
          <w:rtl/>
        </w:rPr>
        <w:t xml:space="preserve">ולבקש </w:t>
      </w:r>
      <w:bookmarkStart w:id="8079" w:name="_ETM_Q20_685700"/>
      <w:bookmarkEnd w:id="8079"/>
      <w:r>
        <w:rPr>
          <w:rtl/>
        </w:rPr>
        <w:t>מ</w:t>
      </w:r>
      <w:r>
        <w:rPr>
          <w:rFonts w:hint="cs"/>
          <w:rtl/>
        </w:rPr>
        <w:t>י</w:t>
      </w:r>
      <w:r>
        <w:rPr>
          <w:rtl/>
        </w:rPr>
        <w:t>ו</w:t>
      </w:r>
      <w:r>
        <w:rPr>
          <w:rFonts w:hint="cs"/>
          <w:rtl/>
        </w:rPr>
        <w:t>"</w:t>
      </w:r>
      <w:r>
        <w:rPr>
          <w:rtl/>
        </w:rPr>
        <w:t xml:space="preserve">ר </w:t>
      </w:r>
      <w:bookmarkStart w:id="8080" w:name="_ETM_Q20_685970"/>
      <w:bookmarkEnd w:id="8080"/>
      <w:r>
        <w:rPr>
          <w:rtl/>
        </w:rPr>
        <w:t xml:space="preserve">הוועדה </w:t>
      </w:r>
      <w:bookmarkStart w:id="8081" w:name="_ETM_Q20_686480"/>
      <w:bookmarkEnd w:id="8081"/>
      <w:r>
        <w:rPr>
          <w:rtl/>
        </w:rPr>
        <w:t xml:space="preserve">לעשות </w:t>
      </w:r>
      <w:bookmarkStart w:id="8082" w:name="_ETM_Q20_686780"/>
      <w:bookmarkEnd w:id="8082"/>
      <w:r>
        <w:rPr>
          <w:rtl/>
        </w:rPr>
        <w:t xml:space="preserve">על </w:t>
      </w:r>
      <w:bookmarkStart w:id="8083" w:name="_ETM_Q20_686900"/>
      <w:bookmarkEnd w:id="8083"/>
      <w:r>
        <w:rPr>
          <w:rtl/>
        </w:rPr>
        <w:t xml:space="preserve">זה </w:t>
      </w:r>
      <w:bookmarkStart w:id="8084" w:name="_ETM_Q20_686990"/>
      <w:bookmarkEnd w:id="8084"/>
      <w:r>
        <w:rPr>
          <w:rtl/>
        </w:rPr>
        <w:t xml:space="preserve">דיון </w:t>
      </w:r>
      <w:bookmarkStart w:id="8085" w:name="_ETM_Q20_687350"/>
      <w:bookmarkEnd w:id="8085"/>
      <w:r>
        <w:rPr>
          <w:rtl/>
        </w:rPr>
        <w:t>דחוף</w:t>
      </w:r>
      <w:r>
        <w:rPr>
          <w:rFonts w:hint="cs"/>
          <w:rtl/>
        </w:rPr>
        <w:t>,</w:t>
      </w:r>
      <w:r>
        <w:rPr>
          <w:rtl/>
        </w:rPr>
        <w:t xml:space="preserve"> </w:t>
      </w:r>
      <w:bookmarkStart w:id="8086" w:name="_ETM_Q20_688400"/>
      <w:bookmarkEnd w:id="8086"/>
      <w:r>
        <w:rPr>
          <w:rtl/>
        </w:rPr>
        <w:t xml:space="preserve">כי </w:t>
      </w:r>
      <w:bookmarkStart w:id="8087" w:name="_ETM_Q20_688730"/>
      <w:bookmarkEnd w:id="8087"/>
      <w:r>
        <w:rPr>
          <w:rtl/>
        </w:rPr>
        <w:t xml:space="preserve">הנושא </w:t>
      </w:r>
      <w:bookmarkStart w:id="8088" w:name="_ETM_Q20_689270"/>
      <w:bookmarkEnd w:id="8088"/>
      <w:r>
        <w:rPr>
          <w:rtl/>
        </w:rPr>
        <w:t xml:space="preserve">הזה </w:t>
      </w:r>
      <w:bookmarkStart w:id="8089" w:name="_ETM_Q20_689570"/>
      <w:bookmarkEnd w:id="8089"/>
      <w:r>
        <w:rPr>
          <w:rtl/>
        </w:rPr>
        <w:t xml:space="preserve">על </w:t>
      </w:r>
      <w:bookmarkStart w:id="8090" w:name="_ETM_Q20_689660"/>
      <w:bookmarkEnd w:id="8090"/>
      <w:r>
        <w:rPr>
          <w:rtl/>
        </w:rPr>
        <w:t>סדר</w:t>
      </w:r>
      <w:r>
        <w:rPr>
          <w:rFonts w:hint="cs"/>
          <w:rtl/>
        </w:rPr>
        <w:t>-</w:t>
      </w:r>
      <w:bookmarkStart w:id="8091" w:name="_ETM_Q20_690020"/>
      <w:bookmarkEnd w:id="8091"/>
      <w:r>
        <w:rPr>
          <w:rtl/>
        </w:rPr>
        <w:t>יומנו</w:t>
      </w:r>
      <w:r>
        <w:rPr>
          <w:rFonts w:hint="cs"/>
          <w:rtl/>
        </w:rPr>
        <w:t xml:space="preserve"> לא רק </w:t>
      </w:r>
      <w:bookmarkStart w:id="8092" w:name="_ETM_Q20_690284"/>
      <w:bookmarkEnd w:id="8092"/>
      <w:r>
        <w:rPr>
          <w:rFonts w:hint="cs"/>
          <w:rtl/>
        </w:rPr>
        <w:t xml:space="preserve">בחגים, אנחנו חייבים </w:t>
      </w:r>
      <w:bookmarkStart w:id="8093" w:name="_ETM_Q20_694270"/>
      <w:bookmarkEnd w:id="8093"/>
      <w:r>
        <w:rPr>
          <w:rFonts w:hint="cs"/>
          <w:rtl/>
        </w:rPr>
        <w:t>למצוא תשובות למי ישלם על טירוף המוחות הזה.</w:t>
      </w:r>
    </w:p>
    <w:p w:rsidR="009A3DAD" w:rsidRDefault="009A3DAD" w:rsidP="0041674E">
      <w:pPr>
        <w:rPr>
          <w:rtl/>
        </w:rPr>
      </w:pPr>
      <w:bookmarkStart w:id="8094" w:name="_ETM_Q20_695629"/>
      <w:bookmarkStart w:id="8095" w:name="_ETM_Q20_695742"/>
      <w:bookmarkEnd w:id="8094"/>
      <w:bookmarkEnd w:id="8095"/>
    </w:p>
    <w:p w:rsidR="009A3DAD" w:rsidRDefault="009A3DAD" w:rsidP="0041674E">
      <w:pPr>
        <w:pStyle w:val="af6"/>
        <w:keepNext/>
        <w:rPr>
          <w:rtl/>
        </w:rPr>
      </w:pPr>
      <w:bookmarkStart w:id="8096" w:name="ET_yor_6026_40"/>
      <w:r w:rsidRPr="000E1B58">
        <w:rPr>
          <w:rStyle w:val="TagStyle"/>
          <w:rtl/>
        </w:rPr>
        <w:t xml:space="preserve"> &lt;&lt; יור &gt;&gt; </w:t>
      </w:r>
      <w:r>
        <w:rPr>
          <w:rtl/>
        </w:rPr>
        <w:t>היו"ר משה ארבל:</w:t>
      </w:r>
      <w:r w:rsidRPr="000E1B58">
        <w:rPr>
          <w:rStyle w:val="TagStyle"/>
          <w:rtl/>
        </w:rPr>
        <w:t xml:space="preserve"> &lt;&lt; יור &gt;&gt;</w:t>
      </w:r>
      <w:r>
        <w:rPr>
          <w:rtl/>
        </w:rPr>
        <w:t xml:space="preserve">  </w:t>
      </w:r>
      <w:bookmarkEnd w:id="8096"/>
    </w:p>
    <w:p w:rsidR="009A3DAD" w:rsidRDefault="009A3DAD" w:rsidP="00F9786F">
      <w:pPr>
        <w:rPr>
          <w:rtl/>
          <w:lang w:eastAsia="he-IL"/>
        </w:rPr>
      </w:pPr>
    </w:p>
    <w:p w:rsidR="009A3DAD" w:rsidRDefault="009A3DAD" w:rsidP="0041674E">
      <w:pPr>
        <w:rPr>
          <w:rtl/>
        </w:rPr>
      </w:pPr>
      <w:bookmarkStart w:id="8097" w:name="_ETM_Q20_697091"/>
      <w:bookmarkStart w:id="8098" w:name="_ETM_Q20_695805"/>
      <w:bookmarkStart w:id="8099" w:name="_ETM_Q20_695892"/>
      <w:bookmarkEnd w:id="8097"/>
      <w:bookmarkEnd w:id="8098"/>
      <w:bookmarkEnd w:id="8099"/>
      <w:r>
        <w:rPr>
          <w:rFonts w:hint="cs"/>
          <w:rtl/>
        </w:rPr>
        <w:t xml:space="preserve">יצוין רק </w:t>
      </w:r>
      <w:bookmarkStart w:id="8100" w:name="_ETM_Q20_690590"/>
      <w:bookmarkStart w:id="8101" w:name="_ETM_Q20_691130"/>
      <w:bookmarkStart w:id="8102" w:name="_ETM_Q20_691310"/>
      <w:bookmarkStart w:id="8103" w:name="_ETM_Q20_692010"/>
      <w:bookmarkStart w:id="8104" w:name="_ETM_Q20_692520"/>
      <w:bookmarkStart w:id="8105" w:name="_ETM_Q20_692880"/>
      <w:bookmarkStart w:id="8106" w:name="_ETM_Q20_693360"/>
      <w:bookmarkStart w:id="8107" w:name="_ETM_Q20_694309"/>
      <w:bookmarkStart w:id="8108" w:name="_ETM_Q20_694579"/>
      <w:bookmarkStart w:id="8109" w:name="_ETM_Q20_695209"/>
      <w:bookmarkStart w:id="8110" w:name="_ETM_Q20_695329"/>
      <w:bookmarkStart w:id="8111" w:name="_ETM_Q20_696139"/>
      <w:bookmarkStart w:id="8112" w:name="_ETM_Q20_696889"/>
      <w:bookmarkStart w:id="8113" w:name="_ETM_Q20_697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r>
        <w:rPr>
          <w:rtl/>
        </w:rPr>
        <w:t xml:space="preserve">שביום </w:t>
      </w:r>
      <w:bookmarkStart w:id="8114" w:name="_ETM_Q20_698059"/>
      <w:bookmarkEnd w:id="8114"/>
      <w:r>
        <w:rPr>
          <w:rtl/>
        </w:rPr>
        <w:t xml:space="preserve">פסיקת </w:t>
      </w:r>
      <w:bookmarkStart w:id="8115" w:name="_ETM_Q20_698480"/>
      <w:bookmarkEnd w:id="8115"/>
      <w:r>
        <w:rPr>
          <w:rtl/>
        </w:rPr>
        <w:t xml:space="preserve">בג"ץ </w:t>
      </w:r>
      <w:bookmarkStart w:id="8116" w:name="_ETM_Q20_699019"/>
      <w:bookmarkEnd w:id="8116"/>
      <w:r>
        <w:rPr>
          <w:rtl/>
        </w:rPr>
        <w:t xml:space="preserve">הגשתי </w:t>
      </w:r>
      <w:bookmarkStart w:id="8117" w:name="_ETM_Q20_699379"/>
      <w:bookmarkEnd w:id="8117"/>
      <w:r>
        <w:rPr>
          <w:rtl/>
        </w:rPr>
        <w:t xml:space="preserve">הצעת </w:t>
      </w:r>
      <w:bookmarkStart w:id="8118" w:name="_ETM_Q20_699679"/>
      <w:bookmarkEnd w:id="8118"/>
      <w:r>
        <w:rPr>
          <w:rtl/>
        </w:rPr>
        <w:t xml:space="preserve">חוק </w:t>
      </w:r>
      <w:bookmarkStart w:id="8119" w:name="_ETM_Q20_699889"/>
      <w:bookmarkEnd w:id="8119"/>
      <w:r>
        <w:rPr>
          <w:rtl/>
        </w:rPr>
        <w:t xml:space="preserve">בנושא </w:t>
      </w:r>
      <w:bookmarkStart w:id="8120" w:name="_ETM_Q20_700309"/>
      <w:bookmarkEnd w:id="8120"/>
      <w:r>
        <w:rPr>
          <w:rtl/>
        </w:rPr>
        <w:t>הזה</w:t>
      </w:r>
      <w:r>
        <w:rPr>
          <w:rFonts w:hint="cs"/>
          <w:rtl/>
        </w:rPr>
        <w:t>,</w:t>
      </w:r>
      <w:r>
        <w:rPr>
          <w:rtl/>
        </w:rPr>
        <w:t xml:space="preserve"> </w:t>
      </w:r>
      <w:bookmarkStart w:id="8121" w:name="_ETM_Q20_700549"/>
      <w:bookmarkEnd w:id="8121"/>
      <w:r>
        <w:rPr>
          <w:rtl/>
        </w:rPr>
        <w:t xml:space="preserve">הצעת </w:t>
      </w:r>
      <w:bookmarkStart w:id="8122" w:name="_ETM_Q20_700760"/>
      <w:bookmarkEnd w:id="8122"/>
      <w:r>
        <w:rPr>
          <w:rtl/>
        </w:rPr>
        <w:t xml:space="preserve">חוק </w:t>
      </w:r>
      <w:bookmarkStart w:id="8123" w:name="_ETM_Q20_700939"/>
      <w:bookmarkEnd w:id="8123"/>
      <w:r>
        <w:rPr>
          <w:rtl/>
        </w:rPr>
        <w:t>פרטית</w:t>
      </w:r>
      <w:r>
        <w:rPr>
          <w:rFonts w:hint="cs"/>
          <w:rtl/>
        </w:rPr>
        <w:t>,</w:t>
      </w:r>
      <w:r>
        <w:rPr>
          <w:rtl/>
        </w:rPr>
        <w:t xml:space="preserve"> </w:t>
      </w:r>
      <w:bookmarkStart w:id="8124" w:name="_ETM_Q20_701480"/>
      <w:bookmarkEnd w:id="8124"/>
      <w:r>
        <w:rPr>
          <w:rtl/>
        </w:rPr>
        <w:t xml:space="preserve">אבל </w:t>
      </w:r>
      <w:bookmarkStart w:id="8125" w:name="_ETM_Q20_701689"/>
      <w:bookmarkEnd w:id="8125"/>
      <w:r>
        <w:rPr>
          <w:rtl/>
        </w:rPr>
        <w:t xml:space="preserve">לצערי </w:t>
      </w:r>
      <w:bookmarkStart w:id="8126" w:name="_ETM_Q20_702079"/>
      <w:bookmarkEnd w:id="8126"/>
      <w:r>
        <w:rPr>
          <w:rtl/>
        </w:rPr>
        <w:t>הרב</w:t>
      </w:r>
      <w:r>
        <w:rPr>
          <w:rFonts w:hint="cs"/>
          <w:rtl/>
        </w:rPr>
        <w:t>,</w:t>
      </w:r>
      <w:r>
        <w:rPr>
          <w:rtl/>
        </w:rPr>
        <w:t xml:space="preserve"> </w:t>
      </w:r>
      <w:bookmarkStart w:id="8127" w:name="_ETM_Q20_702379"/>
      <w:bookmarkEnd w:id="8127"/>
      <w:r>
        <w:rPr>
          <w:rtl/>
        </w:rPr>
        <w:t xml:space="preserve">אני </w:t>
      </w:r>
      <w:bookmarkStart w:id="8128" w:name="_ETM_Q20_702529"/>
      <w:bookmarkEnd w:id="8128"/>
      <w:r>
        <w:rPr>
          <w:rtl/>
        </w:rPr>
        <w:t xml:space="preserve">אומר </w:t>
      </w:r>
      <w:bookmarkStart w:id="8129" w:name="_ETM_Q20_702799"/>
      <w:bookmarkEnd w:id="8129"/>
      <w:r>
        <w:rPr>
          <w:rFonts w:hint="cs"/>
          <w:rtl/>
        </w:rPr>
        <w:t xml:space="preserve">את </w:t>
      </w:r>
      <w:r>
        <w:rPr>
          <w:rtl/>
        </w:rPr>
        <w:t xml:space="preserve">זה </w:t>
      </w:r>
      <w:bookmarkStart w:id="8130" w:name="_ETM_Q20_702889"/>
      <w:bookmarkEnd w:id="8130"/>
      <w:r>
        <w:rPr>
          <w:rtl/>
        </w:rPr>
        <w:t xml:space="preserve">גם </w:t>
      </w:r>
      <w:bookmarkStart w:id="8131" w:name="_ETM_Q20_703370"/>
      <w:bookmarkEnd w:id="8131"/>
      <w:r>
        <w:rPr>
          <w:rFonts w:hint="cs"/>
          <w:rtl/>
        </w:rPr>
        <w:t>כ</w:t>
      </w:r>
      <w:r>
        <w:rPr>
          <w:rtl/>
        </w:rPr>
        <w:t xml:space="preserve">חלק </w:t>
      </w:r>
      <w:bookmarkStart w:id="8132" w:name="_ETM_Q20_703999"/>
      <w:bookmarkEnd w:id="8132"/>
      <w:r>
        <w:rPr>
          <w:rtl/>
        </w:rPr>
        <w:t xml:space="preserve">מחברי </w:t>
      </w:r>
      <w:bookmarkStart w:id="8133" w:name="_ETM_Q20_704450"/>
      <w:bookmarkEnd w:id="8133"/>
      <w:r>
        <w:rPr>
          <w:rtl/>
        </w:rPr>
        <w:t>הקואליציה</w:t>
      </w:r>
      <w:r>
        <w:rPr>
          <w:rFonts w:hint="cs"/>
          <w:rtl/>
        </w:rPr>
        <w:t>, אי-</w:t>
      </w:r>
      <w:bookmarkStart w:id="8134" w:name="_ETM_Q20_705739"/>
      <w:bookmarkEnd w:id="8134"/>
      <w:r>
        <w:rPr>
          <w:rtl/>
        </w:rPr>
        <w:t xml:space="preserve">התכנסות </w:t>
      </w:r>
      <w:bookmarkStart w:id="8135" w:name="_ETM_Q20_706519"/>
      <w:bookmarkEnd w:id="8135"/>
      <w:r>
        <w:rPr>
          <w:rtl/>
        </w:rPr>
        <w:t xml:space="preserve">ועדת </w:t>
      </w:r>
      <w:bookmarkStart w:id="8136" w:name="_ETM_Q20_706790"/>
      <w:bookmarkEnd w:id="8136"/>
      <w:r>
        <w:rPr>
          <w:rFonts w:hint="cs"/>
          <w:rtl/>
        </w:rPr>
        <w:t>ה</w:t>
      </w:r>
      <w:r>
        <w:rPr>
          <w:rtl/>
        </w:rPr>
        <w:t xml:space="preserve">שרים </w:t>
      </w:r>
      <w:bookmarkStart w:id="8137" w:name="_ETM_Q20_707029"/>
      <w:bookmarkEnd w:id="8137"/>
      <w:r>
        <w:rPr>
          <w:rtl/>
        </w:rPr>
        <w:t xml:space="preserve">לחקיקה </w:t>
      </w:r>
      <w:bookmarkStart w:id="8138" w:name="_ETM_Q20_707659"/>
      <w:bookmarkEnd w:id="8138"/>
      <w:r>
        <w:rPr>
          <w:rtl/>
        </w:rPr>
        <w:t xml:space="preserve">היא </w:t>
      </w:r>
      <w:bookmarkStart w:id="8139" w:name="_ETM_Q20_707779"/>
      <w:bookmarkEnd w:id="8139"/>
      <w:r>
        <w:rPr>
          <w:rtl/>
        </w:rPr>
        <w:t xml:space="preserve">בושה </w:t>
      </w:r>
      <w:bookmarkStart w:id="8140" w:name="_ETM_Q20_708200"/>
      <w:bookmarkEnd w:id="8140"/>
      <w:r>
        <w:rPr>
          <w:rtl/>
        </w:rPr>
        <w:t>וחרפה</w:t>
      </w:r>
      <w:r>
        <w:rPr>
          <w:rFonts w:hint="cs"/>
          <w:rtl/>
        </w:rPr>
        <w:t>. תודה רבה.</w:t>
      </w:r>
    </w:p>
    <w:p w:rsidR="009A3DAD" w:rsidRDefault="009A3DAD" w:rsidP="0041674E">
      <w:pPr>
        <w:rPr>
          <w:rtl/>
        </w:rPr>
      </w:pPr>
      <w:bookmarkStart w:id="8141" w:name="_ETM_Q20_707648"/>
      <w:bookmarkStart w:id="8142" w:name="_ETM_Q20_707734"/>
      <w:bookmarkEnd w:id="8141"/>
      <w:bookmarkEnd w:id="8142"/>
    </w:p>
    <w:p w:rsidR="009A3DAD" w:rsidRDefault="009A3DAD" w:rsidP="0041674E">
      <w:pPr>
        <w:pStyle w:val="-"/>
        <w:keepNext/>
        <w:rPr>
          <w:rtl/>
        </w:rPr>
      </w:pPr>
      <w:bookmarkStart w:id="8143" w:name="ET_speakercontinue_5142_41"/>
      <w:r w:rsidRPr="000E1B58">
        <w:rPr>
          <w:rStyle w:val="TagStyle"/>
          <w:rtl/>
        </w:rPr>
        <w:t xml:space="preserve"> &lt;&lt; דובר_המשך &gt;&gt; </w:t>
      </w:r>
      <w:r>
        <w:rPr>
          <w:rtl/>
        </w:rPr>
        <w:t>יוליה מלינובסקי קונין (ישראל ביתנו):</w:t>
      </w:r>
      <w:r w:rsidRPr="000E1B58">
        <w:rPr>
          <w:rStyle w:val="TagStyle"/>
          <w:rtl/>
        </w:rPr>
        <w:t xml:space="preserve"> &lt;&lt; דובר_המשך &gt;&gt;</w:t>
      </w:r>
      <w:r>
        <w:rPr>
          <w:rtl/>
        </w:rPr>
        <w:t xml:space="preserve">  </w:t>
      </w:r>
      <w:bookmarkEnd w:id="8143"/>
    </w:p>
    <w:p w:rsidR="009A3DAD" w:rsidRDefault="009A3DAD" w:rsidP="00F9786F">
      <w:pPr>
        <w:rPr>
          <w:rtl/>
          <w:lang w:eastAsia="he-IL"/>
        </w:rPr>
      </w:pPr>
    </w:p>
    <w:p w:rsidR="009A3DAD" w:rsidRDefault="009A3DAD" w:rsidP="0041674E">
      <w:pPr>
        <w:rPr>
          <w:rtl/>
        </w:rPr>
      </w:pPr>
      <w:bookmarkStart w:id="8144" w:name="_ETM_Q20_709678"/>
      <w:bookmarkStart w:id="8145" w:name="_ETM_Q20_707816"/>
      <w:bookmarkStart w:id="8146" w:name="_ETM_Q20_707893"/>
      <w:bookmarkStart w:id="8147" w:name="_ETM_Q20_709120"/>
      <w:bookmarkEnd w:id="8144"/>
      <w:bookmarkEnd w:id="8145"/>
      <w:bookmarkEnd w:id="8146"/>
      <w:bookmarkEnd w:id="8147"/>
      <w:r>
        <w:rPr>
          <w:rtl/>
        </w:rPr>
        <w:t>נכון</w:t>
      </w:r>
      <w:r>
        <w:rPr>
          <w:rFonts w:hint="cs"/>
          <w:rtl/>
        </w:rPr>
        <w:t>.</w:t>
      </w:r>
      <w:r>
        <w:rPr>
          <w:rtl/>
        </w:rPr>
        <w:t xml:space="preserve"> </w:t>
      </w:r>
      <w:bookmarkStart w:id="8148" w:name="_ETM_Q20_709480"/>
      <w:bookmarkEnd w:id="8148"/>
      <w:r>
        <w:rPr>
          <w:rtl/>
        </w:rPr>
        <w:t xml:space="preserve">גם </w:t>
      </w:r>
      <w:bookmarkStart w:id="8149" w:name="_ETM_Q20_709659"/>
      <w:bookmarkEnd w:id="8149"/>
      <w:r>
        <w:rPr>
          <w:rtl/>
        </w:rPr>
        <w:t xml:space="preserve">אני </w:t>
      </w:r>
      <w:bookmarkStart w:id="8150" w:name="_ETM_Q20_709900"/>
      <w:bookmarkEnd w:id="8150"/>
      <w:r>
        <w:rPr>
          <w:rtl/>
        </w:rPr>
        <w:t xml:space="preserve">הגשתי </w:t>
      </w:r>
      <w:bookmarkStart w:id="8151" w:name="_ETM_Q20_710290"/>
      <w:bookmarkEnd w:id="8151"/>
      <w:r>
        <w:rPr>
          <w:rtl/>
        </w:rPr>
        <w:t xml:space="preserve">הצעת </w:t>
      </w:r>
      <w:bookmarkStart w:id="8152" w:name="_ETM_Q20_710620"/>
      <w:bookmarkEnd w:id="8152"/>
      <w:r>
        <w:rPr>
          <w:rtl/>
        </w:rPr>
        <w:t xml:space="preserve">חוק </w:t>
      </w:r>
      <w:bookmarkStart w:id="8153" w:name="_ETM_Q20_710859"/>
      <w:bookmarkEnd w:id="8153"/>
      <w:r>
        <w:rPr>
          <w:rtl/>
        </w:rPr>
        <w:t xml:space="preserve">שמדברת </w:t>
      </w:r>
      <w:bookmarkStart w:id="8154" w:name="_ETM_Q20_711370"/>
      <w:bookmarkEnd w:id="8154"/>
      <w:r>
        <w:rPr>
          <w:rtl/>
        </w:rPr>
        <w:t xml:space="preserve">על </w:t>
      </w:r>
      <w:bookmarkStart w:id="8155" w:name="_ETM_Q20_711519"/>
      <w:bookmarkEnd w:id="8155"/>
      <w:r>
        <w:rPr>
          <w:rtl/>
        </w:rPr>
        <w:t xml:space="preserve">הקמת </w:t>
      </w:r>
      <w:bookmarkStart w:id="8156" w:name="_ETM_Q20_711879"/>
      <w:bookmarkEnd w:id="8156"/>
      <w:r>
        <w:rPr>
          <w:rtl/>
        </w:rPr>
        <w:t xml:space="preserve">קרן </w:t>
      </w:r>
      <w:bookmarkStart w:id="8157" w:name="_ETM_Q20_712689"/>
      <w:bookmarkEnd w:id="8157"/>
      <w:r>
        <w:rPr>
          <w:rtl/>
        </w:rPr>
        <w:t xml:space="preserve">מיוחדת </w:t>
      </w:r>
      <w:bookmarkStart w:id="8158" w:name="_ETM_Q20_713230"/>
      <w:bookmarkEnd w:id="8158"/>
      <w:r>
        <w:rPr>
          <w:rtl/>
        </w:rPr>
        <w:t>ל</w:t>
      </w:r>
      <w:r>
        <w:rPr>
          <w:rFonts w:hint="cs"/>
          <w:rtl/>
        </w:rPr>
        <w:t>י</w:t>
      </w:r>
      <w:r>
        <w:rPr>
          <w:rtl/>
        </w:rPr>
        <w:t xml:space="preserve">מי </w:t>
      </w:r>
      <w:bookmarkStart w:id="8159" w:name="_ETM_Q20_713590"/>
      <w:bookmarkEnd w:id="8159"/>
      <w:r>
        <w:rPr>
          <w:rtl/>
        </w:rPr>
        <w:t>בי</w:t>
      </w:r>
      <w:r>
        <w:rPr>
          <w:rFonts w:hint="cs"/>
          <w:rtl/>
        </w:rPr>
        <w:t>ד</w:t>
      </w:r>
      <w:r>
        <w:rPr>
          <w:rtl/>
        </w:rPr>
        <w:t>וד</w:t>
      </w:r>
      <w:r>
        <w:rPr>
          <w:rFonts w:hint="cs"/>
          <w:rtl/>
        </w:rPr>
        <w:t>,</w:t>
      </w:r>
      <w:r>
        <w:rPr>
          <w:rtl/>
        </w:rPr>
        <w:t xml:space="preserve"> </w:t>
      </w:r>
      <w:bookmarkStart w:id="8160" w:name="_ETM_Q20_714219"/>
      <w:bookmarkEnd w:id="8160"/>
      <w:r>
        <w:rPr>
          <w:rtl/>
        </w:rPr>
        <w:t xml:space="preserve">גם </w:t>
      </w:r>
      <w:bookmarkStart w:id="8161" w:name="_ETM_Q20_714519"/>
      <w:bookmarkEnd w:id="8161"/>
      <w:r>
        <w:rPr>
          <w:rtl/>
        </w:rPr>
        <w:t xml:space="preserve">לשכירים </w:t>
      </w:r>
      <w:bookmarkStart w:id="8162" w:name="_ETM_Q20_715419"/>
      <w:bookmarkEnd w:id="8162"/>
      <w:r>
        <w:rPr>
          <w:rtl/>
        </w:rPr>
        <w:t xml:space="preserve">גם </w:t>
      </w:r>
      <w:bookmarkStart w:id="8163" w:name="_ETM_Q20_715629"/>
      <w:bookmarkEnd w:id="8163"/>
      <w:r>
        <w:rPr>
          <w:rtl/>
        </w:rPr>
        <w:t>לעצמאים</w:t>
      </w:r>
      <w:r>
        <w:rPr>
          <w:rFonts w:hint="cs"/>
          <w:rtl/>
        </w:rPr>
        <w:t>. תודה.</w:t>
      </w:r>
    </w:p>
    <w:p w:rsidR="009A3DAD" w:rsidRDefault="009A3DAD" w:rsidP="0041674E">
      <w:pPr>
        <w:rPr>
          <w:rtl/>
        </w:rPr>
      </w:pPr>
      <w:bookmarkStart w:id="8164" w:name="_ETM_Q20_717569"/>
      <w:bookmarkStart w:id="8165" w:name="_ETM_Q20_717654"/>
      <w:bookmarkEnd w:id="8164"/>
      <w:bookmarkEnd w:id="8165"/>
    </w:p>
    <w:p w:rsidR="009A3DAD" w:rsidRDefault="009A3DAD" w:rsidP="0041674E">
      <w:pPr>
        <w:pStyle w:val="af6"/>
        <w:keepNext/>
        <w:rPr>
          <w:rtl/>
        </w:rPr>
      </w:pPr>
      <w:bookmarkStart w:id="8166" w:name="ET_yor_6026_42"/>
      <w:r w:rsidRPr="000E1B58">
        <w:rPr>
          <w:rStyle w:val="TagStyle"/>
          <w:rtl/>
        </w:rPr>
        <w:t xml:space="preserve"> &lt;&lt; יור &gt;&gt; </w:t>
      </w:r>
      <w:r>
        <w:rPr>
          <w:rtl/>
        </w:rPr>
        <w:t>היו"ר משה ארבל:</w:t>
      </w:r>
      <w:r w:rsidRPr="000E1B58">
        <w:rPr>
          <w:rStyle w:val="TagStyle"/>
          <w:rtl/>
        </w:rPr>
        <w:t xml:space="preserve"> &lt;&lt; יור &gt;&gt;</w:t>
      </w:r>
      <w:r>
        <w:rPr>
          <w:rtl/>
        </w:rPr>
        <w:t xml:space="preserve">  </w:t>
      </w:r>
      <w:bookmarkEnd w:id="8166"/>
    </w:p>
    <w:p w:rsidR="009A3DAD" w:rsidRDefault="009A3DAD" w:rsidP="00F9786F">
      <w:pPr>
        <w:rPr>
          <w:rtl/>
          <w:lang w:eastAsia="he-IL"/>
        </w:rPr>
      </w:pPr>
    </w:p>
    <w:p w:rsidR="009A3DAD" w:rsidRDefault="009A3DAD" w:rsidP="0041674E">
      <w:pPr>
        <w:rPr>
          <w:rtl/>
          <w:lang w:eastAsia="he-IL"/>
        </w:rPr>
      </w:pPr>
      <w:bookmarkStart w:id="8167" w:name="_ETM_Q20_716766"/>
      <w:bookmarkEnd w:id="8167"/>
      <w:r>
        <w:rPr>
          <w:rFonts w:hint="cs"/>
          <w:rtl/>
          <w:lang w:eastAsia="he-IL"/>
        </w:rPr>
        <w:t xml:space="preserve">חבר הכנסת אוסאמה </w:t>
      </w:r>
      <w:bookmarkStart w:id="8168" w:name="_ETM_Q20_716561"/>
      <w:bookmarkEnd w:id="8168"/>
      <w:r>
        <w:rPr>
          <w:rFonts w:hint="cs"/>
          <w:rtl/>
          <w:lang w:eastAsia="he-IL"/>
        </w:rPr>
        <w:t>סעדי יעלה ויבוא. בבקשה, אדוני. גם כן, לרשותך שלוש דקות.</w:t>
      </w:r>
    </w:p>
    <w:p w:rsidR="009A3DAD" w:rsidRDefault="009A3DAD" w:rsidP="0041674E">
      <w:pPr>
        <w:rPr>
          <w:rtl/>
          <w:lang w:eastAsia="he-IL"/>
        </w:rPr>
      </w:pPr>
      <w:bookmarkStart w:id="8169" w:name="_ETM_Q20_722195"/>
      <w:bookmarkStart w:id="8170" w:name="_ETM_Q20_722265"/>
      <w:bookmarkStart w:id="8171" w:name="_ETM_Q20_723442"/>
      <w:bookmarkEnd w:id="8169"/>
      <w:bookmarkEnd w:id="8170"/>
      <w:bookmarkEnd w:id="8171"/>
    </w:p>
    <w:p w:rsidR="009A3DAD" w:rsidRDefault="009A3DAD" w:rsidP="0041674E">
      <w:pPr>
        <w:pStyle w:val="a4"/>
        <w:keepNext/>
        <w:rPr>
          <w:rtl/>
        </w:rPr>
      </w:pPr>
      <w:bookmarkStart w:id="8172" w:name="ET_speaker_5292_43"/>
      <w:r w:rsidRPr="009262F3">
        <w:rPr>
          <w:rStyle w:val="TagStyle"/>
          <w:rtl/>
        </w:rPr>
        <w:t xml:space="preserve"> &lt;&lt; דובר &gt;&gt; </w:t>
      </w:r>
      <w:bookmarkStart w:id="8173" w:name="_Toc51177530"/>
      <w:bookmarkStart w:id="8174" w:name="_Toc51177667"/>
      <w:bookmarkStart w:id="8175" w:name="_Toc56342114"/>
      <w:r>
        <w:rPr>
          <w:rtl/>
        </w:rPr>
        <w:t>אוסאמה סעדי (הרשימה המשותפת):</w:t>
      </w:r>
      <w:bookmarkEnd w:id="8173"/>
      <w:bookmarkEnd w:id="8174"/>
      <w:bookmarkEnd w:id="8175"/>
      <w:r w:rsidRPr="009262F3">
        <w:rPr>
          <w:rStyle w:val="TagStyle"/>
          <w:rtl/>
        </w:rPr>
        <w:t xml:space="preserve"> &lt;&lt; דובר &gt;&gt;</w:t>
      </w:r>
      <w:r>
        <w:rPr>
          <w:rtl/>
        </w:rPr>
        <w:t xml:space="preserve">  </w:t>
      </w:r>
      <w:bookmarkEnd w:id="8172"/>
    </w:p>
    <w:p w:rsidR="009A3DAD" w:rsidRDefault="009A3DAD" w:rsidP="00F9786F">
      <w:pPr>
        <w:rPr>
          <w:rtl/>
          <w:lang w:eastAsia="he-IL"/>
        </w:rPr>
      </w:pPr>
    </w:p>
    <w:p w:rsidR="009A3DAD" w:rsidRDefault="009A3DAD" w:rsidP="008A358F">
      <w:pPr>
        <w:rPr>
          <w:rtl/>
        </w:rPr>
      </w:pPr>
      <w:bookmarkStart w:id="8176" w:name="_ETM_Q20_732515"/>
      <w:bookmarkStart w:id="8177" w:name="_ETM_Q20_732613"/>
      <w:bookmarkEnd w:id="8176"/>
      <w:bookmarkEnd w:id="8177"/>
      <w:r>
        <w:rPr>
          <w:rFonts w:hint="cs"/>
          <w:rtl/>
          <w:lang w:eastAsia="he-IL"/>
        </w:rPr>
        <w:t xml:space="preserve">כבוד </w:t>
      </w:r>
      <w:bookmarkStart w:id="8178" w:name="_ETM_Q20_733411"/>
      <w:bookmarkEnd w:id="8178"/>
      <w:r>
        <w:rPr>
          <w:rFonts w:hint="cs"/>
          <w:rtl/>
          <w:lang w:eastAsia="he-IL"/>
        </w:rPr>
        <w:t xml:space="preserve">היושב-ראש, כבוד השרות, </w:t>
      </w:r>
      <w:bookmarkStart w:id="8179" w:name="_ETM_Q20_724050"/>
      <w:bookmarkStart w:id="8180" w:name="_ETM_Q20_724102"/>
      <w:bookmarkStart w:id="8181" w:name="_ETM_Q20_717745"/>
      <w:bookmarkStart w:id="8182" w:name="_ETM_Q20_717830"/>
      <w:bookmarkStart w:id="8183" w:name="_ETM_Q20_716469"/>
      <w:bookmarkEnd w:id="8179"/>
      <w:bookmarkEnd w:id="8180"/>
      <w:bookmarkEnd w:id="8181"/>
      <w:bookmarkEnd w:id="8182"/>
      <w:bookmarkEnd w:id="8183"/>
      <w:r>
        <w:rPr>
          <w:rtl/>
        </w:rPr>
        <w:t>חבר</w:t>
      </w:r>
      <w:r>
        <w:rPr>
          <w:rFonts w:hint="cs"/>
          <w:rtl/>
        </w:rPr>
        <w:t>י</w:t>
      </w:r>
      <w:r>
        <w:rPr>
          <w:rtl/>
        </w:rPr>
        <w:t xml:space="preserve">י </w:t>
      </w:r>
      <w:bookmarkStart w:id="8184" w:name="_ETM_Q20_717069"/>
      <w:bookmarkEnd w:id="8184"/>
      <w:r>
        <w:rPr>
          <w:rtl/>
        </w:rPr>
        <w:t>חבר</w:t>
      </w:r>
      <w:r>
        <w:rPr>
          <w:rFonts w:hint="cs"/>
          <w:rtl/>
        </w:rPr>
        <w:t>י</w:t>
      </w:r>
      <w:r>
        <w:rPr>
          <w:rtl/>
        </w:rPr>
        <w:t xml:space="preserve"> </w:t>
      </w:r>
      <w:bookmarkStart w:id="8185" w:name="_ETM_Q20_717400"/>
      <w:bookmarkEnd w:id="8185"/>
      <w:r>
        <w:rPr>
          <w:rtl/>
        </w:rPr>
        <w:t>הכנסת</w:t>
      </w:r>
      <w:r>
        <w:rPr>
          <w:rFonts w:hint="cs"/>
          <w:rtl/>
        </w:rPr>
        <w:t>,</w:t>
      </w:r>
      <w:r>
        <w:rPr>
          <w:rtl/>
        </w:rPr>
        <w:t xml:space="preserve"> </w:t>
      </w:r>
      <w:bookmarkStart w:id="8186" w:name="_ETM_Q20_717700"/>
      <w:bookmarkStart w:id="8187" w:name="_ETM_Q20_717999"/>
      <w:bookmarkStart w:id="8188" w:name="_ETM_Q20_718359"/>
      <w:bookmarkStart w:id="8189" w:name="_ETM_Q20_718659"/>
      <w:bookmarkStart w:id="8190" w:name="_ETM_Q20_720879"/>
      <w:bookmarkStart w:id="8191" w:name="_ETM_Q20_721389"/>
      <w:bookmarkStart w:id="8192" w:name="_ETM_Q20_721629"/>
      <w:bookmarkStart w:id="8193" w:name="_ETM_Q20_721870"/>
      <w:bookmarkStart w:id="8194" w:name="_ETM_Q20_722290"/>
      <w:bookmarkStart w:id="8195" w:name="_ETM_Q20_722559"/>
      <w:bookmarkStart w:id="8196" w:name="_ETM_Q20_731380"/>
      <w:bookmarkStart w:id="8197" w:name="_ETM_Q20_731800"/>
      <w:bookmarkStart w:id="8198" w:name="_ETM_Q20_734400"/>
      <w:bookmarkStart w:id="8199" w:name="_ETM_Q20_734790"/>
      <w:bookmarkStart w:id="8200" w:name="_ETM_Q20_736309"/>
      <w:bookmarkStart w:id="8201" w:name="_ETM_Q20_736640"/>
      <w:bookmarkStart w:id="8202" w:name="_ETM_Q20_736820"/>
      <w:bookmarkStart w:id="8203" w:name="_ETM_Q20_738040"/>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r>
        <w:rPr>
          <w:rtl/>
        </w:rPr>
        <w:t xml:space="preserve">מתוך </w:t>
      </w:r>
      <w:bookmarkStart w:id="8204" w:name="_ETM_Q20_738850"/>
      <w:bookmarkEnd w:id="8204"/>
      <w:r>
        <w:rPr>
          <w:rtl/>
        </w:rPr>
        <w:t xml:space="preserve">רשימה </w:t>
      </w:r>
      <w:bookmarkStart w:id="8205" w:name="_ETM_Q20_739660"/>
      <w:bookmarkEnd w:id="8205"/>
      <w:r>
        <w:rPr>
          <w:rtl/>
        </w:rPr>
        <w:t xml:space="preserve">של </w:t>
      </w:r>
      <w:bookmarkStart w:id="8206" w:name="_ETM_Q20_740380"/>
      <w:bookmarkEnd w:id="8206"/>
      <w:r>
        <w:rPr>
          <w:rtl/>
        </w:rPr>
        <w:t xml:space="preserve">40 </w:t>
      </w:r>
      <w:bookmarkStart w:id="8207" w:name="_ETM_Q20_740860"/>
      <w:bookmarkEnd w:id="8207"/>
      <w:r>
        <w:rPr>
          <w:rtl/>
        </w:rPr>
        <w:t>ה</w:t>
      </w:r>
      <w:r>
        <w:rPr>
          <w:rFonts w:hint="cs"/>
          <w:rtl/>
        </w:rPr>
        <w:t>י</w:t>
      </w:r>
      <w:r>
        <w:rPr>
          <w:rtl/>
        </w:rPr>
        <w:t xml:space="preserve">ישובים </w:t>
      </w:r>
      <w:bookmarkStart w:id="8208" w:name="_ETM_Q20_741970"/>
      <w:bookmarkEnd w:id="8208"/>
      <w:r>
        <w:rPr>
          <w:rtl/>
        </w:rPr>
        <w:t xml:space="preserve">שהוטל </w:t>
      </w:r>
      <w:bookmarkStart w:id="8209" w:name="_ETM_Q20_743110"/>
      <w:bookmarkEnd w:id="8209"/>
      <w:r>
        <w:rPr>
          <w:rtl/>
        </w:rPr>
        <w:t xml:space="preserve">עליהם </w:t>
      </w:r>
      <w:bookmarkStart w:id="8210" w:name="_ETM_Q20_743440"/>
      <w:bookmarkEnd w:id="8210"/>
      <w:r>
        <w:rPr>
          <w:rtl/>
        </w:rPr>
        <w:t xml:space="preserve">סגר </w:t>
      </w:r>
      <w:bookmarkStart w:id="8211" w:name="_ETM_Q20_745150"/>
      <w:bookmarkEnd w:id="8211"/>
      <w:r>
        <w:rPr>
          <w:rtl/>
        </w:rPr>
        <w:t>ל</w:t>
      </w:r>
      <w:r>
        <w:rPr>
          <w:rFonts w:hint="cs"/>
          <w:rtl/>
        </w:rPr>
        <w:t>י</w:t>
      </w:r>
      <w:r>
        <w:rPr>
          <w:rtl/>
        </w:rPr>
        <w:t>לי</w:t>
      </w:r>
      <w:r>
        <w:rPr>
          <w:rFonts w:hint="cs"/>
          <w:rtl/>
        </w:rPr>
        <w:t>,</w:t>
      </w:r>
      <w:r>
        <w:rPr>
          <w:rtl/>
        </w:rPr>
        <w:t xml:space="preserve"> </w:t>
      </w:r>
      <w:bookmarkStart w:id="8212" w:name="_ETM_Q20_745600"/>
      <w:bookmarkEnd w:id="8212"/>
      <w:r>
        <w:rPr>
          <w:rtl/>
        </w:rPr>
        <w:t>מ</w:t>
      </w:r>
      <w:r>
        <w:rPr>
          <w:rFonts w:hint="cs"/>
          <w:rtl/>
        </w:rPr>
        <w:t>ה</w:t>
      </w:r>
      <w:r>
        <w:rPr>
          <w:rtl/>
        </w:rPr>
        <w:t xml:space="preserve">שעה </w:t>
      </w:r>
      <w:bookmarkStart w:id="8213" w:name="_ETM_Q20_746350"/>
      <w:bookmarkEnd w:id="8213"/>
      <w:r w:rsidR="008A358F">
        <w:rPr>
          <w:rFonts w:hint="cs"/>
          <w:rtl/>
        </w:rPr>
        <w:t>19:00</w:t>
      </w:r>
      <w:r>
        <w:rPr>
          <w:rtl/>
        </w:rPr>
        <w:t xml:space="preserve"> </w:t>
      </w:r>
      <w:bookmarkStart w:id="8214" w:name="_ETM_Q20_746740"/>
      <w:bookmarkStart w:id="8215" w:name="_ETM_Q20_747130"/>
      <w:bookmarkEnd w:id="8214"/>
      <w:bookmarkEnd w:id="8215"/>
      <w:r>
        <w:rPr>
          <w:rtl/>
        </w:rPr>
        <w:t xml:space="preserve">עד </w:t>
      </w:r>
      <w:bookmarkStart w:id="8216" w:name="_ETM_Q20_747520"/>
      <w:bookmarkEnd w:id="8216"/>
      <w:r>
        <w:rPr>
          <w:rFonts w:hint="cs"/>
          <w:rtl/>
        </w:rPr>
        <w:t>05:00</w:t>
      </w:r>
      <w:r>
        <w:rPr>
          <w:rtl/>
        </w:rPr>
        <w:t xml:space="preserve"> </w:t>
      </w:r>
      <w:bookmarkStart w:id="8217" w:name="_ETM_Q20_747850"/>
      <w:bookmarkStart w:id="8218" w:name="_ETM_Q20_748480"/>
      <w:bookmarkEnd w:id="8217"/>
      <w:bookmarkEnd w:id="8218"/>
      <w:r>
        <w:rPr>
          <w:rtl/>
        </w:rPr>
        <w:t xml:space="preserve">בשבוע </w:t>
      </w:r>
      <w:bookmarkStart w:id="8219" w:name="_ETM_Q20_748870"/>
      <w:bookmarkEnd w:id="8219"/>
      <w:r>
        <w:rPr>
          <w:rtl/>
        </w:rPr>
        <w:t>שעבר</w:t>
      </w:r>
      <w:r>
        <w:rPr>
          <w:rFonts w:hint="cs"/>
          <w:rtl/>
        </w:rPr>
        <w:t>,</w:t>
      </w:r>
      <w:r>
        <w:rPr>
          <w:rtl/>
        </w:rPr>
        <w:t xml:space="preserve"> </w:t>
      </w:r>
      <w:bookmarkStart w:id="8220" w:name="_ETM_Q20_750130"/>
      <w:bookmarkEnd w:id="8220"/>
      <w:r>
        <w:rPr>
          <w:rtl/>
        </w:rPr>
        <w:t>ישנם</w:t>
      </w:r>
      <w:r>
        <w:rPr>
          <w:rFonts w:hint="cs"/>
          <w:rtl/>
        </w:rPr>
        <w:t xml:space="preserve"> </w:t>
      </w:r>
      <w:bookmarkStart w:id="8221" w:name="_ETM_Q20_738941"/>
      <w:bookmarkEnd w:id="8221"/>
      <w:r w:rsidR="00B36217">
        <w:rPr>
          <w:rFonts w:hint="eastAsia"/>
          <w:rtl/>
        </w:rPr>
        <w:t>–</w:t>
      </w:r>
      <w:r>
        <w:rPr>
          <w:rtl/>
        </w:rPr>
        <w:t xml:space="preserve"> </w:t>
      </w:r>
      <w:bookmarkStart w:id="8222" w:name="_ETM_Q20_750610"/>
      <w:bookmarkEnd w:id="8222"/>
      <w:r>
        <w:rPr>
          <w:rtl/>
        </w:rPr>
        <w:t>גברתי</w:t>
      </w:r>
      <w:r>
        <w:rPr>
          <w:rFonts w:hint="cs"/>
          <w:rtl/>
        </w:rPr>
        <w:t xml:space="preserve"> השרה </w:t>
      </w:r>
      <w:r w:rsidR="00B36217">
        <w:rPr>
          <w:rFonts w:hint="eastAsia"/>
        </w:rPr>
        <w:t>–</w:t>
      </w:r>
      <w:r>
        <w:rPr>
          <w:rFonts w:hint="cs"/>
          <w:rtl/>
        </w:rPr>
        <w:t xml:space="preserve"> 28 יישובים ערביים; מתוך תשע </w:t>
      </w:r>
      <w:bookmarkStart w:id="8223" w:name="_ETM_Q20_757838"/>
      <w:bookmarkEnd w:id="8223"/>
      <w:r>
        <w:rPr>
          <w:rFonts w:hint="cs"/>
          <w:rtl/>
        </w:rPr>
        <w:t xml:space="preserve">שכונות בירושלים שהוכרז עליהן סגר יש שש שכונות ערביות. ברור </w:t>
      </w:r>
      <w:bookmarkStart w:id="8224" w:name="_ETM_Q20_761775"/>
      <w:bookmarkStart w:id="8225" w:name="_ETM_Q20_751000"/>
      <w:bookmarkStart w:id="8226" w:name="_ETM_Q20_751450"/>
      <w:bookmarkStart w:id="8227" w:name="_ETM_Q20_752170"/>
      <w:bookmarkStart w:id="8228" w:name="_ETM_Q20_753330"/>
      <w:bookmarkStart w:id="8229" w:name="_ETM_Q20_753749"/>
      <w:bookmarkStart w:id="8230" w:name="_ETM_Q20_754659"/>
      <w:bookmarkStart w:id="8231" w:name="_ETM_Q20_755199"/>
      <w:bookmarkStart w:id="8232" w:name="_ETM_Q20_755559"/>
      <w:bookmarkStart w:id="8233" w:name="_ETM_Q20_756699"/>
      <w:bookmarkStart w:id="8234" w:name="_ETM_Q20_758270"/>
      <w:bookmarkStart w:id="8235" w:name="_ETM_Q20_758840"/>
      <w:bookmarkStart w:id="8236" w:name="_ETM_Q20_759080"/>
      <w:bookmarkStart w:id="8237" w:name="_ETM_Q20_759710"/>
      <w:bookmarkStart w:id="8238" w:name="_ETM_Q20_760279"/>
      <w:bookmarkStart w:id="8239" w:name="_ETM_Q20_760639"/>
      <w:bookmarkStart w:id="8240" w:name="_ETM_Q20_762160"/>
      <w:bookmarkStart w:id="8241" w:name="_ETM_Q20_762550"/>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r>
        <w:rPr>
          <w:rFonts w:hint="cs"/>
          <w:rtl/>
        </w:rPr>
        <w:t>ל</w:t>
      </w:r>
      <w:r>
        <w:rPr>
          <w:rtl/>
        </w:rPr>
        <w:t xml:space="preserve">כולם </w:t>
      </w:r>
      <w:bookmarkStart w:id="8242" w:name="_ETM_Q20_763000"/>
      <w:bookmarkEnd w:id="8242"/>
      <w:r>
        <w:rPr>
          <w:rtl/>
        </w:rPr>
        <w:t xml:space="preserve">שיש </w:t>
      </w:r>
      <w:bookmarkStart w:id="8243" w:name="_ETM_Q20_763270"/>
      <w:bookmarkEnd w:id="8243"/>
      <w:r>
        <w:rPr>
          <w:rtl/>
        </w:rPr>
        <w:t xml:space="preserve">פה </w:t>
      </w:r>
      <w:bookmarkStart w:id="8244" w:name="_ETM_Q20_763449"/>
      <w:bookmarkEnd w:id="8244"/>
      <w:r>
        <w:rPr>
          <w:rtl/>
        </w:rPr>
        <w:t xml:space="preserve">פגיעה </w:t>
      </w:r>
      <w:bookmarkStart w:id="8245" w:name="_ETM_Q20_763780"/>
      <w:bookmarkEnd w:id="8245"/>
      <w:r>
        <w:rPr>
          <w:rtl/>
        </w:rPr>
        <w:t xml:space="preserve">קשה </w:t>
      </w:r>
      <w:bookmarkStart w:id="8246" w:name="_ETM_Q20_764229"/>
      <w:bookmarkEnd w:id="8246"/>
      <w:r>
        <w:rPr>
          <w:rtl/>
        </w:rPr>
        <w:t xml:space="preserve">באוכלוסייה </w:t>
      </w:r>
      <w:bookmarkStart w:id="8247" w:name="_ETM_Q20_764979"/>
      <w:bookmarkEnd w:id="8247"/>
      <w:r>
        <w:rPr>
          <w:rtl/>
        </w:rPr>
        <w:t>הערבית</w:t>
      </w:r>
      <w:r>
        <w:rPr>
          <w:rFonts w:hint="cs"/>
          <w:rtl/>
        </w:rPr>
        <w:t>.</w:t>
      </w:r>
      <w:r>
        <w:rPr>
          <w:rtl/>
        </w:rPr>
        <w:t xml:space="preserve"> </w:t>
      </w:r>
      <w:bookmarkStart w:id="8248" w:name="_ETM_Q20_767100"/>
      <w:bookmarkEnd w:id="8248"/>
      <w:r>
        <w:rPr>
          <w:rtl/>
        </w:rPr>
        <w:t>ממיל</w:t>
      </w:r>
      <w:r>
        <w:rPr>
          <w:rFonts w:hint="cs"/>
          <w:rtl/>
        </w:rPr>
        <w:t>א</w:t>
      </w:r>
      <w:r>
        <w:rPr>
          <w:rtl/>
        </w:rPr>
        <w:t xml:space="preserve"> </w:t>
      </w:r>
      <w:bookmarkStart w:id="8249" w:name="_ETM_Q20_767520"/>
      <w:bookmarkEnd w:id="8249"/>
      <w:r>
        <w:rPr>
          <w:rtl/>
        </w:rPr>
        <w:t>הי</w:t>
      </w:r>
      <w:r>
        <w:rPr>
          <w:rFonts w:hint="cs"/>
          <w:rtl/>
        </w:rPr>
        <w:t>י</w:t>
      </w:r>
      <w:r>
        <w:rPr>
          <w:rtl/>
        </w:rPr>
        <w:t xml:space="preserve">שובים </w:t>
      </w:r>
      <w:bookmarkStart w:id="8250" w:name="_ETM_Q20_767970"/>
      <w:bookmarkEnd w:id="8250"/>
      <w:r>
        <w:rPr>
          <w:rtl/>
        </w:rPr>
        <w:t xml:space="preserve">הערביים </w:t>
      </w:r>
      <w:bookmarkStart w:id="8251" w:name="_ETM_Q20_768360"/>
      <w:bookmarkEnd w:id="8251"/>
      <w:r>
        <w:rPr>
          <w:rtl/>
        </w:rPr>
        <w:t xml:space="preserve">והמועצות </w:t>
      </w:r>
      <w:bookmarkStart w:id="8252" w:name="_ETM_Q20_768900"/>
      <w:bookmarkEnd w:id="8252"/>
      <w:r>
        <w:rPr>
          <w:rFonts w:hint="cs"/>
          <w:rtl/>
        </w:rPr>
        <w:t>ה</w:t>
      </w:r>
      <w:r>
        <w:rPr>
          <w:rtl/>
        </w:rPr>
        <w:t xml:space="preserve">ערביות </w:t>
      </w:r>
      <w:bookmarkStart w:id="8253" w:name="_ETM_Q20_769350"/>
      <w:bookmarkEnd w:id="8253"/>
      <w:r>
        <w:rPr>
          <w:rtl/>
        </w:rPr>
        <w:t xml:space="preserve">סובלים </w:t>
      </w:r>
      <w:bookmarkStart w:id="8254" w:name="_ETM_Q20_769890"/>
      <w:bookmarkEnd w:id="8254"/>
      <w:r>
        <w:rPr>
          <w:rtl/>
        </w:rPr>
        <w:t xml:space="preserve">ממחסור </w:t>
      </w:r>
      <w:bookmarkStart w:id="8255" w:name="_ETM_Q20_770850"/>
      <w:bookmarkEnd w:id="8255"/>
      <w:r>
        <w:rPr>
          <w:rtl/>
        </w:rPr>
        <w:t xml:space="preserve">חמור </w:t>
      </w:r>
      <w:bookmarkStart w:id="8256" w:name="_ETM_Q20_771270"/>
      <w:bookmarkEnd w:id="8256"/>
      <w:r>
        <w:rPr>
          <w:rtl/>
        </w:rPr>
        <w:t>בתקציב</w:t>
      </w:r>
      <w:r>
        <w:rPr>
          <w:rFonts w:hint="cs"/>
          <w:rtl/>
        </w:rPr>
        <w:t>;</w:t>
      </w:r>
      <w:r>
        <w:rPr>
          <w:rtl/>
        </w:rPr>
        <w:t xml:space="preserve"> </w:t>
      </w:r>
      <w:bookmarkStart w:id="8257" w:name="_ETM_Q20_772110"/>
      <w:bookmarkEnd w:id="8257"/>
      <w:r>
        <w:rPr>
          <w:rtl/>
        </w:rPr>
        <w:t xml:space="preserve">התושבים </w:t>
      </w:r>
      <w:bookmarkStart w:id="8258" w:name="_ETM_Q20_772740"/>
      <w:bookmarkEnd w:id="8258"/>
      <w:r>
        <w:rPr>
          <w:rtl/>
        </w:rPr>
        <w:t xml:space="preserve">הערבים </w:t>
      </w:r>
      <w:bookmarkStart w:id="8259" w:name="_ETM_Q20_774789"/>
      <w:bookmarkEnd w:id="8259"/>
      <w:r>
        <w:rPr>
          <w:rtl/>
        </w:rPr>
        <w:t xml:space="preserve">סובלים </w:t>
      </w:r>
      <w:bookmarkStart w:id="8260" w:name="_ETM_Q20_775240"/>
      <w:bookmarkEnd w:id="8260"/>
      <w:r>
        <w:rPr>
          <w:rtl/>
        </w:rPr>
        <w:t>מעוני</w:t>
      </w:r>
      <w:r>
        <w:rPr>
          <w:rFonts w:hint="cs"/>
          <w:rtl/>
        </w:rPr>
        <w:t xml:space="preserve">, </w:t>
      </w:r>
      <w:bookmarkStart w:id="8261" w:name="_ETM_Q20_775900"/>
      <w:bookmarkStart w:id="8262" w:name="_ETM_Q20_776050"/>
      <w:bookmarkEnd w:id="8261"/>
      <w:bookmarkEnd w:id="8262"/>
      <w:r>
        <w:rPr>
          <w:rFonts w:hint="cs"/>
          <w:rtl/>
        </w:rPr>
        <w:t>מ</w:t>
      </w:r>
      <w:r>
        <w:rPr>
          <w:rtl/>
        </w:rPr>
        <w:t>אבטלה</w:t>
      </w:r>
      <w:r>
        <w:rPr>
          <w:rFonts w:hint="cs"/>
          <w:rtl/>
        </w:rPr>
        <w:t>,</w:t>
      </w:r>
      <w:r>
        <w:rPr>
          <w:rtl/>
        </w:rPr>
        <w:t xml:space="preserve"> </w:t>
      </w:r>
      <w:bookmarkStart w:id="8263" w:name="_ETM_Q20_777860"/>
      <w:bookmarkEnd w:id="8263"/>
      <w:r>
        <w:rPr>
          <w:rtl/>
        </w:rPr>
        <w:t xml:space="preserve">ונמצאים </w:t>
      </w:r>
      <w:bookmarkStart w:id="8264" w:name="_ETM_Q20_778400"/>
      <w:bookmarkEnd w:id="8264"/>
      <w:r>
        <w:rPr>
          <w:rtl/>
        </w:rPr>
        <w:t xml:space="preserve">במצב </w:t>
      </w:r>
      <w:bookmarkStart w:id="8265" w:name="_ETM_Q20_778880"/>
      <w:bookmarkEnd w:id="8265"/>
      <w:r>
        <w:rPr>
          <w:rtl/>
        </w:rPr>
        <w:t xml:space="preserve">סוציו-אקונומי </w:t>
      </w:r>
      <w:bookmarkStart w:id="8266" w:name="_ETM_Q20_780050"/>
      <w:bookmarkEnd w:id="8266"/>
      <w:r>
        <w:rPr>
          <w:rtl/>
        </w:rPr>
        <w:t xml:space="preserve">נמוך </w:t>
      </w:r>
      <w:bookmarkStart w:id="8267" w:name="_ETM_Q20_780650"/>
      <w:bookmarkEnd w:id="8267"/>
      <w:r>
        <w:rPr>
          <w:rtl/>
        </w:rPr>
        <w:t xml:space="preserve">ביחס </w:t>
      </w:r>
      <w:bookmarkStart w:id="8268" w:name="_ETM_Q20_781100"/>
      <w:bookmarkEnd w:id="8268"/>
      <w:r>
        <w:rPr>
          <w:rtl/>
        </w:rPr>
        <w:t>לש</w:t>
      </w:r>
      <w:r>
        <w:rPr>
          <w:rFonts w:hint="cs"/>
          <w:rtl/>
        </w:rPr>
        <w:t>אר תושבי המדינה.</w:t>
      </w:r>
      <w:bookmarkStart w:id="8269" w:name="TOR_Q21"/>
      <w:bookmarkEnd w:id="8269"/>
      <w:r w:rsidR="008A358F">
        <w:rPr>
          <w:rFonts w:hint="cs"/>
          <w:rtl/>
        </w:rPr>
        <w:t xml:space="preserve"> </w:t>
      </w:r>
      <w:r>
        <w:rPr>
          <w:rFonts w:hint="cs"/>
          <w:rtl/>
        </w:rPr>
        <w:t xml:space="preserve">ההחלטה שהתקבלה היא החלטה גורפת, פוגענית, בלתי מידתית, והיא פוגעת באופן ישיר </w:t>
      </w:r>
      <w:proofErr w:type="spellStart"/>
      <w:r>
        <w:rPr>
          <w:rFonts w:hint="cs"/>
          <w:rtl/>
        </w:rPr>
        <w:t>בכחצי</w:t>
      </w:r>
      <w:proofErr w:type="spellEnd"/>
      <w:r>
        <w:rPr>
          <w:rFonts w:hint="cs"/>
          <w:rtl/>
        </w:rPr>
        <w:t xml:space="preserve"> מיליון אזרחים ערבים תושבי היישובים האלה, וגם בעוד מאות אלפי אזרחים יהודים בשאר היישובים, בעיקר </w:t>
      </w:r>
      <w:r w:rsidR="00B36217">
        <w:rPr>
          <w:rFonts w:hint="eastAsia"/>
          <w:rtl/>
        </w:rPr>
        <w:t>–</w:t>
      </w:r>
      <w:r>
        <w:rPr>
          <w:rFonts w:hint="eastAsia"/>
          <w:rtl/>
        </w:rPr>
        <w:t xml:space="preserve"> </w:t>
      </w:r>
      <w:r>
        <w:rPr>
          <w:rFonts w:hint="cs"/>
          <w:rtl/>
        </w:rPr>
        <w:t xml:space="preserve">גם </w:t>
      </w:r>
      <w:bookmarkStart w:id="8270" w:name="_ETM_Q21_202000"/>
      <w:bookmarkEnd w:id="8270"/>
      <w:r>
        <w:rPr>
          <w:rFonts w:hint="cs"/>
          <w:rtl/>
        </w:rPr>
        <w:t>מהמגזר החרדי.</w:t>
      </w:r>
    </w:p>
    <w:p w:rsidR="009A3DAD" w:rsidRDefault="009A3DAD" w:rsidP="009635F5">
      <w:pPr>
        <w:rPr>
          <w:rtl/>
        </w:rPr>
      </w:pPr>
      <w:bookmarkStart w:id="8271" w:name="_ETM_Q21_207000"/>
      <w:bookmarkEnd w:id="8271"/>
    </w:p>
    <w:p w:rsidR="009A3DAD" w:rsidRDefault="009A3DAD" w:rsidP="0041674E">
      <w:pPr>
        <w:pStyle w:val="a4"/>
        <w:keepNext/>
        <w:rPr>
          <w:rtl/>
        </w:rPr>
      </w:pPr>
      <w:bookmarkStart w:id="8272" w:name="ET_speaker_5762_8"/>
      <w:r w:rsidRPr="00257338">
        <w:rPr>
          <w:rStyle w:val="TagStyle"/>
          <w:rtl/>
        </w:rPr>
        <w:t xml:space="preserve"> &lt;&lt; דובר &gt;&gt; </w:t>
      </w:r>
      <w:bookmarkStart w:id="8273" w:name="_Toc51177531"/>
      <w:bookmarkStart w:id="8274" w:name="_Toc51177668"/>
      <w:bookmarkStart w:id="8275" w:name="_Toc56342115"/>
      <w:r>
        <w:rPr>
          <w:rtl/>
        </w:rPr>
        <w:t>אלי אבידר (ישראל ביתנו):</w:t>
      </w:r>
      <w:bookmarkEnd w:id="8273"/>
      <w:bookmarkEnd w:id="8274"/>
      <w:bookmarkEnd w:id="8275"/>
      <w:r w:rsidRPr="00257338">
        <w:rPr>
          <w:rStyle w:val="TagStyle"/>
          <w:rtl/>
        </w:rPr>
        <w:t xml:space="preserve"> &lt;&lt; דובר &gt;&gt;</w:t>
      </w:r>
      <w:r>
        <w:rPr>
          <w:rtl/>
        </w:rPr>
        <w:t xml:space="preserve">   </w:t>
      </w:r>
      <w:bookmarkEnd w:id="8272"/>
    </w:p>
    <w:p w:rsidR="009A3DAD" w:rsidRDefault="009A3DAD" w:rsidP="00F9786F">
      <w:pPr>
        <w:rPr>
          <w:rtl/>
          <w:lang w:eastAsia="he-IL"/>
        </w:rPr>
      </w:pPr>
    </w:p>
    <w:p w:rsidR="009A3DAD" w:rsidRPr="00257338" w:rsidRDefault="009A3DAD" w:rsidP="0041674E">
      <w:pPr>
        <w:rPr>
          <w:rtl/>
          <w:lang w:eastAsia="he-IL"/>
        </w:rPr>
      </w:pPr>
      <w:r>
        <w:rPr>
          <w:rFonts w:hint="cs"/>
          <w:rtl/>
          <w:lang w:eastAsia="he-IL"/>
        </w:rPr>
        <w:t xml:space="preserve">אפשר להגביר? לא שומעים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9635F5">
      <w:pPr>
        <w:rPr>
          <w:rtl/>
        </w:rPr>
      </w:pPr>
    </w:p>
    <w:p w:rsidR="009A3DAD" w:rsidRDefault="009A3DAD" w:rsidP="0041674E">
      <w:pPr>
        <w:pStyle w:val="-"/>
        <w:keepNext/>
        <w:rPr>
          <w:rtl/>
        </w:rPr>
      </w:pPr>
      <w:bookmarkStart w:id="8276" w:name="ET_speakercontinue_5292_10"/>
      <w:r w:rsidRPr="00257338">
        <w:rPr>
          <w:rStyle w:val="TagStyle"/>
          <w:rtl/>
        </w:rPr>
        <w:t xml:space="preserve"> &lt;&lt; דובר_המשך &gt;&gt; </w:t>
      </w:r>
      <w:r>
        <w:rPr>
          <w:rtl/>
        </w:rPr>
        <w:t>אוסאמה סעדי (הרשימה המשותפת):</w:t>
      </w:r>
      <w:r w:rsidRPr="00257338">
        <w:rPr>
          <w:rStyle w:val="TagStyle"/>
          <w:rtl/>
        </w:rPr>
        <w:t xml:space="preserve"> &lt;&lt; דובר_המשך &gt;&gt;</w:t>
      </w:r>
      <w:r>
        <w:rPr>
          <w:rtl/>
        </w:rPr>
        <w:t xml:space="preserve">   </w:t>
      </w:r>
      <w:bookmarkEnd w:id="8276"/>
    </w:p>
    <w:p w:rsidR="009A3DAD" w:rsidRDefault="009A3DAD" w:rsidP="00F9786F">
      <w:pPr>
        <w:rPr>
          <w:rtl/>
          <w:lang w:eastAsia="he-IL"/>
        </w:rPr>
      </w:pPr>
    </w:p>
    <w:p w:rsidR="009A3DAD" w:rsidRDefault="009A3DAD" w:rsidP="0041674E">
      <w:pPr>
        <w:rPr>
          <w:rtl/>
          <w:lang w:eastAsia="he-IL"/>
        </w:rPr>
      </w:pPr>
      <w:r>
        <w:rPr>
          <w:rFonts w:hint="cs"/>
          <w:rtl/>
          <w:lang w:eastAsia="he-IL"/>
        </w:rPr>
        <w:t>השרה אורית פרקש,</w:t>
      </w:r>
      <w:bookmarkStart w:id="8277" w:name="_ETM_Q21_208000"/>
      <w:bookmarkEnd w:id="8277"/>
      <w:r>
        <w:rPr>
          <w:rFonts w:hint="cs"/>
          <w:rtl/>
          <w:lang w:eastAsia="he-IL"/>
        </w:rPr>
        <w:t xml:space="preserve"> אנחנו שומעים את כל השיחה. אורית, אנחנו שומעים את כל </w:t>
      </w:r>
      <w:bookmarkStart w:id="8278" w:name="_ETM_Q21_214000"/>
      <w:bookmarkEnd w:id="8278"/>
      <w:r>
        <w:rPr>
          <w:rFonts w:hint="cs"/>
          <w:rtl/>
          <w:lang w:eastAsia="he-IL"/>
        </w:rPr>
        <w:t xml:space="preserve">השיחה. </w:t>
      </w:r>
      <w:bookmarkStart w:id="8279" w:name="_ETM_Q21_215000"/>
      <w:bookmarkEnd w:id="8279"/>
    </w:p>
    <w:p w:rsidR="009A3DAD" w:rsidRDefault="009A3DAD" w:rsidP="0041674E">
      <w:pPr>
        <w:rPr>
          <w:rtl/>
          <w:lang w:eastAsia="he-IL"/>
        </w:rPr>
      </w:pPr>
    </w:p>
    <w:p w:rsidR="009A3DAD" w:rsidRDefault="009A3DAD" w:rsidP="0041674E">
      <w:pPr>
        <w:pStyle w:val="af6"/>
        <w:keepNext/>
        <w:rPr>
          <w:rtl/>
        </w:rPr>
      </w:pPr>
      <w:r w:rsidRPr="00257338">
        <w:rPr>
          <w:rStyle w:val="TagStyle"/>
          <w:rtl/>
        </w:rPr>
        <w:t xml:space="preserve">&lt;&lt; יור &gt;&gt; </w:t>
      </w:r>
      <w:r>
        <w:rPr>
          <w:rtl/>
        </w:rPr>
        <w:t>היו"ר משה ארבל:</w:t>
      </w:r>
      <w:r w:rsidRPr="00257338">
        <w:rPr>
          <w:rStyle w:val="TagStyle"/>
          <w:rtl/>
        </w:rPr>
        <w:t xml:space="preserve"> &lt;&lt; יור &gt;&gt;</w:t>
      </w:r>
      <w:r>
        <w:rPr>
          <w:rtl/>
        </w:rPr>
        <w:t xml:space="preserve">   </w:t>
      </w:r>
    </w:p>
    <w:p w:rsidR="009A3DAD" w:rsidRDefault="009A3DAD" w:rsidP="0041674E">
      <w:pPr>
        <w:rPr>
          <w:rtl/>
          <w:lang w:eastAsia="he-IL"/>
        </w:rPr>
      </w:pPr>
    </w:p>
    <w:p w:rsidR="009A3DAD" w:rsidRDefault="009A3DAD" w:rsidP="0041674E">
      <w:pPr>
        <w:rPr>
          <w:rtl/>
          <w:lang w:eastAsia="he-IL"/>
        </w:rPr>
      </w:pPr>
      <w:r>
        <w:rPr>
          <w:rFonts w:hint="cs"/>
          <w:rtl/>
          <w:lang w:eastAsia="he-IL"/>
        </w:rPr>
        <w:t xml:space="preserve">זה משודר בערוץ הכנסת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1674E">
      <w:pPr>
        <w:rPr>
          <w:rtl/>
          <w:lang w:eastAsia="he-IL"/>
        </w:rPr>
      </w:pPr>
    </w:p>
    <w:p w:rsidR="009A3DAD" w:rsidRDefault="009A3DAD" w:rsidP="0041674E">
      <w:pPr>
        <w:pStyle w:val="af5"/>
        <w:keepNext/>
        <w:rPr>
          <w:rtl/>
        </w:rPr>
      </w:pPr>
      <w:bookmarkStart w:id="8280" w:name="ET_interruption_5762_11"/>
      <w:r w:rsidRPr="00257338">
        <w:rPr>
          <w:rStyle w:val="TagStyle"/>
          <w:rtl/>
        </w:rPr>
        <w:t xml:space="preserve"> &lt;&lt; קריאה &gt;&gt; </w:t>
      </w:r>
      <w:r>
        <w:rPr>
          <w:rtl/>
        </w:rPr>
        <w:t>אלי אבידר (ישראל ביתנו):</w:t>
      </w:r>
      <w:r w:rsidRPr="00257338">
        <w:rPr>
          <w:rStyle w:val="TagStyle"/>
          <w:rtl/>
        </w:rPr>
        <w:t xml:space="preserve"> &lt;&lt; קריאה &gt;&gt;</w:t>
      </w:r>
      <w:r>
        <w:rPr>
          <w:rtl/>
        </w:rPr>
        <w:t xml:space="preserve">   </w:t>
      </w:r>
      <w:bookmarkEnd w:id="8280"/>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אנחנו רוצים לשמוע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אוסאמה מפריע לנו. </w:t>
      </w:r>
    </w:p>
    <w:p w:rsidR="009A3DAD" w:rsidRDefault="009A3DAD" w:rsidP="0041674E">
      <w:pPr>
        <w:rPr>
          <w:rtl/>
          <w:lang w:eastAsia="he-IL"/>
        </w:rPr>
      </w:pPr>
    </w:p>
    <w:p w:rsidR="009A3DAD" w:rsidRDefault="009A3DAD" w:rsidP="0041674E">
      <w:pPr>
        <w:pStyle w:val="-"/>
        <w:keepNext/>
        <w:rPr>
          <w:rtl/>
        </w:rPr>
      </w:pPr>
      <w:bookmarkStart w:id="8281" w:name="ET_speakercontinue_5292_13"/>
      <w:r w:rsidRPr="00257338">
        <w:rPr>
          <w:rStyle w:val="TagStyle"/>
          <w:rtl/>
        </w:rPr>
        <w:t xml:space="preserve"> &lt;&lt; דובר_המשך &gt;&gt; </w:t>
      </w:r>
      <w:r>
        <w:rPr>
          <w:rtl/>
        </w:rPr>
        <w:t>אוסאמה סעדי (הרשימה המשותפת):</w:t>
      </w:r>
      <w:r w:rsidRPr="00257338">
        <w:rPr>
          <w:rStyle w:val="TagStyle"/>
          <w:rtl/>
        </w:rPr>
        <w:t xml:space="preserve"> &lt;&lt; דובר_המשך &gt;&gt;</w:t>
      </w:r>
      <w:r>
        <w:rPr>
          <w:rtl/>
        </w:rPr>
        <w:t xml:space="preserve">   </w:t>
      </w:r>
      <w:bookmarkEnd w:id="8281"/>
    </w:p>
    <w:p w:rsidR="009A3DAD" w:rsidRDefault="009A3DAD" w:rsidP="00F9786F">
      <w:pPr>
        <w:rPr>
          <w:rtl/>
          <w:lang w:eastAsia="he-IL"/>
        </w:rPr>
      </w:pPr>
    </w:p>
    <w:p w:rsidR="009A3DAD" w:rsidRDefault="009A3DAD" w:rsidP="0041674E">
      <w:pPr>
        <w:rPr>
          <w:rtl/>
          <w:lang w:eastAsia="he-IL"/>
        </w:rPr>
      </w:pPr>
      <w:bookmarkStart w:id="8282" w:name="_ETM_Q21_217000"/>
      <w:bookmarkEnd w:id="8282"/>
      <w:r>
        <w:rPr>
          <w:rFonts w:hint="cs"/>
          <w:rtl/>
          <w:lang w:eastAsia="he-IL"/>
        </w:rPr>
        <w:t>נשאלת השאלה, גברתי השרה, מי ייתן פיצוי לשכבות החלשות ולעובדים שבאמת נאלצים לשבת בבתים.</w:t>
      </w:r>
    </w:p>
    <w:p w:rsidR="009A3DAD" w:rsidRDefault="009A3DAD" w:rsidP="0041674E">
      <w:pPr>
        <w:rPr>
          <w:rtl/>
          <w:lang w:eastAsia="he-IL"/>
        </w:rPr>
      </w:pPr>
    </w:p>
    <w:p w:rsidR="009A3DAD" w:rsidRDefault="009A3DAD" w:rsidP="008A358F">
      <w:pPr>
        <w:rPr>
          <w:rtl/>
          <w:lang w:eastAsia="he-IL"/>
        </w:rPr>
      </w:pPr>
      <w:bookmarkStart w:id="8283" w:name="_ETM_Q21_233000"/>
      <w:bookmarkEnd w:id="8283"/>
      <w:r>
        <w:rPr>
          <w:rFonts w:hint="cs"/>
          <w:rtl/>
          <w:lang w:eastAsia="he-IL"/>
        </w:rPr>
        <w:t xml:space="preserve">ב-27 ביולי, </w:t>
      </w:r>
      <w:bookmarkStart w:id="8284" w:name="_ETM_Q21_239000"/>
      <w:bookmarkEnd w:id="8284"/>
      <w:r>
        <w:rPr>
          <w:rFonts w:hint="cs"/>
          <w:rtl/>
          <w:lang w:eastAsia="he-IL"/>
        </w:rPr>
        <w:t xml:space="preserve">אדוני היושב-ראש </w:t>
      </w:r>
      <w:r w:rsidR="00B36217">
        <w:rPr>
          <w:rFonts w:hint="eastAsia"/>
          <w:rtl/>
          <w:lang w:eastAsia="he-IL"/>
        </w:rPr>
        <w:t>–</w:t>
      </w:r>
      <w:r>
        <w:rPr>
          <w:rFonts w:hint="eastAsia"/>
          <w:rtl/>
          <w:lang w:eastAsia="he-IL"/>
        </w:rPr>
        <w:t xml:space="preserve"> </w:t>
      </w:r>
      <w:r>
        <w:rPr>
          <w:rFonts w:hint="cs"/>
          <w:rtl/>
          <w:lang w:eastAsia="he-IL"/>
        </w:rPr>
        <w:t xml:space="preserve">והזכירה את זה חברתי יוליה לפני זה </w:t>
      </w:r>
      <w:bookmarkStart w:id="8285" w:name="_ETM_Q21_237000"/>
      <w:bookmarkEnd w:id="8285"/>
      <w:r w:rsidR="00B36217">
        <w:rPr>
          <w:rFonts w:hint="eastAsia"/>
          <w:rtl/>
          <w:lang w:eastAsia="he-IL"/>
        </w:rPr>
        <w:t>–</w:t>
      </w:r>
      <w:r>
        <w:rPr>
          <w:rFonts w:hint="eastAsia"/>
          <w:rtl/>
          <w:lang w:eastAsia="he-IL"/>
        </w:rPr>
        <w:t xml:space="preserve"> </w:t>
      </w:r>
      <w:r>
        <w:rPr>
          <w:rFonts w:hint="cs"/>
          <w:rtl/>
          <w:lang w:eastAsia="he-IL"/>
        </w:rPr>
        <w:t xml:space="preserve">בית המשפט העליון ביטל את היכולת של משרד הבריאות להוציא </w:t>
      </w:r>
      <w:bookmarkStart w:id="8286" w:name="_ETM_Q21_247000"/>
      <w:bookmarkEnd w:id="8286"/>
      <w:r>
        <w:rPr>
          <w:rFonts w:hint="cs"/>
          <w:rtl/>
          <w:lang w:eastAsia="he-IL"/>
        </w:rPr>
        <w:t xml:space="preserve">תעודות מחלה גורפות לעובדים השוהים בבידוד בעקבות נגיף הקורונה. המשמעות </w:t>
      </w:r>
      <w:bookmarkStart w:id="8287" w:name="_ETM_Q21_253000"/>
      <w:bookmarkEnd w:id="8287"/>
      <w:r>
        <w:rPr>
          <w:rFonts w:hint="cs"/>
          <w:rtl/>
          <w:lang w:eastAsia="he-IL"/>
        </w:rPr>
        <w:t xml:space="preserve">של הביטול היא שהמעסיקים לא יישאו בנטל הכלכלי של ימי </w:t>
      </w:r>
      <w:bookmarkStart w:id="8288" w:name="_ETM_Q21_259000"/>
      <w:bookmarkEnd w:id="8288"/>
      <w:r>
        <w:rPr>
          <w:rFonts w:hint="cs"/>
          <w:rtl/>
          <w:lang w:eastAsia="he-IL"/>
        </w:rPr>
        <w:t xml:space="preserve">הבידוד. למעשה, היום, החל </w:t>
      </w:r>
      <w:r w:rsidR="008A358F">
        <w:rPr>
          <w:rFonts w:hint="cs"/>
          <w:rtl/>
          <w:lang w:eastAsia="he-IL"/>
        </w:rPr>
        <w:t>ב</w:t>
      </w:r>
      <w:r>
        <w:rPr>
          <w:rFonts w:hint="cs"/>
          <w:rtl/>
          <w:lang w:eastAsia="he-IL"/>
        </w:rPr>
        <w:t xml:space="preserve">-1 באוקטובר, המשמעות היא שהמעסיקים לא </w:t>
      </w:r>
      <w:bookmarkStart w:id="8289" w:name="_ETM_Q21_264000"/>
      <w:bookmarkEnd w:id="8289"/>
      <w:r>
        <w:rPr>
          <w:rFonts w:hint="cs"/>
          <w:rtl/>
          <w:lang w:eastAsia="he-IL"/>
        </w:rPr>
        <w:t xml:space="preserve">משלמים את ימי הבידוד האלה, ואי-אפשר לצבור את זה ולנכות </w:t>
      </w:r>
      <w:bookmarkStart w:id="8290" w:name="_ETM_Q21_271000"/>
      <w:bookmarkEnd w:id="8290"/>
      <w:r>
        <w:rPr>
          <w:rFonts w:hint="cs"/>
          <w:rtl/>
          <w:lang w:eastAsia="he-IL"/>
        </w:rPr>
        <w:t xml:space="preserve">את זה מימי המחלה או אפילו מימי החופשה. למעשה, הנטל </w:t>
      </w:r>
      <w:bookmarkStart w:id="8291" w:name="_ETM_Q21_275000"/>
      <w:bookmarkEnd w:id="8291"/>
      <w:r>
        <w:rPr>
          <w:rFonts w:hint="cs"/>
          <w:rtl/>
          <w:lang w:eastAsia="he-IL"/>
        </w:rPr>
        <w:t xml:space="preserve">עובר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1674E">
      <w:pPr>
        <w:rPr>
          <w:rtl/>
          <w:lang w:eastAsia="he-IL"/>
        </w:rPr>
      </w:pPr>
    </w:p>
    <w:p w:rsidR="009A3DAD" w:rsidRDefault="009A3DAD" w:rsidP="0041674E">
      <w:pPr>
        <w:pStyle w:val="af6"/>
        <w:keepNext/>
        <w:rPr>
          <w:rtl/>
        </w:rPr>
      </w:pPr>
      <w:bookmarkStart w:id="8292" w:name="ET_yor_6026_14"/>
      <w:r w:rsidRPr="00257338">
        <w:rPr>
          <w:rStyle w:val="TagStyle"/>
          <w:rtl/>
        </w:rPr>
        <w:t xml:space="preserve"> &lt;&lt; יור &gt;&gt; </w:t>
      </w:r>
      <w:r>
        <w:rPr>
          <w:rtl/>
        </w:rPr>
        <w:t>היו"ר משה ארבל:</w:t>
      </w:r>
      <w:r w:rsidRPr="00257338">
        <w:rPr>
          <w:rStyle w:val="TagStyle"/>
          <w:rtl/>
        </w:rPr>
        <w:t xml:space="preserve"> &lt;&lt; יור &gt;&gt;</w:t>
      </w:r>
      <w:r>
        <w:rPr>
          <w:rtl/>
        </w:rPr>
        <w:t xml:space="preserve">   </w:t>
      </w:r>
      <w:bookmarkEnd w:id="8292"/>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לחלשים ביותר. </w:t>
      </w:r>
    </w:p>
    <w:p w:rsidR="009A3DAD" w:rsidRDefault="009A3DAD" w:rsidP="0041674E">
      <w:pPr>
        <w:rPr>
          <w:rtl/>
          <w:lang w:eastAsia="he-IL"/>
        </w:rPr>
      </w:pPr>
    </w:p>
    <w:p w:rsidR="009A3DAD" w:rsidRDefault="009A3DAD" w:rsidP="0041674E">
      <w:pPr>
        <w:pStyle w:val="-"/>
        <w:keepNext/>
        <w:rPr>
          <w:rtl/>
        </w:rPr>
      </w:pPr>
      <w:bookmarkStart w:id="8293" w:name="ET_speakercontinue_5292_15"/>
      <w:r w:rsidRPr="00257338">
        <w:rPr>
          <w:rStyle w:val="TagStyle"/>
          <w:rtl/>
        </w:rPr>
        <w:t xml:space="preserve"> &lt;&lt; דובר_המשך &gt;&gt; </w:t>
      </w:r>
      <w:r>
        <w:rPr>
          <w:rtl/>
        </w:rPr>
        <w:t>אוסאמה סעדי (הרשימה המשותפת):</w:t>
      </w:r>
      <w:r w:rsidRPr="00257338">
        <w:rPr>
          <w:rStyle w:val="TagStyle"/>
          <w:rtl/>
        </w:rPr>
        <w:t xml:space="preserve"> &lt;&lt; דובר_המשך &gt;&gt;</w:t>
      </w:r>
      <w:r>
        <w:rPr>
          <w:rtl/>
        </w:rPr>
        <w:t xml:space="preserve">   </w:t>
      </w:r>
      <w:bookmarkEnd w:id="8293"/>
    </w:p>
    <w:p w:rsidR="009A3DAD" w:rsidRDefault="009A3DAD" w:rsidP="00F9786F">
      <w:pPr>
        <w:rPr>
          <w:rtl/>
          <w:lang w:eastAsia="he-IL"/>
        </w:rPr>
      </w:pPr>
    </w:p>
    <w:p w:rsidR="009A3DAD" w:rsidRDefault="00B36217" w:rsidP="008A358F">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לחלשים, שזה העובד. </w:t>
      </w:r>
      <w:bookmarkStart w:id="8294" w:name="_ETM_Q21_277000"/>
      <w:bookmarkEnd w:id="8294"/>
      <w:r w:rsidR="009A3DAD">
        <w:rPr>
          <w:rFonts w:hint="cs"/>
          <w:rtl/>
          <w:lang w:eastAsia="he-IL"/>
        </w:rPr>
        <w:t xml:space="preserve">מה אשם העובד שאומרים לו: תיכנס לבידוד? ובכלל, </w:t>
      </w:r>
      <w:bookmarkStart w:id="8295" w:name="_ETM_Q21_286000"/>
      <w:bookmarkEnd w:id="8295"/>
      <w:r w:rsidR="009A3DAD">
        <w:rPr>
          <w:rFonts w:hint="cs"/>
          <w:rtl/>
          <w:lang w:eastAsia="he-IL"/>
        </w:rPr>
        <w:t xml:space="preserve">אתמול שמענו נתונים, פינדרוס ואלי, ש-25% מההודעות על הבידוד בכלל </w:t>
      </w:r>
      <w:bookmarkStart w:id="8296" w:name="_ETM_Q21_292000"/>
      <w:bookmarkEnd w:id="8296"/>
      <w:r w:rsidR="009A3DAD">
        <w:rPr>
          <w:rFonts w:hint="cs"/>
          <w:rtl/>
          <w:lang w:eastAsia="he-IL"/>
        </w:rPr>
        <w:t xml:space="preserve">לא נכונות ומוטעות, אז יכול להיות שנכניס עובד לבידוד והוא </w:t>
      </w:r>
      <w:bookmarkStart w:id="8297" w:name="_ETM_Q21_296000"/>
      <w:bookmarkEnd w:id="8297"/>
      <w:r w:rsidR="009A3DAD">
        <w:rPr>
          <w:rFonts w:hint="cs"/>
          <w:rtl/>
          <w:lang w:eastAsia="he-IL"/>
        </w:rPr>
        <w:t>לא היה צריך להיות בבידוד</w:t>
      </w:r>
      <w:r w:rsidR="008A358F">
        <w:rPr>
          <w:rFonts w:hint="cs"/>
          <w:rtl/>
          <w:lang w:eastAsia="he-IL"/>
        </w:rPr>
        <w:t>;</w:t>
      </w:r>
      <w:r w:rsidR="009A3DAD">
        <w:rPr>
          <w:rFonts w:hint="cs"/>
          <w:rtl/>
          <w:lang w:eastAsia="he-IL"/>
        </w:rPr>
        <w:t xml:space="preserve"> אין לו הכנסה, אין לו </w:t>
      </w:r>
      <w:bookmarkStart w:id="8298" w:name="_ETM_Q21_301000"/>
      <w:bookmarkEnd w:id="8298"/>
      <w:r w:rsidR="009A3DAD">
        <w:rPr>
          <w:rFonts w:hint="cs"/>
          <w:rtl/>
          <w:lang w:eastAsia="he-IL"/>
        </w:rPr>
        <w:t xml:space="preserve">משכורת, ועכשיו אף אחד לא יפצה אותו. </w:t>
      </w:r>
      <w:bookmarkStart w:id="8299" w:name="_ETM_Q21_306000"/>
      <w:bookmarkEnd w:id="8299"/>
      <w:r w:rsidR="009A3DAD">
        <w:rPr>
          <w:rFonts w:hint="cs"/>
          <w:rtl/>
          <w:lang w:eastAsia="he-IL"/>
        </w:rPr>
        <w:t xml:space="preserve">אם החלטת בית </w:t>
      </w:r>
      <w:bookmarkStart w:id="8300" w:name="_ETM_Q21_308000"/>
      <w:bookmarkEnd w:id="8300"/>
      <w:r w:rsidR="009A3DAD">
        <w:rPr>
          <w:rFonts w:hint="cs"/>
          <w:rtl/>
          <w:lang w:eastAsia="he-IL"/>
        </w:rPr>
        <w:t>המשפט תיכנס לתוקף ב</w:t>
      </w:r>
      <w:r w:rsidR="008A358F">
        <w:rPr>
          <w:rFonts w:hint="cs"/>
          <w:rtl/>
          <w:lang w:eastAsia="he-IL"/>
        </w:rPr>
        <w:t>-</w:t>
      </w:r>
      <w:r w:rsidR="009A3DAD">
        <w:rPr>
          <w:rFonts w:hint="cs"/>
          <w:rtl/>
          <w:lang w:eastAsia="he-IL"/>
        </w:rPr>
        <w:t xml:space="preserve">1 באוקטובר, זה עדיין לא מאוחר להציל את </w:t>
      </w:r>
      <w:bookmarkStart w:id="8301" w:name="_ETM_Q21_309000"/>
      <w:bookmarkEnd w:id="8301"/>
      <w:r w:rsidR="009A3DAD">
        <w:rPr>
          <w:rFonts w:hint="cs"/>
          <w:rtl/>
          <w:lang w:eastAsia="he-IL"/>
        </w:rPr>
        <w:t xml:space="preserve">אוכלוסיות השכירים והעובדים ולתקן את העניין הזה. </w:t>
      </w:r>
    </w:p>
    <w:p w:rsidR="009A3DAD" w:rsidRDefault="009A3DAD" w:rsidP="0041674E">
      <w:pPr>
        <w:rPr>
          <w:rtl/>
          <w:lang w:eastAsia="he-IL"/>
        </w:rPr>
      </w:pPr>
    </w:p>
    <w:p w:rsidR="009A3DAD" w:rsidRDefault="009A3DAD" w:rsidP="0041674E">
      <w:pPr>
        <w:rPr>
          <w:rtl/>
          <w:lang w:eastAsia="he-IL"/>
        </w:rPr>
      </w:pPr>
      <w:bookmarkStart w:id="8302" w:name="_ETM_Q21_318000"/>
      <w:bookmarkEnd w:id="8302"/>
      <w:r>
        <w:rPr>
          <w:rFonts w:hint="cs"/>
          <w:rtl/>
          <w:lang w:eastAsia="he-IL"/>
        </w:rPr>
        <w:t>אני רק מזכיר,</w:t>
      </w:r>
      <w:bookmarkStart w:id="8303" w:name="_ETM_Q21_319000"/>
      <w:bookmarkEnd w:id="8303"/>
      <w:r>
        <w:rPr>
          <w:rFonts w:hint="cs"/>
          <w:rtl/>
          <w:lang w:eastAsia="he-IL"/>
        </w:rPr>
        <w:t xml:space="preserve"> אדוני היושב-ראש, שלפי סקירה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1674E">
      <w:pPr>
        <w:rPr>
          <w:rtl/>
          <w:lang w:eastAsia="he-IL"/>
        </w:rPr>
      </w:pPr>
    </w:p>
    <w:p w:rsidR="009A3DAD" w:rsidRDefault="009A3DAD" w:rsidP="0041674E">
      <w:pPr>
        <w:pStyle w:val="af6"/>
        <w:keepNext/>
        <w:rPr>
          <w:rtl/>
        </w:rPr>
      </w:pPr>
      <w:bookmarkStart w:id="8304" w:name="ET_yor_6026_16"/>
      <w:r w:rsidRPr="00257338">
        <w:rPr>
          <w:rStyle w:val="TagStyle"/>
          <w:rtl/>
        </w:rPr>
        <w:t xml:space="preserve"> &lt;&lt; יור &gt;&gt; </w:t>
      </w:r>
      <w:r>
        <w:rPr>
          <w:rtl/>
        </w:rPr>
        <w:t>היו"ר משה ארבל:</w:t>
      </w:r>
      <w:r w:rsidRPr="00257338">
        <w:rPr>
          <w:rStyle w:val="TagStyle"/>
          <w:rtl/>
        </w:rPr>
        <w:t xml:space="preserve"> &lt;&lt; יור &gt;&gt;</w:t>
      </w:r>
      <w:r>
        <w:rPr>
          <w:rtl/>
        </w:rPr>
        <w:t xml:space="preserve">   </w:t>
      </w:r>
      <w:bookmarkEnd w:id="8304"/>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נא לסכם. </w:t>
      </w:r>
    </w:p>
    <w:p w:rsidR="009A3DAD" w:rsidRDefault="009A3DAD" w:rsidP="0041674E">
      <w:pPr>
        <w:rPr>
          <w:rtl/>
          <w:lang w:eastAsia="he-IL"/>
        </w:rPr>
      </w:pPr>
    </w:p>
    <w:p w:rsidR="009A3DAD" w:rsidRDefault="009A3DAD" w:rsidP="0041674E">
      <w:pPr>
        <w:pStyle w:val="-"/>
        <w:keepNext/>
        <w:rPr>
          <w:rtl/>
        </w:rPr>
      </w:pPr>
      <w:bookmarkStart w:id="8305" w:name="ET_speakercontinue_5292_17"/>
      <w:r w:rsidRPr="00257338">
        <w:rPr>
          <w:rStyle w:val="TagStyle"/>
          <w:rtl/>
        </w:rPr>
        <w:t xml:space="preserve"> &lt;&lt; דובר_המשך &gt;&gt; </w:t>
      </w:r>
      <w:r>
        <w:rPr>
          <w:rtl/>
        </w:rPr>
        <w:t>אוסאמה סעדי (הרשימה המשותפת):</w:t>
      </w:r>
      <w:r w:rsidRPr="00257338">
        <w:rPr>
          <w:rStyle w:val="TagStyle"/>
          <w:rtl/>
        </w:rPr>
        <w:t xml:space="preserve"> &lt;&lt; דובר_המשך &gt;&gt;</w:t>
      </w:r>
      <w:r>
        <w:rPr>
          <w:rtl/>
        </w:rPr>
        <w:t xml:space="preserve">   </w:t>
      </w:r>
      <w:bookmarkEnd w:id="8305"/>
    </w:p>
    <w:p w:rsidR="009A3DAD" w:rsidRDefault="009A3DAD" w:rsidP="00F9786F">
      <w:pPr>
        <w:rPr>
          <w:rtl/>
          <w:lang w:eastAsia="he-IL"/>
        </w:rPr>
      </w:pPr>
    </w:p>
    <w:p w:rsidR="009A3DAD" w:rsidRDefault="00B36217" w:rsidP="008A358F">
      <w:pPr>
        <w:rPr>
          <w:rtl/>
          <w:lang w:eastAsia="he-IL"/>
        </w:rPr>
      </w:pP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שפרסם ה-</w:t>
      </w:r>
      <w:r w:rsidR="009A3DAD">
        <w:rPr>
          <w:rFonts w:hint="cs"/>
          <w:lang w:eastAsia="he-IL"/>
        </w:rPr>
        <w:t>OECD</w:t>
      </w:r>
      <w:r w:rsidR="009A3DAD">
        <w:rPr>
          <w:rFonts w:hint="cs"/>
          <w:rtl/>
          <w:lang w:eastAsia="he-IL"/>
        </w:rPr>
        <w:t xml:space="preserve">, כמעט בכל המדינות היום המדינה </w:t>
      </w:r>
      <w:bookmarkStart w:id="8306" w:name="_ETM_Q21_324000"/>
      <w:bookmarkEnd w:id="8306"/>
      <w:r w:rsidR="009A3DAD">
        <w:rPr>
          <w:rFonts w:hint="cs"/>
          <w:rtl/>
          <w:lang w:eastAsia="he-IL"/>
        </w:rPr>
        <w:t xml:space="preserve">משתתפת ואפילו משלמת. למשל בפינלנד המדינה משלמת בעצמה את </w:t>
      </w:r>
      <w:bookmarkStart w:id="8307" w:name="_ETM_Q21_333000"/>
      <w:bookmarkEnd w:id="8307"/>
      <w:r w:rsidR="009A3DAD">
        <w:rPr>
          <w:rFonts w:hint="cs"/>
          <w:rtl/>
          <w:lang w:eastAsia="he-IL"/>
        </w:rPr>
        <w:t xml:space="preserve">מלוא המשכורת של העובד שנמצא בבידוד. גם קנדה וניו זילנד משתתפות </w:t>
      </w:r>
      <w:bookmarkStart w:id="8308" w:name="_ETM_Q21_338000"/>
      <w:bookmarkEnd w:id="8308"/>
      <w:r w:rsidR="009A3DAD">
        <w:rPr>
          <w:rFonts w:hint="cs"/>
          <w:rtl/>
          <w:lang w:eastAsia="he-IL"/>
        </w:rPr>
        <w:t xml:space="preserve">באחוז ניכר. </w:t>
      </w:r>
    </w:p>
    <w:p w:rsidR="009A3DAD" w:rsidRDefault="009A3DAD" w:rsidP="0041674E">
      <w:pPr>
        <w:rPr>
          <w:rtl/>
          <w:lang w:eastAsia="he-IL"/>
        </w:rPr>
      </w:pPr>
    </w:p>
    <w:p w:rsidR="009A3DAD" w:rsidRDefault="009A3DAD" w:rsidP="0041674E">
      <w:pPr>
        <w:pStyle w:val="af6"/>
        <w:keepNext/>
        <w:rPr>
          <w:rtl/>
        </w:rPr>
      </w:pPr>
      <w:bookmarkStart w:id="8309" w:name="ET_yor_6026_18"/>
      <w:r w:rsidRPr="00257338">
        <w:rPr>
          <w:rStyle w:val="TagStyle"/>
          <w:rtl/>
        </w:rPr>
        <w:t xml:space="preserve"> &lt;&lt; יור &gt;&gt; </w:t>
      </w:r>
      <w:r>
        <w:rPr>
          <w:rtl/>
        </w:rPr>
        <w:t>היו"ר משה ארבל:</w:t>
      </w:r>
      <w:r w:rsidRPr="00257338">
        <w:rPr>
          <w:rStyle w:val="TagStyle"/>
          <w:rtl/>
        </w:rPr>
        <w:t xml:space="preserve"> &lt;&lt; יור &gt;&gt;</w:t>
      </w:r>
      <w:r>
        <w:rPr>
          <w:rtl/>
        </w:rPr>
        <w:t xml:space="preserve">   </w:t>
      </w:r>
      <w:bookmarkEnd w:id="8309"/>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תביא דוגמאות מנורבגיה. </w:t>
      </w:r>
    </w:p>
    <w:p w:rsidR="009A3DAD" w:rsidRDefault="009A3DAD" w:rsidP="0041674E">
      <w:pPr>
        <w:rPr>
          <w:rtl/>
          <w:lang w:eastAsia="he-IL"/>
        </w:rPr>
      </w:pPr>
    </w:p>
    <w:p w:rsidR="009A3DAD" w:rsidRDefault="009A3DAD" w:rsidP="0041674E">
      <w:pPr>
        <w:pStyle w:val="-"/>
        <w:keepNext/>
        <w:rPr>
          <w:rtl/>
        </w:rPr>
      </w:pPr>
      <w:bookmarkStart w:id="8310" w:name="ET_speakercontinue_5292_19"/>
      <w:r w:rsidRPr="00257338">
        <w:rPr>
          <w:rStyle w:val="TagStyle"/>
          <w:rtl/>
        </w:rPr>
        <w:t xml:space="preserve"> &lt;&lt; דובר_המשך &gt;&gt; </w:t>
      </w:r>
      <w:r>
        <w:rPr>
          <w:rtl/>
        </w:rPr>
        <w:t>אוסאמה סעדי (הרשימה המשותפת):</w:t>
      </w:r>
      <w:r w:rsidRPr="00257338">
        <w:rPr>
          <w:rStyle w:val="TagStyle"/>
          <w:rtl/>
        </w:rPr>
        <w:t xml:space="preserve"> &lt;&lt; דובר_המשך &gt;&gt;</w:t>
      </w:r>
      <w:r>
        <w:rPr>
          <w:rtl/>
        </w:rPr>
        <w:t xml:space="preserve">   </w:t>
      </w:r>
      <w:bookmarkEnd w:id="8310"/>
    </w:p>
    <w:p w:rsidR="009A3DAD" w:rsidRDefault="009A3DAD" w:rsidP="00F9786F">
      <w:pPr>
        <w:rPr>
          <w:rtl/>
          <w:lang w:eastAsia="he-IL"/>
        </w:rPr>
      </w:pPr>
    </w:p>
    <w:p w:rsidR="009A3DAD" w:rsidRDefault="009A3DAD" w:rsidP="008A358F">
      <w:pPr>
        <w:rPr>
          <w:rtl/>
          <w:lang w:eastAsia="he-IL"/>
        </w:rPr>
      </w:pPr>
      <w:r>
        <w:rPr>
          <w:rFonts w:hint="cs"/>
          <w:rtl/>
          <w:lang w:eastAsia="he-IL"/>
        </w:rPr>
        <w:t>בדיוק. אדוני היושב-ראש</w:t>
      </w:r>
      <w:r w:rsidR="008A358F">
        <w:rPr>
          <w:rFonts w:hint="cs"/>
          <w:rtl/>
          <w:lang w:eastAsia="he-IL"/>
        </w:rPr>
        <w:t>,</w:t>
      </w:r>
      <w:r>
        <w:rPr>
          <w:rFonts w:hint="eastAsia"/>
          <w:rtl/>
          <w:lang w:eastAsia="he-IL"/>
        </w:rPr>
        <w:t xml:space="preserve"> </w:t>
      </w:r>
      <w:r>
        <w:rPr>
          <w:rFonts w:hint="cs"/>
          <w:rtl/>
          <w:lang w:eastAsia="he-IL"/>
        </w:rPr>
        <w:t xml:space="preserve">כשקיבלנו וראינו ושמענו את החלטת בג"ץ, </w:t>
      </w:r>
      <w:bookmarkStart w:id="8311" w:name="_ETM_Q21_343000"/>
      <w:bookmarkEnd w:id="8311"/>
      <w:r>
        <w:rPr>
          <w:rFonts w:hint="cs"/>
          <w:rtl/>
          <w:lang w:eastAsia="he-IL"/>
        </w:rPr>
        <w:t xml:space="preserve">גם אני הגשתי הצעת חוק דומה, זהה להצעת החוק שהגשת, </w:t>
      </w:r>
      <w:bookmarkStart w:id="8312" w:name="_ETM_Q21_353000"/>
      <w:bookmarkEnd w:id="8312"/>
      <w:r>
        <w:rPr>
          <w:rFonts w:hint="cs"/>
          <w:rtl/>
          <w:lang w:eastAsia="he-IL"/>
        </w:rPr>
        <w:t xml:space="preserve">ואולי עוד חברי כנסת, מכל סיעות הבית. </w:t>
      </w:r>
    </w:p>
    <w:p w:rsidR="009A3DAD" w:rsidRDefault="009A3DAD" w:rsidP="0041674E">
      <w:pPr>
        <w:rPr>
          <w:rtl/>
          <w:lang w:eastAsia="he-IL"/>
        </w:rPr>
      </w:pPr>
    </w:p>
    <w:p w:rsidR="009A3DAD" w:rsidRDefault="009A3DAD" w:rsidP="008A358F">
      <w:pPr>
        <w:rPr>
          <w:rtl/>
          <w:lang w:eastAsia="he-IL"/>
        </w:rPr>
      </w:pPr>
      <w:r>
        <w:rPr>
          <w:rFonts w:hint="cs"/>
          <w:rtl/>
          <w:lang w:eastAsia="he-IL"/>
        </w:rPr>
        <w:t xml:space="preserve">אני כמובן מצטרף לבקשה להעביר את זה לדיון בוועדת העבודה והרווחה, אבל אני </w:t>
      </w:r>
      <w:bookmarkStart w:id="8313" w:name="_ETM_Q21_359000"/>
      <w:bookmarkEnd w:id="8313"/>
      <w:r>
        <w:rPr>
          <w:rFonts w:hint="cs"/>
          <w:rtl/>
          <w:lang w:eastAsia="he-IL"/>
        </w:rPr>
        <w:t>אומר שאנחנו כחברי כנסת</w:t>
      </w:r>
      <w:r w:rsidR="008A358F">
        <w:rPr>
          <w:rFonts w:hint="cs"/>
          <w:rtl/>
          <w:lang w:eastAsia="he-IL"/>
        </w:rPr>
        <w:t>,</w:t>
      </w:r>
      <w:r>
        <w:rPr>
          <w:rFonts w:hint="eastAsia"/>
          <w:rtl/>
          <w:lang w:eastAsia="he-IL"/>
        </w:rPr>
        <w:t xml:space="preserve"> </w:t>
      </w:r>
      <w:r>
        <w:rPr>
          <w:rFonts w:hint="cs"/>
          <w:rtl/>
          <w:lang w:eastAsia="he-IL"/>
        </w:rPr>
        <w:t xml:space="preserve">ואני פונה לשרה שתשיב: חשוב מאוד </w:t>
      </w:r>
      <w:bookmarkStart w:id="8314" w:name="_ETM_Q21_370000"/>
      <w:bookmarkEnd w:id="8314"/>
      <w:r>
        <w:rPr>
          <w:rFonts w:hint="cs"/>
          <w:rtl/>
          <w:lang w:eastAsia="he-IL"/>
        </w:rPr>
        <w:t xml:space="preserve">שתהיה </w:t>
      </w:r>
      <w:r w:rsidR="00B36217">
        <w:rPr>
          <w:rtl/>
          <w:lang w:eastAsia="he-IL"/>
        </w:rPr>
        <w:t>–</w:t>
      </w:r>
      <w:r>
        <w:rPr>
          <w:rFonts w:hint="cs"/>
          <w:rtl/>
          <w:lang w:eastAsia="he-IL"/>
        </w:rPr>
        <w:t xml:space="preserve"> באמת בושה וחרפה שוועדת שרים לענייני חקיקה לא </w:t>
      </w:r>
      <w:bookmarkStart w:id="8315" w:name="_ETM_Q21_373000"/>
      <w:bookmarkEnd w:id="8315"/>
      <w:r>
        <w:rPr>
          <w:rFonts w:hint="cs"/>
          <w:rtl/>
          <w:lang w:eastAsia="he-IL"/>
        </w:rPr>
        <w:t xml:space="preserve">מתכנסת, אבל חשוב מאוד שנקדם את החקיקה הזאת ושבאמת ימי </w:t>
      </w:r>
      <w:bookmarkStart w:id="8316" w:name="_ETM_Q21_372000"/>
      <w:bookmarkEnd w:id="8316"/>
      <w:r>
        <w:rPr>
          <w:rFonts w:hint="cs"/>
          <w:rtl/>
          <w:lang w:eastAsia="he-IL"/>
        </w:rPr>
        <w:t xml:space="preserve">הבידוד יהיו על חשבון המדינה. תודה רבה. </w:t>
      </w:r>
    </w:p>
    <w:p w:rsidR="009A3DAD" w:rsidRDefault="009A3DAD" w:rsidP="0041674E">
      <w:pPr>
        <w:rPr>
          <w:rtl/>
          <w:lang w:eastAsia="he-IL"/>
        </w:rPr>
      </w:pPr>
    </w:p>
    <w:p w:rsidR="009A3DAD" w:rsidRDefault="009A3DAD" w:rsidP="0041674E">
      <w:pPr>
        <w:pStyle w:val="af6"/>
        <w:keepNext/>
        <w:rPr>
          <w:rtl/>
        </w:rPr>
      </w:pPr>
      <w:bookmarkStart w:id="8317" w:name="ET_yor_6026_20"/>
      <w:r w:rsidRPr="00257338">
        <w:rPr>
          <w:rStyle w:val="TagStyle"/>
          <w:rtl/>
        </w:rPr>
        <w:t xml:space="preserve"> &lt;&lt; יור &gt;&gt; </w:t>
      </w:r>
      <w:r>
        <w:rPr>
          <w:rtl/>
        </w:rPr>
        <w:t>היו"ר משה ארבל:</w:t>
      </w:r>
      <w:r w:rsidRPr="00257338">
        <w:rPr>
          <w:rStyle w:val="TagStyle"/>
          <w:rtl/>
        </w:rPr>
        <w:t xml:space="preserve"> &lt;&lt; יור &gt;&gt;</w:t>
      </w:r>
      <w:r>
        <w:rPr>
          <w:rtl/>
        </w:rPr>
        <w:t xml:space="preserve">   </w:t>
      </w:r>
      <w:bookmarkEnd w:id="8317"/>
    </w:p>
    <w:p w:rsidR="009A3DAD" w:rsidRDefault="009A3DAD" w:rsidP="00F9786F">
      <w:pPr>
        <w:rPr>
          <w:rtl/>
          <w:lang w:eastAsia="he-IL"/>
        </w:rPr>
      </w:pPr>
    </w:p>
    <w:p w:rsidR="009A3DAD" w:rsidRDefault="009A3DAD" w:rsidP="008A358F">
      <w:pPr>
        <w:rPr>
          <w:rtl/>
          <w:lang w:eastAsia="he-IL"/>
        </w:rPr>
      </w:pPr>
      <w:r>
        <w:rPr>
          <w:rFonts w:hint="cs"/>
          <w:rtl/>
          <w:lang w:eastAsia="he-IL"/>
        </w:rPr>
        <w:t xml:space="preserve">תודה רבה לחבר </w:t>
      </w:r>
      <w:bookmarkStart w:id="8318" w:name="_ETM_Q21_376000"/>
      <w:bookmarkEnd w:id="8318"/>
      <w:r>
        <w:rPr>
          <w:rFonts w:hint="cs"/>
          <w:rtl/>
          <w:lang w:eastAsia="he-IL"/>
        </w:rPr>
        <w:t>הכנסת אוסאמה סעדי. חבר הכנסת יצחק פינדרוס</w:t>
      </w:r>
      <w:r>
        <w:rPr>
          <w:rFonts w:hint="eastAsia"/>
          <w:rtl/>
          <w:lang w:eastAsia="he-IL"/>
        </w:rPr>
        <w:t xml:space="preserve"> </w:t>
      </w:r>
      <w:r>
        <w:rPr>
          <w:rFonts w:hint="cs"/>
          <w:rtl/>
          <w:lang w:eastAsia="he-IL"/>
        </w:rPr>
        <w:t xml:space="preserve">יעלה ויבוא. גם </w:t>
      </w:r>
      <w:bookmarkStart w:id="8319" w:name="_ETM_Q21_386000"/>
      <w:bookmarkEnd w:id="8319"/>
      <w:r>
        <w:rPr>
          <w:rFonts w:hint="cs"/>
          <w:rtl/>
          <w:lang w:eastAsia="he-IL"/>
        </w:rPr>
        <w:t xml:space="preserve">לרשותך, אדוני, </w:t>
      </w:r>
      <w:bookmarkStart w:id="8320" w:name="_ETM_Q21_387964"/>
      <w:bookmarkEnd w:id="8320"/>
      <w:r>
        <w:rPr>
          <w:rFonts w:hint="cs"/>
          <w:rtl/>
          <w:lang w:eastAsia="he-IL"/>
        </w:rPr>
        <w:t xml:space="preserve">שלוש דקות. </w:t>
      </w:r>
    </w:p>
    <w:p w:rsidR="009A3DAD" w:rsidRPr="00257338" w:rsidRDefault="009A3DAD" w:rsidP="0041674E">
      <w:pPr>
        <w:rPr>
          <w:rtl/>
          <w:lang w:eastAsia="he-IL"/>
        </w:rPr>
      </w:pPr>
      <w:bookmarkStart w:id="8321" w:name="_ETM_Q21_392000"/>
      <w:bookmarkEnd w:id="8321"/>
    </w:p>
    <w:p w:rsidR="009A3DAD" w:rsidRDefault="009A3DAD" w:rsidP="0041674E">
      <w:pPr>
        <w:pStyle w:val="a4"/>
        <w:keepNext/>
        <w:rPr>
          <w:rtl/>
        </w:rPr>
      </w:pPr>
      <w:bookmarkStart w:id="8322" w:name="_ETM_Q21_216000"/>
      <w:bookmarkStart w:id="8323" w:name="_ETM_Q21_218000"/>
      <w:bookmarkStart w:id="8324" w:name="ET_speaker_5797_5"/>
      <w:bookmarkEnd w:id="8322"/>
      <w:bookmarkEnd w:id="8323"/>
      <w:r w:rsidRPr="00D47713">
        <w:rPr>
          <w:rStyle w:val="TagStyle"/>
          <w:rtl/>
        </w:rPr>
        <w:t xml:space="preserve">&lt;&lt; דובר &gt;&gt; </w:t>
      </w:r>
      <w:bookmarkStart w:id="8325" w:name="_Toc51177532"/>
      <w:bookmarkStart w:id="8326" w:name="_Toc51177669"/>
      <w:bookmarkStart w:id="8327" w:name="_Toc56342116"/>
      <w:r>
        <w:rPr>
          <w:rtl/>
        </w:rPr>
        <w:t>יצחק פינדרוס (יהדות התורה):</w:t>
      </w:r>
      <w:bookmarkEnd w:id="8325"/>
      <w:bookmarkEnd w:id="8326"/>
      <w:bookmarkEnd w:id="8327"/>
      <w:r w:rsidRPr="00D47713">
        <w:rPr>
          <w:rStyle w:val="TagStyle"/>
          <w:rtl/>
        </w:rPr>
        <w:t xml:space="preserve"> &lt;&lt; דובר &gt;&gt;</w:t>
      </w:r>
      <w:r>
        <w:rPr>
          <w:rtl/>
        </w:rPr>
        <w:t xml:space="preserve">   </w:t>
      </w:r>
      <w:bookmarkEnd w:id="8324"/>
    </w:p>
    <w:p w:rsidR="009A3DAD" w:rsidRDefault="009A3DAD" w:rsidP="00F9786F">
      <w:pPr>
        <w:rPr>
          <w:rtl/>
          <w:lang w:eastAsia="he-IL"/>
        </w:rPr>
      </w:pPr>
    </w:p>
    <w:p w:rsidR="009A3DAD" w:rsidRDefault="009A3DAD" w:rsidP="0041674E">
      <w:pPr>
        <w:rPr>
          <w:rtl/>
          <w:lang w:eastAsia="he-IL"/>
        </w:rPr>
      </w:pPr>
      <w:bookmarkStart w:id="8328" w:name="_ETM_Q21_402000"/>
      <w:bookmarkEnd w:id="8328"/>
      <w:r>
        <w:rPr>
          <w:rFonts w:hint="cs"/>
          <w:rtl/>
          <w:lang w:eastAsia="he-IL"/>
        </w:rPr>
        <w:t>כבוד היושב-ראש, לפני שאני</w:t>
      </w:r>
      <w:bookmarkStart w:id="8329" w:name="_ETM_Q21_411000"/>
      <w:bookmarkEnd w:id="8329"/>
      <w:r>
        <w:rPr>
          <w:rFonts w:hint="cs"/>
          <w:rtl/>
          <w:lang w:eastAsia="he-IL"/>
        </w:rPr>
        <w:t xml:space="preserve"> אתחיל,</w:t>
      </w:r>
      <w:r>
        <w:rPr>
          <w:rFonts w:hint="eastAsia"/>
          <w:rtl/>
          <w:lang w:eastAsia="he-IL"/>
        </w:rPr>
        <w:t xml:space="preserve"> </w:t>
      </w:r>
      <w:r>
        <w:rPr>
          <w:rFonts w:hint="cs"/>
          <w:rtl/>
          <w:lang w:eastAsia="he-IL"/>
        </w:rPr>
        <w:t>אני שמח שחבר הכנסת האוזר נכנס.</w:t>
      </w:r>
      <w:r>
        <w:rPr>
          <w:rFonts w:hint="eastAsia"/>
          <w:rtl/>
          <w:lang w:eastAsia="he-IL"/>
        </w:rPr>
        <w:t xml:space="preserve"> </w:t>
      </w:r>
      <w:r>
        <w:rPr>
          <w:rFonts w:hint="cs"/>
          <w:rtl/>
          <w:lang w:eastAsia="he-IL"/>
        </w:rPr>
        <w:t xml:space="preserve">העלית בעיה: ועדת </w:t>
      </w:r>
      <w:bookmarkStart w:id="8330" w:name="_ETM_Q21_417000"/>
      <w:bookmarkEnd w:id="8330"/>
      <w:r>
        <w:rPr>
          <w:rFonts w:hint="cs"/>
          <w:rtl/>
          <w:lang w:eastAsia="he-IL"/>
        </w:rPr>
        <w:t xml:space="preserve">שרים לענייני חקיקה לא מתכנסת. שרת התפוצות באה להשיב במקום שר האוצר. אני חושב שהמתחיל במצווה אומרים לו גמור. אפשר </w:t>
      </w:r>
      <w:bookmarkStart w:id="8331" w:name="_ETM_Q21_420000"/>
      <w:bookmarkEnd w:id="8331"/>
      <w:r>
        <w:rPr>
          <w:rFonts w:hint="cs"/>
          <w:rtl/>
          <w:lang w:eastAsia="he-IL"/>
        </w:rPr>
        <w:t xml:space="preserve">לפתור את הבעיה הפוליטית של מדינת ישראל </w:t>
      </w:r>
      <w:r w:rsidR="00B36217">
        <w:rPr>
          <w:rFonts w:hint="eastAsia"/>
          <w:rtl/>
          <w:lang w:eastAsia="he-IL"/>
        </w:rPr>
        <w:t>–</w:t>
      </w:r>
      <w:r>
        <w:rPr>
          <w:rFonts w:hint="eastAsia"/>
          <w:rtl/>
          <w:lang w:eastAsia="he-IL"/>
        </w:rPr>
        <w:t xml:space="preserve"> </w:t>
      </w:r>
      <w:r>
        <w:rPr>
          <w:rFonts w:hint="cs"/>
          <w:rtl/>
          <w:lang w:eastAsia="he-IL"/>
        </w:rPr>
        <w:t xml:space="preserve">לעשות הצרחה בין </w:t>
      </w:r>
      <w:bookmarkStart w:id="8332" w:name="_ETM_Q21_429000"/>
      <w:bookmarkEnd w:id="8332"/>
      <w:r>
        <w:rPr>
          <w:rFonts w:hint="cs"/>
          <w:rtl/>
          <w:lang w:eastAsia="he-IL"/>
        </w:rPr>
        <w:t xml:space="preserve">שר המשפטים לשר האוצר, ואז לפתור את כל הבעיות הפוליטיות של מדינת ישראל. יהיה פה שר אוצר שיענה על השאלות, </w:t>
      </w:r>
      <w:bookmarkStart w:id="8333" w:name="_ETM_Q21_433000"/>
      <w:bookmarkEnd w:id="8333"/>
      <w:r>
        <w:rPr>
          <w:rFonts w:hint="cs"/>
          <w:rtl/>
          <w:lang w:eastAsia="he-IL"/>
        </w:rPr>
        <w:t>יהיה שר משפטים שלא יעשה לנו צרות במשרד המשפטים ובא לציון גואל. אני חושב שזה יכול לפתור לנו את כל</w:t>
      </w:r>
      <w:bookmarkStart w:id="8334" w:name="_ETM_Q21_443000"/>
      <w:bookmarkEnd w:id="8334"/>
      <w:r>
        <w:rPr>
          <w:rFonts w:hint="cs"/>
          <w:rtl/>
          <w:lang w:eastAsia="he-IL"/>
        </w:rPr>
        <w:t xml:space="preserve"> הבעיות. </w:t>
      </w:r>
    </w:p>
    <w:p w:rsidR="009A3DAD" w:rsidRDefault="009A3DAD" w:rsidP="00F9786F">
      <w:pPr>
        <w:rPr>
          <w:rtl/>
          <w:lang w:eastAsia="he-IL"/>
        </w:rPr>
      </w:pPr>
    </w:p>
    <w:p w:rsidR="009A3DAD" w:rsidRDefault="009A3DAD" w:rsidP="0041674E">
      <w:pPr>
        <w:pStyle w:val="af5"/>
        <w:keepNext/>
        <w:rPr>
          <w:rtl/>
        </w:rPr>
      </w:pPr>
      <w:bookmarkStart w:id="8335" w:name="ET_interruption_5762_27"/>
      <w:r w:rsidRPr="001206E6">
        <w:rPr>
          <w:rStyle w:val="TagStyle"/>
          <w:rtl/>
        </w:rPr>
        <w:t xml:space="preserve"> &lt;&lt; קריאה &gt;&gt; </w:t>
      </w:r>
      <w:r>
        <w:rPr>
          <w:rtl/>
        </w:rPr>
        <w:t>אלי אבידר (ישראל ביתנו):</w:t>
      </w:r>
      <w:r w:rsidRPr="001206E6">
        <w:rPr>
          <w:rStyle w:val="TagStyle"/>
          <w:rtl/>
        </w:rPr>
        <w:t xml:space="preserve"> &lt;&lt; קריאה &gt;&gt;</w:t>
      </w:r>
      <w:r>
        <w:rPr>
          <w:rtl/>
        </w:rPr>
        <w:t xml:space="preserve">   </w:t>
      </w:r>
      <w:bookmarkEnd w:id="8335"/>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פשרת פיוס. </w:t>
      </w:r>
    </w:p>
    <w:p w:rsidR="009A3DAD" w:rsidRDefault="009A3DAD" w:rsidP="0041674E">
      <w:pPr>
        <w:rPr>
          <w:rtl/>
          <w:lang w:eastAsia="he-IL"/>
        </w:rPr>
      </w:pPr>
    </w:p>
    <w:p w:rsidR="009A3DAD" w:rsidRDefault="009A3DAD" w:rsidP="0041674E">
      <w:pPr>
        <w:pStyle w:val="-"/>
        <w:keepNext/>
        <w:rPr>
          <w:rtl/>
        </w:rPr>
      </w:pPr>
      <w:bookmarkStart w:id="8336" w:name="ET_speakercontinue_5797_6"/>
      <w:r w:rsidRPr="00D47713">
        <w:rPr>
          <w:rStyle w:val="TagStyle"/>
          <w:rtl/>
        </w:rPr>
        <w:t xml:space="preserve"> &lt;&lt; דובר_המשך &gt;&gt; </w:t>
      </w:r>
      <w:r>
        <w:rPr>
          <w:rtl/>
        </w:rPr>
        <w:t>יצחק פינדרוס (יהדות התורה):</w:t>
      </w:r>
      <w:r w:rsidRPr="00D47713">
        <w:rPr>
          <w:rStyle w:val="TagStyle"/>
          <w:rtl/>
        </w:rPr>
        <w:t xml:space="preserve"> &lt;&lt; דובר_המשך &gt;&gt;</w:t>
      </w:r>
      <w:r>
        <w:rPr>
          <w:rtl/>
        </w:rPr>
        <w:t xml:space="preserve">   </w:t>
      </w:r>
      <w:bookmarkEnd w:id="8336"/>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צביקה, תרים את הכפפה, ואז לא תהיה בעיה עם ועדת שרים לענייני חקיקה. </w:t>
      </w:r>
    </w:p>
    <w:p w:rsidR="009A3DAD" w:rsidRDefault="009A3DAD" w:rsidP="0041674E">
      <w:pPr>
        <w:rPr>
          <w:rtl/>
          <w:lang w:eastAsia="he-IL"/>
        </w:rPr>
      </w:pPr>
      <w:bookmarkStart w:id="8337" w:name="_ETM_Q21_444000"/>
      <w:bookmarkEnd w:id="8337"/>
    </w:p>
    <w:p w:rsidR="009A3DAD" w:rsidRDefault="009A3DAD" w:rsidP="008A358F">
      <w:pPr>
        <w:rPr>
          <w:rtl/>
          <w:lang w:eastAsia="he-IL"/>
        </w:rPr>
      </w:pPr>
      <w:bookmarkStart w:id="8338" w:name="_ETM_Q21_449000"/>
      <w:bookmarkEnd w:id="8338"/>
      <w:r>
        <w:rPr>
          <w:rFonts w:hint="cs"/>
          <w:rtl/>
          <w:lang w:eastAsia="he-IL"/>
        </w:rPr>
        <w:t>אנחנו נמצאים בפרשיות של ניצבים</w:t>
      </w:r>
      <w:r w:rsidR="008A358F">
        <w:rPr>
          <w:rFonts w:hint="cs"/>
          <w:rtl/>
          <w:lang w:eastAsia="he-IL"/>
        </w:rPr>
        <w:t>-</w:t>
      </w:r>
      <w:r>
        <w:rPr>
          <w:rFonts w:hint="cs"/>
          <w:rtl/>
          <w:lang w:eastAsia="he-IL"/>
        </w:rPr>
        <w:t xml:space="preserve">וילך, </w:t>
      </w:r>
      <w:bookmarkStart w:id="8339" w:name="_ETM_Q21_454000"/>
      <w:bookmarkEnd w:id="8339"/>
      <w:r>
        <w:rPr>
          <w:rFonts w:hint="cs"/>
          <w:rtl/>
          <w:lang w:eastAsia="he-IL"/>
        </w:rPr>
        <w:t xml:space="preserve">בסיכומו של משה רבנו, איך שהוא לקח את היהודים במדבר. </w:t>
      </w:r>
      <w:bookmarkStart w:id="8340" w:name="_ETM_Q21_458000"/>
      <w:bookmarkEnd w:id="8340"/>
      <w:r>
        <w:rPr>
          <w:rFonts w:hint="cs"/>
          <w:rtl/>
          <w:lang w:eastAsia="he-IL"/>
        </w:rPr>
        <w:t xml:space="preserve">משה רבנו, שהיה ראשון המנהיגים של העם היהודי, לקח את </w:t>
      </w:r>
      <w:bookmarkStart w:id="8341" w:name="_ETM_Q21_464000"/>
      <w:bookmarkEnd w:id="8341"/>
      <w:r>
        <w:rPr>
          <w:rFonts w:hint="cs"/>
          <w:rtl/>
          <w:lang w:eastAsia="he-IL"/>
        </w:rPr>
        <w:t>העם במדבר ולקח אחריות</w:t>
      </w:r>
      <w:r w:rsidR="008A358F">
        <w:rPr>
          <w:rFonts w:hint="cs"/>
          <w:rtl/>
          <w:lang w:eastAsia="he-IL"/>
        </w:rPr>
        <w:t>:</w:t>
      </w:r>
      <w:r>
        <w:rPr>
          <w:rFonts w:hint="eastAsia"/>
          <w:rtl/>
          <w:lang w:eastAsia="he-IL"/>
        </w:rPr>
        <w:t xml:space="preserve"> </w:t>
      </w:r>
      <w:r>
        <w:rPr>
          <w:rFonts w:hint="cs"/>
          <w:rtl/>
          <w:lang w:eastAsia="he-IL"/>
        </w:rPr>
        <w:t xml:space="preserve">לקח אחריות להביא להם לחם, להביא להם מן, להביא להם מים, להביא להם שליו; ניהל את </w:t>
      </w:r>
      <w:bookmarkStart w:id="8342" w:name="_ETM_Q21_473000"/>
      <w:bookmarkEnd w:id="8342"/>
      <w:r>
        <w:rPr>
          <w:rFonts w:hint="cs"/>
          <w:rtl/>
          <w:lang w:eastAsia="he-IL"/>
        </w:rPr>
        <w:t>המערכת באחריות</w:t>
      </w:r>
      <w:r w:rsidR="008A358F">
        <w:rPr>
          <w:rFonts w:hint="cs"/>
          <w:rtl/>
          <w:lang w:eastAsia="he-IL"/>
        </w:rPr>
        <w:t>.</w:t>
      </w:r>
      <w:r>
        <w:rPr>
          <w:rFonts w:hint="cs"/>
          <w:rtl/>
          <w:lang w:eastAsia="he-IL"/>
        </w:rPr>
        <w:t xml:space="preserve"> הביא להם את התורה, שזה המרכז. יכול היה </w:t>
      </w:r>
      <w:bookmarkStart w:id="8343" w:name="_ETM_Q21_476000"/>
      <w:bookmarkEnd w:id="8343"/>
      <w:r>
        <w:rPr>
          <w:rFonts w:hint="cs"/>
          <w:rtl/>
          <w:lang w:eastAsia="he-IL"/>
        </w:rPr>
        <w:t>להגיד: הבאתי לכם את התורה</w:t>
      </w:r>
      <w:r>
        <w:rPr>
          <w:rFonts w:hint="eastAsia"/>
          <w:rtl/>
          <w:lang w:eastAsia="he-IL"/>
        </w:rPr>
        <w:t xml:space="preserve"> </w:t>
      </w:r>
      <w:r w:rsidR="00B36217">
        <w:rPr>
          <w:rFonts w:hint="cs"/>
          <w:rtl/>
          <w:lang w:eastAsia="he-IL"/>
        </w:rPr>
        <w:t>–</w:t>
      </w:r>
      <w:r w:rsidR="008A358F">
        <w:rPr>
          <w:rFonts w:hint="cs"/>
          <w:rtl/>
          <w:lang w:eastAsia="he-IL"/>
        </w:rPr>
        <w:t xml:space="preserve"> </w:t>
      </w:r>
      <w:r>
        <w:rPr>
          <w:rFonts w:hint="cs"/>
          <w:rtl/>
          <w:lang w:eastAsia="he-IL"/>
        </w:rPr>
        <w:t>הלכתי הביתה</w:t>
      </w:r>
      <w:r w:rsidR="008A358F">
        <w:rPr>
          <w:rFonts w:hint="cs"/>
          <w:rtl/>
          <w:lang w:eastAsia="he-IL"/>
        </w:rPr>
        <w:t>,</w:t>
      </w:r>
      <w:r>
        <w:rPr>
          <w:rFonts w:hint="cs"/>
          <w:rtl/>
          <w:lang w:eastAsia="he-IL"/>
        </w:rPr>
        <w:t xml:space="preserve"> נגמר העניין. </w:t>
      </w:r>
    </w:p>
    <w:p w:rsidR="009A3DAD" w:rsidRDefault="009A3DAD" w:rsidP="0041674E">
      <w:pPr>
        <w:rPr>
          <w:rtl/>
          <w:lang w:eastAsia="he-IL"/>
        </w:rPr>
      </w:pPr>
    </w:p>
    <w:p w:rsidR="009A3DAD" w:rsidRDefault="009A3DAD" w:rsidP="008A358F">
      <w:pPr>
        <w:rPr>
          <w:rtl/>
          <w:lang w:eastAsia="he-IL"/>
        </w:rPr>
      </w:pPr>
      <w:bookmarkStart w:id="8344" w:name="_ETM_Q21_479000"/>
      <w:bookmarkEnd w:id="8344"/>
      <w:r>
        <w:rPr>
          <w:rFonts w:hint="cs"/>
          <w:rtl/>
          <w:lang w:eastAsia="he-IL"/>
        </w:rPr>
        <w:t xml:space="preserve">ממשלת </w:t>
      </w:r>
      <w:bookmarkStart w:id="8345" w:name="_ETM_Q21_480000"/>
      <w:bookmarkEnd w:id="8345"/>
      <w:r>
        <w:rPr>
          <w:rFonts w:hint="cs"/>
          <w:rtl/>
          <w:lang w:eastAsia="he-IL"/>
        </w:rPr>
        <w:t xml:space="preserve">ישראל מתמודדת עם נגיף קורונה אבל מתעלמת מהמשמעויות של ההחלטות </w:t>
      </w:r>
      <w:bookmarkStart w:id="8346" w:name="_ETM_Q21_489000"/>
      <w:bookmarkEnd w:id="8346"/>
      <w:r>
        <w:rPr>
          <w:rFonts w:hint="cs"/>
          <w:rtl/>
          <w:lang w:eastAsia="he-IL"/>
        </w:rPr>
        <w:t xml:space="preserve">שלהם. אוסאמה, אני אומר לך שזה לא 25% </w:t>
      </w:r>
      <w:r w:rsidR="00B36217">
        <w:rPr>
          <w:rFonts w:hint="eastAsia"/>
          <w:rtl/>
          <w:lang w:eastAsia="he-IL"/>
        </w:rPr>
        <w:t>–</w:t>
      </w:r>
      <w:r>
        <w:rPr>
          <w:rFonts w:hint="eastAsia"/>
          <w:rtl/>
          <w:lang w:eastAsia="he-IL"/>
        </w:rPr>
        <w:t xml:space="preserve"> </w:t>
      </w:r>
      <w:r w:rsidR="008A358F">
        <w:rPr>
          <w:rFonts w:hint="cs"/>
          <w:rtl/>
          <w:lang w:eastAsia="he-IL"/>
        </w:rPr>
        <w:t xml:space="preserve">יש </w:t>
      </w:r>
      <w:r>
        <w:rPr>
          <w:rFonts w:hint="cs"/>
          <w:rtl/>
          <w:lang w:eastAsia="he-IL"/>
        </w:rPr>
        <w:t xml:space="preserve">הרבה יותר </w:t>
      </w:r>
      <w:bookmarkStart w:id="8347" w:name="_ETM_Q21_488000"/>
      <w:bookmarkEnd w:id="8347"/>
      <w:r>
        <w:rPr>
          <w:rFonts w:hint="cs"/>
          <w:rtl/>
          <w:lang w:eastAsia="he-IL"/>
        </w:rPr>
        <w:t xml:space="preserve">מ-25% טעויות בבידוד, הרבה יותר מ-25%. 25% הצליחו להגיע בטלפון </w:t>
      </w:r>
      <w:bookmarkStart w:id="8348" w:name="_ETM_Q21_499000"/>
      <w:bookmarkEnd w:id="8348"/>
      <w:r>
        <w:rPr>
          <w:rFonts w:hint="cs"/>
          <w:rtl/>
          <w:lang w:eastAsia="he-IL"/>
        </w:rPr>
        <w:t xml:space="preserve">לבטל את הבידוד שלהם. לדעתי זה הרבה יותר. אין לי את המספרים, כי קשה לדעת מספרים במצב שמשרד הבריאות לא </w:t>
      </w:r>
      <w:bookmarkStart w:id="8349" w:name="_ETM_Q21_508000"/>
      <w:bookmarkEnd w:id="8349"/>
      <w:r>
        <w:rPr>
          <w:rFonts w:hint="cs"/>
          <w:rtl/>
          <w:lang w:eastAsia="he-IL"/>
        </w:rPr>
        <w:t xml:space="preserve">ענה על טלפונים, אבל כן, מכניסים עשרות אלפי אנשים לבידוד. מכניסים </w:t>
      </w:r>
      <w:bookmarkStart w:id="8350" w:name="_ETM_Q21_515000"/>
      <w:bookmarkEnd w:id="8350"/>
      <w:r>
        <w:rPr>
          <w:rFonts w:hint="cs"/>
          <w:rtl/>
          <w:lang w:eastAsia="he-IL"/>
        </w:rPr>
        <w:t xml:space="preserve">ערים שלמות לסגר לילי, סגר יומי, סגר חצי. הורים </w:t>
      </w:r>
      <w:bookmarkStart w:id="8351" w:name="_ETM_Q21_521000"/>
      <w:bookmarkEnd w:id="8351"/>
      <w:r>
        <w:rPr>
          <w:rFonts w:hint="cs"/>
          <w:rtl/>
          <w:lang w:eastAsia="he-IL"/>
        </w:rPr>
        <w:t xml:space="preserve">לא יכולים ללכת לעבודה כי לילדים שלהם אין בתי ספר </w:t>
      </w:r>
      <w:bookmarkStart w:id="8352" w:name="_ETM_Q21_522000"/>
      <w:bookmarkEnd w:id="8352"/>
      <w:r>
        <w:rPr>
          <w:rFonts w:hint="cs"/>
          <w:rtl/>
          <w:lang w:eastAsia="he-IL"/>
        </w:rPr>
        <w:t xml:space="preserve">או גני ילדים או מעונות ילדים, ואף אחד לא לוקח </w:t>
      </w:r>
      <w:bookmarkStart w:id="8353" w:name="_ETM_Q21_530000"/>
      <w:bookmarkEnd w:id="8353"/>
      <w:r>
        <w:rPr>
          <w:rFonts w:hint="cs"/>
          <w:rtl/>
          <w:lang w:eastAsia="he-IL"/>
        </w:rPr>
        <w:t xml:space="preserve">אחריות על המשמעות. </w:t>
      </w:r>
    </w:p>
    <w:p w:rsidR="009A3DAD" w:rsidRDefault="009A3DAD" w:rsidP="0041674E">
      <w:pPr>
        <w:rPr>
          <w:rtl/>
          <w:lang w:eastAsia="he-IL"/>
        </w:rPr>
      </w:pPr>
    </w:p>
    <w:p w:rsidR="009A3DAD" w:rsidRDefault="009A3DAD" w:rsidP="008A358F">
      <w:pPr>
        <w:rPr>
          <w:rtl/>
          <w:lang w:eastAsia="he-IL"/>
        </w:rPr>
      </w:pPr>
      <w:bookmarkStart w:id="8354" w:name="_ETM_Q21_527000"/>
      <w:bookmarkEnd w:id="8354"/>
      <w:r>
        <w:rPr>
          <w:rFonts w:hint="cs"/>
          <w:rtl/>
          <w:lang w:eastAsia="he-IL"/>
        </w:rPr>
        <w:t xml:space="preserve">רבותיי, מישהו צריך להתעורר ולקחת אחריות </w:t>
      </w:r>
      <w:bookmarkStart w:id="8355" w:name="_ETM_Q21_534000"/>
      <w:bookmarkEnd w:id="8355"/>
      <w:r>
        <w:rPr>
          <w:rFonts w:hint="cs"/>
          <w:rtl/>
          <w:lang w:eastAsia="he-IL"/>
        </w:rPr>
        <w:t xml:space="preserve">על ההחלטות: קודם כול על הבידוד; 2. על הסגר; 3. </w:t>
      </w:r>
      <w:bookmarkStart w:id="8356" w:name="_ETM_Q21_541000"/>
      <w:bookmarkEnd w:id="8356"/>
      <w:r>
        <w:rPr>
          <w:rFonts w:hint="cs"/>
          <w:rtl/>
          <w:lang w:eastAsia="he-IL"/>
        </w:rPr>
        <w:t xml:space="preserve">על המשמעויות שאם סוגרים מוסדות חינוך לילדים, אין דרך להורים בסופו של דבר ללכת לעבודה. הדבר הזה של ימי בידוד </w:t>
      </w:r>
      <w:bookmarkStart w:id="8357" w:name="_ETM_Q21_550000"/>
      <w:bookmarkEnd w:id="8357"/>
      <w:r>
        <w:rPr>
          <w:rFonts w:hint="cs"/>
          <w:rtl/>
          <w:lang w:eastAsia="he-IL"/>
        </w:rPr>
        <w:t xml:space="preserve">שהפכו להיות ימי מחלה זה מס. אני שמח שזה נעצר </w:t>
      </w:r>
      <w:bookmarkStart w:id="8358" w:name="_ETM_Q21_554000"/>
      <w:bookmarkEnd w:id="8358"/>
      <w:r>
        <w:rPr>
          <w:rFonts w:hint="cs"/>
          <w:rtl/>
          <w:lang w:eastAsia="he-IL"/>
        </w:rPr>
        <w:t>ב-1</w:t>
      </w:r>
      <w:r w:rsidR="008A358F">
        <w:rPr>
          <w:rFonts w:hint="cs"/>
          <w:rtl/>
          <w:lang w:eastAsia="he-IL"/>
        </w:rPr>
        <w:t xml:space="preserve"> </w:t>
      </w:r>
      <w:r>
        <w:rPr>
          <w:rFonts w:hint="cs"/>
          <w:rtl/>
          <w:lang w:eastAsia="he-IL"/>
        </w:rPr>
        <w:t xml:space="preserve">באוקטובר, אבל גם עד 1 באוקטובר זה מס, כי כל אדם </w:t>
      </w:r>
      <w:bookmarkStart w:id="8359" w:name="_ETM_Q21_553000"/>
      <w:bookmarkEnd w:id="8359"/>
      <w:r>
        <w:rPr>
          <w:rFonts w:hint="cs"/>
          <w:rtl/>
          <w:lang w:eastAsia="he-IL"/>
        </w:rPr>
        <w:t xml:space="preserve">מביא בחשבון כמה ימי מחלה ממוצעים יש לו בעסק ועל </w:t>
      </w:r>
      <w:bookmarkStart w:id="8360" w:name="_ETM_Q21_564000"/>
      <w:bookmarkEnd w:id="8360"/>
      <w:r>
        <w:rPr>
          <w:rFonts w:hint="cs"/>
          <w:rtl/>
          <w:lang w:eastAsia="he-IL"/>
        </w:rPr>
        <w:t xml:space="preserve">בסיס זה הוא בונה את התחזית העסקית שלו. אם אתה </w:t>
      </w:r>
      <w:bookmarkStart w:id="8361" w:name="_ETM_Q21_566000"/>
      <w:bookmarkEnd w:id="8361"/>
      <w:r>
        <w:rPr>
          <w:rFonts w:hint="cs"/>
          <w:rtl/>
          <w:lang w:eastAsia="he-IL"/>
        </w:rPr>
        <w:t xml:space="preserve">הפלת עליו בשנה מסוימת </w:t>
      </w:r>
      <w:r w:rsidR="008A358F">
        <w:rPr>
          <w:rFonts w:hint="cs"/>
          <w:rtl/>
          <w:lang w:eastAsia="he-IL"/>
        </w:rPr>
        <w:t xml:space="preserve">ימי מחלה </w:t>
      </w:r>
      <w:r>
        <w:rPr>
          <w:rFonts w:hint="cs"/>
          <w:rtl/>
          <w:lang w:eastAsia="he-IL"/>
        </w:rPr>
        <w:t>פי שניים או פי שלוש</w:t>
      </w:r>
      <w:r w:rsidR="008A358F">
        <w:rPr>
          <w:rFonts w:hint="cs"/>
          <w:rtl/>
          <w:lang w:eastAsia="he-IL"/>
        </w:rPr>
        <w:t>ה</w:t>
      </w:r>
      <w:r>
        <w:rPr>
          <w:rFonts w:hint="cs"/>
          <w:rtl/>
          <w:lang w:eastAsia="he-IL"/>
        </w:rPr>
        <w:t xml:space="preserve"> מהממוצע </w:t>
      </w:r>
      <w:bookmarkStart w:id="8362" w:name="_ETM_Q21_565000"/>
      <w:bookmarkEnd w:id="8362"/>
      <w:r>
        <w:rPr>
          <w:rFonts w:hint="cs"/>
          <w:rtl/>
          <w:lang w:eastAsia="he-IL"/>
        </w:rPr>
        <w:t xml:space="preserve">השנתי, התחזית </w:t>
      </w:r>
      <w:r w:rsidR="00B36217">
        <w:rPr>
          <w:rtl/>
          <w:lang w:eastAsia="he-IL"/>
        </w:rPr>
        <w:t>–</w:t>
      </w:r>
      <w:r>
        <w:rPr>
          <w:rFonts w:hint="cs"/>
          <w:rtl/>
          <w:lang w:eastAsia="he-IL"/>
        </w:rPr>
        <w:t xml:space="preserve"> הי</w:t>
      </w:r>
      <w:bookmarkStart w:id="8363" w:name="_ETM_Q21_576324"/>
      <w:bookmarkEnd w:id="8363"/>
      <w:r>
        <w:rPr>
          <w:rFonts w:hint="cs"/>
          <w:rtl/>
          <w:lang w:eastAsia="he-IL"/>
        </w:rPr>
        <w:t>נה, נכנס סגן שר האוצר. יש דרך להביא גם את השר שלך,</w:t>
      </w:r>
      <w:bookmarkStart w:id="8364" w:name="_ETM_Q21_575000"/>
      <w:bookmarkEnd w:id="8364"/>
      <w:r>
        <w:rPr>
          <w:rFonts w:hint="cs"/>
          <w:rtl/>
          <w:lang w:eastAsia="he-IL"/>
        </w:rPr>
        <w:t xml:space="preserve"> אדוני סגן שר האוצר?</w:t>
      </w:r>
    </w:p>
    <w:p w:rsidR="009A3DAD" w:rsidRDefault="009A3DAD" w:rsidP="0041674E">
      <w:pPr>
        <w:rPr>
          <w:rtl/>
          <w:lang w:eastAsia="he-IL"/>
        </w:rPr>
      </w:pPr>
      <w:bookmarkStart w:id="8365" w:name="_ETM_Q21_579000"/>
      <w:bookmarkEnd w:id="8365"/>
    </w:p>
    <w:p w:rsidR="009A3DAD" w:rsidRDefault="009A3DAD" w:rsidP="0041674E">
      <w:pPr>
        <w:pStyle w:val="af5"/>
        <w:keepNext/>
        <w:rPr>
          <w:rtl/>
        </w:rPr>
      </w:pPr>
      <w:bookmarkStart w:id="8366" w:name="ET_interruption_5528_23"/>
      <w:r w:rsidRPr="001206E6">
        <w:rPr>
          <w:rStyle w:val="TagStyle"/>
          <w:rtl/>
        </w:rPr>
        <w:t xml:space="preserve"> &lt;&lt; קריאה &gt;&gt; </w:t>
      </w:r>
      <w:r>
        <w:rPr>
          <w:rtl/>
        </w:rPr>
        <w:t>סגן שר האוצר יצחק כהן:</w:t>
      </w:r>
      <w:r w:rsidRPr="001206E6">
        <w:rPr>
          <w:rStyle w:val="TagStyle"/>
          <w:rtl/>
        </w:rPr>
        <w:t xml:space="preserve"> &lt;&lt; קריאה &gt;&gt;</w:t>
      </w:r>
      <w:r>
        <w:rPr>
          <w:rtl/>
        </w:rPr>
        <w:t xml:space="preserve">   </w:t>
      </w:r>
      <w:bookmarkEnd w:id="8366"/>
    </w:p>
    <w:p w:rsidR="009A3DAD" w:rsidRDefault="009A3DAD" w:rsidP="00F9786F">
      <w:pPr>
        <w:rPr>
          <w:rtl/>
          <w:lang w:eastAsia="he-IL"/>
        </w:rPr>
      </w:pPr>
    </w:p>
    <w:p w:rsidR="009A3DAD" w:rsidRDefault="009A3DAD" w:rsidP="0041674E">
      <w:pPr>
        <w:rPr>
          <w:rtl/>
          <w:lang w:eastAsia="he-IL"/>
        </w:rPr>
      </w:pPr>
      <w:r>
        <w:rPr>
          <w:rFonts w:hint="cs"/>
          <w:rtl/>
          <w:lang w:eastAsia="he-IL"/>
        </w:rPr>
        <w:t>מה?</w:t>
      </w:r>
    </w:p>
    <w:p w:rsidR="009A3DAD" w:rsidRDefault="009A3DAD" w:rsidP="0041674E">
      <w:pPr>
        <w:rPr>
          <w:rtl/>
          <w:lang w:eastAsia="he-IL"/>
        </w:rPr>
      </w:pPr>
    </w:p>
    <w:p w:rsidR="009A3DAD" w:rsidRDefault="009A3DAD" w:rsidP="0041674E">
      <w:pPr>
        <w:pStyle w:val="-"/>
        <w:keepNext/>
        <w:rPr>
          <w:rtl/>
        </w:rPr>
      </w:pPr>
      <w:r w:rsidRPr="00D47713">
        <w:rPr>
          <w:rStyle w:val="TagStyle"/>
          <w:rtl/>
        </w:rPr>
        <w:t xml:space="preserve">&lt;&lt; דובר_המשך &gt;&gt; </w:t>
      </w:r>
      <w:r>
        <w:rPr>
          <w:rtl/>
        </w:rPr>
        <w:t>יצחק פינדרוס (יהדות התורה):</w:t>
      </w:r>
      <w:r w:rsidRPr="00D47713">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יש דרך להביא גם את השר שלך </w:t>
      </w:r>
      <w:bookmarkStart w:id="8367" w:name="_ETM_Q21_580000"/>
      <w:bookmarkEnd w:id="8367"/>
      <w:r>
        <w:rPr>
          <w:rFonts w:hint="cs"/>
          <w:rtl/>
          <w:lang w:eastAsia="he-IL"/>
        </w:rPr>
        <w:t xml:space="preserve">שיבוא לענות על השאלות האלה? </w:t>
      </w:r>
    </w:p>
    <w:p w:rsidR="009A3DAD" w:rsidRDefault="009A3DAD" w:rsidP="0041674E">
      <w:pPr>
        <w:rPr>
          <w:rtl/>
          <w:lang w:eastAsia="he-IL"/>
        </w:rPr>
      </w:pPr>
    </w:p>
    <w:p w:rsidR="009A3DAD" w:rsidRDefault="009A3DAD" w:rsidP="0041674E">
      <w:pPr>
        <w:pStyle w:val="af5"/>
        <w:keepNext/>
        <w:rPr>
          <w:rtl/>
        </w:rPr>
      </w:pPr>
      <w:bookmarkStart w:id="8368" w:name="ET_interruption_5528_25"/>
      <w:r w:rsidRPr="001206E6">
        <w:rPr>
          <w:rStyle w:val="TagStyle"/>
          <w:rtl/>
        </w:rPr>
        <w:t xml:space="preserve"> &lt;&lt; קריאה &gt;&gt; </w:t>
      </w:r>
      <w:r>
        <w:rPr>
          <w:rtl/>
        </w:rPr>
        <w:t>סגן שר האוצר יצחק כהן:</w:t>
      </w:r>
      <w:r w:rsidRPr="001206E6">
        <w:rPr>
          <w:rStyle w:val="TagStyle"/>
          <w:rtl/>
        </w:rPr>
        <w:t xml:space="preserve"> &lt;&lt; קריאה &gt;&gt;</w:t>
      </w:r>
      <w:r>
        <w:rPr>
          <w:rtl/>
        </w:rPr>
        <w:t xml:space="preserve">   </w:t>
      </w:r>
      <w:bookmarkEnd w:id="8368"/>
    </w:p>
    <w:p w:rsidR="009A3DAD" w:rsidRDefault="009A3DAD" w:rsidP="00F9786F">
      <w:pPr>
        <w:rPr>
          <w:rtl/>
          <w:lang w:eastAsia="he-IL"/>
        </w:rPr>
      </w:pPr>
    </w:p>
    <w:p w:rsidR="009A3DAD" w:rsidRDefault="009A3DAD" w:rsidP="0041674E">
      <w:pPr>
        <w:rPr>
          <w:rtl/>
          <w:lang w:eastAsia="he-IL"/>
        </w:rPr>
      </w:pPr>
      <w:r>
        <w:rPr>
          <w:rFonts w:hint="cs"/>
          <w:rtl/>
          <w:lang w:eastAsia="he-IL"/>
        </w:rPr>
        <w:t>פינדרוס, אני לא טוב לך?</w:t>
      </w:r>
    </w:p>
    <w:p w:rsidR="009A3DAD" w:rsidRDefault="009A3DAD" w:rsidP="0041674E">
      <w:pPr>
        <w:rPr>
          <w:rtl/>
          <w:lang w:eastAsia="he-IL"/>
        </w:rPr>
      </w:pPr>
      <w:bookmarkStart w:id="8369" w:name="_ETM_Q21_586000"/>
      <w:bookmarkEnd w:id="8369"/>
    </w:p>
    <w:p w:rsidR="009A3DAD" w:rsidRDefault="009A3DAD" w:rsidP="0041674E">
      <w:pPr>
        <w:pStyle w:val="-"/>
        <w:keepNext/>
        <w:rPr>
          <w:rtl/>
        </w:rPr>
      </w:pPr>
      <w:r w:rsidRPr="00D47713">
        <w:rPr>
          <w:rStyle w:val="TagStyle"/>
          <w:rtl/>
        </w:rPr>
        <w:t xml:space="preserve">&lt;&lt; דובר_המשך &gt;&gt; </w:t>
      </w:r>
      <w:r>
        <w:rPr>
          <w:rtl/>
        </w:rPr>
        <w:t>יצחק פינדרוס (יהדות התורה):</w:t>
      </w:r>
      <w:r w:rsidRPr="00D47713">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לא יודע, אני אשמח. אם התשובה שזה בדיון, אנחנו בצרות. הצעתי </w:t>
      </w:r>
      <w:bookmarkStart w:id="8370" w:name="_ETM_Q21_594000"/>
      <w:bookmarkEnd w:id="8370"/>
      <w:r>
        <w:rPr>
          <w:rFonts w:hint="cs"/>
          <w:rtl/>
          <w:lang w:eastAsia="he-IL"/>
        </w:rPr>
        <w:t xml:space="preserve">לעשות הצרחה בין שר המשפטים לשר האוצר; יפתור הרבה בעיות. </w:t>
      </w:r>
    </w:p>
    <w:p w:rsidR="009A3DAD" w:rsidRDefault="009A3DAD" w:rsidP="0041674E">
      <w:pPr>
        <w:rPr>
          <w:rtl/>
          <w:lang w:eastAsia="he-IL"/>
        </w:rPr>
      </w:pPr>
    </w:p>
    <w:p w:rsidR="009A3DAD" w:rsidRDefault="009A3DAD" w:rsidP="0041674E">
      <w:pPr>
        <w:pStyle w:val="af6"/>
        <w:keepNext/>
        <w:rPr>
          <w:rtl/>
        </w:rPr>
      </w:pPr>
      <w:bookmarkStart w:id="8371" w:name="ET_yor_6026_28"/>
      <w:r w:rsidRPr="00582D30">
        <w:rPr>
          <w:rStyle w:val="TagStyle"/>
          <w:rtl/>
        </w:rPr>
        <w:t xml:space="preserve"> &lt;&lt; יור &gt;&gt; </w:t>
      </w:r>
      <w:r>
        <w:rPr>
          <w:rtl/>
        </w:rPr>
        <w:t>היו"ר משה ארבל:</w:t>
      </w:r>
      <w:r w:rsidRPr="00582D30">
        <w:rPr>
          <w:rStyle w:val="TagStyle"/>
          <w:rtl/>
        </w:rPr>
        <w:t xml:space="preserve"> &lt;&lt; יור &gt;&gt;</w:t>
      </w:r>
      <w:r>
        <w:rPr>
          <w:rtl/>
        </w:rPr>
        <w:t xml:space="preserve">   </w:t>
      </w:r>
      <w:bookmarkEnd w:id="8371"/>
    </w:p>
    <w:p w:rsidR="009A3DAD" w:rsidRDefault="009A3DAD" w:rsidP="00F9786F">
      <w:pPr>
        <w:rPr>
          <w:rtl/>
          <w:lang w:eastAsia="he-IL"/>
        </w:rPr>
      </w:pPr>
    </w:p>
    <w:p w:rsidR="009A3DAD" w:rsidRDefault="009A3DAD" w:rsidP="0041674E">
      <w:pPr>
        <w:rPr>
          <w:rtl/>
          <w:lang w:eastAsia="he-IL"/>
        </w:rPr>
      </w:pPr>
      <w:r>
        <w:rPr>
          <w:rFonts w:hint="cs"/>
          <w:rtl/>
          <w:lang w:eastAsia="he-IL"/>
        </w:rPr>
        <w:t>נא לסכם.</w:t>
      </w:r>
    </w:p>
    <w:p w:rsidR="009A3DAD" w:rsidRDefault="009A3DAD" w:rsidP="0041674E">
      <w:pPr>
        <w:rPr>
          <w:rtl/>
          <w:lang w:eastAsia="he-IL"/>
        </w:rPr>
      </w:pPr>
    </w:p>
    <w:p w:rsidR="009A3DAD" w:rsidRDefault="009A3DAD" w:rsidP="0041674E">
      <w:pPr>
        <w:pStyle w:val="-"/>
        <w:keepNext/>
        <w:rPr>
          <w:rtl/>
        </w:rPr>
      </w:pPr>
      <w:r w:rsidRPr="00D47713">
        <w:rPr>
          <w:rStyle w:val="TagStyle"/>
          <w:rtl/>
        </w:rPr>
        <w:t xml:space="preserve">&lt;&lt; דובר_המשך &gt;&gt; </w:t>
      </w:r>
      <w:r>
        <w:rPr>
          <w:rtl/>
        </w:rPr>
        <w:t>יצחק פינדרוס (יהדות התורה):</w:t>
      </w:r>
      <w:r w:rsidRPr="00D47713">
        <w:rPr>
          <w:rStyle w:val="TagStyle"/>
          <w:rtl/>
        </w:rPr>
        <w:t xml:space="preserve"> &lt;&lt; דובר_המשך &gt;&gt;</w:t>
      </w:r>
      <w:r>
        <w:rPr>
          <w:rtl/>
        </w:rPr>
        <w:t xml:space="preserve">   </w:t>
      </w:r>
    </w:p>
    <w:p w:rsidR="009A3DAD" w:rsidRDefault="009A3DAD" w:rsidP="00F9786F">
      <w:pPr>
        <w:rPr>
          <w:rtl/>
          <w:lang w:eastAsia="he-IL"/>
        </w:rPr>
      </w:pPr>
    </w:p>
    <w:p w:rsidR="009A3DAD" w:rsidRDefault="009A3DAD" w:rsidP="008A358F">
      <w:pPr>
        <w:rPr>
          <w:rtl/>
          <w:lang w:eastAsia="he-IL"/>
        </w:rPr>
      </w:pPr>
      <w:r>
        <w:rPr>
          <w:rFonts w:hint="cs"/>
          <w:rtl/>
          <w:lang w:eastAsia="he-IL"/>
        </w:rPr>
        <w:t xml:space="preserve">רבותיי, צריך לקחת אחריות. אני מבקש להעביר את זה דחוף, לפני 1 באוקטובר, גם </w:t>
      </w:r>
      <w:r w:rsidR="008A358F">
        <w:rPr>
          <w:rFonts w:hint="cs"/>
          <w:rtl/>
          <w:lang w:eastAsia="he-IL"/>
        </w:rPr>
        <w:t>את</w:t>
      </w:r>
      <w:r>
        <w:rPr>
          <w:rFonts w:hint="cs"/>
          <w:rtl/>
          <w:lang w:eastAsia="he-IL"/>
        </w:rPr>
        <w:t xml:space="preserve"> ימי </w:t>
      </w:r>
      <w:r w:rsidR="008A358F">
        <w:rPr>
          <w:rFonts w:hint="cs"/>
          <w:rtl/>
          <w:lang w:eastAsia="he-IL"/>
        </w:rPr>
        <w:t>ה</w:t>
      </w:r>
      <w:r>
        <w:rPr>
          <w:rFonts w:hint="cs"/>
          <w:rtl/>
          <w:lang w:eastAsia="he-IL"/>
        </w:rPr>
        <w:t xml:space="preserve">בידוד לוועדת </w:t>
      </w:r>
      <w:r w:rsidR="008A358F">
        <w:rPr>
          <w:rFonts w:hint="cs"/>
          <w:rtl/>
          <w:lang w:eastAsia="he-IL"/>
        </w:rPr>
        <w:t>ה</w:t>
      </w:r>
      <w:r>
        <w:rPr>
          <w:rFonts w:hint="cs"/>
          <w:rtl/>
          <w:lang w:eastAsia="he-IL"/>
        </w:rPr>
        <w:t xml:space="preserve">עבודה </w:t>
      </w:r>
      <w:bookmarkStart w:id="8372" w:name="_ETM_Q21_606000"/>
      <w:bookmarkEnd w:id="8372"/>
      <w:r>
        <w:rPr>
          <w:rFonts w:hint="cs"/>
          <w:rtl/>
          <w:lang w:eastAsia="he-IL"/>
        </w:rPr>
        <w:t>ו</w:t>
      </w:r>
      <w:r w:rsidR="008A358F">
        <w:rPr>
          <w:rFonts w:hint="cs"/>
          <w:rtl/>
          <w:lang w:eastAsia="he-IL"/>
        </w:rPr>
        <w:t>ה</w:t>
      </w:r>
      <w:r>
        <w:rPr>
          <w:rFonts w:hint="cs"/>
          <w:rtl/>
          <w:lang w:eastAsia="he-IL"/>
        </w:rPr>
        <w:t xml:space="preserve">רווחה, אבל לא רק </w:t>
      </w:r>
      <w:r w:rsidR="008A358F">
        <w:rPr>
          <w:rFonts w:hint="cs"/>
          <w:rtl/>
          <w:lang w:eastAsia="he-IL"/>
        </w:rPr>
        <w:t>את</w:t>
      </w:r>
      <w:r>
        <w:rPr>
          <w:rFonts w:hint="cs"/>
          <w:rtl/>
          <w:lang w:eastAsia="he-IL"/>
        </w:rPr>
        <w:t xml:space="preserve"> הנושא הזה של ימי בידוד </w:t>
      </w:r>
      <w:bookmarkStart w:id="8373" w:name="_ETM_Q21_608000"/>
      <w:bookmarkEnd w:id="8373"/>
      <w:r w:rsidR="00B36217">
        <w:rPr>
          <w:rFonts w:hint="eastAsia"/>
          <w:rtl/>
          <w:lang w:eastAsia="he-IL"/>
        </w:rPr>
        <w:t>–</w:t>
      </w:r>
      <w:r>
        <w:rPr>
          <w:rFonts w:hint="eastAsia"/>
          <w:rtl/>
          <w:lang w:eastAsia="he-IL"/>
        </w:rPr>
        <w:t xml:space="preserve"> </w:t>
      </w:r>
      <w:r>
        <w:rPr>
          <w:rFonts w:hint="cs"/>
          <w:rtl/>
          <w:lang w:eastAsia="he-IL"/>
        </w:rPr>
        <w:t xml:space="preserve">גם </w:t>
      </w:r>
      <w:r w:rsidR="008A358F">
        <w:rPr>
          <w:rFonts w:hint="cs"/>
          <w:rtl/>
          <w:lang w:eastAsia="he-IL"/>
        </w:rPr>
        <w:t>את</w:t>
      </w:r>
      <w:r>
        <w:rPr>
          <w:rFonts w:hint="cs"/>
          <w:rtl/>
          <w:lang w:eastAsia="he-IL"/>
        </w:rPr>
        <w:t xml:space="preserve"> הנושא שמונעים מאנשים ללכת לעבודה. אימא לא יכולה </w:t>
      </w:r>
      <w:bookmarkStart w:id="8374" w:name="_ETM_Q21_612000"/>
      <w:bookmarkEnd w:id="8374"/>
      <w:r>
        <w:rPr>
          <w:rFonts w:hint="cs"/>
          <w:rtl/>
          <w:lang w:eastAsia="he-IL"/>
        </w:rPr>
        <w:t xml:space="preserve">ללכת לעבודה כי הבן שלה בבית, </w:t>
      </w:r>
      <w:r w:rsidR="008A358F">
        <w:rPr>
          <w:rFonts w:hint="cs"/>
          <w:rtl/>
          <w:lang w:eastAsia="he-IL"/>
        </w:rPr>
        <w:t>ו</w:t>
      </w:r>
      <w:r>
        <w:rPr>
          <w:rFonts w:hint="cs"/>
          <w:rtl/>
          <w:lang w:eastAsia="he-IL"/>
        </w:rPr>
        <w:t xml:space="preserve">אין אף חוק שיפצה </w:t>
      </w:r>
      <w:bookmarkStart w:id="8375" w:name="_ETM_Q21_617000"/>
      <w:bookmarkEnd w:id="8375"/>
      <w:r>
        <w:rPr>
          <w:rFonts w:hint="cs"/>
          <w:rtl/>
          <w:lang w:eastAsia="he-IL"/>
        </w:rPr>
        <w:t>אותה. אני אבקש להעביר את זה לדיון שם ושמשרד האוצר</w:t>
      </w:r>
      <w:bookmarkStart w:id="8376" w:name="_ETM_Q21_620000"/>
      <w:bookmarkEnd w:id="8376"/>
      <w:r>
        <w:rPr>
          <w:rFonts w:hint="cs"/>
          <w:rtl/>
          <w:lang w:eastAsia="he-IL"/>
        </w:rPr>
        <w:t xml:space="preserve"> יחזור עם תשובות איך הוא מתכונן להתמודד עם הדבר הזה. </w:t>
      </w:r>
    </w:p>
    <w:p w:rsidR="009A3DAD" w:rsidRPr="00582D30" w:rsidRDefault="009A3DAD" w:rsidP="0041674E">
      <w:pPr>
        <w:rPr>
          <w:rtl/>
          <w:lang w:eastAsia="he-IL"/>
        </w:rPr>
      </w:pPr>
      <w:bookmarkStart w:id="8377" w:name="_ETM_Q21_627799"/>
      <w:bookmarkStart w:id="8378" w:name="_ETM_Q21_627894"/>
      <w:bookmarkEnd w:id="8377"/>
      <w:bookmarkEnd w:id="8378"/>
    </w:p>
    <w:p w:rsidR="009A3DAD" w:rsidRDefault="009A3DAD" w:rsidP="0041674E">
      <w:pPr>
        <w:pStyle w:val="af6"/>
        <w:keepNext/>
        <w:rPr>
          <w:rtl/>
        </w:rPr>
      </w:pPr>
      <w:bookmarkStart w:id="8379" w:name="_ETM_Q21_500000"/>
      <w:bookmarkStart w:id="8380" w:name="ET_yor_6026_7"/>
      <w:bookmarkEnd w:id="8379"/>
      <w:r w:rsidRPr="00D47713">
        <w:rPr>
          <w:rStyle w:val="TagStyle"/>
          <w:rtl/>
        </w:rPr>
        <w:t xml:space="preserve"> &lt;&lt; יור &gt;&gt; </w:t>
      </w:r>
      <w:r>
        <w:rPr>
          <w:rtl/>
        </w:rPr>
        <w:t>היו"ר משה ארבל:</w:t>
      </w:r>
      <w:r w:rsidRPr="00D47713">
        <w:rPr>
          <w:rStyle w:val="TagStyle"/>
          <w:rtl/>
        </w:rPr>
        <w:t xml:space="preserve"> &lt;&lt; יור &gt;&gt;</w:t>
      </w:r>
      <w:r>
        <w:rPr>
          <w:rtl/>
        </w:rPr>
        <w:t xml:space="preserve">   </w:t>
      </w:r>
      <w:bookmarkEnd w:id="8380"/>
    </w:p>
    <w:p w:rsidR="009A3DAD" w:rsidRDefault="009A3DAD" w:rsidP="00F9786F">
      <w:pPr>
        <w:rPr>
          <w:rtl/>
          <w:lang w:eastAsia="he-IL"/>
        </w:rPr>
      </w:pPr>
    </w:p>
    <w:p w:rsidR="009A3DAD" w:rsidRDefault="009A3DAD" w:rsidP="008A358F">
      <w:pPr>
        <w:rPr>
          <w:rtl/>
          <w:lang w:eastAsia="he-IL"/>
        </w:rPr>
      </w:pPr>
      <w:r>
        <w:rPr>
          <w:rFonts w:hint="cs"/>
          <w:rtl/>
          <w:lang w:eastAsia="he-IL"/>
        </w:rPr>
        <w:t>תודה רבה לחבר הכנסת יצחק פינדרוס. תשיב שרת התפוצות עומר ינקלביץ</w:t>
      </w:r>
      <w:r w:rsidR="008A358F">
        <w:rPr>
          <w:rFonts w:hint="cs"/>
          <w:rtl/>
          <w:lang w:eastAsia="he-IL"/>
        </w:rPr>
        <w:t>',</w:t>
      </w:r>
      <w:r>
        <w:rPr>
          <w:rFonts w:hint="cs"/>
          <w:rtl/>
          <w:lang w:eastAsia="he-IL"/>
        </w:rPr>
        <w:t xml:space="preserve"> </w:t>
      </w:r>
      <w:bookmarkStart w:id="8381" w:name="_ETM_Q21_625000"/>
      <w:bookmarkEnd w:id="8381"/>
      <w:r>
        <w:rPr>
          <w:rFonts w:hint="cs"/>
          <w:rtl/>
          <w:lang w:eastAsia="he-IL"/>
        </w:rPr>
        <w:t xml:space="preserve">ולאחר מכן תהיה עמדה נוספת מהצד לחבר הכנסת צבי האוזר. </w:t>
      </w:r>
      <w:bookmarkStart w:id="8382" w:name="_ETM_Q21_633000"/>
      <w:bookmarkEnd w:id="8382"/>
    </w:p>
    <w:p w:rsidR="009A3DAD" w:rsidRDefault="009A3DAD" w:rsidP="0041674E">
      <w:pPr>
        <w:rPr>
          <w:rtl/>
          <w:lang w:eastAsia="he-IL"/>
        </w:rPr>
      </w:pPr>
    </w:p>
    <w:p w:rsidR="009A3DAD" w:rsidRDefault="009A3DAD" w:rsidP="0041674E">
      <w:pPr>
        <w:pStyle w:val="af5"/>
        <w:keepNext/>
        <w:rPr>
          <w:rtl/>
        </w:rPr>
      </w:pPr>
      <w:bookmarkStart w:id="8383" w:name="ET_interruption_5142_30"/>
      <w:r w:rsidRPr="00582D30">
        <w:rPr>
          <w:rStyle w:val="TagStyle"/>
          <w:rtl/>
        </w:rPr>
        <w:t xml:space="preserve"> &lt;&lt; קריאה &gt;&gt; </w:t>
      </w:r>
      <w:r>
        <w:rPr>
          <w:rtl/>
        </w:rPr>
        <w:t>יוליה מלינובסקי קונין (ישראל ביתנו):</w:t>
      </w:r>
      <w:r w:rsidRPr="00582D30">
        <w:rPr>
          <w:rStyle w:val="TagStyle"/>
          <w:rtl/>
        </w:rPr>
        <w:t xml:space="preserve"> &lt;&lt; קריאה &gt;&gt;</w:t>
      </w:r>
      <w:r>
        <w:rPr>
          <w:rtl/>
        </w:rPr>
        <w:t xml:space="preserve">   </w:t>
      </w:r>
      <w:bookmarkEnd w:id="8383"/>
    </w:p>
    <w:p w:rsidR="009A3DAD" w:rsidRDefault="009A3DAD" w:rsidP="00F9786F">
      <w:pPr>
        <w:rPr>
          <w:rtl/>
          <w:lang w:eastAsia="he-IL"/>
        </w:rPr>
      </w:pPr>
    </w:p>
    <w:p w:rsidR="009A3DAD" w:rsidRDefault="009A3DAD" w:rsidP="0041674E">
      <w:pPr>
        <w:rPr>
          <w:rtl/>
          <w:lang w:eastAsia="he-IL"/>
        </w:rPr>
      </w:pPr>
      <w:bookmarkStart w:id="8384" w:name="_ETM_Q21_634000"/>
      <w:bookmarkEnd w:id="8384"/>
      <w:r>
        <w:rPr>
          <w:rFonts w:hint="cs"/>
          <w:rtl/>
          <w:lang w:eastAsia="he-IL"/>
        </w:rPr>
        <w:t>מה יהיה מהצד?</w:t>
      </w:r>
    </w:p>
    <w:p w:rsidR="009A3DAD" w:rsidRDefault="009A3DAD" w:rsidP="0041674E">
      <w:pPr>
        <w:rPr>
          <w:rtl/>
          <w:lang w:eastAsia="he-IL"/>
        </w:rPr>
      </w:pPr>
      <w:bookmarkStart w:id="8385" w:name="_ETM_Q21_637000"/>
      <w:bookmarkEnd w:id="8385"/>
    </w:p>
    <w:p w:rsidR="009A3DAD" w:rsidRDefault="009A3DAD" w:rsidP="0041674E">
      <w:pPr>
        <w:pStyle w:val="af6"/>
        <w:keepNext/>
        <w:rPr>
          <w:rtl/>
        </w:rPr>
      </w:pPr>
      <w:bookmarkStart w:id="8386" w:name="ET_yor_6026_31"/>
      <w:r w:rsidRPr="00582D30">
        <w:rPr>
          <w:rStyle w:val="TagStyle"/>
          <w:rtl/>
        </w:rPr>
        <w:t xml:space="preserve"> &lt;&lt; יור &gt;&gt; </w:t>
      </w:r>
      <w:r>
        <w:rPr>
          <w:rtl/>
        </w:rPr>
        <w:t>היו"ר משה ארבל:</w:t>
      </w:r>
      <w:r w:rsidRPr="00582D30">
        <w:rPr>
          <w:rStyle w:val="TagStyle"/>
          <w:rtl/>
        </w:rPr>
        <w:t xml:space="preserve"> &lt;&lt; יור &gt;&gt;</w:t>
      </w:r>
      <w:r>
        <w:rPr>
          <w:rtl/>
        </w:rPr>
        <w:t xml:space="preserve">   </w:t>
      </w:r>
      <w:bookmarkEnd w:id="8386"/>
    </w:p>
    <w:p w:rsidR="009A3DAD" w:rsidRDefault="009A3DAD" w:rsidP="00F9786F">
      <w:pPr>
        <w:rPr>
          <w:rtl/>
          <w:lang w:eastAsia="he-IL"/>
        </w:rPr>
      </w:pPr>
    </w:p>
    <w:p w:rsidR="009A3DAD" w:rsidRDefault="009A3DAD" w:rsidP="0041674E">
      <w:pPr>
        <w:rPr>
          <w:rtl/>
          <w:lang w:eastAsia="he-IL"/>
        </w:rPr>
      </w:pPr>
      <w:bookmarkStart w:id="8387" w:name="_ETM_Q21_638000"/>
      <w:bookmarkEnd w:id="8387"/>
      <w:r>
        <w:rPr>
          <w:rFonts w:hint="cs"/>
          <w:rtl/>
          <w:lang w:eastAsia="he-IL"/>
        </w:rPr>
        <w:t xml:space="preserve">עמדה נוספת. לאחר תשובת השרה, לפני ההצבעה </w:t>
      </w:r>
      <w:bookmarkStart w:id="8388" w:name="_ETM_Q21_643000"/>
      <w:bookmarkEnd w:id="8388"/>
      <w:r>
        <w:rPr>
          <w:rFonts w:hint="cs"/>
          <w:rtl/>
          <w:lang w:eastAsia="he-IL"/>
        </w:rPr>
        <w:t xml:space="preserve">תהיה עמדה נוספת. אולי תשתכנעי. </w:t>
      </w:r>
    </w:p>
    <w:p w:rsidR="009A3DAD" w:rsidRDefault="009A3DAD" w:rsidP="0041674E">
      <w:pPr>
        <w:rPr>
          <w:rtl/>
          <w:lang w:eastAsia="he-IL"/>
        </w:rPr>
      </w:pPr>
      <w:bookmarkStart w:id="8389" w:name="_ETM_Q21_647000"/>
      <w:bookmarkEnd w:id="8389"/>
    </w:p>
    <w:p w:rsidR="009A3DAD" w:rsidRDefault="009A3DAD" w:rsidP="0041674E">
      <w:pPr>
        <w:pStyle w:val="af5"/>
        <w:keepNext/>
        <w:rPr>
          <w:rtl/>
        </w:rPr>
      </w:pPr>
      <w:bookmarkStart w:id="8390" w:name="ET_interruption_5142_32"/>
      <w:r w:rsidRPr="00582D30">
        <w:rPr>
          <w:rStyle w:val="TagStyle"/>
          <w:rtl/>
        </w:rPr>
        <w:t xml:space="preserve"> &lt;&lt; קריאה &gt;&gt; </w:t>
      </w:r>
      <w:r>
        <w:rPr>
          <w:rtl/>
        </w:rPr>
        <w:t>יוליה מלינובסקי קונין (ישראל ביתנו):</w:t>
      </w:r>
      <w:r w:rsidRPr="00582D30">
        <w:rPr>
          <w:rStyle w:val="TagStyle"/>
          <w:rtl/>
        </w:rPr>
        <w:t xml:space="preserve"> &lt;&lt; קריאה &gt;&gt;</w:t>
      </w:r>
      <w:r>
        <w:rPr>
          <w:rtl/>
        </w:rPr>
        <w:t xml:space="preserve">   </w:t>
      </w:r>
      <w:bookmarkEnd w:id="8390"/>
    </w:p>
    <w:p w:rsidR="009A3DAD" w:rsidRDefault="009A3DAD" w:rsidP="00F9786F">
      <w:pPr>
        <w:rPr>
          <w:rtl/>
          <w:lang w:eastAsia="he-IL"/>
        </w:rPr>
      </w:pPr>
    </w:p>
    <w:p w:rsidR="009A3DAD" w:rsidRDefault="00B36217" w:rsidP="0041674E">
      <w:pPr>
        <w:rPr>
          <w:rtl/>
          <w:lang w:eastAsia="he-IL"/>
        </w:rPr>
      </w:pPr>
      <w:bookmarkStart w:id="8391" w:name="_ETM_Q21_650000"/>
      <w:bookmarkEnd w:id="8391"/>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1674E">
      <w:pPr>
        <w:rPr>
          <w:rtl/>
          <w:lang w:eastAsia="he-IL"/>
        </w:rPr>
      </w:pPr>
    </w:p>
    <w:p w:rsidR="009A3DAD" w:rsidRDefault="009A3DAD" w:rsidP="0041674E">
      <w:pPr>
        <w:pStyle w:val="af6"/>
        <w:keepNext/>
        <w:rPr>
          <w:rtl/>
        </w:rPr>
      </w:pPr>
      <w:bookmarkStart w:id="8392" w:name="ET_yor_6026_33"/>
      <w:r w:rsidRPr="00582D30">
        <w:rPr>
          <w:rStyle w:val="TagStyle"/>
          <w:rtl/>
        </w:rPr>
        <w:t xml:space="preserve"> &lt;&lt; יור &gt;&gt; </w:t>
      </w:r>
      <w:r>
        <w:rPr>
          <w:rtl/>
        </w:rPr>
        <w:t>היו"ר משה ארבל:</w:t>
      </w:r>
      <w:r w:rsidRPr="00582D30">
        <w:rPr>
          <w:rStyle w:val="TagStyle"/>
          <w:rtl/>
        </w:rPr>
        <w:t xml:space="preserve"> &lt;&lt; יור &gt;&gt;</w:t>
      </w:r>
      <w:r>
        <w:rPr>
          <w:rtl/>
        </w:rPr>
        <w:t xml:space="preserve">   </w:t>
      </w:r>
      <w:bookmarkEnd w:id="8392"/>
    </w:p>
    <w:p w:rsidR="009A3DAD" w:rsidRDefault="009A3DAD" w:rsidP="00F9786F">
      <w:pPr>
        <w:rPr>
          <w:rtl/>
          <w:lang w:eastAsia="he-IL"/>
        </w:rPr>
      </w:pPr>
    </w:p>
    <w:p w:rsidR="009A3DAD" w:rsidRPr="00582D30" w:rsidRDefault="009A3DAD" w:rsidP="00BA35AA">
      <w:pPr>
        <w:rPr>
          <w:rtl/>
          <w:lang w:eastAsia="he-IL"/>
        </w:rPr>
      </w:pPr>
      <w:r>
        <w:rPr>
          <w:rFonts w:hint="cs"/>
          <w:rtl/>
          <w:lang w:eastAsia="he-IL"/>
        </w:rPr>
        <w:t xml:space="preserve">בדרך כלל מצליח </w:t>
      </w:r>
      <w:bookmarkStart w:id="8393" w:name="_ETM_Q21_648000"/>
      <w:bookmarkEnd w:id="8393"/>
      <w:r>
        <w:rPr>
          <w:rFonts w:hint="cs"/>
          <w:rtl/>
          <w:lang w:eastAsia="he-IL"/>
        </w:rPr>
        <w:t xml:space="preserve">לה, את אומרת. בבקשה, גברתי השרה. </w:t>
      </w:r>
    </w:p>
    <w:p w:rsidR="009A3DAD" w:rsidRDefault="009A3DAD" w:rsidP="0041674E">
      <w:pPr>
        <w:rPr>
          <w:rtl/>
          <w:lang w:eastAsia="he-IL"/>
        </w:rPr>
      </w:pPr>
    </w:p>
    <w:p w:rsidR="009A3DAD" w:rsidRDefault="009A3DAD" w:rsidP="0041674E">
      <w:pPr>
        <w:pStyle w:val="a4"/>
        <w:keepNext/>
        <w:rPr>
          <w:rtl/>
        </w:rPr>
      </w:pPr>
      <w:bookmarkStart w:id="8394" w:name="ET_speaker_5992_8"/>
      <w:r w:rsidRPr="00D47713">
        <w:rPr>
          <w:rStyle w:val="TagStyle"/>
          <w:rtl/>
        </w:rPr>
        <w:t xml:space="preserve"> &lt;&lt; דובר &gt;&gt; </w:t>
      </w:r>
      <w:bookmarkStart w:id="8395" w:name="_Toc51177533"/>
      <w:bookmarkStart w:id="8396" w:name="_Toc51177670"/>
      <w:bookmarkStart w:id="8397" w:name="_Toc56342117"/>
      <w:r>
        <w:rPr>
          <w:rtl/>
        </w:rPr>
        <w:t>שרת התפוצות עומר ינקלביץ':</w:t>
      </w:r>
      <w:bookmarkEnd w:id="8395"/>
      <w:bookmarkEnd w:id="8396"/>
      <w:bookmarkEnd w:id="8397"/>
      <w:r w:rsidRPr="00D47713">
        <w:rPr>
          <w:rStyle w:val="TagStyle"/>
          <w:rtl/>
        </w:rPr>
        <w:t xml:space="preserve"> &lt;&lt; דובר &gt;&gt;</w:t>
      </w:r>
      <w:r>
        <w:rPr>
          <w:rtl/>
        </w:rPr>
        <w:t xml:space="preserve">   </w:t>
      </w:r>
      <w:bookmarkEnd w:id="8394"/>
    </w:p>
    <w:p w:rsidR="009A3DAD" w:rsidRDefault="009A3DAD" w:rsidP="00F9786F">
      <w:pPr>
        <w:rPr>
          <w:rtl/>
          <w:lang w:eastAsia="he-IL"/>
        </w:rPr>
      </w:pPr>
    </w:p>
    <w:p w:rsidR="009A3DAD" w:rsidRDefault="009A3DAD" w:rsidP="008A358F">
      <w:pPr>
        <w:rPr>
          <w:rtl/>
          <w:lang w:eastAsia="he-IL"/>
        </w:rPr>
      </w:pPr>
      <w:r>
        <w:rPr>
          <w:rFonts w:hint="cs"/>
          <w:rtl/>
          <w:lang w:eastAsia="he-IL"/>
        </w:rPr>
        <w:t xml:space="preserve">תודה רבה, אדוני היושב-ראש. חברותיי וחבריי חברי הכנסת, גברתי השרה, אני משיבה </w:t>
      </w:r>
      <w:bookmarkStart w:id="8398" w:name="_ETM_Q21_664000"/>
      <w:bookmarkEnd w:id="8398"/>
      <w:r>
        <w:rPr>
          <w:rFonts w:hint="cs"/>
          <w:rtl/>
          <w:lang w:eastAsia="he-IL"/>
        </w:rPr>
        <w:t>פה בשם משרד האוצר. התשובה היא כזאת:</w:t>
      </w:r>
      <w:bookmarkStart w:id="8399" w:name="_ETM_Q21_670000"/>
      <w:bookmarkEnd w:id="8399"/>
      <w:r>
        <w:rPr>
          <w:rFonts w:hint="cs"/>
          <w:rtl/>
          <w:lang w:eastAsia="he-IL"/>
        </w:rPr>
        <w:t xml:space="preserve"> במסגרת התוכנית הכלכלית הרוחבית </w:t>
      </w:r>
      <w:bookmarkStart w:id="8400" w:name="_ETM_Q21_671000"/>
      <w:bookmarkEnd w:id="8400"/>
      <w:r>
        <w:rPr>
          <w:rFonts w:hint="cs"/>
          <w:rtl/>
          <w:lang w:eastAsia="he-IL"/>
        </w:rPr>
        <w:t xml:space="preserve">שהממשלה גיבשה נפרסה רשת ביטחון לשכירים, לעצמאים ולעסקים. במסגרת רשת </w:t>
      </w:r>
      <w:bookmarkStart w:id="8401" w:name="_ETM_Q21_673000"/>
      <w:bookmarkEnd w:id="8401"/>
      <w:r>
        <w:rPr>
          <w:rFonts w:hint="cs"/>
          <w:rtl/>
          <w:lang w:eastAsia="he-IL"/>
        </w:rPr>
        <w:t xml:space="preserve">הביטחון ניתנו כמה הטבות וזכאות לחל"ת ולדמי אבטלה. במקרה של </w:t>
      </w:r>
      <w:bookmarkStart w:id="8402" w:name="_ETM_Q21_686000"/>
      <w:bookmarkEnd w:id="8402"/>
      <w:r>
        <w:rPr>
          <w:rFonts w:hint="cs"/>
          <w:rtl/>
          <w:lang w:eastAsia="he-IL"/>
        </w:rPr>
        <w:t xml:space="preserve">שכירים ניתנו בין היתר המענים האלה: </w:t>
      </w:r>
      <w:bookmarkStart w:id="8403" w:name="_ETM_Q21_683000"/>
      <w:bookmarkEnd w:id="8403"/>
      <w:r>
        <w:rPr>
          <w:rFonts w:hint="cs"/>
          <w:rtl/>
          <w:lang w:eastAsia="he-IL"/>
        </w:rPr>
        <w:t xml:space="preserve">קיצור תקופת </w:t>
      </w:r>
      <w:proofErr w:type="spellStart"/>
      <w:r>
        <w:rPr>
          <w:rFonts w:hint="cs"/>
          <w:rtl/>
          <w:lang w:eastAsia="he-IL"/>
        </w:rPr>
        <w:t>החל"ת</w:t>
      </w:r>
      <w:proofErr w:type="spellEnd"/>
      <w:r>
        <w:rPr>
          <w:rFonts w:hint="cs"/>
          <w:rtl/>
          <w:lang w:eastAsia="he-IL"/>
        </w:rPr>
        <w:t xml:space="preserve">, המזכה בדמי אבטלה ל-14 ימים; קיצור תקופת האכשרה; מענק הסתגלות </w:t>
      </w:r>
      <w:bookmarkStart w:id="8404" w:name="_ETM_Q21_695000"/>
      <w:bookmarkEnd w:id="8404"/>
      <w:r>
        <w:rPr>
          <w:rFonts w:hint="cs"/>
          <w:rtl/>
          <w:lang w:eastAsia="he-IL"/>
        </w:rPr>
        <w:t xml:space="preserve">לבני 67 פלוס; הארכה אוטומטית של דמי האבטלה. במקרה </w:t>
      </w:r>
      <w:bookmarkStart w:id="8405" w:name="_ETM_Q21_697000"/>
      <w:bookmarkEnd w:id="8405"/>
      <w:r>
        <w:rPr>
          <w:rFonts w:hint="cs"/>
          <w:rtl/>
          <w:lang w:eastAsia="he-IL"/>
        </w:rPr>
        <w:t xml:space="preserve">של העצמאים והעסקים ניתנו מענק סיוע סוציאלי לעצמאים ולבעלי שליטה </w:t>
      </w:r>
      <w:bookmarkStart w:id="8406" w:name="_ETM_Q21_710000"/>
      <w:bookmarkEnd w:id="8406"/>
      <w:r w:rsidR="008A358F">
        <w:rPr>
          <w:rFonts w:hint="cs"/>
          <w:rtl/>
          <w:lang w:eastAsia="he-IL"/>
        </w:rPr>
        <w:t>שחוו</w:t>
      </w:r>
      <w:r>
        <w:rPr>
          <w:rFonts w:hint="cs"/>
          <w:rtl/>
          <w:lang w:eastAsia="he-IL"/>
        </w:rPr>
        <w:t xml:space="preserve"> ירידה במחזורים ומענק הוצאות קבועות לעסקים עם מחזור</w:t>
      </w:r>
      <w:bookmarkStart w:id="8407" w:name="_ETM_Q21_715000"/>
      <w:bookmarkEnd w:id="8407"/>
      <w:r>
        <w:rPr>
          <w:rFonts w:hint="cs"/>
          <w:rtl/>
          <w:lang w:eastAsia="he-IL"/>
        </w:rPr>
        <w:t xml:space="preserve"> שנתי של עד 400 מיליון שקלים. רשת הביטחון נותנת מענה גם למקרים המוזכרים בשאילתה, ולשם כך היא נועדה. </w:t>
      </w:r>
    </w:p>
    <w:p w:rsidR="009A3DAD" w:rsidRDefault="009A3DAD" w:rsidP="0041674E">
      <w:pPr>
        <w:rPr>
          <w:rtl/>
          <w:lang w:eastAsia="he-IL"/>
        </w:rPr>
      </w:pPr>
    </w:p>
    <w:p w:rsidR="009A3DAD" w:rsidRDefault="009A3DAD" w:rsidP="00F9786F">
      <w:pPr>
        <w:rPr>
          <w:rtl/>
          <w:lang w:eastAsia="he-IL"/>
        </w:rPr>
      </w:pPr>
      <w:bookmarkStart w:id="8408" w:name="_ETM_Q21_720000"/>
      <w:bookmarkEnd w:id="8408"/>
      <w:r>
        <w:rPr>
          <w:rFonts w:hint="cs"/>
          <w:rtl/>
          <w:lang w:eastAsia="he-IL"/>
        </w:rPr>
        <w:t xml:space="preserve">לעניין ימי </w:t>
      </w:r>
      <w:bookmarkStart w:id="8409" w:name="_ETM_Q21_721000"/>
      <w:bookmarkEnd w:id="8409"/>
      <w:r>
        <w:rPr>
          <w:rFonts w:hint="cs"/>
          <w:rtl/>
          <w:lang w:eastAsia="he-IL"/>
        </w:rPr>
        <w:t xml:space="preserve">המחלה. הנושא נדון על ידי גורמי הממשלה הרלוונטיים, והם יוצגו בפני </w:t>
      </w:r>
      <w:bookmarkStart w:id="8410" w:name="_ETM_Q21_736000"/>
      <w:bookmarkEnd w:id="8410"/>
      <w:r>
        <w:rPr>
          <w:rFonts w:hint="cs"/>
          <w:rtl/>
          <w:lang w:eastAsia="he-IL"/>
        </w:rPr>
        <w:t xml:space="preserve">מקבלי ההחלטות בממשלה ובכנסת בהקדם, לאחר סיום עבודת המטה הנדרשת. </w:t>
      </w:r>
      <w:bookmarkStart w:id="8411" w:name="_ETM_Q21_742000"/>
      <w:bookmarkEnd w:id="8411"/>
      <w:r>
        <w:rPr>
          <w:rFonts w:hint="cs"/>
          <w:rtl/>
          <w:lang w:eastAsia="he-IL"/>
        </w:rPr>
        <w:t>עד כאן תשובת משרד</w:t>
      </w:r>
      <w:r w:rsidR="00F9786F">
        <w:rPr>
          <w:rFonts w:hint="cs"/>
          <w:rtl/>
          <w:lang w:eastAsia="he-IL"/>
        </w:rPr>
        <w:t xml:space="preserve"> </w:t>
      </w:r>
      <w:r>
        <w:rPr>
          <w:rFonts w:hint="cs"/>
          <w:rtl/>
          <w:lang w:eastAsia="he-IL"/>
        </w:rPr>
        <w:t xml:space="preserve">האוצר. </w:t>
      </w:r>
    </w:p>
    <w:p w:rsidR="009A3DAD" w:rsidRDefault="009A3DAD" w:rsidP="0041674E">
      <w:pPr>
        <w:rPr>
          <w:rtl/>
          <w:lang w:eastAsia="he-IL"/>
        </w:rPr>
      </w:pPr>
      <w:bookmarkStart w:id="8412" w:name="_ETM_Q21_652000"/>
      <w:bookmarkEnd w:id="8412"/>
    </w:p>
    <w:p w:rsidR="009A3DAD" w:rsidRDefault="009A3DAD" w:rsidP="0041674E">
      <w:pPr>
        <w:rPr>
          <w:rtl/>
        </w:rPr>
      </w:pPr>
      <w:bookmarkStart w:id="8413" w:name="TOR_Q22"/>
      <w:bookmarkStart w:id="8414" w:name="_ETM_Q22_180000"/>
      <w:bookmarkEnd w:id="8413"/>
      <w:bookmarkEnd w:id="8414"/>
      <w:r>
        <w:rPr>
          <w:rFonts w:hint="cs"/>
          <w:rtl/>
        </w:rPr>
        <w:t xml:space="preserve">אני גם מבקשת, בנימה אישית </w:t>
      </w:r>
      <w:r w:rsidR="00B36217">
        <w:rPr>
          <w:rFonts w:hint="cs"/>
          <w:rtl/>
        </w:rPr>
        <w:t>–</w:t>
      </w:r>
      <w:r w:rsidR="00F9786F">
        <w:rPr>
          <w:rFonts w:hint="cs"/>
          <w:rtl/>
        </w:rPr>
        <w:t xml:space="preserve"> </w:t>
      </w:r>
      <w:r w:rsidR="00B36217">
        <w:rPr>
          <w:rFonts w:hint="cs"/>
          <w:rtl/>
        </w:rPr>
        <w:t>–</w:t>
      </w:r>
      <w:r w:rsidR="00F9786F">
        <w:rPr>
          <w:rFonts w:hint="cs"/>
          <w:rtl/>
        </w:rPr>
        <w:t xml:space="preserve"> </w:t>
      </w:r>
      <w:r w:rsidR="00B36217">
        <w:rPr>
          <w:rFonts w:hint="cs"/>
          <w:rtl/>
        </w:rPr>
        <w:t>–</w:t>
      </w:r>
    </w:p>
    <w:p w:rsidR="009A3DAD" w:rsidRDefault="009A3DAD" w:rsidP="008A358F">
      <w:pPr>
        <w:rPr>
          <w:rtl/>
        </w:rPr>
      </w:pPr>
      <w:bookmarkStart w:id="8415" w:name="_ETM_Q22_150000"/>
      <w:bookmarkEnd w:id="8415"/>
    </w:p>
    <w:p w:rsidR="009A3DAD" w:rsidRDefault="009A3DAD" w:rsidP="0041674E">
      <w:pPr>
        <w:pStyle w:val="af5"/>
        <w:rPr>
          <w:rtl/>
        </w:rPr>
      </w:pPr>
      <w:bookmarkStart w:id="8416" w:name="ET_interruption_5142_5"/>
      <w:r w:rsidRPr="0011678E">
        <w:rPr>
          <w:rStyle w:val="TagStyle"/>
          <w:rtl/>
        </w:rPr>
        <w:t xml:space="preserve"> &lt;&lt; קריאה &gt;&gt;</w:t>
      </w:r>
      <w:r w:rsidRPr="009B63F5">
        <w:rPr>
          <w:rStyle w:val="TagStyle"/>
          <w:rtl/>
        </w:rPr>
        <w:t xml:space="preserve"> </w:t>
      </w:r>
      <w:r>
        <w:rPr>
          <w:rtl/>
        </w:rPr>
        <w:t>יוליה מלינובסקי קונין (ישראל ביתנו):</w:t>
      </w:r>
      <w:r w:rsidRPr="009B63F5">
        <w:rPr>
          <w:rStyle w:val="TagStyle"/>
          <w:rtl/>
        </w:rPr>
        <w:t xml:space="preserve"> </w:t>
      </w:r>
      <w:r w:rsidRPr="0011678E">
        <w:rPr>
          <w:rStyle w:val="TagStyle"/>
          <w:rtl/>
        </w:rPr>
        <w:t>&lt;&lt; קריאה &gt;&gt;</w:t>
      </w:r>
      <w:r>
        <w:rPr>
          <w:rtl/>
        </w:rPr>
        <w:t xml:space="preserve">   </w:t>
      </w:r>
      <w:bookmarkEnd w:id="8416"/>
    </w:p>
    <w:p w:rsidR="009A3DAD" w:rsidRDefault="009A3DAD" w:rsidP="00F9786F">
      <w:pPr>
        <w:rPr>
          <w:rtl/>
          <w:lang w:eastAsia="he-IL"/>
        </w:rPr>
      </w:pPr>
    </w:p>
    <w:p w:rsidR="009A3DAD" w:rsidRDefault="009A3DAD" w:rsidP="00F9786F">
      <w:pPr>
        <w:rPr>
          <w:rtl/>
          <w:lang w:eastAsia="he-IL"/>
        </w:rPr>
      </w:pPr>
      <w:r>
        <w:rPr>
          <w:rFonts w:hint="cs"/>
          <w:rtl/>
          <w:lang w:eastAsia="he-IL"/>
        </w:rPr>
        <w:t xml:space="preserve">בושה וחרפה </w:t>
      </w:r>
      <w:r w:rsidR="008A358F">
        <w:rPr>
          <w:rFonts w:hint="cs"/>
          <w:rtl/>
          <w:lang w:eastAsia="he-IL"/>
        </w:rPr>
        <w:t>ה</w:t>
      </w:r>
      <w:r>
        <w:rPr>
          <w:rFonts w:hint="cs"/>
          <w:rtl/>
          <w:lang w:eastAsia="he-IL"/>
        </w:rPr>
        <w:t xml:space="preserve">תשובה הזאת. </w:t>
      </w:r>
      <w:bookmarkStart w:id="8417" w:name="_ETM_Q22_156000"/>
      <w:bookmarkEnd w:id="8417"/>
      <w:r>
        <w:rPr>
          <w:rFonts w:hint="cs"/>
          <w:rtl/>
          <w:lang w:eastAsia="he-IL"/>
        </w:rPr>
        <w:t>היא לא קשורה</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1674E">
      <w:pPr>
        <w:rPr>
          <w:b/>
          <w:bCs/>
          <w:u w:val="single"/>
          <w:rtl/>
          <w:lang w:eastAsia="he-IL"/>
        </w:rPr>
      </w:pPr>
      <w:r>
        <w:rPr>
          <w:rFonts w:hint="cs"/>
          <w:rtl/>
          <w:lang w:eastAsia="he-IL"/>
        </w:rPr>
        <w:t xml:space="preserve"> </w:t>
      </w:r>
    </w:p>
    <w:p w:rsidR="009A3DAD" w:rsidRDefault="009A3DAD" w:rsidP="0041674E">
      <w:pPr>
        <w:pStyle w:val="-"/>
        <w:rPr>
          <w:rtl/>
        </w:rPr>
      </w:pPr>
      <w:bookmarkStart w:id="8418" w:name="ET_speakercontinue_5992_9"/>
      <w:r w:rsidRPr="0011678E">
        <w:rPr>
          <w:rStyle w:val="TagStyle"/>
          <w:rtl/>
        </w:rPr>
        <w:t xml:space="preserve"> &lt;&lt; דובר_המשך &gt;&gt;</w:t>
      </w:r>
      <w:r w:rsidRPr="009B63F5">
        <w:rPr>
          <w:rStyle w:val="TagStyle"/>
          <w:rtl/>
        </w:rPr>
        <w:t xml:space="preserve"> </w:t>
      </w:r>
      <w:r>
        <w:rPr>
          <w:rtl/>
        </w:rPr>
        <w:t>שרת התפוצות עומר ינקלביץ':</w:t>
      </w:r>
      <w:r w:rsidRPr="009B63F5">
        <w:rPr>
          <w:rStyle w:val="TagStyle"/>
          <w:rtl/>
        </w:rPr>
        <w:t xml:space="preserve"> </w:t>
      </w:r>
      <w:r w:rsidRPr="0011678E">
        <w:rPr>
          <w:rStyle w:val="TagStyle"/>
          <w:rtl/>
        </w:rPr>
        <w:t>&lt;&lt; דובר_המשך &gt;&gt;</w:t>
      </w:r>
      <w:r>
        <w:rPr>
          <w:rtl/>
        </w:rPr>
        <w:t xml:space="preserve">   </w:t>
      </w:r>
      <w:bookmarkEnd w:id="8418"/>
    </w:p>
    <w:p w:rsidR="009A3DAD" w:rsidRDefault="009A3DAD" w:rsidP="00F9786F">
      <w:pPr>
        <w:rPr>
          <w:rtl/>
          <w:lang w:eastAsia="he-IL"/>
        </w:rPr>
      </w:pPr>
    </w:p>
    <w:p w:rsidR="009A3DAD" w:rsidRDefault="009A3DAD" w:rsidP="0041674E">
      <w:pPr>
        <w:rPr>
          <w:rtl/>
        </w:rPr>
      </w:pPr>
      <w:r>
        <w:rPr>
          <w:rFonts w:hint="cs"/>
          <w:rtl/>
        </w:rPr>
        <w:t>רק תרשי לי לסיים.</w:t>
      </w:r>
    </w:p>
    <w:p w:rsidR="009A3DAD" w:rsidRDefault="009A3DAD" w:rsidP="0041674E">
      <w:pPr>
        <w:rPr>
          <w:rtl/>
          <w:lang w:eastAsia="he-IL"/>
        </w:rPr>
      </w:pPr>
      <w:bookmarkStart w:id="8419" w:name="_ETM_Q22_151000"/>
      <w:bookmarkEnd w:id="8419"/>
    </w:p>
    <w:p w:rsidR="009A3DAD" w:rsidRDefault="009A3DAD" w:rsidP="0041674E">
      <w:pPr>
        <w:pStyle w:val="af6"/>
        <w:rPr>
          <w:rtl/>
        </w:rPr>
      </w:pPr>
      <w:r w:rsidRPr="0011678E">
        <w:rPr>
          <w:rStyle w:val="TagStyle"/>
          <w:rtl/>
        </w:rPr>
        <w:t xml:space="preserve"> &lt;&lt; יור &gt;&gt;</w:t>
      </w:r>
      <w:r w:rsidRPr="009B63F5">
        <w:rPr>
          <w:rStyle w:val="TagStyle"/>
          <w:rtl/>
        </w:rPr>
        <w:t xml:space="preserve"> </w:t>
      </w:r>
      <w:r>
        <w:rPr>
          <w:rtl/>
        </w:rPr>
        <w:t>היו"ר משה ארבל:</w:t>
      </w:r>
      <w:r w:rsidRPr="009B63F5">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41674E">
      <w:pPr>
        <w:rPr>
          <w:rtl/>
          <w:lang w:eastAsia="he-IL"/>
        </w:rPr>
      </w:pPr>
      <w:bookmarkStart w:id="8420" w:name="_ETM_Q22_152000"/>
      <w:bookmarkEnd w:id="8420"/>
      <w:r>
        <w:rPr>
          <w:rFonts w:hint="cs"/>
          <w:rtl/>
          <w:lang w:eastAsia="he-IL"/>
        </w:rPr>
        <w:t xml:space="preserve">חברת הכנסת יוליה מלינובסקי, אנחנו מודעים לכך </w:t>
      </w:r>
      <w:bookmarkStart w:id="8421" w:name="_ETM_Q22_153000"/>
      <w:bookmarkEnd w:id="8421"/>
      <w:r>
        <w:rPr>
          <w:rFonts w:hint="cs"/>
          <w:rtl/>
          <w:lang w:eastAsia="he-IL"/>
        </w:rPr>
        <w:t xml:space="preserve">שבג"ץ נתן 14 ימים מהיום לבטל את סוגיית התשלומים. אנחנו </w:t>
      </w:r>
      <w:bookmarkStart w:id="8422" w:name="_ETM_Q22_159000"/>
      <w:bookmarkEnd w:id="8422"/>
      <w:r>
        <w:rPr>
          <w:rFonts w:hint="cs"/>
          <w:rtl/>
          <w:lang w:eastAsia="he-IL"/>
        </w:rPr>
        <w:t xml:space="preserve">מודעים ללוחות הזמנים, מודעים לעובדה שיש פגרה. יחד עם </w:t>
      </w:r>
      <w:bookmarkStart w:id="8423" w:name="_ETM_Q22_167000"/>
      <w:bookmarkEnd w:id="8423"/>
      <w:r>
        <w:rPr>
          <w:rFonts w:hint="cs"/>
          <w:rtl/>
          <w:lang w:eastAsia="he-IL"/>
        </w:rPr>
        <w:t xml:space="preserve">זאת, אם הכנסת תצביע לאשר את הצעתך, יתקיים דיון בוועדה, </w:t>
      </w:r>
      <w:bookmarkStart w:id="8424" w:name="_ETM_Q22_168000"/>
      <w:bookmarkEnd w:id="8424"/>
      <w:r>
        <w:rPr>
          <w:rFonts w:hint="cs"/>
          <w:rtl/>
          <w:lang w:eastAsia="he-IL"/>
        </w:rPr>
        <w:t xml:space="preserve">ונפקח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1674E">
      <w:pPr>
        <w:rPr>
          <w:rtl/>
          <w:lang w:eastAsia="he-IL"/>
        </w:rPr>
      </w:pPr>
    </w:p>
    <w:p w:rsidR="009A3DAD" w:rsidRDefault="009A3DAD" w:rsidP="0041674E">
      <w:pPr>
        <w:pStyle w:val="af5"/>
        <w:rPr>
          <w:rtl/>
        </w:rPr>
      </w:pPr>
      <w:bookmarkStart w:id="8425" w:name="ET_interruption_5142_35"/>
      <w:r w:rsidRPr="0011678E">
        <w:rPr>
          <w:rStyle w:val="TagStyle"/>
          <w:rtl/>
        </w:rPr>
        <w:t>&lt;&lt; קריאה &gt;&gt;</w:t>
      </w:r>
      <w:r w:rsidRPr="009B63F5">
        <w:rPr>
          <w:rStyle w:val="TagStyle"/>
          <w:rtl/>
        </w:rPr>
        <w:t xml:space="preserve"> </w:t>
      </w:r>
      <w:r>
        <w:rPr>
          <w:rtl/>
        </w:rPr>
        <w:t>יוליה מלינובסקי קונין (ישראל ביתנו):</w:t>
      </w:r>
      <w:r w:rsidRPr="009B63F5">
        <w:rPr>
          <w:rStyle w:val="TagStyle"/>
          <w:rtl/>
        </w:rPr>
        <w:t xml:space="preserve"> </w:t>
      </w:r>
      <w:r w:rsidRPr="0011678E">
        <w:rPr>
          <w:rStyle w:val="TagStyle"/>
          <w:rtl/>
        </w:rPr>
        <w:t>&lt;&lt; קריאה &gt;&gt;</w:t>
      </w:r>
      <w:bookmarkEnd w:id="8425"/>
      <w:r>
        <w:rPr>
          <w:rtl/>
        </w:rPr>
        <w:t xml:space="preserve">   </w:t>
      </w:r>
    </w:p>
    <w:p w:rsidR="009A3DAD" w:rsidRDefault="009A3DAD" w:rsidP="00F9786F">
      <w:pPr>
        <w:rPr>
          <w:rtl/>
          <w:lang w:eastAsia="he-IL"/>
        </w:rPr>
      </w:pPr>
    </w:p>
    <w:p w:rsidR="009A3DAD"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1674E">
      <w:pPr>
        <w:rPr>
          <w:b/>
          <w:bCs/>
          <w:u w:val="single"/>
          <w:rtl/>
          <w:lang w:eastAsia="he-IL"/>
        </w:rPr>
      </w:pPr>
      <w:r>
        <w:rPr>
          <w:rFonts w:hint="cs"/>
          <w:rtl/>
          <w:lang w:eastAsia="he-IL"/>
        </w:rPr>
        <w:t xml:space="preserve"> </w:t>
      </w:r>
    </w:p>
    <w:p w:rsidR="009A3DAD" w:rsidRDefault="009A3DAD" w:rsidP="0041674E">
      <w:pPr>
        <w:pStyle w:val="-"/>
        <w:rPr>
          <w:rtl/>
        </w:rPr>
      </w:pPr>
      <w:bookmarkStart w:id="8426" w:name="ET_speakercontinue_5992_36"/>
      <w:r w:rsidRPr="0011678E">
        <w:rPr>
          <w:rStyle w:val="TagStyle"/>
          <w:rtl/>
        </w:rPr>
        <w:t xml:space="preserve"> &lt;&lt; דובר_המשך &gt;&gt;</w:t>
      </w:r>
      <w:r w:rsidRPr="009B63F5">
        <w:rPr>
          <w:rStyle w:val="TagStyle"/>
          <w:rtl/>
        </w:rPr>
        <w:t xml:space="preserve"> </w:t>
      </w:r>
      <w:r>
        <w:rPr>
          <w:rtl/>
        </w:rPr>
        <w:t>שרת התפוצות עומר ינקלביץ':</w:t>
      </w:r>
      <w:r w:rsidRPr="009B63F5">
        <w:rPr>
          <w:rStyle w:val="TagStyle"/>
          <w:rtl/>
        </w:rPr>
        <w:t xml:space="preserve"> </w:t>
      </w:r>
      <w:r w:rsidRPr="0011678E">
        <w:rPr>
          <w:rStyle w:val="TagStyle"/>
          <w:rtl/>
        </w:rPr>
        <w:t>&lt;&lt; דובר_המשך &gt;&gt;</w:t>
      </w:r>
      <w:bookmarkEnd w:id="8426"/>
      <w:r>
        <w:rPr>
          <w:rtl/>
        </w:rPr>
        <w:t xml:space="preserve">   </w:t>
      </w:r>
    </w:p>
    <w:p w:rsidR="009A3DAD" w:rsidRDefault="009A3DAD" w:rsidP="00F9786F">
      <w:pPr>
        <w:rPr>
          <w:rtl/>
          <w:lang w:eastAsia="he-IL"/>
        </w:rPr>
      </w:pPr>
    </w:p>
    <w:p w:rsidR="009A3DAD" w:rsidRDefault="009A3DAD" w:rsidP="008A358F">
      <w:pPr>
        <w:rPr>
          <w:rtl/>
        </w:rPr>
      </w:pPr>
      <w:r>
        <w:rPr>
          <w:rFonts w:hint="cs"/>
          <w:rtl/>
          <w:lang w:eastAsia="he-IL"/>
        </w:rPr>
        <w:t xml:space="preserve">ובנימה אישית, בעניין המלחמה והמאבק במגפה אני </w:t>
      </w:r>
      <w:bookmarkStart w:id="8427" w:name="_ETM_Q22_176000"/>
      <w:bookmarkEnd w:id="8427"/>
      <w:r>
        <w:rPr>
          <w:rFonts w:hint="cs"/>
          <w:rtl/>
          <w:lang w:eastAsia="he-IL"/>
        </w:rPr>
        <w:t xml:space="preserve">רוצה בבקשה לומר כמה מילים. ברשותך, אדוני היושב-ראש, ברשותכם, חברותיי </w:t>
      </w:r>
      <w:bookmarkStart w:id="8428" w:name="_ETM_Q22_183000"/>
      <w:bookmarkEnd w:id="8428"/>
      <w:r>
        <w:rPr>
          <w:rFonts w:hint="cs"/>
          <w:rtl/>
          <w:lang w:eastAsia="he-IL"/>
        </w:rPr>
        <w:t xml:space="preserve">וחבריי חברי הכנסת, מכיוון שאנחנו מתעסקים בתקופה הזאת בניסיונות </w:t>
      </w:r>
      <w:bookmarkStart w:id="8429" w:name="_ETM_Q22_185000"/>
      <w:bookmarkEnd w:id="8429"/>
      <w:r>
        <w:rPr>
          <w:rFonts w:hint="cs"/>
          <w:rtl/>
          <w:lang w:eastAsia="he-IL"/>
        </w:rPr>
        <w:t xml:space="preserve">לעצור את המגפה, והצלחנו כבר להפנים, רובנו, שמגפה היא </w:t>
      </w:r>
      <w:bookmarkStart w:id="8430" w:name="_ETM_Q22_194000"/>
      <w:bookmarkEnd w:id="8430"/>
      <w:r>
        <w:rPr>
          <w:rFonts w:hint="cs"/>
          <w:rtl/>
          <w:lang w:eastAsia="he-IL"/>
        </w:rPr>
        <w:t>דבר מסוכן לכולנו, שיש לה תוצאות הרסניות,</w:t>
      </w:r>
      <w:bookmarkStart w:id="8431" w:name="_ETM_Q22_160000"/>
      <w:bookmarkStart w:id="8432" w:name="_ETM_Q22_200000"/>
      <w:bookmarkEnd w:id="8431"/>
      <w:bookmarkEnd w:id="8432"/>
      <w:r>
        <w:rPr>
          <w:rFonts w:hint="cs"/>
          <w:rtl/>
        </w:rPr>
        <w:t xml:space="preserve"> </w:t>
      </w:r>
      <w:r>
        <w:rPr>
          <w:rtl/>
        </w:rPr>
        <w:t xml:space="preserve">אני מבקשת לנצל את ההזדמנות ולדבר על מגפה נוספת </w:t>
      </w:r>
      <w:r w:rsidR="00B36217">
        <w:rPr>
          <w:rFonts w:hint="cs"/>
          <w:rtl/>
        </w:rPr>
        <w:t>–</w:t>
      </w:r>
      <w:r>
        <w:rPr>
          <w:rFonts w:hint="cs"/>
          <w:rtl/>
        </w:rPr>
        <w:t xml:space="preserve"> מגפה שלה, </w:t>
      </w:r>
      <w:r>
        <w:rPr>
          <w:rtl/>
        </w:rPr>
        <w:t>משום מה</w:t>
      </w:r>
      <w:r>
        <w:rPr>
          <w:rFonts w:hint="cs"/>
          <w:rtl/>
        </w:rPr>
        <w:t>,</w:t>
      </w:r>
      <w:r>
        <w:rPr>
          <w:rtl/>
        </w:rPr>
        <w:t xml:space="preserve"> אנחנו לא מקדישים מספיק תשומת לב</w:t>
      </w:r>
      <w:r>
        <w:rPr>
          <w:rFonts w:hint="cs"/>
          <w:rtl/>
        </w:rPr>
        <w:t xml:space="preserve">, לא </w:t>
      </w:r>
      <w:bookmarkStart w:id="8433" w:name="_ETM_Q22_205000"/>
      <w:bookmarkEnd w:id="8433"/>
      <w:r>
        <w:rPr>
          <w:rFonts w:hint="cs"/>
          <w:rtl/>
        </w:rPr>
        <w:t xml:space="preserve">מתעסקים בה, </w:t>
      </w:r>
      <w:r>
        <w:rPr>
          <w:rtl/>
        </w:rPr>
        <w:t>והיא מסוכנת לא פחות</w:t>
      </w:r>
      <w:r>
        <w:rPr>
          <w:rFonts w:hint="cs"/>
          <w:rtl/>
        </w:rPr>
        <w:t>,</w:t>
      </w:r>
      <w:r>
        <w:rPr>
          <w:rtl/>
        </w:rPr>
        <w:t xml:space="preserve"> </w:t>
      </w:r>
      <w:r>
        <w:rPr>
          <w:rFonts w:hint="cs"/>
          <w:rtl/>
        </w:rPr>
        <w:t>ו</w:t>
      </w:r>
      <w:r>
        <w:rPr>
          <w:rtl/>
        </w:rPr>
        <w:t>יש לה תוצאות הרסניות לטווח הקצר ו</w:t>
      </w:r>
      <w:r>
        <w:rPr>
          <w:rFonts w:hint="cs"/>
          <w:rtl/>
        </w:rPr>
        <w:t>גם לטווח ה</w:t>
      </w:r>
      <w:r>
        <w:rPr>
          <w:rtl/>
        </w:rPr>
        <w:t>ארוך.</w:t>
      </w:r>
      <w:r>
        <w:rPr>
          <w:rFonts w:hint="cs"/>
          <w:rtl/>
        </w:rPr>
        <w:t xml:space="preserve"> </w:t>
      </w:r>
      <w:r>
        <w:rPr>
          <w:rtl/>
        </w:rPr>
        <w:t>המגפה הז</w:t>
      </w:r>
      <w:r>
        <w:rPr>
          <w:rFonts w:hint="cs"/>
          <w:rtl/>
        </w:rPr>
        <w:t>את</w:t>
      </w:r>
      <w:r>
        <w:rPr>
          <w:rtl/>
        </w:rPr>
        <w:t xml:space="preserve"> שאני רוצה לדבר עליה</w:t>
      </w:r>
      <w:r>
        <w:rPr>
          <w:rFonts w:hint="cs"/>
          <w:rtl/>
        </w:rPr>
        <w:t xml:space="preserve"> גם</w:t>
      </w:r>
      <w:r>
        <w:rPr>
          <w:rtl/>
        </w:rPr>
        <w:t xml:space="preserve"> </w:t>
      </w:r>
      <w:r>
        <w:rPr>
          <w:rFonts w:hint="cs"/>
          <w:rtl/>
        </w:rPr>
        <w:t xml:space="preserve">היא </w:t>
      </w:r>
      <w:r>
        <w:rPr>
          <w:rtl/>
        </w:rPr>
        <w:t>מופצת באמצעות הפה מאחד לשני</w:t>
      </w:r>
      <w:r>
        <w:rPr>
          <w:rFonts w:hint="cs"/>
          <w:rtl/>
        </w:rPr>
        <w:t>,</w:t>
      </w:r>
      <w:r>
        <w:rPr>
          <w:rtl/>
        </w:rPr>
        <w:t xml:space="preserve"> גם היא ויראלית, ויש לה השפעות חברתיות ופסיכולוגיות קשות. היא הורסת חיים של אנשים, </w:t>
      </w:r>
      <w:r>
        <w:rPr>
          <w:rFonts w:hint="cs"/>
          <w:rtl/>
        </w:rPr>
        <w:t xml:space="preserve">היא </w:t>
      </w:r>
      <w:r>
        <w:rPr>
          <w:rtl/>
        </w:rPr>
        <w:t>מדרדרת לתוצאות נוראיות, ואצלה אין הנחות</w:t>
      </w:r>
      <w:r>
        <w:rPr>
          <w:rFonts w:hint="cs"/>
          <w:rtl/>
        </w:rPr>
        <w:t xml:space="preserve">, אין </w:t>
      </w:r>
      <w:bookmarkStart w:id="8434" w:name="_ETM_Q22_238000"/>
      <w:bookmarkEnd w:id="8434"/>
      <w:r>
        <w:rPr>
          <w:rFonts w:hint="cs"/>
          <w:rtl/>
        </w:rPr>
        <w:t>הנחות</w:t>
      </w:r>
      <w:r>
        <w:rPr>
          <w:rtl/>
        </w:rPr>
        <w:t xml:space="preserve"> בין מבוגרים לצעירים</w:t>
      </w:r>
      <w:r w:rsidR="008A358F">
        <w:rPr>
          <w:rFonts w:hint="cs"/>
          <w:rtl/>
        </w:rPr>
        <w:t>,</w:t>
      </w:r>
      <w:r>
        <w:rPr>
          <w:rFonts w:hint="cs"/>
          <w:rtl/>
        </w:rPr>
        <w:t xml:space="preserve"> היא פוגעת בכולם. </w:t>
      </w:r>
      <w:bookmarkStart w:id="8435" w:name="_ETM_Q22_241000"/>
      <w:bookmarkEnd w:id="8435"/>
      <w:r>
        <w:rPr>
          <w:rtl/>
        </w:rPr>
        <w:t>המגפה הז</w:t>
      </w:r>
      <w:r>
        <w:rPr>
          <w:rFonts w:hint="cs"/>
          <w:rtl/>
        </w:rPr>
        <w:t>את</w:t>
      </w:r>
      <w:r>
        <w:rPr>
          <w:rtl/>
        </w:rPr>
        <w:t xml:space="preserve"> מוכרת כבר שנים רבות</w:t>
      </w:r>
      <w:r>
        <w:rPr>
          <w:rFonts w:hint="cs"/>
          <w:rtl/>
        </w:rPr>
        <w:t>,</w:t>
      </w:r>
      <w:r>
        <w:rPr>
          <w:rtl/>
        </w:rPr>
        <w:t xml:space="preserve"> היא אפילו מופיעה במקורות</w:t>
      </w:r>
      <w:r>
        <w:rPr>
          <w:rFonts w:hint="cs"/>
          <w:rtl/>
        </w:rPr>
        <w:t>,</w:t>
      </w:r>
      <w:r>
        <w:rPr>
          <w:rtl/>
        </w:rPr>
        <w:t xml:space="preserve"> ועדיין</w:t>
      </w:r>
      <w:r>
        <w:rPr>
          <w:rFonts w:hint="cs"/>
          <w:rtl/>
        </w:rPr>
        <w:t>,</w:t>
      </w:r>
      <w:r>
        <w:rPr>
          <w:rtl/>
        </w:rPr>
        <w:t xml:space="preserve"> לצערנו</w:t>
      </w:r>
      <w:r>
        <w:rPr>
          <w:rFonts w:hint="cs"/>
          <w:rtl/>
        </w:rPr>
        <w:t>,</w:t>
      </w:r>
      <w:r>
        <w:rPr>
          <w:rtl/>
        </w:rPr>
        <w:t xml:space="preserve"> לא רק שלא הצלחנו למגר אותה אלא שלאחרונה</w:t>
      </w:r>
      <w:r>
        <w:rPr>
          <w:rFonts w:hint="cs"/>
          <w:rtl/>
        </w:rPr>
        <w:t>,</w:t>
      </w:r>
      <w:r>
        <w:rPr>
          <w:rtl/>
        </w:rPr>
        <w:t xml:space="preserve"> בעקבות מערכות הבחירות והקיטוב החברתי, היא התגברה ו</w:t>
      </w:r>
      <w:r>
        <w:rPr>
          <w:rFonts w:hint="cs"/>
          <w:rtl/>
        </w:rPr>
        <w:t>היא י</w:t>
      </w:r>
      <w:r>
        <w:rPr>
          <w:rtl/>
        </w:rPr>
        <w:t xml:space="preserve">צאה </w:t>
      </w:r>
      <w:r>
        <w:rPr>
          <w:rFonts w:hint="cs"/>
          <w:rtl/>
        </w:rPr>
        <w:t xml:space="preserve">לחלוטין </w:t>
      </w:r>
      <w:r>
        <w:rPr>
          <w:rtl/>
        </w:rPr>
        <w:t>מכלל שליטה.</w:t>
      </w:r>
    </w:p>
    <w:p w:rsidR="009A3DAD" w:rsidRDefault="009A3DAD" w:rsidP="0041674E">
      <w:pPr>
        <w:rPr>
          <w:rtl/>
        </w:rPr>
      </w:pPr>
    </w:p>
    <w:p w:rsidR="009A3DAD" w:rsidRDefault="009A3DAD" w:rsidP="008A358F">
      <w:pPr>
        <w:rPr>
          <w:rtl/>
        </w:rPr>
      </w:pPr>
      <w:bookmarkStart w:id="8436" w:name="_ETM_Q22_264000"/>
      <w:bookmarkEnd w:id="8436"/>
      <w:r>
        <w:rPr>
          <w:rFonts w:hint="cs"/>
          <w:rtl/>
        </w:rPr>
        <w:t xml:space="preserve">אדוני היושב-ראש, </w:t>
      </w:r>
      <w:bookmarkStart w:id="8437" w:name="_ETM_Q22_261000"/>
      <w:bookmarkEnd w:id="8437"/>
      <w:r>
        <w:rPr>
          <w:rtl/>
        </w:rPr>
        <w:t>אני מדברת</w:t>
      </w:r>
      <w:r>
        <w:rPr>
          <w:rFonts w:hint="cs"/>
          <w:rtl/>
        </w:rPr>
        <w:t xml:space="preserve"> על לשון הרע </w:t>
      </w:r>
      <w:r w:rsidR="00B36217">
        <w:rPr>
          <w:rFonts w:hint="eastAsia"/>
          <w:rtl/>
        </w:rPr>
        <w:t>–</w:t>
      </w:r>
      <w:r>
        <w:rPr>
          <w:rFonts w:hint="eastAsia"/>
          <w:rtl/>
        </w:rPr>
        <w:t xml:space="preserve"> </w:t>
      </w:r>
      <w:r>
        <w:rPr>
          <w:rtl/>
        </w:rPr>
        <w:t>לשון הרע</w:t>
      </w:r>
      <w:r>
        <w:rPr>
          <w:rFonts w:hint="cs"/>
          <w:rtl/>
        </w:rPr>
        <w:t xml:space="preserve"> שלא מדבר אליי, אלינו, </w:t>
      </w:r>
      <w:bookmarkStart w:id="8438" w:name="_ETM_Q22_266000"/>
      <w:bookmarkEnd w:id="8438"/>
      <w:r>
        <w:rPr>
          <w:rFonts w:hint="cs"/>
          <w:rtl/>
        </w:rPr>
        <w:t xml:space="preserve">אמור לא לדבר אלינו. </w:t>
      </w:r>
      <w:r>
        <w:rPr>
          <w:rtl/>
        </w:rPr>
        <w:t>החיידק המילולי הזה</w:t>
      </w:r>
      <w:r>
        <w:rPr>
          <w:rFonts w:hint="cs"/>
          <w:rtl/>
        </w:rPr>
        <w:t>, החיידק המילולי</w:t>
      </w:r>
      <w:r>
        <w:rPr>
          <w:rtl/>
        </w:rPr>
        <w:t xml:space="preserve"> </w:t>
      </w:r>
      <w:r>
        <w:rPr>
          <w:rFonts w:hint="cs"/>
          <w:rtl/>
        </w:rPr>
        <w:t>ה</w:t>
      </w:r>
      <w:r>
        <w:rPr>
          <w:rtl/>
        </w:rPr>
        <w:t xml:space="preserve">נורא </w:t>
      </w:r>
      <w:r>
        <w:rPr>
          <w:rFonts w:hint="cs"/>
          <w:rtl/>
        </w:rPr>
        <w:t xml:space="preserve">הזה, הוא </w:t>
      </w:r>
      <w:r>
        <w:rPr>
          <w:rtl/>
        </w:rPr>
        <w:t xml:space="preserve">לא פחות </w:t>
      </w:r>
      <w:r>
        <w:rPr>
          <w:rFonts w:hint="cs"/>
          <w:rtl/>
        </w:rPr>
        <w:t xml:space="preserve">נורא </w:t>
      </w:r>
      <w:r>
        <w:rPr>
          <w:rtl/>
        </w:rPr>
        <w:t>מחיידק הקורונה</w:t>
      </w:r>
      <w:r w:rsidR="008A358F">
        <w:rPr>
          <w:rFonts w:hint="cs"/>
          <w:rtl/>
        </w:rPr>
        <w:t>:</w:t>
      </w:r>
      <w:r>
        <w:rPr>
          <w:rtl/>
        </w:rPr>
        <w:t xml:space="preserve"> השנאה, הקיטוב, פריצת כל הסכרים, </w:t>
      </w:r>
      <w:proofErr w:type="spellStart"/>
      <w:r>
        <w:rPr>
          <w:rtl/>
        </w:rPr>
        <w:t>הטוקבקים</w:t>
      </w:r>
      <w:proofErr w:type="spellEnd"/>
      <w:r>
        <w:rPr>
          <w:rtl/>
        </w:rPr>
        <w:t xml:space="preserve"> המרושעים ושפיכת הדם האישית.</w:t>
      </w:r>
      <w:r>
        <w:rPr>
          <w:rFonts w:hint="cs"/>
          <w:rtl/>
        </w:rPr>
        <w:t xml:space="preserve"> </w:t>
      </w:r>
      <w:bookmarkStart w:id="8439" w:name="_ETM_Q22_287000"/>
      <w:bookmarkEnd w:id="8439"/>
      <w:r>
        <w:rPr>
          <w:rtl/>
        </w:rPr>
        <w:t>מה שקורה בפוליטיקה</w:t>
      </w:r>
      <w:r>
        <w:rPr>
          <w:rFonts w:hint="cs"/>
          <w:rtl/>
        </w:rPr>
        <w:t xml:space="preserve"> זה </w:t>
      </w:r>
      <w:r>
        <w:rPr>
          <w:rtl/>
        </w:rPr>
        <w:t>מראה חברתית שמדגימה</w:t>
      </w:r>
      <w:r>
        <w:rPr>
          <w:rFonts w:hint="cs"/>
          <w:rtl/>
        </w:rPr>
        <w:t>,</w:t>
      </w:r>
      <w:r>
        <w:rPr>
          <w:rtl/>
        </w:rPr>
        <w:t xml:space="preserve"> לצערנו</w:t>
      </w:r>
      <w:r>
        <w:rPr>
          <w:rFonts w:hint="cs"/>
          <w:rtl/>
        </w:rPr>
        <w:t>, מה קורה</w:t>
      </w:r>
      <w:r>
        <w:rPr>
          <w:rtl/>
        </w:rPr>
        <w:t xml:space="preserve"> בציבור.</w:t>
      </w:r>
      <w:r>
        <w:rPr>
          <w:rFonts w:hint="cs"/>
          <w:rtl/>
        </w:rPr>
        <w:t xml:space="preserve"> </w:t>
      </w:r>
      <w:r>
        <w:rPr>
          <w:rtl/>
        </w:rPr>
        <w:t>כיהודים אנחנו מאמינים שמגפה בסדר גודל ש</w:t>
      </w:r>
      <w:r>
        <w:rPr>
          <w:rFonts w:hint="cs"/>
          <w:rtl/>
        </w:rPr>
        <w:t>כזה, מגפה בסדר גודל כמו ש</w:t>
      </w:r>
      <w:r>
        <w:rPr>
          <w:rtl/>
        </w:rPr>
        <w:t>ל הקורונה</w:t>
      </w:r>
      <w:r>
        <w:rPr>
          <w:rFonts w:hint="cs"/>
          <w:rtl/>
        </w:rPr>
        <w:t>,</w:t>
      </w:r>
      <w:r>
        <w:rPr>
          <w:rtl/>
        </w:rPr>
        <w:t xml:space="preserve"> לא מגיעה סתם.</w:t>
      </w:r>
      <w:r>
        <w:rPr>
          <w:rFonts w:hint="cs"/>
          <w:rtl/>
        </w:rPr>
        <w:t xml:space="preserve"> </w:t>
      </w:r>
      <w:bookmarkStart w:id="8440" w:name="_ETM_Q22_304000"/>
      <w:bookmarkEnd w:id="8440"/>
      <w:r>
        <w:rPr>
          <w:rFonts w:hint="cs"/>
          <w:rtl/>
        </w:rPr>
        <w:t>ב</w:t>
      </w:r>
      <w:r>
        <w:rPr>
          <w:rtl/>
        </w:rPr>
        <w:t>וודאי בימים אל</w:t>
      </w:r>
      <w:r>
        <w:rPr>
          <w:rFonts w:hint="cs"/>
          <w:rtl/>
        </w:rPr>
        <w:t xml:space="preserve">ה, לפני ראש השנה, בימים </w:t>
      </w:r>
      <w:r>
        <w:rPr>
          <w:rtl/>
        </w:rPr>
        <w:t>של חשבון נפש, אנחנו נדרשים לחש</w:t>
      </w:r>
      <w:r>
        <w:rPr>
          <w:rFonts w:hint="cs"/>
          <w:rtl/>
        </w:rPr>
        <w:t xml:space="preserve">ב </w:t>
      </w:r>
      <w:r>
        <w:rPr>
          <w:rtl/>
        </w:rPr>
        <w:t xml:space="preserve">מה </w:t>
      </w:r>
      <w:r>
        <w:rPr>
          <w:rFonts w:hint="cs"/>
          <w:rtl/>
        </w:rPr>
        <w:t xml:space="preserve">רוצים מאיתנו. </w:t>
      </w:r>
    </w:p>
    <w:p w:rsidR="009A3DAD" w:rsidRDefault="009A3DAD" w:rsidP="0041674E">
      <w:pPr>
        <w:ind w:firstLine="0"/>
        <w:rPr>
          <w:rtl/>
        </w:rPr>
      </w:pPr>
      <w:bookmarkStart w:id="8441" w:name="_ETM_Q22_310000"/>
      <w:bookmarkEnd w:id="8441"/>
    </w:p>
    <w:p w:rsidR="009A3DAD" w:rsidRDefault="009A3DAD" w:rsidP="0041674E">
      <w:pPr>
        <w:pStyle w:val="af5"/>
        <w:rPr>
          <w:rtl/>
        </w:rPr>
      </w:pPr>
      <w:bookmarkStart w:id="8442" w:name="ET_interruption_5142_10"/>
      <w:r w:rsidRPr="0011678E">
        <w:rPr>
          <w:rStyle w:val="TagStyle"/>
          <w:rtl/>
        </w:rPr>
        <w:t xml:space="preserve"> &lt;&lt; קריאה &gt;&gt;</w:t>
      </w:r>
      <w:r w:rsidRPr="00F5464C">
        <w:rPr>
          <w:rStyle w:val="TagStyle"/>
          <w:rtl/>
        </w:rPr>
        <w:t xml:space="preserve"> </w:t>
      </w:r>
      <w:r>
        <w:rPr>
          <w:rtl/>
        </w:rPr>
        <w:t>יוליה מלינובסקי קונין (ישראל ביתנו):</w:t>
      </w:r>
      <w:r w:rsidRPr="00F5464C">
        <w:rPr>
          <w:rStyle w:val="TagStyle"/>
          <w:rtl/>
        </w:rPr>
        <w:t xml:space="preserve"> </w:t>
      </w:r>
      <w:r w:rsidRPr="0011678E">
        <w:rPr>
          <w:rStyle w:val="TagStyle"/>
          <w:rtl/>
        </w:rPr>
        <w:t>&lt;&lt; קריאה &gt;&gt;</w:t>
      </w:r>
      <w:r>
        <w:rPr>
          <w:rtl/>
        </w:rPr>
        <w:t xml:space="preserve">   </w:t>
      </w:r>
      <w:bookmarkEnd w:id="8442"/>
    </w:p>
    <w:p w:rsidR="009A3DAD" w:rsidRDefault="009A3DAD" w:rsidP="00F9786F">
      <w:pPr>
        <w:rPr>
          <w:rtl/>
          <w:lang w:eastAsia="he-IL"/>
        </w:rPr>
      </w:pPr>
    </w:p>
    <w:p w:rsidR="009A3DAD"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1674E">
      <w:pPr>
        <w:rPr>
          <w:rtl/>
          <w:lang w:eastAsia="he-IL"/>
        </w:rPr>
      </w:pPr>
      <w:bookmarkStart w:id="8443" w:name="_ETM_Q22_309000"/>
      <w:bookmarkEnd w:id="8443"/>
    </w:p>
    <w:p w:rsidR="009A3DAD" w:rsidRDefault="009A3DAD" w:rsidP="0041674E">
      <w:pPr>
        <w:pStyle w:val="af6"/>
        <w:rPr>
          <w:rtl/>
        </w:rPr>
      </w:pPr>
      <w:r w:rsidRPr="0011678E">
        <w:rPr>
          <w:rStyle w:val="TagStyle"/>
          <w:rtl/>
        </w:rPr>
        <w:t xml:space="preserve"> &lt;&lt; יור &gt;&gt;</w:t>
      </w:r>
      <w:r w:rsidRPr="009B63F5">
        <w:rPr>
          <w:rStyle w:val="TagStyle"/>
          <w:rtl/>
        </w:rPr>
        <w:t xml:space="preserve"> </w:t>
      </w:r>
      <w:r>
        <w:rPr>
          <w:rtl/>
        </w:rPr>
        <w:t>היו"ר משה ארבל:</w:t>
      </w:r>
      <w:r w:rsidRPr="009B63F5">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41674E">
      <w:pPr>
        <w:rPr>
          <w:rtl/>
          <w:lang w:eastAsia="he-IL"/>
        </w:rPr>
      </w:pPr>
      <w:bookmarkStart w:id="8444" w:name="_ETM_Q22_311000"/>
      <w:bookmarkEnd w:id="8444"/>
      <w:r>
        <w:rPr>
          <w:rFonts w:hint="cs"/>
          <w:rtl/>
          <w:lang w:eastAsia="he-IL"/>
        </w:rPr>
        <w:t xml:space="preserve">חברת הכנסת מלינובסקי, אני מבקש לא להפריע לשרה לדבר. </w:t>
      </w:r>
    </w:p>
    <w:p w:rsidR="009A3DAD" w:rsidRDefault="009A3DAD" w:rsidP="0041674E">
      <w:pPr>
        <w:rPr>
          <w:rtl/>
          <w:lang w:eastAsia="he-IL"/>
        </w:rPr>
      </w:pPr>
      <w:bookmarkStart w:id="8445" w:name="_ETM_Q22_314000"/>
      <w:bookmarkEnd w:id="8445"/>
    </w:p>
    <w:p w:rsidR="009A3DAD" w:rsidRDefault="009A3DAD" w:rsidP="0041674E">
      <w:pPr>
        <w:pStyle w:val="-"/>
        <w:rPr>
          <w:rtl/>
        </w:rPr>
      </w:pPr>
      <w:bookmarkStart w:id="8446" w:name="_ETM_Q22_313000"/>
      <w:bookmarkStart w:id="8447" w:name="ET_speakercontinue_5992_11"/>
      <w:bookmarkEnd w:id="8446"/>
      <w:r w:rsidRPr="0011678E">
        <w:rPr>
          <w:rStyle w:val="TagStyle"/>
          <w:rtl/>
        </w:rPr>
        <w:t xml:space="preserve"> &lt;&lt; דובר_המשך &gt;&gt;</w:t>
      </w:r>
      <w:r w:rsidRPr="00F5464C">
        <w:rPr>
          <w:rStyle w:val="TagStyle"/>
          <w:rtl/>
        </w:rPr>
        <w:t xml:space="preserve"> </w:t>
      </w:r>
      <w:r>
        <w:rPr>
          <w:rtl/>
        </w:rPr>
        <w:t>שרת התפוצות עומר ינקלביץ':</w:t>
      </w:r>
      <w:r w:rsidRPr="00F5464C">
        <w:rPr>
          <w:rStyle w:val="TagStyle"/>
          <w:rtl/>
        </w:rPr>
        <w:t xml:space="preserve"> </w:t>
      </w:r>
      <w:r w:rsidRPr="0011678E">
        <w:rPr>
          <w:rStyle w:val="TagStyle"/>
          <w:rtl/>
        </w:rPr>
        <w:t>&lt;&lt; דובר_המשך &gt;&gt;</w:t>
      </w:r>
      <w:r>
        <w:rPr>
          <w:rtl/>
        </w:rPr>
        <w:t xml:space="preserve">   </w:t>
      </w:r>
      <w:bookmarkEnd w:id="8447"/>
    </w:p>
    <w:p w:rsidR="009A3DAD" w:rsidRPr="00BA6A15" w:rsidRDefault="009A3DAD" w:rsidP="0041674E">
      <w:pPr>
        <w:rPr>
          <w:rtl/>
          <w:lang w:eastAsia="he-IL"/>
        </w:rPr>
      </w:pPr>
    </w:p>
    <w:p w:rsidR="009A3DAD" w:rsidRDefault="009A3DAD" w:rsidP="0041674E">
      <w:pPr>
        <w:rPr>
          <w:rtl/>
        </w:rPr>
      </w:pPr>
      <w:r>
        <w:rPr>
          <w:rFonts w:hint="cs"/>
          <w:rtl/>
        </w:rPr>
        <w:t xml:space="preserve">אנחנו </w:t>
      </w:r>
      <w:bookmarkStart w:id="8448" w:name="_ETM_Q22_315000"/>
      <w:bookmarkEnd w:id="8448"/>
      <w:r>
        <w:rPr>
          <w:rFonts w:hint="cs"/>
          <w:rtl/>
        </w:rPr>
        <w:t>נדרשים לחשוב מה רוצים מאי</w:t>
      </w:r>
      <w:r>
        <w:rPr>
          <w:rtl/>
        </w:rPr>
        <w:t>תנו. אני לא יודעת</w:t>
      </w:r>
      <w:r>
        <w:rPr>
          <w:rFonts w:hint="cs"/>
          <w:rtl/>
        </w:rPr>
        <w:t>, לא נכנסת ל</w:t>
      </w:r>
      <w:r>
        <w:rPr>
          <w:rtl/>
        </w:rPr>
        <w:t>חשבונות שמיים, אבל</w:t>
      </w:r>
      <w:r>
        <w:rPr>
          <w:rFonts w:hint="cs"/>
          <w:rtl/>
        </w:rPr>
        <w:t xml:space="preserve"> אני </w:t>
      </w:r>
      <w:bookmarkStart w:id="8449" w:name="_ETM_Q22_324000"/>
      <w:bookmarkEnd w:id="8449"/>
      <w:r>
        <w:rPr>
          <w:rFonts w:hint="cs"/>
          <w:rtl/>
        </w:rPr>
        <w:t>כן</w:t>
      </w:r>
      <w:r>
        <w:rPr>
          <w:rtl/>
        </w:rPr>
        <w:t xml:space="preserve"> רוצה </w:t>
      </w:r>
      <w:r>
        <w:rPr>
          <w:rFonts w:hint="cs"/>
          <w:rtl/>
        </w:rPr>
        <w:t>ל</w:t>
      </w:r>
      <w:r>
        <w:rPr>
          <w:rtl/>
        </w:rPr>
        <w:t xml:space="preserve">הניח פה </w:t>
      </w:r>
      <w:r>
        <w:rPr>
          <w:rFonts w:hint="cs"/>
          <w:rtl/>
        </w:rPr>
        <w:t xml:space="preserve">איזושהי </w:t>
      </w:r>
      <w:r>
        <w:rPr>
          <w:rtl/>
        </w:rPr>
        <w:t>הצעה</w:t>
      </w:r>
      <w:r>
        <w:rPr>
          <w:rFonts w:hint="cs"/>
          <w:rtl/>
        </w:rPr>
        <w:t>.</w:t>
      </w:r>
      <w:bookmarkStart w:id="8450" w:name="_ETM_Q22_330000"/>
      <w:bookmarkEnd w:id="8450"/>
      <w:r>
        <w:rPr>
          <w:rFonts w:hint="cs"/>
          <w:rtl/>
        </w:rPr>
        <w:t xml:space="preserve"> </w:t>
      </w:r>
      <w:bookmarkStart w:id="8451" w:name="_ETM_Q22_328004"/>
      <w:bookmarkEnd w:id="8451"/>
      <w:r>
        <w:rPr>
          <w:rtl/>
        </w:rPr>
        <w:t>אולי זה לא סתם שאנחנו נדרשים לשים מסכות על הפה</w:t>
      </w:r>
      <w:r>
        <w:rPr>
          <w:rFonts w:hint="cs"/>
          <w:rtl/>
        </w:rPr>
        <w:t xml:space="preserve">. </w:t>
      </w:r>
      <w:r>
        <w:rPr>
          <w:rtl/>
        </w:rPr>
        <w:t xml:space="preserve">אולי </w:t>
      </w:r>
      <w:r>
        <w:rPr>
          <w:rFonts w:hint="cs"/>
          <w:rtl/>
        </w:rPr>
        <w:t xml:space="preserve">לא </w:t>
      </w:r>
      <w:bookmarkStart w:id="8452" w:name="_ETM_Q22_334000"/>
      <w:bookmarkEnd w:id="8452"/>
      <w:r>
        <w:rPr>
          <w:rFonts w:hint="cs"/>
          <w:rtl/>
        </w:rPr>
        <w:t xml:space="preserve">סתם. אולי </w:t>
      </w:r>
      <w:r>
        <w:rPr>
          <w:rtl/>
        </w:rPr>
        <w:t xml:space="preserve">יש פה </w:t>
      </w:r>
      <w:r>
        <w:rPr>
          <w:rFonts w:hint="cs"/>
          <w:rtl/>
        </w:rPr>
        <w:t xml:space="preserve">איזשהו </w:t>
      </w:r>
      <w:r>
        <w:rPr>
          <w:rtl/>
        </w:rPr>
        <w:t>מסר</w:t>
      </w:r>
      <w:r>
        <w:rPr>
          <w:rFonts w:hint="cs"/>
          <w:rtl/>
        </w:rPr>
        <w:t xml:space="preserve">. אולי אנחנו צריכים להיזהר </w:t>
      </w:r>
      <w:r>
        <w:rPr>
          <w:rtl/>
        </w:rPr>
        <w:t>לא רק מחיידקים</w:t>
      </w:r>
      <w:r>
        <w:rPr>
          <w:rFonts w:hint="cs"/>
          <w:rtl/>
        </w:rPr>
        <w:t xml:space="preserve"> </w:t>
      </w:r>
      <w:r w:rsidR="00B36217">
        <w:rPr>
          <w:rFonts w:hint="eastAsia"/>
          <w:rtl/>
        </w:rPr>
        <w:t>–</w:t>
      </w:r>
      <w:r>
        <w:rPr>
          <w:rFonts w:hint="eastAsia"/>
          <w:rtl/>
        </w:rPr>
        <w:t xml:space="preserve"> </w:t>
      </w:r>
      <w:r>
        <w:rPr>
          <w:rFonts w:hint="cs"/>
          <w:rtl/>
        </w:rPr>
        <w:t xml:space="preserve">לא </w:t>
      </w:r>
      <w:bookmarkStart w:id="8453" w:name="_ETM_Q22_339000"/>
      <w:bookmarkEnd w:id="8453"/>
      <w:r>
        <w:rPr>
          <w:rFonts w:hint="cs"/>
          <w:rtl/>
        </w:rPr>
        <w:t>רק מהחיידקים</w:t>
      </w:r>
      <w:r>
        <w:rPr>
          <w:rtl/>
        </w:rPr>
        <w:t xml:space="preserve"> הפיזיים שאנחנו מפיצים מהפה, אלא גם, ואולי בעיקר, מהחיידקים המילוליים.</w:t>
      </w:r>
    </w:p>
    <w:p w:rsidR="009A3DAD" w:rsidRDefault="009A3DAD" w:rsidP="0041674E">
      <w:pPr>
        <w:rPr>
          <w:rtl/>
        </w:rPr>
      </w:pPr>
      <w:bookmarkStart w:id="8454" w:name="_ETM_Q22_349000"/>
      <w:bookmarkEnd w:id="8454"/>
    </w:p>
    <w:p w:rsidR="009A3DAD" w:rsidRDefault="009A3DAD" w:rsidP="0041674E">
      <w:pPr>
        <w:rPr>
          <w:rtl/>
        </w:rPr>
      </w:pPr>
      <w:r>
        <w:rPr>
          <w:rtl/>
        </w:rPr>
        <w:t>בדרך כלל, כשעם ישראל נמצא במשבר, הוא יודע להתאחד.</w:t>
      </w:r>
      <w:r>
        <w:rPr>
          <w:rFonts w:hint="cs"/>
          <w:rtl/>
        </w:rPr>
        <w:t xml:space="preserve"> </w:t>
      </w:r>
      <w:r>
        <w:rPr>
          <w:rtl/>
        </w:rPr>
        <w:t xml:space="preserve">תראו איך בזמן מלחמה אנחנו שוכחים מהמחלוקות וההבדלים והופכים למשפחה אחת. אני לא יודעת למה, אבל דווקא במשבר הנוכחי, נראה שהקורונה מביאה </w:t>
      </w:r>
      <w:r>
        <w:rPr>
          <w:rFonts w:hint="cs"/>
          <w:rtl/>
        </w:rPr>
        <w:t xml:space="preserve">איתה </w:t>
      </w:r>
      <w:r>
        <w:rPr>
          <w:rtl/>
        </w:rPr>
        <w:t xml:space="preserve">רוח אחרת. </w:t>
      </w:r>
    </w:p>
    <w:p w:rsidR="009A3DAD" w:rsidRDefault="009A3DAD" w:rsidP="0041674E">
      <w:pPr>
        <w:rPr>
          <w:rtl/>
        </w:rPr>
      </w:pPr>
    </w:p>
    <w:p w:rsidR="009A3DAD" w:rsidRDefault="009A3DAD" w:rsidP="0041674E">
      <w:pPr>
        <w:pStyle w:val="af5"/>
        <w:rPr>
          <w:rtl/>
        </w:rPr>
      </w:pPr>
      <w:bookmarkStart w:id="8455" w:name="ET_interruption_5142_12"/>
      <w:r w:rsidRPr="0011678E">
        <w:rPr>
          <w:rStyle w:val="TagStyle"/>
          <w:rtl/>
        </w:rPr>
        <w:t>&lt;&lt; קריאה &gt;&gt;</w:t>
      </w:r>
      <w:r w:rsidRPr="00F5464C">
        <w:rPr>
          <w:rStyle w:val="TagStyle"/>
          <w:rtl/>
        </w:rPr>
        <w:t xml:space="preserve"> </w:t>
      </w:r>
      <w:r>
        <w:rPr>
          <w:rtl/>
        </w:rPr>
        <w:t>יוליה מלינובסקי קונין (ישראל ביתנו):</w:t>
      </w:r>
      <w:r w:rsidRPr="00F5464C">
        <w:rPr>
          <w:rStyle w:val="TagStyle"/>
          <w:rtl/>
        </w:rPr>
        <w:t xml:space="preserve"> </w:t>
      </w:r>
      <w:r w:rsidRPr="0011678E">
        <w:rPr>
          <w:rStyle w:val="TagStyle"/>
          <w:rtl/>
        </w:rPr>
        <w:t>&lt;&lt; קריאה &gt;&gt;</w:t>
      </w:r>
      <w:r>
        <w:rPr>
          <w:rtl/>
        </w:rPr>
        <w:t xml:space="preserve">   </w:t>
      </w:r>
      <w:bookmarkEnd w:id="8455"/>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למה את לא יודעת? את כן יודעת למה </w:t>
      </w:r>
      <w:r w:rsidR="00B36217">
        <w:rPr>
          <w:rFonts w:hint="eastAsia"/>
          <w:rtl/>
          <w:lang w:eastAsia="he-IL"/>
        </w:rPr>
        <w:t>–</w:t>
      </w:r>
      <w:r>
        <w:rPr>
          <w:rFonts w:hint="eastAsia"/>
          <w:rtl/>
          <w:lang w:eastAsia="he-IL"/>
        </w:rPr>
        <w:t xml:space="preserve"> </w:t>
      </w:r>
      <w:r>
        <w:rPr>
          <w:rFonts w:hint="cs"/>
          <w:rtl/>
          <w:lang w:eastAsia="he-IL"/>
        </w:rPr>
        <w:t xml:space="preserve">כי איך שמתנהלים ומנוהלים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9A3DAD" w:rsidRDefault="009A3DAD" w:rsidP="0041674E">
      <w:pPr>
        <w:rPr>
          <w:rtl/>
          <w:lang w:eastAsia="he-IL"/>
        </w:rPr>
      </w:pPr>
      <w:bookmarkStart w:id="8456" w:name="_ETM_Q22_332000"/>
      <w:bookmarkEnd w:id="8456"/>
    </w:p>
    <w:p w:rsidR="009A3DAD" w:rsidRDefault="009A3DAD" w:rsidP="0041674E">
      <w:pPr>
        <w:pStyle w:val="-"/>
        <w:rPr>
          <w:rtl/>
        </w:rPr>
      </w:pPr>
      <w:bookmarkStart w:id="8457" w:name="ET_speakercontinue_5992_13"/>
      <w:r w:rsidRPr="0011678E">
        <w:rPr>
          <w:rStyle w:val="TagStyle"/>
          <w:rtl/>
        </w:rPr>
        <w:t xml:space="preserve"> &lt;&lt; דובר_המשך &gt;&gt;</w:t>
      </w:r>
      <w:r w:rsidRPr="00F5464C">
        <w:rPr>
          <w:rStyle w:val="TagStyle"/>
          <w:rtl/>
        </w:rPr>
        <w:t xml:space="preserve"> </w:t>
      </w:r>
      <w:r>
        <w:rPr>
          <w:rtl/>
        </w:rPr>
        <w:t>שרת התפוצות עומר ינקלביץ':</w:t>
      </w:r>
      <w:r w:rsidRPr="00F5464C">
        <w:rPr>
          <w:rStyle w:val="TagStyle"/>
          <w:rtl/>
        </w:rPr>
        <w:t xml:space="preserve"> </w:t>
      </w:r>
      <w:r w:rsidRPr="0011678E">
        <w:rPr>
          <w:rStyle w:val="TagStyle"/>
          <w:rtl/>
        </w:rPr>
        <w:t>&lt;&lt; דובר_המשך &gt;&gt;</w:t>
      </w:r>
      <w:r>
        <w:rPr>
          <w:rtl/>
        </w:rPr>
        <w:t xml:space="preserve">   </w:t>
      </w:r>
      <w:bookmarkEnd w:id="8457"/>
    </w:p>
    <w:p w:rsidR="009A3DAD" w:rsidRDefault="009A3DAD" w:rsidP="0041674E">
      <w:pPr>
        <w:rPr>
          <w:rtl/>
        </w:rPr>
      </w:pPr>
    </w:p>
    <w:p w:rsidR="009A3DAD" w:rsidRDefault="009A3DAD" w:rsidP="0041674E">
      <w:pPr>
        <w:rPr>
          <w:rtl/>
        </w:rPr>
      </w:pPr>
      <w:r>
        <w:rPr>
          <w:rFonts w:hint="cs"/>
          <w:rtl/>
        </w:rPr>
        <w:t xml:space="preserve">נראה שהקורונה מביאה עימה רוח אחרת. </w:t>
      </w:r>
      <w:bookmarkStart w:id="8458" w:name="_ETM_Q22_377000"/>
      <w:bookmarkEnd w:id="8458"/>
      <w:r>
        <w:rPr>
          <w:rtl/>
        </w:rPr>
        <w:t xml:space="preserve">כמה </w:t>
      </w:r>
      <w:r>
        <w:rPr>
          <w:rFonts w:hint="cs"/>
          <w:rtl/>
        </w:rPr>
        <w:t>ארס,</w:t>
      </w:r>
      <w:bookmarkStart w:id="8459" w:name="_ETM_Q22_383000"/>
      <w:bookmarkEnd w:id="8459"/>
      <w:r>
        <w:rPr>
          <w:rFonts w:hint="cs"/>
          <w:rtl/>
        </w:rPr>
        <w:t xml:space="preserve"> כמה </w:t>
      </w:r>
      <w:r>
        <w:rPr>
          <w:rtl/>
        </w:rPr>
        <w:t>ארס נשפך פה בחודשים האחרונים על אנשים, על ציבורים שלמים. איזה שיח בוטה מופץ בתקשורת, ברשתות החברתיות. איך</w:t>
      </w:r>
      <w:r>
        <w:rPr>
          <w:rFonts w:hint="cs"/>
          <w:rtl/>
        </w:rPr>
        <w:t>? איך</w:t>
      </w:r>
      <w:r>
        <w:rPr>
          <w:rtl/>
        </w:rPr>
        <w:t xml:space="preserve"> הפכנו מבני אדם לחיות טרף?</w:t>
      </w:r>
    </w:p>
    <w:p w:rsidR="009A3DAD" w:rsidRDefault="009A3DAD" w:rsidP="0041674E">
      <w:pPr>
        <w:rPr>
          <w:rtl/>
        </w:rPr>
      </w:pPr>
      <w:bookmarkStart w:id="8460" w:name="_ETM_Q22_399000"/>
      <w:bookmarkEnd w:id="8460"/>
    </w:p>
    <w:p w:rsidR="009A3DAD" w:rsidRDefault="009A3DAD" w:rsidP="0041674E">
      <w:pPr>
        <w:rPr>
          <w:rtl/>
        </w:rPr>
      </w:pPr>
      <w:r>
        <w:rPr>
          <w:rtl/>
        </w:rPr>
        <w:t>אתמול</w:t>
      </w:r>
      <w:r>
        <w:rPr>
          <w:rFonts w:hint="cs"/>
          <w:rtl/>
        </w:rPr>
        <w:t>, רק אתמול,</w:t>
      </w:r>
      <w:r>
        <w:rPr>
          <w:rtl/>
        </w:rPr>
        <w:t xml:space="preserve"> חתמנו על הסכמי שלום היסטוריים. אבל אף שלום מבחוץ לא יפתור לנו את הבעיות אם לא נעשה שלום בתוכנו, אם לא נפסיק להרעיל את עצמנו ב</w:t>
      </w:r>
      <w:r>
        <w:rPr>
          <w:rFonts w:hint="cs"/>
          <w:rtl/>
        </w:rPr>
        <w:t xml:space="preserve">פינו, בפה שלנו. </w:t>
      </w:r>
      <w:r>
        <w:rPr>
          <w:rtl/>
        </w:rPr>
        <w:t>נשארו לנו ימים ספורים עד לכניסתה של השנה החדשה. זה הזמן לעצור הכ</w:t>
      </w:r>
      <w:r>
        <w:rPr>
          <w:rFonts w:hint="cs"/>
          <w:rtl/>
        </w:rPr>
        <w:t>ו</w:t>
      </w:r>
      <w:r>
        <w:rPr>
          <w:rtl/>
        </w:rPr>
        <w:t>ל</w:t>
      </w:r>
      <w:r>
        <w:rPr>
          <w:rFonts w:hint="cs"/>
          <w:rtl/>
        </w:rPr>
        <w:t xml:space="preserve"> ואולי </w:t>
      </w:r>
      <w:bookmarkStart w:id="8461" w:name="_ETM_Q22_423000"/>
      <w:bookmarkEnd w:id="8461"/>
      <w:r>
        <w:rPr>
          <w:rtl/>
        </w:rPr>
        <w:t>לקבל על עצמנו להפסיק להפיץ את מגפת הרכילות, לקטוע את שרשרת ההדבקות המילוליות.</w:t>
      </w:r>
    </w:p>
    <w:p w:rsidR="009A3DAD" w:rsidRDefault="009A3DAD" w:rsidP="0041674E">
      <w:pPr>
        <w:rPr>
          <w:rtl/>
        </w:rPr>
      </w:pPr>
      <w:bookmarkStart w:id="8462" w:name="_ETM_Q22_429000"/>
      <w:bookmarkEnd w:id="8462"/>
    </w:p>
    <w:p w:rsidR="009A3DAD" w:rsidRDefault="009A3DAD" w:rsidP="0041674E">
      <w:pPr>
        <w:rPr>
          <w:rtl/>
        </w:rPr>
      </w:pPr>
      <w:r>
        <w:rPr>
          <w:rtl/>
        </w:rPr>
        <w:t>אדוני היושב</w:t>
      </w:r>
      <w:r>
        <w:rPr>
          <w:rFonts w:hint="cs"/>
          <w:rtl/>
        </w:rPr>
        <w:t>-</w:t>
      </w:r>
      <w:r>
        <w:rPr>
          <w:rtl/>
        </w:rPr>
        <w:t>ראש, חברותיי וחברי חברי הכנסת</w:t>
      </w:r>
      <w:r>
        <w:rPr>
          <w:rFonts w:hint="cs"/>
          <w:rtl/>
        </w:rPr>
        <w:t xml:space="preserve">, </w:t>
      </w:r>
      <w:r>
        <w:rPr>
          <w:rtl/>
        </w:rPr>
        <w:t xml:space="preserve">אולי כדאי שכולנו </w:t>
      </w:r>
      <w:r>
        <w:rPr>
          <w:rFonts w:hint="cs"/>
          <w:rtl/>
        </w:rPr>
        <w:t xml:space="preserve">ננסה לומר: </w:t>
      </w:r>
      <w:r>
        <w:rPr>
          <w:rtl/>
        </w:rPr>
        <w:t xml:space="preserve">לשון הרע </w:t>
      </w:r>
      <w:r w:rsidR="00B36217">
        <w:rPr>
          <w:rFonts w:hint="cs"/>
          <w:rtl/>
        </w:rPr>
        <w:t>–</w:t>
      </w:r>
      <w:r>
        <w:rPr>
          <w:rFonts w:hint="cs"/>
          <w:rtl/>
        </w:rPr>
        <w:t xml:space="preserve"> </w:t>
      </w:r>
      <w:r>
        <w:rPr>
          <w:rtl/>
        </w:rPr>
        <w:t>לא מדבר אליי</w:t>
      </w:r>
      <w:r>
        <w:rPr>
          <w:rFonts w:hint="cs"/>
          <w:rtl/>
        </w:rPr>
        <w:t xml:space="preserve">. תודה רבה. </w:t>
      </w:r>
    </w:p>
    <w:p w:rsidR="009A3DAD" w:rsidRDefault="009A3DAD" w:rsidP="0041674E">
      <w:pPr>
        <w:rPr>
          <w:rtl/>
        </w:rPr>
      </w:pPr>
      <w:bookmarkStart w:id="8463" w:name="_ETM_Q22_444000"/>
      <w:bookmarkEnd w:id="8463"/>
    </w:p>
    <w:p w:rsidR="009A3DAD" w:rsidRDefault="009A3DAD" w:rsidP="0041674E">
      <w:pPr>
        <w:pStyle w:val="af6"/>
        <w:rPr>
          <w:rtl/>
        </w:rPr>
      </w:pPr>
      <w:bookmarkStart w:id="8464" w:name="_ETM_Q22_445000"/>
      <w:bookmarkEnd w:id="8464"/>
      <w:r w:rsidRPr="0011678E">
        <w:rPr>
          <w:rStyle w:val="TagStyle"/>
          <w:rtl/>
        </w:rPr>
        <w:t xml:space="preserve"> &lt;&lt; יור &gt;&gt;</w:t>
      </w:r>
      <w:r w:rsidRPr="008A3D97">
        <w:rPr>
          <w:rStyle w:val="TagStyle"/>
          <w:rtl/>
        </w:rPr>
        <w:t xml:space="preserve"> </w:t>
      </w:r>
      <w:r>
        <w:rPr>
          <w:rtl/>
        </w:rPr>
        <w:t>היו"ר משה ארבל:</w:t>
      </w:r>
      <w:r w:rsidRPr="008A3D97">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תודה רבה. </w:t>
      </w:r>
      <w:bookmarkStart w:id="8465" w:name="_ETM_Q22_442000"/>
      <w:bookmarkEnd w:id="8465"/>
      <w:r>
        <w:rPr>
          <w:rFonts w:hint="cs"/>
          <w:rtl/>
          <w:lang w:eastAsia="he-IL"/>
        </w:rPr>
        <w:t xml:space="preserve">אני </w:t>
      </w:r>
      <w:bookmarkStart w:id="8466" w:name="_ETM_Q22_440000"/>
      <w:bookmarkEnd w:id="8466"/>
      <w:r>
        <w:rPr>
          <w:rFonts w:hint="cs"/>
          <w:rtl/>
          <w:lang w:eastAsia="he-IL"/>
        </w:rPr>
        <w:t xml:space="preserve">מניח שעמדת הממשלה היא לא להתנגד להעברת ההצעה לסדר-היום לדיון בוועדת </w:t>
      </w:r>
      <w:bookmarkStart w:id="8467" w:name="_ETM_Q22_446000"/>
      <w:bookmarkEnd w:id="8467"/>
      <w:r>
        <w:rPr>
          <w:rFonts w:hint="cs"/>
          <w:rtl/>
          <w:lang w:eastAsia="he-IL"/>
        </w:rPr>
        <w:t xml:space="preserve">העבודה והרווחה. הנחתי נכון? </w:t>
      </w:r>
    </w:p>
    <w:p w:rsidR="009A3DAD" w:rsidRDefault="009A3DAD" w:rsidP="0041674E">
      <w:pPr>
        <w:rPr>
          <w:rtl/>
          <w:lang w:eastAsia="he-IL"/>
        </w:rPr>
      </w:pPr>
      <w:bookmarkStart w:id="8468" w:name="_ETM_Q22_419915"/>
      <w:bookmarkStart w:id="8469" w:name="_ETM_Q22_420000"/>
      <w:bookmarkEnd w:id="8468"/>
      <w:bookmarkEnd w:id="8469"/>
    </w:p>
    <w:p w:rsidR="009A3DAD" w:rsidRDefault="009A3DAD" w:rsidP="0041674E">
      <w:pPr>
        <w:pStyle w:val="af5"/>
        <w:rPr>
          <w:rtl/>
        </w:rPr>
      </w:pPr>
      <w:bookmarkStart w:id="8470" w:name="_ETM_Q22_420251"/>
      <w:bookmarkStart w:id="8471" w:name="_ETM_Q22_420320"/>
      <w:bookmarkStart w:id="8472" w:name="ET_interruption_קר_אה_28"/>
      <w:bookmarkEnd w:id="8470"/>
      <w:bookmarkEnd w:id="8471"/>
      <w:r w:rsidRPr="00DB5AE8">
        <w:rPr>
          <w:rStyle w:val="TagStyle"/>
          <w:rtl/>
        </w:rPr>
        <w:t xml:space="preserve"> &lt;&lt; קריאה &gt;&gt; </w:t>
      </w:r>
      <w:r>
        <w:rPr>
          <w:rtl/>
        </w:rPr>
        <w:t>קריאה:</w:t>
      </w:r>
      <w:r w:rsidRPr="00DB5AE8">
        <w:rPr>
          <w:rStyle w:val="TagStyle"/>
          <w:rtl/>
        </w:rPr>
        <w:t xml:space="preserve"> &lt;&lt; קריאה &gt;&gt;</w:t>
      </w:r>
      <w:bookmarkEnd w:id="8472"/>
      <w:r>
        <w:rPr>
          <w:rtl/>
        </w:rPr>
        <w:t xml:space="preserve">  </w:t>
      </w:r>
    </w:p>
    <w:p w:rsidR="009A3DAD" w:rsidRDefault="009A3DAD" w:rsidP="0041674E">
      <w:pPr>
        <w:rPr>
          <w:rtl/>
          <w:lang w:eastAsia="he-IL"/>
        </w:rPr>
      </w:pPr>
      <w:r>
        <w:rPr>
          <w:rtl/>
          <w:lang w:eastAsia="he-IL"/>
        </w:rPr>
        <w:t xml:space="preserve"> </w:t>
      </w:r>
    </w:p>
    <w:p w:rsidR="009A3DAD"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1674E">
      <w:pPr>
        <w:rPr>
          <w:rtl/>
          <w:lang w:eastAsia="he-IL"/>
        </w:rPr>
      </w:pPr>
    </w:p>
    <w:p w:rsidR="009A3DAD" w:rsidRDefault="009A3DAD" w:rsidP="0041674E">
      <w:pPr>
        <w:pStyle w:val="af6"/>
        <w:rPr>
          <w:rtl/>
        </w:rPr>
      </w:pPr>
      <w:r w:rsidRPr="0011678E">
        <w:rPr>
          <w:rStyle w:val="TagStyle"/>
          <w:rtl/>
        </w:rPr>
        <w:t>&lt;&lt; יור &gt;&gt;</w:t>
      </w:r>
      <w:r w:rsidRPr="008A3D97">
        <w:rPr>
          <w:rStyle w:val="TagStyle"/>
          <w:rtl/>
        </w:rPr>
        <w:t xml:space="preserve"> </w:t>
      </w:r>
      <w:r>
        <w:rPr>
          <w:rtl/>
        </w:rPr>
        <w:t>היו"ר משה ארבל:</w:t>
      </w:r>
      <w:r w:rsidRPr="008A3D97">
        <w:rPr>
          <w:rStyle w:val="TagStyle"/>
          <w:rtl/>
        </w:rPr>
        <w:t xml:space="preserve"> </w:t>
      </w:r>
      <w:r w:rsidRPr="0011678E">
        <w:rPr>
          <w:rStyle w:val="TagStyle"/>
          <w:rtl/>
        </w:rPr>
        <w:t>&lt;&lt; יור &gt;&gt;</w:t>
      </w:r>
      <w:r>
        <w:rPr>
          <w:rtl/>
        </w:rPr>
        <w:t xml:space="preserve">   </w:t>
      </w:r>
    </w:p>
    <w:p w:rsidR="009A3DAD" w:rsidRDefault="009A3DAD" w:rsidP="0041674E">
      <w:pPr>
        <w:rPr>
          <w:rtl/>
          <w:lang w:eastAsia="he-IL"/>
        </w:rPr>
      </w:pPr>
    </w:p>
    <w:p w:rsidR="009A3DAD" w:rsidRDefault="009A3DAD" w:rsidP="0041674E">
      <w:pPr>
        <w:rPr>
          <w:rtl/>
          <w:lang w:eastAsia="he-IL"/>
        </w:rPr>
      </w:pPr>
      <w:bookmarkStart w:id="8473" w:name="_ETM_Q22_459000"/>
      <w:bookmarkEnd w:id="8473"/>
      <w:r>
        <w:rPr>
          <w:rFonts w:hint="cs"/>
          <w:rtl/>
          <w:lang w:eastAsia="he-IL"/>
        </w:rPr>
        <w:t xml:space="preserve">אשר על כן אני עובר להצבעה. לפני ההצבעה אני מאפשר </w:t>
      </w:r>
      <w:bookmarkStart w:id="8474" w:name="_ETM_Q22_456000"/>
      <w:bookmarkEnd w:id="8474"/>
      <w:r>
        <w:rPr>
          <w:rFonts w:hint="cs"/>
          <w:rtl/>
          <w:lang w:eastAsia="he-IL"/>
        </w:rPr>
        <w:t xml:space="preserve">עמדה מהצד במשך דקה לחבר הכנסת צבי האוזר, ולאחר </w:t>
      </w:r>
      <w:bookmarkStart w:id="8475" w:name="_ETM_Q22_463000"/>
      <w:bookmarkEnd w:id="8475"/>
      <w:r>
        <w:rPr>
          <w:rFonts w:hint="cs"/>
          <w:rtl/>
          <w:lang w:eastAsia="he-IL"/>
        </w:rPr>
        <w:t xml:space="preserve">מכן </w:t>
      </w:r>
      <w:r w:rsidR="00B36217">
        <w:rPr>
          <w:rFonts w:hint="eastAsia"/>
          <w:rtl/>
          <w:lang w:eastAsia="he-IL"/>
        </w:rPr>
        <w:t>–</w:t>
      </w:r>
      <w:r>
        <w:rPr>
          <w:rFonts w:hint="eastAsia"/>
          <w:rtl/>
          <w:lang w:eastAsia="he-IL"/>
        </w:rPr>
        <w:t xml:space="preserve"> </w:t>
      </w:r>
      <w:r>
        <w:rPr>
          <w:rFonts w:hint="cs"/>
          <w:rtl/>
          <w:lang w:eastAsia="he-IL"/>
        </w:rPr>
        <w:t xml:space="preserve">לחבר הכנסת עודד פורר המבודד ממרומי המליאה. </w:t>
      </w:r>
      <w:bookmarkStart w:id="8476" w:name="_ETM_Q22_466000"/>
      <w:bookmarkEnd w:id="8476"/>
      <w:r>
        <w:rPr>
          <w:rFonts w:hint="cs"/>
          <w:rtl/>
          <w:lang w:eastAsia="he-IL"/>
        </w:rPr>
        <w:t xml:space="preserve">בבקשה, נא </w:t>
      </w:r>
      <w:bookmarkStart w:id="8477" w:name="_ETM_Q22_470000"/>
      <w:bookmarkEnd w:id="8477"/>
      <w:r>
        <w:rPr>
          <w:rFonts w:hint="cs"/>
          <w:rtl/>
          <w:lang w:eastAsia="he-IL"/>
        </w:rPr>
        <w:t xml:space="preserve">לעמוד בזמנים. </w:t>
      </w:r>
    </w:p>
    <w:p w:rsidR="009A3DAD" w:rsidRDefault="009A3DAD" w:rsidP="0041674E">
      <w:pPr>
        <w:rPr>
          <w:rtl/>
          <w:lang w:eastAsia="he-IL"/>
        </w:rPr>
      </w:pPr>
    </w:p>
    <w:p w:rsidR="009A3DAD" w:rsidRDefault="009A3DAD" w:rsidP="0041674E">
      <w:pPr>
        <w:pStyle w:val="a4"/>
        <w:rPr>
          <w:rtl/>
        </w:rPr>
      </w:pPr>
      <w:bookmarkStart w:id="8478" w:name="_ETM_Q22_473000"/>
      <w:bookmarkStart w:id="8479" w:name="ET_speaker_5774_15"/>
      <w:bookmarkEnd w:id="8478"/>
      <w:r w:rsidRPr="0011678E">
        <w:rPr>
          <w:rStyle w:val="TagStyle"/>
          <w:rtl/>
        </w:rPr>
        <w:t xml:space="preserve"> &lt;&lt; דובר &gt;&gt;</w:t>
      </w:r>
      <w:r w:rsidRPr="008A3D97">
        <w:rPr>
          <w:rStyle w:val="TagStyle"/>
          <w:rtl/>
        </w:rPr>
        <w:t xml:space="preserve"> </w:t>
      </w:r>
      <w:bookmarkStart w:id="8480" w:name="_Toc51177534"/>
      <w:bookmarkStart w:id="8481" w:name="_Toc51177671"/>
      <w:bookmarkStart w:id="8482" w:name="_Toc56342118"/>
      <w:r>
        <w:rPr>
          <w:rtl/>
        </w:rPr>
        <w:t>צבי האוזר (דרך ארץ):</w:t>
      </w:r>
      <w:bookmarkEnd w:id="8480"/>
      <w:bookmarkEnd w:id="8481"/>
      <w:bookmarkEnd w:id="8482"/>
      <w:r w:rsidRPr="008A3D97">
        <w:rPr>
          <w:rStyle w:val="TagStyle"/>
          <w:rtl/>
        </w:rPr>
        <w:t xml:space="preserve"> </w:t>
      </w:r>
      <w:r w:rsidRPr="0011678E">
        <w:rPr>
          <w:rStyle w:val="TagStyle"/>
          <w:rtl/>
        </w:rPr>
        <w:t>&lt;&lt; דובר &gt;&gt;</w:t>
      </w:r>
      <w:r>
        <w:rPr>
          <w:rtl/>
        </w:rPr>
        <w:t xml:space="preserve">   </w:t>
      </w:r>
      <w:bookmarkEnd w:id="8479"/>
    </w:p>
    <w:p w:rsidR="009A3DAD" w:rsidRDefault="009A3DAD" w:rsidP="00F9786F">
      <w:pPr>
        <w:rPr>
          <w:rtl/>
          <w:lang w:eastAsia="he-IL"/>
        </w:rPr>
      </w:pPr>
    </w:p>
    <w:p w:rsidR="009A3DAD" w:rsidRDefault="009A3DAD" w:rsidP="003F4E49">
      <w:pPr>
        <w:rPr>
          <w:rtl/>
        </w:rPr>
      </w:pPr>
      <w:bookmarkStart w:id="8483" w:name="_ETM_Q22_425050"/>
      <w:bookmarkStart w:id="8484" w:name="_ETM_Q22_426599"/>
      <w:bookmarkStart w:id="8485" w:name="_ETM_Q22_427319"/>
      <w:bookmarkStart w:id="8486" w:name="_ETM_Q22_427530"/>
      <w:bookmarkStart w:id="8487" w:name="_ETM_Q22_428310"/>
      <w:bookmarkStart w:id="8488" w:name="_ETM_Q22_429030"/>
      <w:bookmarkStart w:id="8489" w:name="_ETM_Q22_430140"/>
      <w:bookmarkEnd w:id="8483"/>
      <w:bookmarkEnd w:id="8484"/>
      <w:bookmarkEnd w:id="8485"/>
      <w:bookmarkEnd w:id="8486"/>
      <w:bookmarkEnd w:id="8487"/>
      <w:bookmarkEnd w:id="8488"/>
      <w:bookmarkEnd w:id="8489"/>
      <w:r>
        <w:rPr>
          <w:rFonts w:hint="cs"/>
          <w:rtl/>
        </w:rPr>
        <w:t xml:space="preserve">תודה רבה, </w:t>
      </w:r>
      <w:r>
        <w:rPr>
          <w:rtl/>
        </w:rPr>
        <w:t xml:space="preserve">אדוני </w:t>
      </w:r>
      <w:bookmarkStart w:id="8490" w:name="_ETM_Q22_430470"/>
      <w:bookmarkEnd w:id="8490"/>
      <w:r>
        <w:rPr>
          <w:rtl/>
        </w:rPr>
        <w:t>היושב-ראש</w:t>
      </w:r>
      <w:r>
        <w:rPr>
          <w:rFonts w:hint="cs"/>
          <w:rtl/>
        </w:rPr>
        <w:t>.</w:t>
      </w:r>
      <w:r>
        <w:rPr>
          <w:rtl/>
        </w:rPr>
        <w:t xml:space="preserve"> </w:t>
      </w:r>
      <w:bookmarkStart w:id="8491" w:name="_ETM_Q22_431640"/>
      <w:bookmarkStart w:id="8492" w:name="_ETM_Q22_432450"/>
      <w:bookmarkStart w:id="8493" w:name="_ETM_Q22_433110"/>
      <w:bookmarkStart w:id="8494" w:name="_ETM_Q22_433500"/>
      <w:bookmarkStart w:id="8495" w:name="_ETM_Q22_434340"/>
      <w:bookmarkStart w:id="8496" w:name="_ETM_Q22_434730"/>
      <w:bookmarkStart w:id="8497" w:name="_ETM_Q22_435150"/>
      <w:bookmarkStart w:id="8498" w:name="_ETM_Q22_435970"/>
      <w:bookmarkStart w:id="8499" w:name="_ETM_Q22_436480"/>
      <w:bookmarkStart w:id="8500" w:name="_ETM_Q22_437760"/>
      <w:bookmarkStart w:id="8501" w:name="_ETM_Q22_438150"/>
      <w:bookmarkStart w:id="8502" w:name="_ETM_Q22_438360"/>
      <w:bookmarkStart w:id="8503" w:name="_ETM_Q22_438450"/>
      <w:bookmarkStart w:id="8504" w:name="_ETM_Q22_438870"/>
      <w:bookmarkStart w:id="8505" w:name="_ETM_Q22_440199"/>
      <w:bookmarkStart w:id="8506" w:name="_ETM_Q22_440589"/>
      <w:bookmarkStart w:id="8507" w:name="_ETM_Q22_442189"/>
      <w:bookmarkStart w:id="8508" w:name="_ETM_Q22_442460"/>
      <w:bookmarkStart w:id="8509" w:name="_ETM_Q22_443240"/>
      <w:bookmarkStart w:id="8510" w:name="_ETM_Q22_443419"/>
      <w:bookmarkStart w:id="8511" w:name="_ETM_Q22_443809"/>
      <w:bookmarkStart w:id="8512" w:name="_ETM_Q22_444559"/>
      <w:bookmarkStart w:id="8513" w:name="_ETM_Q22_445580"/>
      <w:bookmarkStart w:id="8514" w:name="_ETM_Q22_445909"/>
      <w:bookmarkStart w:id="8515" w:name="_ETM_Q22_446930"/>
      <w:bookmarkStart w:id="8516" w:name="_ETM_Q22_447439"/>
      <w:bookmarkStart w:id="8517" w:name="_ETM_Q22_447770"/>
      <w:bookmarkStart w:id="8518" w:name="_ETM_Q22_448219"/>
      <w:bookmarkStart w:id="8519" w:name="_ETM_Q22_448580"/>
      <w:bookmarkStart w:id="8520" w:name="_ETM_Q22_449570"/>
      <w:bookmarkStart w:id="8521" w:name="_ETM_Q22_449990"/>
      <w:bookmarkStart w:id="8522" w:name="_ETM_Q22_451880"/>
      <w:bookmarkStart w:id="8523" w:name="_ETM_Q22_452210"/>
      <w:bookmarkStart w:id="8524" w:name="_ETM_Q22_453410"/>
      <w:bookmarkStart w:id="8525" w:name="_ETM_Q22_453500"/>
      <w:bookmarkStart w:id="8526" w:name="_ETM_Q22_453800"/>
      <w:bookmarkStart w:id="8527" w:name="_ETM_Q22_454610"/>
      <w:bookmarkStart w:id="8528" w:name="_ETM_Q22_454910"/>
      <w:bookmarkStart w:id="8529" w:name="_ETM_Q22_454970"/>
      <w:bookmarkStart w:id="8530" w:name="_ETM_Q22_455150"/>
      <w:bookmarkStart w:id="8531" w:name="_ETM_Q22_455240"/>
      <w:bookmarkStart w:id="8532" w:name="_ETM_Q22_455480"/>
      <w:bookmarkStart w:id="8533" w:name="_ETM_Q22_457120"/>
      <w:bookmarkStart w:id="8534" w:name="_ETM_Q22_457510"/>
      <w:bookmarkStart w:id="8535" w:name="_ETM_Q22_457900"/>
      <w:bookmarkStart w:id="8536" w:name="_ETM_Q22_458260"/>
      <w:bookmarkStart w:id="8537" w:name="_ETM_Q22_458710"/>
      <w:bookmarkStart w:id="8538" w:name="_ETM_Q22_459130"/>
      <w:bookmarkStart w:id="8539" w:name="_ETM_Q22_459400"/>
      <w:bookmarkStart w:id="8540" w:name="_ETM_Q22_460440"/>
      <w:bookmarkStart w:id="8541" w:name="_ETM_Q22_460770"/>
      <w:bookmarkStart w:id="8542" w:name="_ETM_Q22_461100"/>
      <w:bookmarkStart w:id="8543" w:name="_ETM_Q22_461730"/>
      <w:bookmarkStart w:id="8544" w:name="_ETM_Q22_462120"/>
      <w:bookmarkStart w:id="8545" w:name="_ETM_Q22_462540"/>
      <w:bookmarkStart w:id="8546" w:name="_ETM_Q22_462870"/>
      <w:bookmarkStart w:id="8547" w:name="_ETM_Q22_463170"/>
      <w:bookmarkStart w:id="8548" w:name="_ETM_Q22_463500"/>
      <w:bookmarkStart w:id="8549" w:name="_ETM_Q22_464310"/>
      <w:bookmarkStart w:id="8550" w:name="_ETM_Q22_464790"/>
      <w:bookmarkStart w:id="8551" w:name="_ETM_Q22_465330"/>
      <w:bookmarkStart w:id="8552" w:name="_ETM_Q22_465600"/>
      <w:bookmarkStart w:id="8553" w:name="_ETM_Q22_466230"/>
      <w:bookmarkStart w:id="8554" w:name="_ETM_Q22_467460"/>
      <w:bookmarkStart w:id="8555" w:name="_ETM_Q22_467910"/>
      <w:bookmarkStart w:id="8556" w:name="_ETM_Q22_468390"/>
      <w:bookmarkStart w:id="8557" w:name="_ETM_Q22_469440"/>
      <w:bookmarkStart w:id="8558" w:name="_ETM_Q22_469589"/>
      <w:bookmarkStart w:id="8559" w:name="_ETM_Q22_469860"/>
      <w:bookmarkStart w:id="8560" w:name="_ETM_Q22_471510"/>
      <w:bookmarkStart w:id="8561" w:name="_ETM_Q22_471750"/>
      <w:bookmarkStart w:id="8562" w:name="_ETM_Q22_472050"/>
      <w:bookmarkStart w:id="8563" w:name="_ETM_Q22_474360"/>
      <w:bookmarkStart w:id="8564" w:name="_ETM_Q22_474750"/>
      <w:bookmarkStart w:id="8565" w:name="_ETM_Q22_475020"/>
      <w:bookmarkStart w:id="8566" w:name="_ETM_Q22_477089"/>
      <w:bookmarkStart w:id="8567" w:name="_ETM_Q22_477930"/>
      <w:bookmarkStart w:id="8568" w:name="_ETM_Q22_47868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r>
        <w:rPr>
          <w:rFonts w:hint="cs"/>
          <w:rtl/>
        </w:rPr>
        <w:t xml:space="preserve">חבריי, ישראל </w:t>
      </w:r>
      <w:r>
        <w:rPr>
          <w:rtl/>
        </w:rPr>
        <w:t>מבודדת</w:t>
      </w:r>
      <w:r>
        <w:rPr>
          <w:rFonts w:hint="cs"/>
          <w:rtl/>
        </w:rPr>
        <w:t>.</w:t>
      </w:r>
      <w:bookmarkStart w:id="8569" w:name="_ETM_Q22_480979"/>
      <w:bookmarkEnd w:id="8569"/>
      <w:r>
        <w:rPr>
          <w:rtl/>
        </w:rPr>
        <w:t xml:space="preserve"> </w:t>
      </w:r>
      <w:bookmarkStart w:id="8570" w:name="_ETM_Q22_480789"/>
      <w:bookmarkEnd w:id="8570"/>
      <w:r>
        <w:rPr>
          <w:rtl/>
        </w:rPr>
        <w:t xml:space="preserve">אולי </w:t>
      </w:r>
      <w:bookmarkStart w:id="8571" w:name="_ETM_Q22_481150"/>
      <w:bookmarkEnd w:id="8571"/>
      <w:r>
        <w:rPr>
          <w:rtl/>
        </w:rPr>
        <w:t xml:space="preserve">אתמול </w:t>
      </w:r>
      <w:bookmarkStart w:id="8572" w:name="_ETM_Q22_481990"/>
      <w:bookmarkEnd w:id="8572"/>
      <w:r>
        <w:rPr>
          <w:rtl/>
        </w:rPr>
        <w:t xml:space="preserve">הסירו </w:t>
      </w:r>
      <w:bookmarkStart w:id="8573" w:name="_ETM_Q22_482800"/>
      <w:bookmarkEnd w:id="8573"/>
      <w:r>
        <w:rPr>
          <w:rtl/>
        </w:rPr>
        <w:t xml:space="preserve">סופית </w:t>
      </w:r>
      <w:bookmarkStart w:id="8574" w:name="_ETM_Q22_483399"/>
      <w:bookmarkEnd w:id="8574"/>
      <w:r>
        <w:rPr>
          <w:rtl/>
        </w:rPr>
        <w:t xml:space="preserve">את </w:t>
      </w:r>
      <w:bookmarkStart w:id="8575" w:name="_ETM_Q22_483610"/>
      <w:bookmarkEnd w:id="8575"/>
      <w:r>
        <w:rPr>
          <w:rtl/>
        </w:rPr>
        <w:t xml:space="preserve">הבידוד </w:t>
      </w:r>
      <w:bookmarkStart w:id="8576" w:name="_ETM_Q22_484299"/>
      <w:bookmarkEnd w:id="8576"/>
      <w:r>
        <w:rPr>
          <w:rtl/>
        </w:rPr>
        <w:t xml:space="preserve">המדיני </w:t>
      </w:r>
      <w:bookmarkStart w:id="8577" w:name="_ETM_Q22_485140"/>
      <w:bookmarkEnd w:id="8577"/>
      <w:r>
        <w:rPr>
          <w:rtl/>
        </w:rPr>
        <w:t xml:space="preserve">אבל </w:t>
      </w:r>
      <w:bookmarkStart w:id="8578" w:name="_ETM_Q22_485680"/>
      <w:bookmarkEnd w:id="8578"/>
      <w:r>
        <w:rPr>
          <w:rtl/>
        </w:rPr>
        <w:t xml:space="preserve">לא </w:t>
      </w:r>
      <w:bookmarkStart w:id="8579" w:name="_ETM_Q22_486040"/>
      <w:bookmarkEnd w:id="8579"/>
      <w:r>
        <w:rPr>
          <w:rtl/>
        </w:rPr>
        <w:t xml:space="preserve">מטפלים </w:t>
      </w:r>
      <w:bookmarkStart w:id="8580" w:name="_ETM_Q22_487089"/>
      <w:bookmarkEnd w:id="8580"/>
      <w:r>
        <w:rPr>
          <w:rtl/>
        </w:rPr>
        <w:t xml:space="preserve">בבידוד </w:t>
      </w:r>
      <w:bookmarkStart w:id="8581" w:name="_ETM_Q22_488260"/>
      <w:bookmarkEnd w:id="8581"/>
      <w:r>
        <w:rPr>
          <w:rtl/>
        </w:rPr>
        <w:t>הפנימי</w:t>
      </w:r>
      <w:r>
        <w:rPr>
          <w:rFonts w:hint="cs"/>
          <w:rtl/>
        </w:rPr>
        <w:t>.</w:t>
      </w:r>
      <w:r>
        <w:rPr>
          <w:rtl/>
        </w:rPr>
        <w:t xml:space="preserve"> </w:t>
      </w:r>
      <w:bookmarkStart w:id="8582" w:name="_ETM_Q22_489820"/>
      <w:bookmarkEnd w:id="8582"/>
      <w:r>
        <w:rPr>
          <w:rtl/>
        </w:rPr>
        <w:t xml:space="preserve">אנחנו </w:t>
      </w:r>
      <w:bookmarkStart w:id="8583" w:name="_ETM_Q22_491049"/>
      <w:bookmarkEnd w:id="8583"/>
      <w:r>
        <w:rPr>
          <w:rtl/>
        </w:rPr>
        <w:t xml:space="preserve">מדברים </w:t>
      </w:r>
      <w:bookmarkStart w:id="8584" w:name="_ETM_Q22_491949"/>
      <w:bookmarkEnd w:id="8584"/>
      <w:r>
        <w:rPr>
          <w:rtl/>
        </w:rPr>
        <w:t>על</w:t>
      </w:r>
      <w:r>
        <w:rPr>
          <w:rFonts w:hint="cs"/>
          <w:rtl/>
        </w:rPr>
        <w:t xml:space="preserve"> אחד</w:t>
      </w:r>
      <w:bookmarkStart w:id="8585" w:name="_ETM_Q22_492160"/>
      <w:bookmarkEnd w:id="8585"/>
      <w:r>
        <w:rPr>
          <w:rtl/>
        </w:rPr>
        <w:t xml:space="preserve"> </w:t>
      </w:r>
      <w:bookmarkStart w:id="8586" w:name="_ETM_Q22_492490"/>
      <w:bookmarkEnd w:id="8586"/>
      <w:r>
        <w:rPr>
          <w:rtl/>
        </w:rPr>
        <w:t xml:space="preserve">המחדלים </w:t>
      </w:r>
      <w:bookmarkStart w:id="8587" w:name="_ETM_Q22_493299"/>
      <w:bookmarkEnd w:id="8587"/>
      <w:r>
        <w:rPr>
          <w:rtl/>
        </w:rPr>
        <w:t xml:space="preserve">הגדולים </w:t>
      </w:r>
      <w:bookmarkStart w:id="8588" w:name="_ETM_Q22_494289"/>
      <w:bookmarkEnd w:id="8588"/>
      <w:r>
        <w:rPr>
          <w:rtl/>
        </w:rPr>
        <w:t xml:space="preserve">בנושא </w:t>
      </w:r>
      <w:bookmarkStart w:id="8589" w:name="_ETM_Q22_495400"/>
      <w:bookmarkEnd w:id="8589"/>
      <w:r>
        <w:rPr>
          <w:rtl/>
        </w:rPr>
        <w:t>הקורונה</w:t>
      </w:r>
      <w:r>
        <w:rPr>
          <w:rFonts w:hint="cs"/>
          <w:rtl/>
        </w:rPr>
        <w:t>.</w:t>
      </w:r>
      <w:r>
        <w:rPr>
          <w:rtl/>
        </w:rPr>
        <w:t xml:space="preserve"> </w:t>
      </w:r>
      <w:bookmarkStart w:id="8590" w:name="_ETM_Q22_496610"/>
      <w:bookmarkEnd w:id="8590"/>
      <w:r>
        <w:rPr>
          <w:rtl/>
        </w:rPr>
        <w:t xml:space="preserve">צריך </w:t>
      </w:r>
      <w:bookmarkStart w:id="8591" w:name="_ETM_Q22_497330"/>
      <w:bookmarkEnd w:id="8591"/>
      <w:r>
        <w:rPr>
          <w:rtl/>
        </w:rPr>
        <w:t xml:space="preserve">לקצר </w:t>
      </w:r>
      <w:bookmarkStart w:id="8592" w:name="_ETM_Q22_498410"/>
      <w:bookmarkEnd w:id="8592"/>
      <w:r>
        <w:rPr>
          <w:rtl/>
        </w:rPr>
        <w:t xml:space="preserve">את </w:t>
      </w:r>
      <w:bookmarkStart w:id="8593" w:name="_ETM_Q22_498650"/>
      <w:bookmarkEnd w:id="8593"/>
      <w:r>
        <w:rPr>
          <w:rtl/>
        </w:rPr>
        <w:t xml:space="preserve">הבידוד </w:t>
      </w:r>
      <w:bookmarkStart w:id="8594" w:name="_ETM_Q22_499900"/>
      <w:bookmarkEnd w:id="8594"/>
      <w:r>
        <w:rPr>
          <w:rtl/>
        </w:rPr>
        <w:t xml:space="preserve">לפחות </w:t>
      </w:r>
      <w:bookmarkStart w:id="8595" w:name="_ETM_Q22_501070"/>
      <w:bookmarkEnd w:id="8595"/>
      <w:r>
        <w:rPr>
          <w:rtl/>
        </w:rPr>
        <w:t>ביומיים</w:t>
      </w:r>
      <w:r>
        <w:rPr>
          <w:rFonts w:hint="cs"/>
          <w:rtl/>
        </w:rPr>
        <w:t>.</w:t>
      </w:r>
    </w:p>
    <w:p w:rsidR="009A3DAD" w:rsidRDefault="009A3DAD" w:rsidP="0041674E">
      <w:pPr>
        <w:rPr>
          <w:rtl/>
        </w:rPr>
      </w:pPr>
    </w:p>
    <w:p w:rsidR="009A3DAD" w:rsidRDefault="009A3DAD" w:rsidP="0041674E">
      <w:pPr>
        <w:pStyle w:val="af5"/>
        <w:rPr>
          <w:rtl/>
        </w:rPr>
      </w:pPr>
      <w:bookmarkStart w:id="8596" w:name="ET_interruption_5142_16"/>
      <w:r w:rsidRPr="0011678E">
        <w:rPr>
          <w:rStyle w:val="TagStyle"/>
          <w:rtl/>
        </w:rPr>
        <w:t xml:space="preserve"> &lt;&lt; קריאה &gt;&gt;</w:t>
      </w:r>
      <w:r w:rsidRPr="008A3D97">
        <w:rPr>
          <w:rStyle w:val="TagStyle"/>
          <w:rtl/>
        </w:rPr>
        <w:t xml:space="preserve"> </w:t>
      </w:r>
      <w:r>
        <w:rPr>
          <w:rtl/>
        </w:rPr>
        <w:t>יוליה מלינובסקי קונין (ישראל ביתנו):</w:t>
      </w:r>
      <w:r w:rsidRPr="008A3D97">
        <w:rPr>
          <w:rStyle w:val="TagStyle"/>
          <w:rtl/>
        </w:rPr>
        <w:t xml:space="preserve"> </w:t>
      </w:r>
      <w:r w:rsidRPr="0011678E">
        <w:rPr>
          <w:rStyle w:val="TagStyle"/>
          <w:rtl/>
        </w:rPr>
        <w:t>&lt;&lt; קריאה &gt;&gt;</w:t>
      </w:r>
      <w:r>
        <w:rPr>
          <w:rtl/>
        </w:rPr>
        <w:t xml:space="preserve">   </w:t>
      </w:r>
      <w:bookmarkEnd w:id="8596"/>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אתה שמעת אותי </w:t>
      </w:r>
      <w:bookmarkStart w:id="8597" w:name="_ETM_Q22_503000"/>
      <w:bookmarkEnd w:id="8597"/>
      <w:r>
        <w:rPr>
          <w:rFonts w:hint="cs"/>
          <w:rtl/>
          <w:lang w:eastAsia="he-IL"/>
        </w:rPr>
        <w:t xml:space="preserve">עכשיו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משרד הבריאות אומר שאפשר עד עשרה ימים. אפשר. </w:t>
      </w:r>
    </w:p>
    <w:p w:rsidR="009A3DAD" w:rsidRDefault="009A3DAD" w:rsidP="0041674E">
      <w:pPr>
        <w:rPr>
          <w:rtl/>
          <w:lang w:eastAsia="he-IL"/>
        </w:rPr>
      </w:pPr>
    </w:p>
    <w:p w:rsidR="009A3DAD" w:rsidRDefault="009A3DAD" w:rsidP="0041674E">
      <w:pPr>
        <w:pStyle w:val="af6"/>
        <w:rPr>
          <w:rtl/>
        </w:rPr>
      </w:pPr>
      <w:r w:rsidRPr="0011678E">
        <w:rPr>
          <w:rStyle w:val="TagStyle"/>
          <w:rtl/>
        </w:rPr>
        <w:t>&lt;&lt; יור &gt;&gt;</w:t>
      </w:r>
      <w:r w:rsidRPr="008A3D97">
        <w:rPr>
          <w:rStyle w:val="TagStyle"/>
          <w:rtl/>
        </w:rPr>
        <w:t xml:space="preserve"> </w:t>
      </w:r>
      <w:r>
        <w:rPr>
          <w:rtl/>
        </w:rPr>
        <w:t>היו"ר משה ארבל:</w:t>
      </w:r>
      <w:r w:rsidRPr="008A3D97">
        <w:rPr>
          <w:rStyle w:val="TagStyle"/>
          <w:rtl/>
        </w:rPr>
        <w:t xml:space="preserve"> </w:t>
      </w:r>
      <w:r w:rsidRPr="0011678E">
        <w:rPr>
          <w:rStyle w:val="TagStyle"/>
          <w:rtl/>
        </w:rPr>
        <w:t>&lt;&lt; יור &gt;&gt;</w:t>
      </w:r>
      <w:r>
        <w:rPr>
          <w:rtl/>
        </w:rPr>
        <w:t xml:space="preserve">   </w:t>
      </w:r>
    </w:p>
    <w:p w:rsidR="009A3DAD" w:rsidRDefault="009A3DAD" w:rsidP="0041674E">
      <w:pPr>
        <w:rPr>
          <w:rtl/>
          <w:lang w:eastAsia="he-IL"/>
        </w:rPr>
      </w:pPr>
    </w:p>
    <w:p w:rsidR="009A3DAD" w:rsidRDefault="009A3DAD" w:rsidP="0041674E">
      <w:pPr>
        <w:rPr>
          <w:rtl/>
          <w:lang w:eastAsia="he-IL"/>
        </w:rPr>
      </w:pPr>
      <w:r>
        <w:rPr>
          <w:rFonts w:hint="cs"/>
          <w:rtl/>
          <w:lang w:eastAsia="he-IL"/>
        </w:rPr>
        <w:t xml:space="preserve">חברת הכנסת מלינובסקי, יש לו רק דקה, לך היו שלוש, אז תאפשרי לו להשלים. </w:t>
      </w:r>
    </w:p>
    <w:p w:rsidR="009A3DAD" w:rsidRDefault="009A3DAD" w:rsidP="0041674E">
      <w:pPr>
        <w:rPr>
          <w:rtl/>
          <w:lang w:eastAsia="he-IL"/>
        </w:rPr>
      </w:pPr>
    </w:p>
    <w:p w:rsidR="009A3DAD" w:rsidRDefault="009A3DAD" w:rsidP="0041674E">
      <w:pPr>
        <w:pStyle w:val="af5"/>
        <w:rPr>
          <w:rtl/>
        </w:rPr>
      </w:pPr>
      <w:r w:rsidRPr="0011678E">
        <w:rPr>
          <w:rStyle w:val="TagStyle"/>
          <w:rtl/>
        </w:rPr>
        <w:t>&lt;&lt; קריאה &gt;&gt;</w:t>
      </w:r>
      <w:r w:rsidRPr="008A3D97">
        <w:rPr>
          <w:rStyle w:val="TagStyle"/>
          <w:rtl/>
        </w:rPr>
        <w:t xml:space="preserve"> </w:t>
      </w:r>
      <w:r>
        <w:rPr>
          <w:rtl/>
        </w:rPr>
        <w:t>יוליה מלינובסקי קונין (ישראל ביתנו):</w:t>
      </w:r>
      <w:r w:rsidRPr="008A3D97">
        <w:rPr>
          <w:rStyle w:val="TagStyle"/>
          <w:rtl/>
        </w:rPr>
        <w:t xml:space="preserve"> </w:t>
      </w:r>
      <w:r w:rsidRPr="0011678E">
        <w:rPr>
          <w:rStyle w:val="TagStyle"/>
          <w:rtl/>
        </w:rPr>
        <w:t>&lt;&lt; קריאה &gt;&gt;</w:t>
      </w:r>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יכול להיות שהוא לא יודע, אז כדאי לדעת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אפשר לעשות את זה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9A3DAD" w:rsidRDefault="009A3DAD" w:rsidP="0041674E">
      <w:pPr>
        <w:rPr>
          <w:rtl/>
          <w:lang w:eastAsia="he-IL"/>
        </w:rPr>
      </w:pPr>
      <w:bookmarkStart w:id="8598" w:name="_ETM_Q22_517000"/>
      <w:bookmarkStart w:id="8599" w:name="_ETM_Q22_518000"/>
      <w:bookmarkEnd w:id="8598"/>
      <w:bookmarkEnd w:id="8599"/>
    </w:p>
    <w:p w:rsidR="009A3DAD" w:rsidRDefault="009A3DAD" w:rsidP="0041674E">
      <w:pPr>
        <w:pStyle w:val="-"/>
        <w:rPr>
          <w:rtl/>
        </w:rPr>
      </w:pPr>
      <w:bookmarkStart w:id="8600" w:name="ET_speakercontinue_5774_17"/>
      <w:r w:rsidRPr="0011678E">
        <w:rPr>
          <w:rStyle w:val="TagStyle"/>
          <w:rtl/>
        </w:rPr>
        <w:t xml:space="preserve"> &lt;&lt; דובר_המשך &gt;&gt;</w:t>
      </w:r>
      <w:r w:rsidRPr="00BD1B7F">
        <w:rPr>
          <w:rStyle w:val="TagStyle"/>
          <w:rtl/>
        </w:rPr>
        <w:t xml:space="preserve"> </w:t>
      </w:r>
      <w:r>
        <w:rPr>
          <w:rtl/>
        </w:rPr>
        <w:t>צבי האוזר (דרך ארץ):</w:t>
      </w:r>
      <w:r w:rsidRPr="00BD1B7F">
        <w:rPr>
          <w:rStyle w:val="TagStyle"/>
          <w:rtl/>
        </w:rPr>
        <w:t xml:space="preserve"> </w:t>
      </w:r>
      <w:r w:rsidRPr="0011678E">
        <w:rPr>
          <w:rStyle w:val="TagStyle"/>
          <w:rtl/>
        </w:rPr>
        <w:t>&lt;&lt; דובר_המשך &gt;&gt;</w:t>
      </w:r>
      <w:r>
        <w:rPr>
          <w:rtl/>
        </w:rPr>
        <w:t xml:space="preserve">   </w:t>
      </w:r>
      <w:bookmarkEnd w:id="8600"/>
    </w:p>
    <w:p w:rsidR="009A3DAD" w:rsidRDefault="009A3DAD" w:rsidP="00F9786F">
      <w:pPr>
        <w:rPr>
          <w:rtl/>
        </w:rPr>
      </w:pPr>
    </w:p>
    <w:p w:rsidR="009A3DAD" w:rsidRDefault="009A3DAD" w:rsidP="0041674E">
      <w:pPr>
        <w:rPr>
          <w:rtl/>
        </w:rPr>
      </w:pPr>
      <w:r>
        <w:rPr>
          <w:rFonts w:hint="cs"/>
          <w:rtl/>
        </w:rPr>
        <w:t xml:space="preserve">אני יודע. חברת הכנסת מלינובסקי, אני מטפל </w:t>
      </w:r>
      <w:bookmarkStart w:id="8601" w:name="_ETM_Q22_522000"/>
      <w:bookmarkEnd w:id="8601"/>
      <w:r>
        <w:rPr>
          <w:rFonts w:hint="cs"/>
          <w:rtl/>
        </w:rPr>
        <w:t xml:space="preserve">בזה כבר למעלה מחודשיים. </w:t>
      </w:r>
      <w:bookmarkStart w:id="8602" w:name="_ETM_Q22_520289"/>
      <w:bookmarkStart w:id="8603" w:name="_ETM_Q22_520379"/>
      <w:bookmarkStart w:id="8604" w:name="_ETM_Q22_520800"/>
      <w:bookmarkStart w:id="8605" w:name="_ETM_Q22_521699"/>
      <w:bookmarkStart w:id="8606" w:name="_ETM_Q22_522210"/>
      <w:bookmarkStart w:id="8607" w:name="_ETM_Q22_522719"/>
      <w:bookmarkStart w:id="8608" w:name="_ETM_Q22_523620"/>
      <w:bookmarkEnd w:id="8602"/>
      <w:bookmarkEnd w:id="8603"/>
      <w:bookmarkEnd w:id="8604"/>
      <w:bookmarkEnd w:id="8605"/>
      <w:bookmarkEnd w:id="8606"/>
      <w:bookmarkEnd w:id="8607"/>
      <w:bookmarkEnd w:id="8608"/>
      <w:r>
        <w:rPr>
          <w:rtl/>
        </w:rPr>
        <w:t xml:space="preserve">אני </w:t>
      </w:r>
      <w:bookmarkStart w:id="8609" w:name="_ETM_Q22_523800"/>
      <w:bookmarkEnd w:id="8609"/>
      <w:r>
        <w:rPr>
          <w:rtl/>
        </w:rPr>
        <w:t xml:space="preserve">דורש </w:t>
      </w:r>
      <w:bookmarkStart w:id="8610" w:name="_ETM_Q22_524339"/>
      <w:bookmarkEnd w:id="8610"/>
      <w:r>
        <w:rPr>
          <w:rtl/>
        </w:rPr>
        <w:t xml:space="preserve">ממשרד </w:t>
      </w:r>
      <w:bookmarkStart w:id="8611" w:name="_ETM_Q22_524879"/>
      <w:bookmarkEnd w:id="8611"/>
      <w:r>
        <w:rPr>
          <w:rtl/>
        </w:rPr>
        <w:t>הבריאות</w:t>
      </w:r>
      <w:r>
        <w:rPr>
          <w:rFonts w:hint="cs"/>
          <w:rtl/>
        </w:rPr>
        <w:t xml:space="preserve"> ו</w:t>
      </w:r>
      <w:bookmarkStart w:id="8612" w:name="_ETM_Q22_525329"/>
      <w:bookmarkEnd w:id="8612"/>
      <w:r>
        <w:rPr>
          <w:rFonts w:hint="cs"/>
          <w:rtl/>
        </w:rPr>
        <w:t>מ</w:t>
      </w:r>
      <w:r>
        <w:rPr>
          <w:rtl/>
        </w:rPr>
        <w:t xml:space="preserve">ממשלת </w:t>
      </w:r>
      <w:bookmarkStart w:id="8613" w:name="_ETM_Q22_526050"/>
      <w:bookmarkEnd w:id="8613"/>
      <w:r>
        <w:rPr>
          <w:rtl/>
        </w:rPr>
        <w:t xml:space="preserve">ישראל </w:t>
      </w:r>
      <w:bookmarkStart w:id="8614" w:name="_ETM_Q22_527070"/>
      <w:bookmarkEnd w:id="8614"/>
      <w:r>
        <w:rPr>
          <w:rtl/>
        </w:rPr>
        <w:t xml:space="preserve">לקצר </w:t>
      </w:r>
      <w:bookmarkStart w:id="8615" w:name="_ETM_Q22_528089"/>
      <w:bookmarkEnd w:id="8615"/>
      <w:r>
        <w:rPr>
          <w:rtl/>
        </w:rPr>
        <w:t xml:space="preserve">את </w:t>
      </w:r>
      <w:bookmarkStart w:id="8616" w:name="_ETM_Q22_528269"/>
      <w:bookmarkEnd w:id="8616"/>
      <w:r>
        <w:rPr>
          <w:rtl/>
        </w:rPr>
        <w:t xml:space="preserve">הבידוד </w:t>
      </w:r>
      <w:bookmarkStart w:id="8617" w:name="_ETM_Q22_528839"/>
      <w:bookmarkEnd w:id="8617"/>
      <w:r>
        <w:rPr>
          <w:rtl/>
        </w:rPr>
        <w:t>ביומיים</w:t>
      </w:r>
      <w:r>
        <w:rPr>
          <w:rFonts w:hint="cs"/>
          <w:rtl/>
        </w:rPr>
        <w:t>.</w:t>
      </w:r>
      <w:r>
        <w:rPr>
          <w:rtl/>
        </w:rPr>
        <w:t xml:space="preserve"> </w:t>
      </w:r>
      <w:bookmarkStart w:id="8618" w:name="_ETM_Q22_530139"/>
      <w:bookmarkEnd w:id="8618"/>
    </w:p>
    <w:p w:rsidR="009A3DAD" w:rsidRDefault="009A3DAD" w:rsidP="0041674E">
      <w:pPr>
        <w:rPr>
          <w:rtl/>
        </w:rPr>
      </w:pPr>
      <w:bookmarkStart w:id="8619" w:name="_ETM_Q22_533649"/>
      <w:bookmarkStart w:id="8620" w:name="_ETM_Q22_533716"/>
      <w:bookmarkEnd w:id="8619"/>
      <w:bookmarkEnd w:id="8620"/>
    </w:p>
    <w:p w:rsidR="009A3DAD" w:rsidRDefault="009A3DAD" w:rsidP="0041674E">
      <w:pPr>
        <w:rPr>
          <w:rtl/>
        </w:rPr>
      </w:pPr>
      <w:bookmarkStart w:id="8621" w:name="_ETM_Q22_533841"/>
      <w:bookmarkStart w:id="8622" w:name="_ETM_Q22_533911"/>
      <w:bookmarkEnd w:id="8621"/>
      <w:bookmarkEnd w:id="8622"/>
      <w:r>
        <w:rPr>
          <w:rtl/>
        </w:rPr>
        <w:t xml:space="preserve">עכשיו </w:t>
      </w:r>
      <w:bookmarkStart w:id="8623" w:name="_ETM_Q22_530559"/>
      <w:bookmarkEnd w:id="8623"/>
      <w:r>
        <w:rPr>
          <w:rtl/>
        </w:rPr>
        <w:t xml:space="preserve">אני </w:t>
      </w:r>
      <w:bookmarkStart w:id="8624" w:name="_ETM_Q22_530709"/>
      <w:bookmarkEnd w:id="8624"/>
      <w:r>
        <w:rPr>
          <w:rtl/>
        </w:rPr>
        <w:t xml:space="preserve">אגיד </w:t>
      </w:r>
      <w:bookmarkStart w:id="8625" w:name="_ETM_Q22_530889"/>
      <w:bookmarkEnd w:id="8625"/>
      <w:r>
        <w:rPr>
          <w:rtl/>
        </w:rPr>
        <w:t xml:space="preserve">לך </w:t>
      </w:r>
      <w:bookmarkStart w:id="8626" w:name="_ETM_Q22_531039"/>
      <w:bookmarkEnd w:id="8626"/>
      <w:r>
        <w:rPr>
          <w:rtl/>
        </w:rPr>
        <w:t>כך</w:t>
      </w:r>
      <w:r>
        <w:rPr>
          <w:rFonts w:hint="cs"/>
          <w:rtl/>
        </w:rPr>
        <w:t>:</w:t>
      </w:r>
      <w:r>
        <w:rPr>
          <w:rtl/>
        </w:rPr>
        <w:t xml:space="preserve"> </w:t>
      </w:r>
      <w:bookmarkStart w:id="8627" w:name="_ETM_Q22_531940"/>
      <w:bookmarkEnd w:id="8627"/>
      <w:r>
        <w:rPr>
          <w:rFonts w:hint="cs"/>
          <w:rtl/>
        </w:rPr>
        <w:t xml:space="preserve">שווייץ, אוסטריה, </w:t>
      </w:r>
      <w:bookmarkStart w:id="8628" w:name="_ETM_Q22_533160"/>
      <w:bookmarkStart w:id="8629" w:name="_ETM_Q22_534059"/>
      <w:bookmarkEnd w:id="8628"/>
      <w:bookmarkEnd w:id="8629"/>
      <w:r>
        <w:rPr>
          <w:rtl/>
        </w:rPr>
        <w:t>צ'כיה</w:t>
      </w:r>
      <w:r>
        <w:rPr>
          <w:rFonts w:hint="cs"/>
          <w:rtl/>
        </w:rPr>
        <w:t>,</w:t>
      </w:r>
      <w:r>
        <w:rPr>
          <w:rtl/>
        </w:rPr>
        <w:t xml:space="preserve"> </w:t>
      </w:r>
      <w:bookmarkStart w:id="8630" w:name="_ETM_Q22_535020"/>
      <w:bookmarkEnd w:id="8630"/>
      <w:r>
        <w:rPr>
          <w:rtl/>
        </w:rPr>
        <w:t>הולנד</w:t>
      </w:r>
      <w:r>
        <w:rPr>
          <w:rFonts w:hint="cs"/>
          <w:rtl/>
        </w:rPr>
        <w:t>,</w:t>
      </w:r>
      <w:r>
        <w:rPr>
          <w:rtl/>
        </w:rPr>
        <w:t xml:space="preserve"> </w:t>
      </w:r>
      <w:bookmarkStart w:id="8631" w:name="_ETM_Q22_535860"/>
      <w:bookmarkEnd w:id="8631"/>
      <w:r>
        <w:rPr>
          <w:rtl/>
        </w:rPr>
        <w:t xml:space="preserve">צרפת </w:t>
      </w:r>
      <w:bookmarkStart w:id="8632" w:name="_ETM_Q22_536879"/>
      <w:bookmarkEnd w:id="8632"/>
      <w:r w:rsidR="00B36217">
        <w:rPr>
          <w:rtl/>
        </w:rPr>
        <w:t>–</w:t>
      </w:r>
      <w:r>
        <w:rPr>
          <w:rFonts w:hint="cs"/>
          <w:rtl/>
        </w:rPr>
        <w:t xml:space="preserve"> </w:t>
      </w:r>
      <w:r>
        <w:rPr>
          <w:rtl/>
        </w:rPr>
        <w:t xml:space="preserve">כל </w:t>
      </w:r>
      <w:bookmarkStart w:id="8633" w:name="_ETM_Q22_537300"/>
      <w:bookmarkEnd w:id="8633"/>
      <w:r>
        <w:rPr>
          <w:rtl/>
        </w:rPr>
        <w:t xml:space="preserve">אלה </w:t>
      </w:r>
      <w:bookmarkStart w:id="8634" w:name="_ETM_Q22_537629"/>
      <w:bookmarkEnd w:id="8634"/>
      <w:r>
        <w:rPr>
          <w:rtl/>
        </w:rPr>
        <w:t xml:space="preserve">מדינות </w:t>
      </w:r>
      <w:bookmarkStart w:id="8635" w:name="_ETM_Q22_538739"/>
      <w:bookmarkEnd w:id="8635"/>
      <w:r>
        <w:rPr>
          <w:rtl/>
        </w:rPr>
        <w:t xml:space="preserve">שקיצרו </w:t>
      </w:r>
      <w:bookmarkStart w:id="8636" w:name="_ETM_Q22_539790"/>
      <w:bookmarkEnd w:id="8636"/>
      <w:r>
        <w:rPr>
          <w:rtl/>
        </w:rPr>
        <w:t xml:space="preserve">את </w:t>
      </w:r>
      <w:bookmarkStart w:id="8637" w:name="_ETM_Q22_539940"/>
      <w:bookmarkEnd w:id="8637"/>
      <w:r>
        <w:rPr>
          <w:rtl/>
        </w:rPr>
        <w:t xml:space="preserve">תקופת </w:t>
      </w:r>
      <w:bookmarkStart w:id="8638" w:name="_ETM_Q22_540420"/>
      <w:bookmarkEnd w:id="8638"/>
      <w:r>
        <w:rPr>
          <w:rtl/>
        </w:rPr>
        <w:t>הבידוד</w:t>
      </w:r>
      <w:r>
        <w:rPr>
          <w:rFonts w:hint="cs"/>
          <w:rtl/>
        </w:rPr>
        <w:t>.</w:t>
      </w:r>
    </w:p>
    <w:p w:rsidR="009A3DAD" w:rsidRDefault="009A3DAD" w:rsidP="003F4E49">
      <w:pPr>
        <w:rPr>
          <w:rtl/>
        </w:rPr>
      </w:pPr>
    </w:p>
    <w:p w:rsidR="009A3DAD" w:rsidRDefault="009A3DAD" w:rsidP="0041674E">
      <w:pPr>
        <w:pStyle w:val="af6"/>
        <w:rPr>
          <w:rtl/>
        </w:rPr>
      </w:pPr>
      <w:r w:rsidRPr="0011678E">
        <w:rPr>
          <w:rStyle w:val="TagStyle"/>
          <w:rtl/>
        </w:rPr>
        <w:t>&lt;&lt; יור &gt;&gt;</w:t>
      </w:r>
      <w:r w:rsidRPr="00BD1B7F">
        <w:rPr>
          <w:rStyle w:val="TagStyle"/>
          <w:rtl/>
        </w:rPr>
        <w:t xml:space="preserve"> </w:t>
      </w:r>
      <w:r>
        <w:rPr>
          <w:rtl/>
        </w:rPr>
        <w:t>היו"ר משה ארבל:</w:t>
      </w:r>
      <w:r w:rsidRPr="00BD1B7F">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Pr="00BD1B7F" w:rsidRDefault="009A3DAD" w:rsidP="0041674E">
      <w:pPr>
        <w:rPr>
          <w:rtl/>
          <w:lang w:eastAsia="he-IL"/>
        </w:rPr>
      </w:pPr>
      <w:r>
        <w:rPr>
          <w:rFonts w:hint="cs"/>
          <w:rtl/>
          <w:lang w:eastAsia="he-IL"/>
        </w:rPr>
        <w:t xml:space="preserve">גם בישראל </w:t>
      </w:r>
      <w:r w:rsidR="00B36217">
        <w:rPr>
          <w:rFonts w:hint="eastAsia"/>
          <w:rtl/>
          <w:lang w:eastAsia="he-IL"/>
        </w:rPr>
        <w:t>–</w:t>
      </w:r>
      <w:r>
        <w:rPr>
          <w:rFonts w:hint="eastAsia"/>
          <w:rtl/>
          <w:lang w:eastAsia="he-IL"/>
        </w:rPr>
        <w:t xml:space="preserve"> </w:t>
      </w:r>
      <w:r>
        <w:rPr>
          <w:rFonts w:hint="cs"/>
          <w:rtl/>
          <w:lang w:eastAsia="he-IL"/>
        </w:rPr>
        <w:t xml:space="preserve">לשבים מוושינגטון. </w:t>
      </w:r>
    </w:p>
    <w:p w:rsidR="009A3DAD" w:rsidRDefault="009A3DAD" w:rsidP="0041674E">
      <w:pPr>
        <w:rPr>
          <w:rtl/>
        </w:rPr>
      </w:pPr>
    </w:p>
    <w:p w:rsidR="009A3DAD" w:rsidRDefault="009A3DAD" w:rsidP="0041674E">
      <w:pPr>
        <w:pStyle w:val="-"/>
        <w:rPr>
          <w:rtl/>
        </w:rPr>
      </w:pPr>
      <w:bookmarkStart w:id="8639" w:name="ET_speakercontinue_5774_19"/>
      <w:r w:rsidRPr="0011678E">
        <w:rPr>
          <w:rStyle w:val="TagStyle"/>
          <w:rtl/>
        </w:rPr>
        <w:t xml:space="preserve"> &lt;&lt; דובר_המשך &gt;&gt;</w:t>
      </w:r>
      <w:r w:rsidRPr="00BD1B7F">
        <w:rPr>
          <w:rStyle w:val="TagStyle"/>
          <w:rtl/>
        </w:rPr>
        <w:t xml:space="preserve"> </w:t>
      </w:r>
      <w:r>
        <w:rPr>
          <w:rtl/>
        </w:rPr>
        <w:t>צבי האוזר (דרך ארץ):</w:t>
      </w:r>
      <w:r w:rsidRPr="00BD1B7F">
        <w:rPr>
          <w:rStyle w:val="TagStyle"/>
          <w:rtl/>
        </w:rPr>
        <w:t xml:space="preserve"> </w:t>
      </w:r>
      <w:r w:rsidRPr="0011678E">
        <w:rPr>
          <w:rStyle w:val="TagStyle"/>
          <w:rtl/>
        </w:rPr>
        <w:t>&lt;&lt; דובר_המשך &gt;&gt;</w:t>
      </w:r>
      <w:r>
        <w:rPr>
          <w:rtl/>
        </w:rPr>
        <w:t xml:space="preserve">   </w:t>
      </w:r>
      <w:bookmarkEnd w:id="8639"/>
    </w:p>
    <w:p w:rsidR="009A3DAD" w:rsidRDefault="009A3DAD" w:rsidP="00F9786F">
      <w:pPr>
        <w:rPr>
          <w:rtl/>
          <w:lang w:eastAsia="he-IL"/>
        </w:rPr>
      </w:pPr>
    </w:p>
    <w:p w:rsidR="009A3DAD" w:rsidRDefault="009A3DAD" w:rsidP="0041674E">
      <w:pPr>
        <w:rPr>
          <w:rtl/>
        </w:rPr>
      </w:pPr>
      <w:bookmarkStart w:id="8640" w:name="_ETM_Q22_542000"/>
      <w:bookmarkStart w:id="8641" w:name="_ETM_Q22_540930"/>
      <w:bookmarkStart w:id="8642" w:name="_ETM_Q22_541110"/>
      <w:bookmarkStart w:id="8643" w:name="_ETM_Q22_541649"/>
      <w:bookmarkStart w:id="8644" w:name="_ETM_Q22_542100"/>
      <w:bookmarkStart w:id="8645" w:name="_ETM_Q22_542460"/>
      <w:bookmarkStart w:id="8646" w:name="_ETM_Q22_543600"/>
      <w:bookmarkStart w:id="8647" w:name="_ETM_Q22_543839"/>
      <w:bookmarkStart w:id="8648" w:name="_ETM_Q22_543989"/>
      <w:bookmarkEnd w:id="8640"/>
      <w:bookmarkEnd w:id="8641"/>
      <w:bookmarkEnd w:id="8642"/>
      <w:bookmarkEnd w:id="8643"/>
      <w:bookmarkEnd w:id="8644"/>
      <w:bookmarkEnd w:id="8645"/>
      <w:bookmarkEnd w:id="8646"/>
      <w:bookmarkEnd w:id="8647"/>
      <w:bookmarkEnd w:id="8648"/>
      <w:r>
        <w:rPr>
          <w:rtl/>
        </w:rPr>
        <w:t xml:space="preserve">משרד </w:t>
      </w:r>
      <w:bookmarkStart w:id="8649" w:name="_ETM_Q22_544380"/>
      <w:bookmarkEnd w:id="8649"/>
      <w:r>
        <w:rPr>
          <w:rtl/>
        </w:rPr>
        <w:t xml:space="preserve">הבריאות </w:t>
      </w:r>
      <w:bookmarkStart w:id="8650" w:name="_ETM_Q22_545189"/>
      <w:bookmarkEnd w:id="8650"/>
      <w:r>
        <w:rPr>
          <w:rtl/>
        </w:rPr>
        <w:t xml:space="preserve">מתעלם </w:t>
      </w:r>
      <w:bookmarkStart w:id="8651" w:name="_ETM_Q22_546149"/>
      <w:bookmarkEnd w:id="8651"/>
      <w:r>
        <w:rPr>
          <w:rtl/>
        </w:rPr>
        <w:t>מה</w:t>
      </w:r>
      <w:bookmarkStart w:id="8652" w:name="_ETM_Q22_546390"/>
      <w:bookmarkEnd w:id="8652"/>
      <w:r>
        <w:rPr>
          <w:rtl/>
        </w:rPr>
        <w:t xml:space="preserve">נתונים </w:t>
      </w:r>
      <w:bookmarkStart w:id="8653" w:name="_ETM_Q22_546990"/>
      <w:bookmarkEnd w:id="8653"/>
      <w:r>
        <w:rPr>
          <w:rtl/>
        </w:rPr>
        <w:t xml:space="preserve">האלה </w:t>
      </w:r>
      <w:bookmarkStart w:id="8654" w:name="_ETM_Q22_547850"/>
      <w:bookmarkEnd w:id="8654"/>
      <w:r w:rsidR="00B36217">
        <w:rPr>
          <w:rFonts w:hint="cs"/>
          <w:rtl/>
        </w:rPr>
        <w:t>–</w:t>
      </w:r>
      <w:r>
        <w:rPr>
          <w:rFonts w:hint="cs"/>
          <w:rtl/>
        </w:rPr>
        <w:t xml:space="preserve"> </w:t>
      </w:r>
      <w:r>
        <w:rPr>
          <w:rtl/>
        </w:rPr>
        <w:t xml:space="preserve">הייתי </w:t>
      </w:r>
      <w:bookmarkStart w:id="8655" w:name="_ETM_Q22_548240"/>
      <w:bookmarkEnd w:id="8655"/>
      <w:r>
        <w:rPr>
          <w:rtl/>
        </w:rPr>
        <w:t>אומר</w:t>
      </w:r>
      <w:r w:rsidR="003F4E49">
        <w:rPr>
          <w:rFonts w:hint="cs"/>
          <w:rtl/>
        </w:rPr>
        <w:t>,</w:t>
      </w:r>
      <w:r>
        <w:rPr>
          <w:rFonts w:hint="cs"/>
          <w:rtl/>
        </w:rPr>
        <w:t xml:space="preserve"> </w:t>
      </w:r>
      <w:bookmarkStart w:id="8656" w:name="_ETM_Q22_548750"/>
      <w:bookmarkEnd w:id="8656"/>
      <w:r>
        <w:rPr>
          <w:rtl/>
        </w:rPr>
        <w:t xml:space="preserve">מתעלם </w:t>
      </w:r>
      <w:bookmarkStart w:id="8657" w:name="_ETM_Q22_549440"/>
      <w:bookmarkEnd w:id="8657"/>
      <w:r>
        <w:rPr>
          <w:rFonts w:hint="cs"/>
          <w:rtl/>
        </w:rPr>
        <w:t xml:space="preserve">כשהוא </w:t>
      </w:r>
      <w:bookmarkStart w:id="8658" w:name="_ETM_Q22_549890"/>
      <w:bookmarkEnd w:id="8658"/>
      <w:r>
        <w:rPr>
          <w:rtl/>
        </w:rPr>
        <w:t xml:space="preserve">עומד </w:t>
      </w:r>
      <w:bookmarkStart w:id="8659" w:name="_ETM_Q22_550279"/>
      <w:bookmarkEnd w:id="8659"/>
      <w:r>
        <w:rPr>
          <w:rtl/>
        </w:rPr>
        <w:t xml:space="preserve">מול </w:t>
      </w:r>
      <w:bookmarkStart w:id="8660" w:name="_ETM_Q22_550490"/>
      <w:bookmarkEnd w:id="8660"/>
      <w:r>
        <w:rPr>
          <w:rtl/>
        </w:rPr>
        <w:t>הוועדה</w:t>
      </w:r>
      <w:r>
        <w:rPr>
          <w:rFonts w:hint="cs"/>
          <w:rtl/>
        </w:rPr>
        <w:t>,</w:t>
      </w:r>
      <w:r>
        <w:rPr>
          <w:rtl/>
        </w:rPr>
        <w:t xml:space="preserve"> </w:t>
      </w:r>
      <w:bookmarkStart w:id="8661" w:name="_ETM_Q22_551150"/>
      <w:bookmarkEnd w:id="8661"/>
      <w:r>
        <w:rPr>
          <w:rtl/>
        </w:rPr>
        <w:t xml:space="preserve">מתעלם </w:t>
      </w:r>
      <w:bookmarkStart w:id="8662" w:name="_ETM_Q22_551690"/>
      <w:bookmarkEnd w:id="8662"/>
      <w:r>
        <w:rPr>
          <w:rtl/>
        </w:rPr>
        <w:t xml:space="preserve">כשהוא </w:t>
      </w:r>
      <w:bookmarkStart w:id="8663" w:name="_ETM_Q22_551930"/>
      <w:bookmarkEnd w:id="8663"/>
      <w:r>
        <w:rPr>
          <w:rtl/>
        </w:rPr>
        <w:t xml:space="preserve">עומד </w:t>
      </w:r>
      <w:bookmarkStart w:id="8664" w:name="_ETM_Q22_552140"/>
      <w:bookmarkEnd w:id="8664"/>
      <w:r>
        <w:rPr>
          <w:rtl/>
        </w:rPr>
        <w:t xml:space="preserve">מול </w:t>
      </w:r>
      <w:bookmarkStart w:id="8665" w:name="_ETM_Q22_552320"/>
      <w:bookmarkEnd w:id="8665"/>
      <w:r>
        <w:rPr>
          <w:rtl/>
        </w:rPr>
        <w:t>הממשלה</w:t>
      </w:r>
      <w:r>
        <w:rPr>
          <w:rFonts w:hint="cs"/>
          <w:rtl/>
        </w:rPr>
        <w:t>,</w:t>
      </w:r>
      <w:r>
        <w:rPr>
          <w:rtl/>
        </w:rPr>
        <w:t xml:space="preserve"> </w:t>
      </w:r>
      <w:bookmarkStart w:id="8666" w:name="_ETM_Q22_552890"/>
      <w:bookmarkEnd w:id="8666"/>
      <w:r>
        <w:rPr>
          <w:rtl/>
        </w:rPr>
        <w:t xml:space="preserve">ומספרים </w:t>
      </w:r>
      <w:bookmarkStart w:id="8667" w:name="_ETM_Q22_553550"/>
      <w:bookmarkEnd w:id="8667"/>
      <w:r>
        <w:rPr>
          <w:rtl/>
        </w:rPr>
        <w:t xml:space="preserve">סיפור </w:t>
      </w:r>
      <w:bookmarkStart w:id="8668" w:name="_ETM_Q22_554089"/>
      <w:bookmarkEnd w:id="8668"/>
      <w:r>
        <w:rPr>
          <w:rtl/>
        </w:rPr>
        <w:t>אחר</w:t>
      </w:r>
      <w:r>
        <w:rPr>
          <w:rFonts w:hint="cs"/>
          <w:rtl/>
        </w:rPr>
        <w:t xml:space="preserve">. </w:t>
      </w:r>
    </w:p>
    <w:p w:rsidR="009A3DAD" w:rsidRDefault="009A3DAD" w:rsidP="0041674E">
      <w:pPr>
        <w:rPr>
          <w:rtl/>
        </w:rPr>
      </w:pPr>
    </w:p>
    <w:p w:rsidR="009A3DAD" w:rsidRDefault="009A3DAD" w:rsidP="0041674E">
      <w:pPr>
        <w:rPr>
          <w:rtl/>
        </w:rPr>
      </w:pPr>
      <w:r>
        <w:rPr>
          <w:rFonts w:hint="cs"/>
          <w:rtl/>
        </w:rPr>
        <w:t xml:space="preserve">צריך להבין </w:t>
      </w:r>
      <w:r w:rsidR="00B36217">
        <w:rPr>
          <w:rFonts w:hint="cs"/>
          <w:rtl/>
        </w:rPr>
        <w:t>–</w:t>
      </w:r>
      <w:r w:rsidR="00F9786F">
        <w:rPr>
          <w:rFonts w:hint="cs"/>
          <w:rtl/>
        </w:rPr>
        <w:t xml:space="preserve"> </w:t>
      </w:r>
      <w:r w:rsidR="00B36217">
        <w:rPr>
          <w:rFonts w:hint="cs"/>
          <w:rtl/>
        </w:rPr>
        <w:t>–</w:t>
      </w:r>
    </w:p>
    <w:p w:rsidR="009A3DAD" w:rsidRDefault="009A3DAD" w:rsidP="0041674E">
      <w:pPr>
        <w:rPr>
          <w:rtl/>
        </w:rPr>
      </w:pPr>
    </w:p>
    <w:p w:rsidR="009A3DAD" w:rsidRDefault="009A3DAD" w:rsidP="0041674E">
      <w:pPr>
        <w:pStyle w:val="af6"/>
        <w:rPr>
          <w:rtl/>
        </w:rPr>
      </w:pPr>
      <w:r w:rsidRPr="0011678E">
        <w:rPr>
          <w:rStyle w:val="TagStyle"/>
          <w:rtl/>
        </w:rPr>
        <w:t xml:space="preserve"> &lt;&lt; יור &gt;&gt;</w:t>
      </w:r>
      <w:r w:rsidRPr="00BD1B7F">
        <w:rPr>
          <w:rStyle w:val="TagStyle"/>
          <w:rtl/>
        </w:rPr>
        <w:t xml:space="preserve"> </w:t>
      </w:r>
      <w:r>
        <w:rPr>
          <w:rtl/>
        </w:rPr>
        <w:t>היו"ר משה ארבל:</w:t>
      </w:r>
      <w:r w:rsidRPr="00BD1B7F">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נא לסכם. </w:t>
      </w:r>
    </w:p>
    <w:p w:rsidR="009A3DAD" w:rsidRDefault="009A3DAD" w:rsidP="0041674E">
      <w:pPr>
        <w:rPr>
          <w:rtl/>
          <w:lang w:eastAsia="he-IL"/>
        </w:rPr>
      </w:pPr>
    </w:p>
    <w:p w:rsidR="009A3DAD" w:rsidRDefault="009A3DAD" w:rsidP="0041674E">
      <w:pPr>
        <w:pStyle w:val="-"/>
        <w:rPr>
          <w:rtl/>
        </w:rPr>
      </w:pPr>
      <w:bookmarkStart w:id="8669" w:name="ET_speakercontinue_5774_21"/>
      <w:r w:rsidRPr="0011678E">
        <w:rPr>
          <w:rStyle w:val="TagStyle"/>
          <w:rtl/>
        </w:rPr>
        <w:t xml:space="preserve"> &lt;&lt; דובר_המשך &gt;&gt;</w:t>
      </w:r>
      <w:r w:rsidRPr="00BD1B7F">
        <w:rPr>
          <w:rStyle w:val="TagStyle"/>
          <w:rtl/>
        </w:rPr>
        <w:t xml:space="preserve"> </w:t>
      </w:r>
      <w:r>
        <w:rPr>
          <w:rtl/>
        </w:rPr>
        <w:t>צבי האוזר (דרך ארץ):</w:t>
      </w:r>
      <w:r w:rsidRPr="00BD1B7F">
        <w:rPr>
          <w:rStyle w:val="TagStyle"/>
          <w:rtl/>
        </w:rPr>
        <w:t xml:space="preserve"> </w:t>
      </w:r>
      <w:r w:rsidRPr="0011678E">
        <w:rPr>
          <w:rStyle w:val="TagStyle"/>
          <w:rtl/>
        </w:rPr>
        <w:t>&lt;&lt; דובר_המשך &gt;&gt;</w:t>
      </w:r>
      <w:r>
        <w:rPr>
          <w:rtl/>
        </w:rPr>
        <w:t xml:space="preserve">   </w:t>
      </w:r>
      <w:bookmarkEnd w:id="8669"/>
    </w:p>
    <w:p w:rsidR="009A3DAD" w:rsidRDefault="009A3DAD" w:rsidP="00F9786F">
      <w:pPr>
        <w:rPr>
          <w:rtl/>
          <w:lang w:eastAsia="he-IL"/>
        </w:rPr>
      </w:pPr>
    </w:p>
    <w:p w:rsidR="009A3DAD" w:rsidRDefault="009A3DAD" w:rsidP="003F4E49">
      <w:pPr>
        <w:rPr>
          <w:rtl/>
        </w:rPr>
      </w:pPr>
      <w:bookmarkStart w:id="8670" w:name="_ETM_Q22_558000"/>
      <w:bookmarkEnd w:id="8670"/>
      <w:r>
        <w:rPr>
          <w:rFonts w:hint="cs"/>
          <w:rtl/>
          <w:lang w:eastAsia="he-IL"/>
        </w:rPr>
        <w:t xml:space="preserve">אני מסכם. </w:t>
      </w:r>
      <w:bookmarkStart w:id="8671" w:name="_ETM_Q22_556000"/>
      <w:bookmarkStart w:id="8672" w:name="_ETM_Q22_554779"/>
      <w:bookmarkStart w:id="8673" w:name="_ETM_Q22_555170"/>
      <w:bookmarkStart w:id="8674" w:name="_ETM_Q22_555470"/>
      <w:bookmarkStart w:id="8675" w:name="_ETM_Q22_556100"/>
      <w:bookmarkStart w:id="8676" w:name="_ETM_Q22_556310"/>
      <w:bookmarkStart w:id="8677" w:name="_ETM_Q22_556940"/>
      <w:bookmarkEnd w:id="8671"/>
      <w:bookmarkEnd w:id="8672"/>
      <w:bookmarkEnd w:id="8673"/>
      <w:bookmarkEnd w:id="8674"/>
      <w:bookmarkEnd w:id="8675"/>
      <w:bookmarkEnd w:id="8676"/>
      <w:bookmarkEnd w:id="8677"/>
      <w:r w:rsidR="00B36217">
        <w:rPr>
          <w:rFonts w:hint="cs"/>
          <w:rtl/>
        </w:rPr>
        <w:t>–</w:t>
      </w:r>
      <w:r w:rsidR="00F9786F">
        <w:rPr>
          <w:rFonts w:hint="cs"/>
          <w:rtl/>
        </w:rPr>
        <w:t xml:space="preserve"> </w:t>
      </w:r>
      <w:r w:rsidR="00B36217">
        <w:rPr>
          <w:rFonts w:hint="cs"/>
          <w:rtl/>
        </w:rPr>
        <w:t>–</w:t>
      </w:r>
      <w:r>
        <w:rPr>
          <w:rFonts w:hint="cs"/>
          <w:rtl/>
        </w:rPr>
        <w:t xml:space="preserve"> </w:t>
      </w:r>
      <w:r>
        <w:rPr>
          <w:rtl/>
        </w:rPr>
        <w:t xml:space="preserve">בישראל </w:t>
      </w:r>
      <w:bookmarkStart w:id="8678" w:name="_ETM_Q22_557720"/>
      <w:bookmarkEnd w:id="8678"/>
      <w:r>
        <w:rPr>
          <w:rtl/>
        </w:rPr>
        <w:t xml:space="preserve">יש </w:t>
      </w:r>
      <w:bookmarkStart w:id="8679" w:name="_ETM_Q22_558080"/>
      <w:bookmarkEnd w:id="8679"/>
      <w:r>
        <w:rPr>
          <w:rtl/>
        </w:rPr>
        <w:t xml:space="preserve">למעלה </w:t>
      </w:r>
      <w:bookmarkStart w:id="8680" w:name="_ETM_Q22_558620"/>
      <w:bookmarkEnd w:id="8680"/>
      <w:r>
        <w:rPr>
          <w:rFonts w:hint="cs"/>
          <w:rtl/>
        </w:rPr>
        <w:t xml:space="preserve">ממיליון </w:t>
      </w:r>
      <w:bookmarkStart w:id="8681" w:name="_ETM_Q22_557000"/>
      <w:bookmarkStart w:id="8682" w:name="_ETM_Q22_559250"/>
      <w:bookmarkEnd w:id="8681"/>
      <w:bookmarkEnd w:id="8682"/>
      <w:r>
        <w:rPr>
          <w:rtl/>
        </w:rPr>
        <w:t>מבודדים</w:t>
      </w:r>
      <w:r>
        <w:rPr>
          <w:rFonts w:hint="cs"/>
          <w:rtl/>
        </w:rPr>
        <w:t xml:space="preserve"> </w:t>
      </w:r>
      <w:r w:rsidR="00B36217">
        <w:rPr>
          <w:rFonts w:hint="eastAsia"/>
          <w:rtl/>
        </w:rPr>
        <w:t>–</w:t>
      </w:r>
      <w:r>
        <w:rPr>
          <w:rtl/>
        </w:rPr>
        <w:t xml:space="preserve"> </w:t>
      </w:r>
      <w:bookmarkStart w:id="8683" w:name="_ETM_Q22_560060"/>
      <w:bookmarkEnd w:id="8683"/>
      <w:r>
        <w:rPr>
          <w:rtl/>
        </w:rPr>
        <w:t xml:space="preserve">1 </w:t>
      </w:r>
      <w:bookmarkStart w:id="8684" w:name="_ETM_Q22_561080"/>
      <w:bookmarkEnd w:id="8684"/>
      <w:r>
        <w:rPr>
          <w:rtl/>
        </w:rPr>
        <w:t>ביולי</w:t>
      </w:r>
      <w:r>
        <w:rPr>
          <w:rFonts w:hint="cs"/>
          <w:rtl/>
        </w:rPr>
        <w:t>.</w:t>
      </w:r>
      <w:r>
        <w:rPr>
          <w:rtl/>
        </w:rPr>
        <w:t xml:space="preserve"> </w:t>
      </w:r>
      <w:bookmarkStart w:id="8685" w:name="_ETM_Q22_562310"/>
      <w:bookmarkEnd w:id="8685"/>
      <w:r>
        <w:rPr>
          <w:rtl/>
        </w:rPr>
        <w:t xml:space="preserve">אנחנו </w:t>
      </w:r>
      <w:bookmarkStart w:id="8686" w:name="_ETM_Q22_563120"/>
      <w:bookmarkEnd w:id="8686"/>
      <w:r>
        <w:rPr>
          <w:rtl/>
        </w:rPr>
        <w:t xml:space="preserve">המדינה </w:t>
      </w:r>
      <w:bookmarkStart w:id="8687" w:name="_ETM_Q22_563960"/>
      <w:bookmarkEnd w:id="8687"/>
      <w:r>
        <w:rPr>
          <w:rtl/>
        </w:rPr>
        <w:t xml:space="preserve">עם </w:t>
      </w:r>
      <w:bookmarkStart w:id="8688" w:name="_ETM_Q22_564140"/>
      <w:bookmarkEnd w:id="8688"/>
      <w:r>
        <w:rPr>
          <w:rtl/>
        </w:rPr>
        <w:t xml:space="preserve">אחוז </w:t>
      </w:r>
      <w:bookmarkStart w:id="8689" w:name="_ETM_Q22_564560"/>
      <w:bookmarkEnd w:id="8689"/>
      <w:r>
        <w:rPr>
          <w:rtl/>
        </w:rPr>
        <w:t xml:space="preserve">המבודדים </w:t>
      </w:r>
      <w:bookmarkStart w:id="8690" w:name="_ETM_Q22_565160"/>
      <w:bookmarkEnd w:id="8690"/>
      <w:r>
        <w:rPr>
          <w:rtl/>
        </w:rPr>
        <w:t xml:space="preserve">הגדול </w:t>
      </w:r>
      <w:bookmarkStart w:id="8691" w:name="_ETM_Q22_565700"/>
      <w:bookmarkEnd w:id="8691"/>
      <w:r>
        <w:rPr>
          <w:rtl/>
        </w:rPr>
        <w:t>בעולם</w:t>
      </w:r>
      <w:r>
        <w:rPr>
          <w:rFonts w:hint="cs"/>
          <w:rtl/>
        </w:rPr>
        <w:t>.</w:t>
      </w:r>
      <w:r>
        <w:rPr>
          <w:rtl/>
        </w:rPr>
        <w:t xml:space="preserve"> </w:t>
      </w:r>
      <w:bookmarkStart w:id="8692" w:name="_ETM_Q22_566150"/>
      <w:bookmarkEnd w:id="8692"/>
      <w:r>
        <w:rPr>
          <w:rtl/>
        </w:rPr>
        <w:t>ולכן</w:t>
      </w:r>
      <w:r>
        <w:rPr>
          <w:rFonts w:hint="cs"/>
          <w:rtl/>
        </w:rPr>
        <w:t xml:space="preserve"> ינחת </w:t>
      </w:r>
      <w:bookmarkStart w:id="8693" w:name="_ETM_Q22_566900"/>
      <w:bookmarkStart w:id="8694" w:name="_ETM_Q22_567320"/>
      <w:bookmarkStart w:id="8695" w:name="_ETM_Q22_567380"/>
      <w:bookmarkEnd w:id="8693"/>
      <w:bookmarkEnd w:id="8694"/>
      <w:bookmarkEnd w:id="8695"/>
      <w:r>
        <w:rPr>
          <w:rtl/>
        </w:rPr>
        <w:t xml:space="preserve">ראש </w:t>
      </w:r>
      <w:bookmarkStart w:id="8696" w:name="_ETM_Q22_567619"/>
      <w:bookmarkEnd w:id="8696"/>
      <w:r>
        <w:rPr>
          <w:rtl/>
        </w:rPr>
        <w:t xml:space="preserve">הממשלה </w:t>
      </w:r>
      <w:bookmarkStart w:id="8697" w:name="_ETM_Q22_568220"/>
      <w:bookmarkEnd w:id="8697"/>
      <w:r>
        <w:rPr>
          <w:rtl/>
        </w:rPr>
        <w:t>היום</w:t>
      </w:r>
      <w:r>
        <w:rPr>
          <w:rFonts w:hint="cs"/>
          <w:rtl/>
        </w:rPr>
        <w:t xml:space="preserve"> ויטפל </w:t>
      </w:r>
      <w:bookmarkStart w:id="8698" w:name="_ETM_Q22_568940"/>
      <w:bookmarkStart w:id="8699" w:name="_ETM_Q22_569240"/>
      <w:bookmarkStart w:id="8700" w:name="_ETM_Q22_569579"/>
      <w:bookmarkStart w:id="8701" w:name="_ETM_Q22_569880"/>
      <w:bookmarkEnd w:id="8698"/>
      <w:bookmarkEnd w:id="8699"/>
      <w:bookmarkEnd w:id="8700"/>
      <w:bookmarkEnd w:id="8701"/>
      <w:r>
        <w:rPr>
          <w:rtl/>
        </w:rPr>
        <w:t>בבידוד</w:t>
      </w:r>
      <w:r>
        <w:rPr>
          <w:rFonts w:hint="cs"/>
          <w:rtl/>
        </w:rPr>
        <w:t>;</w:t>
      </w:r>
      <w:r>
        <w:rPr>
          <w:rtl/>
        </w:rPr>
        <w:t xml:space="preserve"> </w:t>
      </w:r>
      <w:bookmarkStart w:id="8702" w:name="_ETM_Q22_570869"/>
      <w:bookmarkEnd w:id="8702"/>
      <w:r>
        <w:rPr>
          <w:rtl/>
        </w:rPr>
        <w:t xml:space="preserve">אחרי </w:t>
      </w:r>
      <w:bookmarkStart w:id="8703" w:name="_ETM_Q22_571079"/>
      <w:bookmarkEnd w:id="8703"/>
      <w:r>
        <w:rPr>
          <w:rtl/>
        </w:rPr>
        <w:t xml:space="preserve">שטיפל </w:t>
      </w:r>
      <w:bookmarkStart w:id="8704" w:name="_ETM_Q22_571560"/>
      <w:bookmarkEnd w:id="8704"/>
      <w:r>
        <w:rPr>
          <w:rtl/>
        </w:rPr>
        <w:t xml:space="preserve">בבידוד </w:t>
      </w:r>
      <w:bookmarkStart w:id="8705" w:name="_ETM_Q22_572579"/>
      <w:bookmarkEnd w:id="8705"/>
      <w:r>
        <w:rPr>
          <w:rtl/>
        </w:rPr>
        <w:t>החיצוני</w:t>
      </w:r>
      <w:r>
        <w:rPr>
          <w:rFonts w:hint="cs"/>
          <w:rtl/>
        </w:rPr>
        <w:t>,</w:t>
      </w:r>
      <w:r>
        <w:rPr>
          <w:rtl/>
        </w:rPr>
        <w:t xml:space="preserve"> </w:t>
      </w:r>
      <w:bookmarkStart w:id="8706" w:name="_ETM_Q22_573659"/>
      <w:bookmarkEnd w:id="8706"/>
      <w:r>
        <w:rPr>
          <w:rtl/>
        </w:rPr>
        <w:t xml:space="preserve">בבידוד </w:t>
      </w:r>
      <w:bookmarkStart w:id="8707" w:name="_ETM_Q22_574229"/>
      <w:bookmarkEnd w:id="8707"/>
      <w:r>
        <w:rPr>
          <w:rtl/>
        </w:rPr>
        <w:t>המדיני</w:t>
      </w:r>
      <w:r>
        <w:rPr>
          <w:rFonts w:hint="cs"/>
          <w:rtl/>
        </w:rPr>
        <w:t>,</w:t>
      </w:r>
      <w:r>
        <w:rPr>
          <w:rtl/>
        </w:rPr>
        <w:t xml:space="preserve"> </w:t>
      </w:r>
      <w:bookmarkStart w:id="8708" w:name="_ETM_Q22_574919"/>
      <w:bookmarkEnd w:id="8708"/>
      <w:r>
        <w:rPr>
          <w:rtl/>
        </w:rPr>
        <w:t xml:space="preserve">יטפל </w:t>
      </w:r>
      <w:bookmarkStart w:id="8709" w:name="_ETM_Q22_575579"/>
      <w:bookmarkEnd w:id="8709"/>
      <w:r>
        <w:rPr>
          <w:rtl/>
        </w:rPr>
        <w:t xml:space="preserve">בבידוד </w:t>
      </w:r>
      <w:bookmarkStart w:id="8710" w:name="_ETM_Q22_576119"/>
      <w:bookmarkEnd w:id="8710"/>
      <w:r>
        <w:rPr>
          <w:rtl/>
        </w:rPr>
        <w:t>הפנימי</w:t>
      </w:r>
      <w:r>
        <w:rPr>
          <w:rFonts w:hint="cs"/>
          <w:rtl/>
        </w:rPr>
        <w:t>.</w:t>
      </w:r>
      <w:r>
        <w:rPr>
          <w:rtl/>
        </w:rPr>
        <w:t xml:space="preserve"> </w:t>
      </w:r>
      <w:bookmarkStart w:id="8711" w:name="_ETM_Q22_576689"/>
      <w:bookmarkEnd w:id="8711"/>
      <w:r>
        <w:rPr>
          <w:rtl/>
        </w:rPr>
        <w:t>אי</w:t>
      </w:r>
      <w:bookmarkStart w:id="8712" w:name="_ETM_Q22_576869"/>
      <w:bookmarkEnd w:id="8712"/>
      <w:r>
        <w:rPr>
          <w:rFonts w:hint="cs"/>
          <w:rtl/>
        </w:rPr>
        <w:t>-</w:t>
      </w:r>
      <w:r>
        <w:rPr>
          <w:rtl/>
        </w:rPr>
        <w:t xml:space="preserve">אפשר </w:t>
      </w:r>
      <w:bookmarkStart w:id="8713" w:name="_ETM_Q22_577259"/>
      <w:bookmarkEnd w:id="8713"/>
      <w:r>
        <w:rPr>
          <w:rtl/>
        </w:rPr>
        <w:t xml:space="preserve">לצאת </w:t>
      </w:r>
      <w:bookmarkStart w:id="8714" w:name="_ETM_Q22_578200"/>
      <w:bookmarkEnd w:id="8714"/>
      <w:r>
        <w:rPr>
          <w:rtl/>
        </w:rPr>
        <w:t xml:space="preserve">מהסגר </w:t>
      </w:r>
      <w:bookmarkStart w:id="8715" w:name="_ETM_Q22_579040"/>
      <w:bookmarkEnd w:id="8715"/>
      <w:r>
        <w:rPr>
          <w:rtl/>
        </w:rPr>
        <w:t xml:space="preserve">בלי </w:t>
      </w:r>
      <w:bookmarkStart w:id="8716" w:name="_ETM_Q22_579460"/>
      <w:bookmarkEnd w:id="8716"/>
      <w:r>
        <w:rPr>
          <w:rtl/>
        </w:rPr>
        <w:t xml:space="preserve">לקצר </w:t>
      </w:r>
      <w:bookmarkStart w:id="8717" w:name="_ETM_Q22_580270"/>
      <w:bookmarkEnd w:id="8717"/>
      <w:r>
        <w:rPr>
          <w:rtl/>
        </w:rPr>
        <w:t xml:space="preserve">את </w:t>
      </w:r>
      <w:bookmarkStart w:id="8718" w:name="_ETM_Q22_580390"/>
      <w:bookmarkEnd w:id="8718"/>
      <w:r>
        <w:rPr>
          <w:rtl/>
        </w:rPr>
        <w:t xml:space="preserve">תקופת </w:t>
      </w:r>
      <w:bookmarkStart w:id="8719" w:name="_ETM_Q22_580900"/>
      <w:bookmarkEnd w:id="8719"/>
      <w:r>
        <w:rPr>
          <w:rtl/>
        </w:rPr>
        <w:t xml:space="preserve">הבידוד </w:t>
      </w:r>
      <w:bookmarkStart w:id="8720" w:name="_ETM_Q22_581409"/>
      <w:bookmarkEnd w:id="8720"/>
      <w:r>
        <w:rPr>
          <w:rtl/>
        </w:rPr>
        <w:t xml:space="preserve">לפחות </w:t>
      </w:r>
      <w:bookmarkStart w:id="8721" w:name="_ETM_Q22_581890"/>
      <w:bookmarkEnd w:id="8721"/>
      <w:r>
        <w:rPr>
          <w:rtl/>
        </w:rPr>
        <w:t>ביומיים</w:t>
      </w:r>
      <w:r>
        <w:rPr>
          <w:rFonts w:hint="cs"/>
          <w:rtl/>
        </w:rPr>
        <w:t>.</w:t>
      </w:r>
      <w:r>
        <w:rPr>
          <w:rtl/>
        </w:rPr>
        <w:t xml:space="preserve"> </w:t>
      </w:r>
      <w:bookmarkStart w:id="8722" w:name="_ETM_Q22_582490"/>
      <w:bookmarkEnd w:id="8722"/>
      <w:r>
        <w:rPr>
          <w:rtl/>
        </w:rPr>
        <w:t xml:space="preserve">תודה </w:t>
      </w:r>
      <w:bookmarkStart w:id="8723" w:name="_ETM_Q22_582790"/>
      <w:bookmarkEnd w:id="8723"/>
      <w:r>
        <w:rPr>
          <w:rtl/>
        </w:rPr>
        <w:t>רבה</w:t>
      </w:r>
      <w:r>
        <w:rPr>
          <w:rFonts w:hint="cs"/>
          <w:rtl/>
        </w:rPr>
        <w:t>.</w:t>
      </w:r>
    </w:p>
    <w:p w:rsidR="009A3DAD" w:rsidRDefault="009A3DAD" w:rsidP="003F4E49">
      <w:pPr>
        <w:rPr>
          <w:rtl/>
        </w:rPr>
      </w:pPr>
      <w:bookmarkStart w:id="8724" w:name="_ETM_Q22_588000"/>
      <w:bookmarkEnd w:id="8724"/>
    </w:p>
    <w:p w:rsidR="009A3DAD" w:rsidRDefault="009A3DAD" w:rsidP="0041674E">
      <w:pPr>
        <w:pStyle w:val="af6"/>
        <w:rPr>
          <w:rtl/>
        </w:rPr>
      </w:pPr>
      <w:bookmarkStart w:id="8725" w:name="ET_yor_6026_25"/>
      <w:r w:rsidRPr="0011678E">
        <w:rPr>
          <w:rStyle w:val="TagStyle"/>
          <w:rtl/>
        </w:rPr>
        <w:t xml:space="preserve"> &lt;&lt; יור &gt;&gt;</w:t>
      </w:r>
      <w:r w:rsidRPr="005D7799">
        <w:rPr>
          <w:rStyle w:val="TagStyle"/>
          <w:rtl/>
        </w:rPr>
        <w:t xml:space="preserve"> </w:t>
      </w:r>
      <w:r>
        <w:rPr>
          <w:rtl/>
        </w:rPr>
        <w:t>היו"ר משה ארבל:</w:t>
      </w:r>
      <w:r w:rsidRPr="005D7799">
        <w:rPr>
          <w:rStyle w:val="TagStyle"/>
          <w:rtl/>
        </w:rPr>
        <w:t xml:space="preserve"> </w:t>
      </w:r>
      <w:r w:rsidRPr="0011678E">
        <w:rPr>
          <w:rStyle w:val="TagStyle"/>
          <w:rtl/>
        </w:rPr>
        <w:t>&lt;&lt; יור &gt;&gt;</w:t>
      </w:r>
      <w:r>
        <w:rPr>
          <w:rtl/>
        </w:rPr>
        <w:t xml:space="preserve">   </w:t>
      </w:r>
      <w:bookmarkEnd w:id="8725"/>
    </w:p>
    <w:p w:rsidR="009A3DAD" w:rsidRDefault="009A3DAD" w:rsidP="00F9786F">
      <w:pPr>
        <w:rPr>
          <w:rtl/>
          <w:lang w:eastAsia="he-IL"/>
        </w:rPr>
      </w:pPr>
    </w:p>
    <w:p w:rsidR="009A3DAD" w:rsidRDefault="009A3DAD" w:rsidP="0041674E">
      <w:pPr>
        <w:rPr>
          <w:rtl/>
          <w:lang w:eastAsia="he-IL"/>
        </w:rPr>
      </w:pPr>
      <w:r>
        <w:rPr>
          <w:rFonts w:hint="cs"/>
          <w:rtl/>
          <w:lang w:eastAsia="he-IL"/>
        </w:rPr>
        <w:t xml:space="preserve">תודה רבה. </w:t>
      </w:r>
    </w:p>
    <w:p w:rsidR="009A3DAD" w:rsidRPr="005D7799" w:rsidRDefault="009A3DAD" w:rsidP="0041674E">
      <w:pPr>
        <w:rPr>
          <w:rtl/>
          <w:lang w:eastAsia="he-IL"/>
        </w:rPr>
      </w:pPr>
    </w:p>
    <w:p w:rsidR="009A3DAD" w:rsidRDefault="009A3DAD" w:rsidP="0041674E">
      <w:pPr>
        <w:pStyle w:val="af5"/>
        <w:rPr>
          <w:rtl/>
        </w:rPr>
      </w:pPr>
      <w:bookmarkStart w:id="8726" w:name="_ETM_Q22_587000"/>
      <w:bookmarkStart w:id="8727" w:name="ET_interruption_5142_22"/>
      <w:bookmarkEnd w:id="8726"/>
      <w:r w:rsidRPr="0011678E">
        <w:rPr>
          <w:rStyle w:val="TagStyle"/>
          <w:rtl/>
        </w:rPr>
        <w:t xml:space="preserve"> &lt;&lt; קריאה &gt;&gt;</w:t>
      </w:r>
      <w:r w:rsidRPr="00BD1B7F">
        <w:rPr>
          <w:rStyle w:val="TagStyle"/>
          <w:rtl/>
        </w:rPr>
        <w:t xml:space="preserve"> </w:t>
      </w:r>
      <w:r>
        <w:rPr>
          <w:rtl/>
        </w:rPr>
        <w:t>יוליה מלינובסקי קונין (ישראל ביתנו):</w:t>
      </w:r>
      <w:r w:rsidRPr="00BD1B7F">
        <w:rPr>
          <w:rStyle w:val="TagStyle"/>
          <w:rtl/>
        </w:rPr>
        <w:t xml:space="preserve"> </w:t>
      </w:r>
      <w:r w:rsidRPr="0011678E">
        <w:rPr>
          <w:rStyle w:val="TagStyle"/>
          <w:rtl/>
        </w:rPr>
        <w:t>&lt;&lt; קריאה &gt;&gt;</w:t>
      </w:r>
      <w:r>
        <w:rPr>
          <w:rtl/>
        </w:rPr>
        <w:t xml:space="preserve">   </w:t>
      </w:r>
      <w:bookmarkEnd w:id="8727"/>
    </w:p>
    <w:p w:rsidR="009A3DAD" w:rsidRDefault="009A3DAD" w:rsidP="00F9786F">
      <w:pPr>
        <w:rPr>
          <w:rtl/>
          <w:lang w:eastAsia="he-IL"/>
        </w:rPr>
      </w:pPr>
    </w:p>
    <w:p w:rsidR="009A3DAD"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אם היית </w:t>
      </w:r>
      <w:bookmarkStart w:id="8728" w:name="_ETM_Q22_586000"/>
      <w:bookmarkEnd w:id="8728"/>
      <w:r w:rsidR="009A3DAD">
        <w:rPr>
          <w:rFonts w:hint="cs"/>
          <w:rtl/>
          <w:lang w:eastAsia="he-IL"/>
        </w:rPr>
        <w:t xml:space="preserve">מקשיב. אתמול היה דיון </w:t>
      </w: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9A3DAD" w:rsidRDefault="009A3DAD" w:rsidP="0041674E">
      <w:pPr>
        <w:rPr>
          <w:rtl/>
          <w:lang w:eastAsia="he-IL"/>
        </w:rPr>
      </w:pPr>
    </w:p>
    <w:p w:rsidR="009A3DAD" w:rsidRDefault="009A3DAD" w:rsidP="0041674E">
      <w:pPr>
        <w:pStyle w:val="af6"/>
        <w:rPr>
          <w:rtl/>
        </w:rPr>
      </w:pPr>
      <w:r w:rsidRPr="0011678E">
        <w:rPr>
          <w:rStyle w:val="TagStyle"/>
          <w:rtl/>
        </w:rPr>
        <w:t xml:space="preserve"> &lt;&lt; יור &gt;&gt;</w:t>
      </w:r>
      <w:r w:rsidRPr="00BD1B7F">
        <w:rPr>
          <w:rStyle w:val="TagStyle"/>
          <w:rtl/>
        </w:rPr>
        <w:t xml:space="preserve"> </w:t>
      </w:r>
      <w:r>
        <w:rPr>
          <w:rtl/>
        </w:rPr>
        <w:t>היו"ר משה ארבל:</w:t>
      </w:r>
      <w:r w:rsidRPr="00BD1B7F">
        <w:rPr>
          <w:rStyle w:val="TagStyle"/>
          <w:rtl/>
        </w:rPr>
        <w:t xml:space="preserve"> </w:t>
      </w:r>
      <w:r w:rsidRPr="0011678E">
        <w:rPr>
          <w:rStyle w:val="TagStyle"/>
          <w:rtl/>
        </w:rPr>
        <w:t>&lt;&lt; יור &gt;&gt;</w:t>
      </w:r>
      <w:r>
        <w:rPr>
          <w:rtl/>
        </w:rPr>
        <w:t xml:space="preserve">   </w:t>
      </w:r>
    </w:p>
    <w:p w:rsidR="009A3DAD" w:rsidRDefault="009A3DAD" w:rsidP="00F9786F">
      <w:pPr>
        <w:rPr>
          <w:rtl/>
        </w:rPr>
      </w:pPr>
    </w:p>
    <w:p w:rsidR="009A3DAD" w:rsidRDefault="009A3DAD" w:rsidP="00BA35AA">
      <w:pPr>
        <w:rPr>
          <w:rtl/>
        </w:rPr>
      </w:pPr>
      <w:r>
        <w:rPr>
          <w:rFonts w:hint="cs"/>
          <w:rtl/>
        </w:rPr>
        <w:t xml:space="preserve">חברת הכנסת מלינובסקי. חבר הכנסת פורר, בבקשה. </w:t>
      </w:r>
    </w:p>
    <w:p w:rsidR="009A3DAD" w:rsidRDefault="009A3DAD" w:rsidP="0041674E">
      <w:pPr>
        <w:rPr>
          <w:rtl/>
        </w:rPr>
      </w:pPr>
      <w:bookmarkStart w:id="8729" w:name="_ETM_Q22_594000"/>
      <w:bookmarkEnd w:id="8729"/>
    </w:p>
    <w:p w:rsidR="009A3DAD" w:rsidRDefault="009A3DAD" w:rsidP="0041674E">
      <w:pPr>
        <w:pStyle w:val="a4"/>
        <w:rPr>
          <w:rtl/>
        </w:rPr>
      </w:pPr>
      <w:bookmarkStart w:id="8730" w:name="ET_speaker_5520_24"/>
      <w:r w:rsidRPr="0011678E">
        <w:rPr>
          <w:rStyle w:val="TagStyle"/>
          <w:rtl/>
        </w:rPr>
        <w:t xml:space="preserve"> &lt;&lt; דובר &gt;&gt;</w:t>
      </w:r>
      <w:r w:rsidRPr="00BD1B7F">
        <w:rPr>
          <w:rStyle w:val="TagStyle"/>
          <w:rtl/>
        </w:rPr>
        <w:t xml:space="preserve"> </w:t>
      </w:r>
      <w:bookmarkStart w:id="8731" w:name="_Toc51177535"/>
      <w:bookmarkStart w:id="8732" w:name="_Toc51177672"/>
      <w:bookmarkStart w:id="8733" w:name="_Toc56342119"/>
      <w:r>
        <w:rPr>
          <w:rtl/>
        </w:rPr>
        <w:t>עודד פורר (ישראל ביתנו):</w:t>
      </w:r>
      <w:bookmarkEnd w:id="8731"/>
      <w:bookmarkEnd w:id="8732"/>
      <w:bookmarkEnd w:id="8733"/>
      <w:r w:rsidRPr="00BD1B7F">
        <w:rPr>
          <w:rStyle w:val="TagStyle"/>
          <w:rtl/>
        </w:rPr>
        <w:t xml:space="preserve"> </w:t>
      </w:r>
      <w:r w:rsidRPr="0011678E">
        <w:rPr>
          <w:rStyle w:val="TagStyle"/>
          <w:rtl/>
        </w:rPr>
        <w:t>&lt;&lt; דובר &gt;&gt;</w:t>
      </w:r>
      <w:r>
        <w:rPr>
          <w:rtl/>
        </w:rPr>
        <w:t xml:space="preserve">   </w:t>
      </w:r>
      <w:bookmarkEnd w:id="8730"/>
    </w:p>
    <w:p w:rsidR="009A3DAD" w:rsidRDefault="009A3DAD" w:rsidP="00F9786F">
      <w:pPr>
        <w:rPr>
          <w:rtl/>
        </w:rPr>
      </w:pPr>
    </w:p>
    <w:p w:rsidR="009A3DAD" w:rsidRDefault="009A3DAD" w:rsidP="003F4E49">
      <w:pPr>
        <w:rPr>
          <w:rtl/>
        </w:rPr>
      </w:pPr>
      <w:bookmarkStart w:id="8734" w:name="_ETM_Q22_576000"/>
      <w:bookmarkStart w:id="8735" w:name="_ETM_Q22_585000"/>
      <w:bookmarkEnd w:id="8734"/>
      <w:bookmarkEnd w:id="8735"/>
      <w:r>
        <w:rPr>
          <w:rFonts w:hint="cs"/>
          <w:rtl/>
        </w:rPr>
        <w:t xml:space="preserve">אדוני היושב-ראש, רבותיי חברי הכנסת, זה מאוד מאוד מוזר לדבר מפה, אבל אני ביקשתי להגיד, אחרי ששמעתי את נאום התוכחה </w:t>
      </w:r>
      <w:bookmarkStart w:id="8736" w:name="_ETM_Q22_600000"/>
      <w:bookmarkEnd w:id="8736"/>
      <w:r>
        <w:rPr>
          <w:rFonts w:hint="cs"/>
          <w:rtl/>
        </w:rPr>
        <w:t xml:space="preserve">של השרה ינקלביץ' </w:t>
      </w:r>
      <w:r w:rsidR="00B36217">
        <w:rPr>
          <w:rtl/>
        </w:rPr>
        <w:t>–</w:t>
      </w:r>
      <w:r>
        <w:rPr>
          <w:rFonts w:hint="cs"/>
          <w:rtl/>
        </w:rPr>
        <w:t xml:space="preserve"> אני רואה שהיא לא נשארה במליאה לסכם את הדיון </w:t>
      </w:r>
      <w:bookmarkStart w:id="8737" w:name="_ETM_Q22_606000"/>
      <w:bookmarkEnd w:id="8737"/>
      <w:r>
        <w:rPr>
          <w:rFonts w:hint="cs"/>
          <w:rtl/>
        </w:rPr>
        <w:t xml:space="preserve">בנושא הזה. </w:t>
      </w:r>
      <w:bookmarkStart w:id="8738" w:name="_ETM_Q22_608000"/>
      <w:bookmarkEnd w:id="8738"/>
      <w:r>
        <w:rPr>
          <w:rFonts w:hint="cs"/>
          <w:rtl/>
        </w:rPr>
        <w:t xml:space="preserve">אז נאום התוכחה על אהבת חינם הוא תמיד </w:t>
      </w:r>
      <w:bookmarkStart w:id="8739" w:name="_ETM_Q22_614000"/>
      <w:bookmarkEnd w:id="8739"/>
      <w:r>
        <w:rPr>
          <w:rFonts w:hint="cs"/>
          <w:rtl/>
        </w:rPr>
        <w:t xml:space="preserve">יפה ותמיד טוב, וכולנו מתייצבים לצד הנושא הזה, בהחלט, </w:t>
      </w:r>
      <w:bookmarkStart w:id="8740" w:name="_ETM_Q22_596000"/>
      <w:bookmarkStart w:id="8741" w:name="_ETM_Q22_583089"/>
      <w:bookmarkStart w:id="8742" w:name="_ETM_Q22_583330"/>
      <w:bookmarkStart w:id="8743" w:name="_ETM_Q22_584139"/>
      <w:bookmarkStart w:id="8744" w:name="_ETM_Q22_584560"/>
      <w:bookmarkStart w:id="8745" w:name="_ETM_Q22_584920"/>
      <w:bookmarkStart w:id="8746" w:name="_ETM_Q22_585159"/>
      <w:bookmarkStart w:id="8747" w:name="_ETM_Q22_589259"/>
      <w:bookmarkStart w:id="8748" w:name="_ETM_Q22_591990"/>
      <w:bookmarkStart w:id="8749" w:name="_ETM_Q22_592470"/>
      <w:bookmarkStart w:id="8750" w:name="_ETM_Q22_592740"/>
      <w:bookmarkStart w:id="8751" w:name="_ETM_Q22_593250"/>
      <w:bookmarkStart w:id="8752" w:name="_ETM_Q22_594689"/>
      <w:bookmarkStart w:id="8753" w:name="_ETM_Q22_596740"/>
      <w:bookmarkStart w:id="8754" w:name="_ETM_Q22_601509"/>
      <w:bookmarkStart w:id="8755" w:name="_ETM_Q22_601810"/>
      <w:bookmarkStart w:id="8756" w:name="_ETM_Q22_602619"/>
      <w:bookmarkStart w:id="8757" w:name="_ETM_Q22_602829"/>
      <w:bookmarkStart w:id="8758" w:name="_ETM_Q22_603789"/>
      <w:bookmarkStart w:id="8759" w:name="_ETM_Q22_608890"/>
      <w:bookmarkStart w:id="8760" w:name="_ETM_Q22_611230"/>
      <w:bookmarkStart w:id="8761" w:name="_ETM_Q22_611409"/>
      <w:bookmarkStart w:id="8762" w:name="_ETM_Q22_614430"/>
      <w:bookmarkStart w:id="8763" w:name="_ETM_Q22_614730"/>
      <w:bookmarkStart w:id="8764" w:name="_ETM_Q22_620090"/>
      <w:bookmarkStart w:id="8765" w:name="_ETM_Q22_620420"/>
      <w:bookmarkStart w:id="8766" w:name="_ETM_Q22_62056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r>
        <w:rPr>
          <w:rFonts w:hint="cs"/>
          <w:rtl/>
        </w:rPr>
        <w:t xml:space="preserve">אבל </w:t>
      </w:r>
      <w:bookmarkStart w:id="8767" w:name="_ETM_Q22_617000"/>
      <w:bookmarkEnd w:id="8767"/>
      <w:r>
        <w:rPr>
          <w:rFonts w:hint="cs"/>
          <w:rtl/>
        </w:rPr>
        <w:t>מה ל</w:t>
      </w:r>
      <w:r>
        <w:rPr>
          <w:rtl/>
        </w:rPr>
        <w:t>עשות</w:t>
      </w:r>
      <w:r w:rsidR="003F4E49">
        <w:rPr>
          <w:rFonts w:hint="cs"/>
          <w:rtl/>
        </w:rPr>
        <w:t>,</w:t>
      </w:r>
      <w:r>
        <w:rPr>
          <w:rtl/>
        </w:rPr>
        <w:t xml:space="preserve"> </w:t>
      </w:r>
      <w:bookmarkStart w:id="8768" w:name="_ETM_Q22_621680"/>
      <w:bookmarkStart w:id="8769" w:name="_ETM_Q22_622310"/>
      <w:bookmarkEnd w:id="8768"/>
      <w:bookmarkEnd w:id="8769"/>
      <w:r>
        <w:rPr>
          <w:rtl/>
        </w:rPr>
        <w:t>נאמר</w:t>
      </w:r>
      <w:bookmarkStart w:id="8770" w:name="_ETM_Q22_623090"/>
      <w:bookmarkEnd w:id="8770"/>
      <w:r>
        <w:rPr>
          <w:rFonts w:hint="cs"/>
          <w:rtl/>
        </w:rPr>
        <w:t xml:space="preserve">, כמדומני, בתלמוד פעמיים: טלי </w:t>
      </w:r>
      <w:bookmarkStart w:id="8771" w:name="_ETM_Q22_621000"/>
      <w:bookmarkEnd w:id="8771"/>
      <w:r>
        <w:rPr>
          <w:rFonts w:hint="cs"/>
          <w:rtl/>
        </w:rPr>
        <w:t>קורה מבין עיני</w:t>
      </w:r>
      <w:r w:rsidR="003F4E49">
        <w:rPr>
          <w:rFonts w:hint="cs"/>
          <w:rtl/>
        </w:rPr>
        <w:t>י</w:t>
      </w:r>
      <w:r>
        <w:rPr>
          <w:rFonts w:hint="cs"/>
          <w:rtl/>
        </w:rPr>
        <w:t xml:space="preserve">ך. </w:t>
      </w:r>
    </w:p>
    <w:p w:rsidR="009A3DAD" w:rsidRDefault="009A3DAD" w:rsidP="0041674E">
      <w:pPr>
        <w:rPr>
          <w:rtl/>
        </w:rPr>
      </w:pPr>
    </w:p>
    <w:p w:rsidR="009A3DAD" w:rsidRDefault="009A3DAD" w:rsidP="003F4E49">
      <w:pPr>
        <w:rPr>
          <w:rtl/>
        </w:rPr>
      </w:pPr>
      <w:bookmarkStart w:id="8772" w:name="_ETM_Q22_624000"/>
      <w:bookmarkStart w:id="8773" w:name="_ETM_Q22_625260"/>
      <w:bookmarkStart w:id="8774" w:name="_ETM_Q22_625560"/>
      <w:bookmarkStart w:id="8775" w:name="_ETM_Q22_625830"/>
      <w:bookmarkStart w:id="8776" w:name="_ETM_Q22_626100"/>
      <w:bookmarkStart w:id="8777" w:name="_ETM_Q22_627230"/>
      <w:bookmarkStart w:id="8778" w:name="_ETM_Q22_627470"/>
      <w:bookmarkEnd w:id="8772"/>
      <w:bookmarkEnd w:id="8773"/>
      <w:bookmarkEnd w:id="8774"/>
      <w:bookmarkEnd w:id="8775"/>
      <w:bookmarkEnd w:id="8776"/>
      <w:bookmarkEnd w:id="8777"/>
      <w:bookmarkEnd w:id="8778"/>
      <w:r>
        <w:rPr>
          <w:rFonts w:hint="cs"/>
          <w:rtl/>
        </w:rPr>
        <w:t xml:space="preserve">אתם </w:t>
      </w:r>
      <w:r>
        <w:rPr>
          <w:rtl/>
        </w:rPr>
        <w:t>מדברים</w:t>
      </w:r>
      <w:r>
        <w:rPr>
          <w:rFonts w:hint="cs"/>
          <w:rtl/>
        </w:rPr>
        <w:t xml:space="preserve"> ומדברים </w:t>
      </w:r>
      <w:proofErr w:type="spellStart"/>
      <w:r>
        <w:rPr>
          <w:rFonts w:hint="cs"/>
          <w:rtl/>
        </w:rPr>
        <w:t>ומדברים</w:t>
      </w:r>
      <w:proofErr w:type="spellEnd"/>
      <w:r>
        <w:rPr>
          <w:rFonts w:hint="cs"/>
          <w:rtl/>
        </w:rPr>
        <w:t xml:space="preserve">, </w:t>
      </w:r>
      <w:bookmarkStart w:id="8779" w:name="_ETM_Q22_627980"/>
      <w:bookmarkStart w:id="8780" w:name="_ETM_Q22_628130"/>
      <w:bookmarkStart w:id="8781" w:name="_ETM_Q22_628580"/>
      <w:bookmarkStart w:id="8782" w:name="_ETM_Q22_629569"/>
      <w:bookmarkEnd w:id="8779"/>
      <w:bookmarkEnd w:id="8780"/>
      <w:bookmarkEnd w:id="8781"/>
      <w:bookmarkEnd w:id="8782"/>
      <w:r>
        <w:rPr>
          <w:rtl/>
        </w:rPr>
        <w:t xml:space="preserve">אבל </w:t>
      </w:r>
      <w:bookmarkStart w:id="8783" w:name="_ETM_Q22_629870"/>
      <w:bookmarkEnd w:id="8783"/>
      <w:r>
        <w:rPr>
          <w:rtl/>
        </w:rPr>
        <w:t>בסוף</w:t>
      </w:r>
      <w:r>
        <w:rPr>
          <w:rFonts w:hint="cs"/>
          <w:rtl/>
        </w:rPr>
        <w:t xml:space="preserve"> </w:t>
      </w:r>
      <w:proofErr w:type="spellStart"/>
      <w:r>
        <w:rPr>
          <w:rFonts w:hint="cs"/>
          <w:rtl/>
        </w:rPr>
        <w:t>בסוף</w:t>
      </w:r>
      <w:proofErr w:type="spellEnd"/>
      <w:r>
        <w:rPr>
          <w:rFonts w:hint="cs"/>
          <w:rtl/>
        </w:rPr>
        <w:t xml:space="preserve"> </w:t>
      </w:r>
      <w:proofErr w:type="spellStart"/>
      <w:r>
        <w:rPr>
          <w:rFonts w:hint="cs"/>
          <w:rtl/>
        </w:rPr>
        <w:t>בסוף</w:t>
      </w:r>
      <w:bookmarkStart w:id="8784" w:name="_ETM_Q22_630319"/>
      <w:bookmarkStart w:id="8785" w:name="_ETM_Q22_630709"/>
      <w:bookmarkEnd w:id="8784"/>
      <w:bookmarkEnd w:id="8785"/>
      <w:proofErr w:type="spellEnd"/>
      <w:r>
        <w:rPr>
          <w:rtl/>
        </w:rPr>
        <w:t xml:space="preserve"> </w:t>
      </w:r>
      <w:bookmarkStart w:id="8786" w:name="_ETM_Q22_631489"/>
      <w:bookmarkEnd w:id="8786"/>
      <w:r>
        <w:rPr>
          <w:rtl/>
        </w:rPr>
        <w:t xml:space="preserve">מדינת </w:t>
      </w:r>
      <w:bookmarkStart w:id="8787" w:name="_ETM_Q22_631849"/>
      <w:bookmarkEnd w:id="8787"/>
      <w:r>
        <w:rPr>
          <w:rtl/>
        </w:rPr>
        <w:t xml:space="preserve">ישראל </w:t>
      </w:r>
      <w:bookmarkStart w:id="8788" w:name="_ETM_Q22_632150"/>
      <w:bookmarkEnd w:id="8788"/>
      <w:r>
        <w:rPr>
          <w:rtl/>
        </w:rPr>
        <w:t xml:space="preserve">נמצאת </w:t>
      </w:r>
      <w:bookmarkStart w:id="8789" w:name="_ETM_Q22_632480"/>
      <w:bookmarkEnd w:id="8789"/>
      <w:r>
        <w:rPr>
          <w:rtl/>
        </w:rPr>
        <w:t xml:space="preserve">במשבר </w:t>
      </w:r>
      <w:bookmarkStart w:id="8790" w:name="_ETM_Q22_633200"/>
      <w:bookmarkEnd w:id="8790"/>
      <w:r>
        <w:rPr>
          <w:rtl/>
        </w:rPr>
        <w:t xml:space="preserve">הכי </w:t>
      </w:r>
      <w:bookmarkStart w:id="8791" w:name="_ETM_Q22_633739"/>
      <w:bookmarkEnd w:id="8791"/>
      <w:r>
        <w:rPr>
          <w:rtl/>
        </w:rPr>
        <w:t xml:space="preserve">גדול </w:t>
      </w:r>
      <w:bookmarkStart w:id="8792" w:name="_ETM_Q22_634160"/>
      <w:bookmarkEnd w:id="8792"/>
      <w:r>
        <w:rPr>
          <w:rtl/>
        </w:rPr>
        <w:t xml:space="preserve">שידעה </w:t>
      </w:r>
      <w:bookmarkStart w:id="8793" w:name="_ETM_Q22_634730"/>
      <w:bookmarkEnd w:id="8793"/>
      <w:r>
        <w:rPr>
          <w:rtl/>
        </w:rPr>
        <w:t xml:space="preserve">ברמה </w:t>
      </w:r>
      <w:bookmarkStart w:id="8794" w:name="_ETM_Q22_635120"/>
      <w:bookmarkEnd w:id="8794"/>
      <w:r>
        <w:rPr>
          <w:rtl/>
        </w:rPr>
        <w:t>הכלכלית</w:t>
      </w:r>
      <w:r>
        <w:rPr>
          <w:rFonts w:hint="cs"/>
          <w:rtl/>
        </w:rPr>
        <w:t>,</w:t>
      </w:r>
      <w:r>
        <w:rPr>
          <w:rtl/>
        </w:rPr>
        <w:t xml:space="preserve"> </w:t>
      </w:r>
      <w:bookmarkStart w:id="8795" w:name="_ETM_Q22_636140"/>
      <w:bookmarkEnd w:id="8795"/>
      <w:r>
        <w:rPr>
          <w:rtl/>
        </w:rPr>
        <w:t>ואתם</w:t>
      </w:r>
      <w:r>
        <w:rPr>
          <w:rFonts w:hint="cs"/>
          <w:rtl/>
        </w:rPr>
        <w:t>,</w:t>
      </w:r>
      <w:r>
        <w:rPr>
          <w:rtl/>
        </w:rPr>
        <w:t xml:space="preserve"> </w:t>
      </w:r>
      <w:bookmarkStart w:id="8796" w:name="_ETM_Q22_636650"/>
      <w:bookmarkEnd w:id="8796"/>
      <w:r>
        <w:rPr>
          <w:rtl/>
        </w:rPr>
        <w:t xml:space="preserve">חברי </w:t>
      </w:r>
      <w:bookmarkStart w:id="8797" w:name="_ETM_Q22_637099"/>
      <w:bookmarkEnd w:id="8797"/>
      <w:r>
        <w:rPr>
          <w:rtl/>
        </w:rPr>
        <w:t>הממשלה</w:t>
      </w:r>
      <w:r>
        <w:rPr>
          <w:rFonts w:hint="cs"/>
          <w:rtl/>
        </w:rPr>
        <w:t>,</w:t>
      </w:r>
      <w:r>
        <w:rPr>
          <w:rtl/>
        </w:rPr>
        <w:t xml:space="preserve"> </w:t>
      </w:r>
      <w:bookmarkStart w:id="8798" w:name="_ETM_Q22_637970"/>
      <w:bookmarkEnd w:id="8798"/>
      <w:r>
        <w:rPr>
          <w:rtl/>
        </w:rPr>
        <w:t xml:space="preserve">עושים </w:t>
      </w:r>
      <w:bookmarkStart w:id="8799" w:name="_ETM_Q22_638299"/>
      <w:bookmarkEnd w:id="8799"/>
      <w:r>
        <w:rPr>
          <w:rtl/>
        </w:rPr>
        <w:t>הכ</w:t>
      </w:r>
      <w:r>
        <w:rPr>
          <w:rFonts w:hint="cs"/>
          <w:rtl/>
        </w:rPr>
        <w:t>ו</w:t>
      </w:r>
      <w:r>
        <w:rPr>
          <w:rtl/>
        </w:rPr>
        <w:t xml:space="preserve">ל </w:t>
      </w:r>
      <w:bookmarkStart w:id="8800" w:name="_ETM_Q22_638900"/>
      <w:bookmarkEnd w:id="8800"/>
      <w:r>
        <w:rPr>
          <w:rtl/>
        </w:rPr>
        <w:t xml:space="preserve">חוץ </w:t>
      </w:r>
      <w:bookmarkStart w:id="8801" w:name="_ETM_Q22_639170"/>
      <w:bookmarkEnd w:id="8801"/>
      <w:r>
        <w:rPr>
          <w:rtl/>
        </w:rPr>
        <w:t>מ</w:t>
      </w:r>
      <w:r>
        <w:rPr>
          <w:rFonts w:hint="cs"/>
          <w:rtl/>
        </w:rPr>
        <w:t xml:space="preserve">לנהל אותו. </w:t>
      </w:r>
      <w:bookmarkStart w:id="8802" w:name="_ETM_Q22_640130"/>
      <w:bookmarkEnd w:id="8802"/>
      <w:r>
        <w:rPr>
          <w:rtl/>
        </w:rPr>
        <w:t xml:space="preserve">את </w:t>
      </w:r>
      <w:bookmarkStart w:id="8803" w:name="_ETM_Q22_640280"/>
      <w:bookmarkEnd w:id="8803"/>
      <w:r>
        <w:rPr>
          <w:rtl/>
        </w:rPr>
        <w:t xml:space="preserve">יכולה </w:t>
      </w:r>
      <w:bookmarkStart w:id="8804" w:name="_ETM_Q22_640580"/>
      <w:bookmarkEnd w:id="8804"/>
      <w:r>
        <w:rPr>
          <w:rtl/>
        </w:rPr>
        <w:t xml:space="preserve">לדבר </w:t>
      </w:r>
      <w:bookmarkStart w:id="8805" w:name="_ETM_Q22_641030"/>
      <w:bookmarkEnd w:id="8805"/>
      <w:r>
        <w:rPr>
          <w:rtl/>
        </w:rPr>
        <w:t xml:space="preserve">עם </w:t>
      </w:r>
      <w:bookmarkStart w:id="8806" w:name="_ETM_Q22_641120"/>
      <w:bookmarkEnd w:id="8806"/>
      <w:r>
        <w:rPr>
          <w:rtl/>
        </w:rPr>
        <w:t xml:space="preserve">כולם </w:t>
      </w:r>
      <w:bookmarkStart w:id="8807" w:name="_ETM_Q22_641480"/>
      <w:bookmarkEnd w:id="8807"/>
      <w:r>
        <w:rPr>
          <w:rFonts w:hint="cs"/>
          <w:rtl/>
        </w:rPr>
        <w:t xml:space="preserve">על </w:t>
      </w:r>
      <w:r>
        <w:rPr>
          <w:rtl/>
        </w:rPr>
        <w:t xml:space="preserve">צניעות </w:t>
      </w:r>
      <w:bookmarkStart w:id="8808" w:name="_ETM_Q22_642350"/>
      <w:bookmarkEnd w:id="8808"/>
      <w:r>
        <w:rPr>
          <w:rtl/>
        </w:rPr>
        <w:t>ו</w:t>
      </w:r>
      <w:r>
        <w:rPr>
          <w:rFonts w:hint="cs"/>
          <w:rtl/>
        </w:rPr>
        <w:t xml:space="preserve">על </w:t>
      </w:r>
      <w:bookmarkStart w:id="8809" w:name="_ETM_Q22_642000"/>
      <w:bookmarkEnd w:id="8809"/>
      <w:r>
        <w:rPr>
          <w:rFonts w:hint="cs"/>
          <w:rtl/>
        </w:rPr>
        <w:t xml:space="preserve">דרך ארץ ועל איך </w:t>
      </w:r>
      <w:bookmarkStart w:id="8810" w:name="_ETM_Q22_642590"/>
      <w:bookmarkStart w:id="8811" w:name="_ETM_Q22_642890"/>
      <w:bookmarkStart w:id="8812" w:name="_ETM_Q22_643490"/>
      <w:bookmarkStart w:id="8813" w:name="_ETM_Q22_643880"/>
      <w:bookmarkEnd w:id="8810"/>
      <w:bookmarkEnd w:id="8811"/>
      <w:bookmarkEnd w:id="8812"/>
      <w:bookmarkEnd w:id="8813"/>
      <w:r>
        <w:rPr>
          <w:rFonts w:hint="cs"/>
          <w:rtl/>
        </w:rPr>
        <w:t>מת</w:t>
      </w:r>
      <w:r>
        <w:rPr>
          <w:rtl/>
        </w:rPr>
        <w:t xml:space="preserve">נהלים </w:t>
      </w:r>
      <w:bookmarkStart w:id="8814" w:name="_ETM_Q22_644270"/>
      <w:bookmarkEnd w:id="8814"/>
      <w:r>
        <w:rPr>
          <w:rtl/>
        </w:rPr>
        <w:t xml:space="preserve">בתקופה </w:t>
      </w:r>
      <w:bookmarkStart w:id="8815" w:name="_ETM_Q22_644630"/>
      <w:bookmarkEnd w:id="8815"/>
      <w:r>
        <w:rPr>
          <w:rtl/>
        </w:rPr>
        <w:t xml:space="preserve">של </w:t>
      </w:r>
      <w:bookmarkStart w:id="8816" w:name="_ETM_Q22_644780"/>
      <w:bookmarkEnd w:id="8816"/>
      <w:r>
        <w:rPr>
          <w:rtl/>
        </w:rPr>
        <w:t xml:space="preserve">משבר </w:t>
      </w:r>
      <w:bookmarkStart w:id="8817" w:name="_ETM_Q22_645110"/>
      <w:bookmarkEnd w:id="8817"/>
      <w:r>
        <w:rPr>
          <w:rtl/>
        </w:rPr>
        <w:t>כז</w:t>
      </w:r>
      <w:r>
        <w:rPr>
          <w:rFonts w:hint="cs"/>
          <w:rtl/>
        </w:rPr>
        <w:t xml:space="preserve">את, </w:t>
      </w:r>
      <w:bookmarkStart w:id="8818" w:name="_ETM_Q22_645620"/>
      <w:bookmarkEnd w:id="8818"/>
      <w:r>
        <w:rPr>
          <w:rtl/>
        </w:rPr>
        <w:t xml:space="preserve">אבל </w:t>
      </w:r>
      <w:bookmarkStart w:id="8819" w:name="_ETM_Q22_645860"/>
      <w:bookmarkEnd w:id="8819"/>
      <w:r>
        <w:rPr>
          <w:rtl/>
        </w:rPr>
        <w:t xml:space="preserve">את </w:t>
      </w:r>
      <w:bookmarkStart w:id="8820" w:name="_ETM_Q22_645950"/>
      <w:bookmarkEnd w:id="8820"/>
      <w:r>
        <w:rPr>
          <w:rtl/>
        </w:rPr>
        <w:t>חבר</w:t>
      </w:r>
      <w:r>
        <w:rPr>
          <w:rFonts w:hint="cs"/>
          <w:rtl/>
        </w:rPr>
        <w:t>ה</w:t>
      </w:r>
      <w:r>
        <w:rPr>
          <w:rtl/>
        </w:rPr>
        <w:t xml:space="preserve"> </w:t>
      </w:r>
      <w:bookmarkStart w:id="8821" w:name="_ETM_Q22_646400"/>
      <w:bookmarkEnd w:id="8821"/>
      <w:r>
        <w:rPr>
          <w:rFonts w:hint="cs"/>
          <w:rtl/>
        </w:rPr>
        <w:t>ב</w:t>
      </w:r>
      <w:r>
        <w:rPr>
          <w:rtl/>
        </w:rPr>
        <w:t xml:space="preserve">ממשלה </w:t>
      </w:r>
      <w:bookmarkStart w:id="8822" w:name="_ETM_Q22_647150"/>
      <w:bookmarkEnd w:id="8822"/>
      <w:r>
        <w:rPr>
          <w:rtl/>
        </w:rPr>
        <w:t xml:space="preserve">הרחבה </w:t>
      </w:r>
      <w:bookmarkStart w:id="8823" w:name="_ETM_Q22_647780"/>
      <w:bookmarkEnd w:id="8823"/>
      <w:r>
        <w:rPr>
          <w:rtl/>
        </w:rPr>
        <w:t xml:space="preserve">ביותר </w:t>
      </w:r>
      <w:bookmarkStart w:id="8824" w:name="_ETM_Q22_648709"/>
      <w:bookmarkEnd w:id="8824"/>
      <w:r>
        <w:rPr>
          <w:rtl/>
        </w:rPr>
        <w:t xml:space="preserve">שהייתה </w:t>
      </w:r>
      <w:bookmarkStart w:id="8825" w:name="_ETM_Q22_649130"/>
      <w:bookmarkEnd w:id="8825"/>
      <w:r>
        <w:rPr>
          <w:rtl/>
        </w:rPr>
        <w:t>אי</w:t>
      </w:r>
      <w:r>
        <w:rPr>
          <w:rFonts w:hint="cs"/>
          <w:rtl/>
        </w:rPr>
        <w:t xml:space="preserve"> </w:t>
      </w:r>
      <w:r>
        <w:rPr>
          <w:rtl/>
        </w:rPr>
        <w:t xml:space="preserve">פעם </w:t>
      </w:r>
      <w:bookmarkStart w:id="8826" w:name="_ETM_Q22_649670"/>
      <w:bookmarkEnd w:id="8826"/>
      <w:r>
        <w:rPr>
          <w:rtl/>
        </w:rPr>
        <w:t xml:space="preserve">במדינת </w:t>
      </w:r>
      <w:bookmarkStart w:id="8827" w:name="_ETM_Q22_650090"/>
      <w:bookmarkEnd w:id="8827"/>
      <w:r>
        <w:rPr>
          <w:rtl/>
        </w:rPr>
        <w:t>ישראל</w:t>
      </w:r>
      <w:r>
        <w:rPr>
          <w:rFonts w:hint="cs"/>
          <w:rtl/>
        </w:rPr>
        <w:t>,</w:t>
      </w:r>
      <w:r>
        <w:rPr>
          <w:rtl/>
        </w:rPr>
        <w:t xml:space="preserve"> </w:t>
      </w:r>
      <w:bookmarkStart w:id="8828" w:name="_ETM_Q22_650720"/>
      <w:bookmarkEnd w:id="8828"/>
      <w:r>
        <w:rPr>
          <w:rtl/>
        </w:rPr>
        <w:t xml:space="preserve">הבזבזנית </w:t>
      </w:r>
      <w:bookmarkStart w:id="8829" w:name="_ETM_Q22_651740"/>
      <w:bookmarkEnd w:id="8829"/>
      <w:r>
        <w:rPr>
          <w:rtl/>
        </w:rPr>
        <w:t>ביותר</w:t>
      </w:r>
      <w:r>
        <w:rPr>
          <w:rFonts w:hint="cs"/>
          <w:rtl/>
        </w:rPr>
        <w:t>, ועד כדי כך היא רחבה</w:t>
      </w:r>
      <w:bookmarkStart w:id="8830" w:name="_ETM_Q22_649000"/>
      <w:bookmarkEnd w:id="8830"/>
      <w:r>
        <w:rPr>
          <w:rFonts w:hint="cs"/>
          <w:rtl/>
        </w:rPr>
        <w:t xml:space="preserve"> ובזבזנית שבמשבר הכי גדול, כשצריך 11 מיליארד שקל לאשר לתקציב המדינה, לא </w:t>
      </w:r>
      <w:bookmarkStart w:id="8831" w:name="_ETM_Q22_652370"/>
      <w:bookmarkStart w:id="8832" w:name="_ETM_Q22_653750"/>
      <w:bookmarkStart w:id="8833" w:name="_ETM_Q22_653930"/>
      <w:bookmarkStart w:id="8834" w:name="_ETM_Q22_654800"/>
      <w:bookmarkStart w:id="8835" w:name="_ETM_Q22_655550"/>
      <w:bookmarkStart w:id="8836" w:name="_ETM_Q22_656480"/>
      <w:bookmarkStart w:id="8837" w:name="_ETM_Q22_658220"/>
      <w:bookmarkStart w:id="8838" w:name="_ETM_Q22_658580"/>
      <w:bookmarkStart w:id="8839" w:name="_ETM_Q22_658700"/>
      <w:bookmarkStart w:id="8840" w:name="_ETM_Q22_659000"/>
      <w:bookmarkStart w:id="8841" w:name="_ETM_Q22_659780"/>
      <w:bookmarkStart w:id="8842" w:name="_ETM_Q22_659930"/>
      <w:bookmarkStart w:id="8843" w:name="_ETM_Q22_660320"/>
      <w:bookmarkEnd w:id="8831"/>
      <w:bookmarkEnd w:id="8832"/>
      <w:bookmarkEnd w:id="8833"/>
      <w:bookmarkEnd w:id="8834"/>
      <w:bookmarkEnd w:id="8835"/>
      <w:bookmarkEnd w:id="8836"/>
      <w:bookmarkEnd w:id="8837"/>
      <w:bookmarkEnd w:id="8838"/>
      <w:bookmarkEnd w:id="8839"/>
      <w:bookmarkEnd w:id="8840"/>
      <w:bookmarkEnd w:id="8841"/>
      <w:bookmarkEnd w:id="8842"/>
      <w:bookmarkEnd w:id="8843"/>
      <w:r>
        <w:rPr>
          <w:rFonts w:hint="cs"/>
          <w:rtl/>
        </w:rPr>
        <w:t xml:space="preserve">מכנסים את </w:t>
      </w:r>
      <w:r>
        <w:rPr>
          <w:rtl/>
        </w:rPr>
        <w:t xml:space="preserve">ועדת </w:t>
      </w:r>
      <w:bookmarkStart w:id="8844" w:name="_ETM_Q22_660740"/>
      <w:bookmarkEnd w:id="8844"/>
      <w:r>
        <w:rPr>
          <w:rtl/>
        </w:rPr>
        <w:t>הכספים</w:t>
      </w:r>
      <w:r>
        <w:rPr>
          <w:rFonts w:hint="cs"/>
          <w:rtl/>
        </w:rPr>
        <w:t>.</w:t>
      </w:r>
      <w:bookmarkStart w:id="8845" w:name="_ETM_Q22_661220"/>
      <w:bookmarkEnd w:id="8845"/>
      <w:r>
        <w:rPr>
          <w:rFonts w:hint="cs"/>
          <w:rtl/>
        </w:rPr>
        <w:t xml:space="preserve"> </w:t>
      </w:r>
      <w:r>
        <w:rPr>
          <w:rtl/>
        </w:rPr>
        <w:t>למה</w:t>
      </w:r>
      <w:r>
        <w:rPr>
          <w:rFonts w:hint="cs"/>
          <w:rtl/>
        </w:rPr>
        <w:t xml:space="preserve">? כי עם כל השרים </w:t>
      </w:r>
      <w:bookmarkStart w:id="8846" w:name="_ETM_Q22_658000"/>
      <w:bookmarkEnd w:id="8846"/>
      <w:r>
        <w:rPr>
          <w:rFonts w:hint="cs"/>
          <w:rtl/>
        </w:rPr>
        <w:t xml:space="preserve">שלכם </w:t>
      </w:r>
      <w:bookmarkStart w:id="8847" w:name="_ETM_Q22_661940"/>
      <w:bookmarkStart w:id="8848" w:name="_ETM_Q22_662300"/>
      <w:bookmarkStart w:id="8849" w:name="_ETM_Q22_662690"/>
      <w:bookmarkStart w:id="8850" w:name="_ETM_Q22_663410"/>
      <w:bookmarkStart w:id="8851" w:name="_ETM_Q22_663709"/>
      <w:bookmarkEnd w:id="8847"/>
      <w:bookmarkEnd w:id="8848"/>
      <w:bookmarkEnd w:id="8849"/>
      <w:bookmarkEnd w:id="8850"/>
      <w:bookmarkEnd w:id="8851"/>
      <w:r>
        <w:rPr>
          <w:rFonts w:hint="cs"/>
          <w:rtl/>
        </w:rPr>
        <w:t xml:space="preserve">ועם כל </w:t>
      </w:r>
      <w:r>
        <w:rPr>
          <w:rtl/>
        </w:rPr>
        <w:t xml:space="preserve">סגני </w:t>
      </w:r>
      <w:bookmarkStart w:id="8852" w:name="_ETM_Q22_664070"/>
      <w:bookmarkEnd w:id="8852"/>
      <w:r>
        <w:rPr>
          <w:rtl/>
        </w:rPr>
        <w:t xml:space="preserve">השרים </w:t>
      </w:r>
      <w:bookmarkStart w:id="8853" w:name="_ETM_Q22_664400"/>
      <w:bookmarkEnd w:id="8853"/>
      <w:r>
        <w:rPr>
          <w:rtl/>
        </w:rPr>
        <w:t xml:space="preserve">שלכם </w:t>
      </w:r>
      <w:bookmarkStart w:id="8854" w:name="_ETM_Q22_665060"/>
      <w:bookmarkEnd w:id="8854"/>
      <w:r>
        <w:rPr>
          <w:rtl/>
        </w:rPr>
        <w:t xml:space="preserve">ועם </w:t>
      </w:r>
      <w:bookmarkStart w:id="8855" w:name="_ETM_Q22_665209"/>
      <w:bookmarkEnd w:id="8855"/>
      <w:r>
        <w:rPr>
          <w:rtl/>
        </w:rPr>
        <w:t xml:space="preserve">כל </w:t>
      </w:r>
      <w:bookmarkStart w:id="8856" w:name="_ETM_Q22_665390"/>
      <w:bookmarkEnd w:id="8856"/>
      <w:r>
        <w:rPr>
          <w:rtl/>
        </w:rPr>
        <w:t xml:space="preserve">חלוקת </w:t>
      </w:r>
      <w:bookmarkStart w:id="8857" w:name="_ETM_Q22_665840"/>
      <w:bookmarkEnd w:id="8857"/>
      <w:r>
        <w:rPr>
          <w:rtl/>
        </w:rPr>
        <w:t xml:space="preserve">התפקידים </w:t>
      </w:r>
      <w:bookmarkStart w:id="8858" w:name="_ETM_Q22_666380"/>
      <w:bookmarkEnd w:id="8858"/>
      <w:r>
        <w:rPr>
          <w:rtl/>
        </w:rPr>
        <w:t>שלכם</w:t>
      </w:r>
      <w:r>
        <w:rPr>
          <w:rFonts w:hint="cs"/>
          <w:rtl/>
        </w:rPr>
        <w:t>,</w:t>
      </w:r>
      <w:bookmarkStart w:id="8859" w:name="_ETM_Q22_667280"/>
      <w:bookmarkEnd w:id="8859"/>
      <w:r>
        <w:rPr>
          <w:rFonts w:hint="cs"/>
          <w:rtl/>
        </w:rPr>
        <w:t xml:space="preserve"> דבר אחד אתם לא מסוגלים לעשות, פעם אחת: </w:t>
      </w:r>
      <w:bookmarkStart w:id="8860" w:name="_ETM_Q22_667640"/>
      <w:bookmarkStart w:id="8861" w:name="_ETM_Q22_668060"/>
      <w:bookmarkStart w:id="8862" w:name="_ETM_Q22_668510"/>
      <w:bookmarkStart w:id="8863" w:name="_ETM_Q22_669270"/>
      <w:bookmarkStart w:id="8864" w:name="_ETM_Q22_670440"/>
      <w:bookmarkEnd w:id="8860"/>
      <w:bookmarkEnd w:id="8861"/>
      <w:bookmarkEnd w:id="8862"/>
      <w:bookmarkEnd w:id="8863"/>
      <w:bookmarkEnd w:id="8864"/>
      <w:r>
        <w:rPr>
          <w:rtl/>
        </w:rPr>
        <w:t xml:space="preserve">לדאוג </w:t>
      </w:r>
      <w:bookmarkStart w:id="8865" w:name="_ETM_Q22_670740"/>
      <w:bookmarkEnd w:id="8865"/>
      <w:r>
        <w:rPr>
          <w:rtl/>
        </w:rPr>
        <w:t xml:space="preserve">לאזרחי </w:t>
      </w:r>
      <w:bookmarkStart w:id="8866" w:name="_ETM_Q22_671190"/>
      <w:bookmarkEnd w:id="8866"/>
      <w:r>
        <w:rPr>
          <w:rtl/>
        </w:rPr>
        <w:t>ישראל</w:t>
      </w:r>
      <w:r>
        <w:rPr>
          <w:rFonts w:hint="cs"/>
          <w:rtl/>
        </w:rPr>
        <w:t xml:space="preserve"> ולא לעצמכם. </w:t>
      </w:r>
    </w:p>
    <w:p w:rsidR="009A3DAD" w:rsidRDefault="009A3DAD" w:rsidP="003F4E49">
      <w:pPr>
        <w:rPr>
          <w:rtl/>
        </w:rPr>
      </w:pPr>
      <w:bookmarkStart w:id="8867" w:name="_ETM_Q22_673000"/>
      <w:bookmarkStart w:id="8868" w:name="_ETM_Q22_674000"/>
      <w:bookmarkEnd w:id="8867"/>
      <w:bookmarkEnd w:id="8868"/>
    </w:p>
    <w:p w:rsidR="009A3DAD" w:rsidRDefault="009A3DAD" w:rsidP="0041674E">
      <w:pPr>
        <w:pStyle w:val="af6"/>
        <w:rPr>
          <w:rtl/>
        </w:rPr>
      </w:pPr>
      <w:r w:rsidRPr="0011678E">
        <w:rPr>
          <w:rStyle w:val="TagStyle"/>
          <w:rtl/>
        </w:rPr>
        <w:t xml:space="preserve"> &lt;&lt; יור &gt;&gt;</w:t>
      </w:r>
      <w:r w:rsidRPr="009B0CA0">
        <w:rPr>
          <w:rStyle w:val="TagStyle"/>
          <w:rtl/>
        </w:rPr>
        <w:t xml:space="preserve"> </w:t>
      </w:r>
      <w:r>
        <w:rPr>
          <w:rtl/>
        </w:rPr>
        <w:t>היו"ר משה ארבל:</w:t>
      </w:r>
      <w:r w:rsidRPr="009B0CA0">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41674E">
      <w:pPr>
        <w:rPr>
          <w:rtl/>
          <w:lang w:eastAsia="he-IL"/>
        </w:rPr>
      </w:pPr>
      <w:bookmarkStart w:id="8869" w:name="_ETM_Q22_666000"/>
      <w:bookmarkEnd w:id="8869"/>
      <w:r>
        <w:rPr>
          <w:rFonts w:hint="cs"/>
          <w:rtl/>
          <w:lang w:eastAsia="he-IL"/>
        </w:rPr>
        <w:t xml:space="preserve">תודה רבה לחבר הכנסת פורר. </w:t>
      </w:r>
    </w:p>
    <w:p w:rsidR="009A3DAD" w:rsidRDefault="009A3DAD" w:rsidP="0041674E">
      <w:pPr>
        <w:rPr>
          <w:rtl/>
          <w:lang w:eastAsia="he-IL"/>
        </w:rPr>
      </w:pPr>
    </w:p>
    <w:p w:rsidR="009A3DAD" w:rsidRDefault="009A3DAD" w:rsidP="0041674E">
      <w:pPr>
        <w:rPr>
          <w:rtl/>
          <w:lang w:eastAsia="he-IL"/>
        </w:rPr>
      </w:pPr>
      <w:bookmarkStart w:id="8870" w:name="_ETM_Q22_671000"/>
      <w:bookmarkEnd w:id="8870"/>
      <w:r>
        <w:rPr>
          <w:rFonts w:hint="cs"/>
          <w:rtl/>
          <w:lang w:eastAsia="he-IL"/>
        </w:rPr>
        <w:t xml:space="preserve">אני עובר להצבעה על ההצעה לסדר-היום בנושא: </w:t>
      </w:r>
      <w:r>
        <w:rPr>
          <w:rtl/>
          <w:lang w:eastAsia="he-IL"/>
        </w:rPr>
        <w:t>פיצוי לעובדים מערים אדומות ולעובדים הנאלצים להיכנס לבידוד</w:t>
      </w:r>
      <w:r>
        <w:rPr>
          <w:rFonts w:hint="cs"/>
          <w:rtl/>
          <w:lang w:eastAsia="he-IL"/>
        </w:rPr>
        <w:t xml:space="preserve">. </w:t>
      </w:r>
      <w:bookmarkStart w:id="8871" w:name="_ETM_Q22_670000"/>
      <w:bookmarkEnd w:id="8871"/>
      <w:r>
        <w:rPr>
          <w:rFonts w:hint="cs"/>
          <w:rtl/>
          <w:lang w:eastAsia="he-IL"/>
        </w:rPr>
        <w:t xml:space="preserve">מי שמצביע בעד תומך בהבאתה לוועדת העבודה, הרווחה והבריאות </w:t>
      </w:r>
      <w:bookmarkStart w:id="8872" w:name="_ETM_Q22_687000"/>
      <w:bookmarkEnd w:id="8872"/>
      <w:r>
        <w:rPr>
          <w:rFonts w:hint="cs"/>
          <w:rtl/>
          <w:lang w:eastAsia="he-IL"/>
        </w:rPr>
        <w:t>של הכנסת. מי שמצביע נגד מבקש להסירה מסדר</w:t>
      </w:r>
      <w:bookmarkStart w:id="8873" w:name="_ETM_Q22_688000"/>
      <w:bookmarkEnd w:id="8873"/>
      <w:r>
        <w:rPr>
          <w:rFonts w:hint="cs"/>
          <w:rtl/>
          <w:lang w:eastAsia="he-IL"/>
        </w:rPr>
        <w:t xml:space="preserve">-היום. </w:t>
      </w:r>
    </w:p>
    <w:p w:rsidR="009A3DAD" w:rsidRDefault="009A3DAD" w:rsidP="0041674E">
      <w:pPr>
        <w:rPr>
          <w:rtl/>
          <w:lang w:eastAsia="he-IL"/>
        </w:rPr>
      </w:pPr>
    </w:p>
    <w:p w:rsidR="009A3DAD" w:rsidRDefault="009A3DAD" w:rsidP="0041674E">
      <w:pPr>
        <w:pStyle w:val="af1"/>
        <w:keepNext/>
        <w:rPr>
          <w:rtl/>
          <w:lang w:eastAsia="he-IL"/>
        </w:rPr>
      </w:pPr>
      <w:bookmarkStart w:id="8874" w:name="_ETM_Q22_695000"/>
      <w:bookmarkEnd w:id="8874"/>
      <w:r>
        <w:rPr>
          <w:rFonts w:hint="eastAsia"/>
          <w:rtl/>
          <w:lang w:eastAsia="he-IL"/>
        </w:rPr>
        <w:t>הצבעה</w:t>
      </w:r>
      <w:r>
        <w:rPr>
          <w:rtl/>
          <w:lang w:eastAsia="he-IL"/>
        </w:rPr>
        <w:t xml:space="preserve"> מס'</w:t>
      </w:r>
      <w:r>
        <w:rPr>
          <w:rFonts w:hint="cs"/>
          <w:rtl/>
          <w:lang w:eastAsia="he-IL"/>
        </w:rPr>
        <w:t xml:space="preserve"> 6</w:t>
      </w:r>
    </w:p>
    <w:p w:rsidR="009A3DAD" w:rsidRDefault="009A3DAD" w:rsidP="0041674E">
      <w:pPr>
        <w:pStyle w:val="--"/>
        <w:keepNext/>
        <w:rPr>
          <w:rtl/>
          <w:lang w:eastAsia="he-IL"/>
        </w:rPr>
      </w:pPr>
    </w:p>
    <w:p w:rsidR="009A3DAD" w:rsidRDefault="009A3DAD" w:rsidP="0041674E">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sidR="00B36217">
        <w:rPr>
          <w:rtl/>
          <w:lang w:eastAsia="he-IL"/>
        </w:rPr>
        <w:t>–</w:t>
      </w:r>
      <w:r>
        <w:rPr>
          <w:rtl/>
          <w:lang w:eastAsia="he-IL"/>
        </w:rPr>
        <w:t xml:space="preserve"> </w:t>
      </w:r>
      <w:r>
        <w:rPr>
          <w:rFonts w:hint="cs"/>
          <w:rtl/>
          <w:lang w:eastAsia="he-IL"/>
        </w:rPr>
        <w:t>4</w:t>
      </w:r>
    </w:p>
    <w:p w:rsidR="009A3DAD" w:rsidRDefault="009A3DAD" w:rsidP="0041674E">
      <w:pPr>
        <w:pStyle w:val="--"/>
        <w:keepNext/>
        <w:rPr>
          <w:rtl/>
          <w:lang w:eastAsia="he-IL"/>
        </w:rPr>
      </w:pPr>
      <w:r>
        <w:rPr>
          <w:rFonts w:hint="cs"/>
          <w:rtl/>
          <w:lang w:eastAsia="he-IL"/>
        </w:rPr>
        <w:t>נגד</w:t>
      </w:r>
      <w:r>
        <w:rPr>
          <w:rtl/>
          <w:lang w:eastAsia="he-IL"/>
        </w:rPr>
        <w:t xml:space="preserve"> </w:t>
      </w:r>
      <w:r w:rsidR="00B36217">
        <w:rPr>
          <w:rtl/>
          <w:lang w:eastAsia="he-IL"/>
        </w:rPr>
        <w:t>–</w:t>
      </w:r>
      <w:r>
        <w:rPr>
          <w:rtl/>
          <w:lang w:eastAsia="he-IL"/>
        </w:rPr>
        <w:t xml:space="preserve"> </w:t>
      </w:r>
      <w:r>
        <w:rPr>
          <w:rFonts w:hint="cs"/>
          <w:rtl/>
          <w:lang w:eastAsia="he-IL"/>
        </w:rPr>
        <w:t>אין</w:t>
      </w:r>
    </w:p>
    <w:p w:rsidR="009A3DAD" w:rsidRDefault="009A3DAD" w:rsidP="0041674E">
      <w:pPr>
        <w:pStyle w:val="--"/>
        <w:keepNext/>
        <w:rPr>
          <w:rtl/>
          <w:lang w:eastAsia="he-IL"/>
        </w:rPr>
      </w:pPr>
      <w:r>
        <w:rPr>
          <w:rFonts w:hint="eastAsia"/>
          <w:rtl/>
          <w:lang w:eastAsia="he-IL"/>
        </w:rPr>
        <w:t>נמנעים</w:t>
      </w:r>
      <w:r>
        <w:rPr>
          <w:rtl/>
          <w:lang w:eastAsia="he-IL"/>
        </w:rPr>
        <w:t xml:space="preserve"> </w:t>
      </w:r>
      <w:r w:rsidR="00B36217">
        <w:rPr>
          <w:rtl/>
          <w:lang w:eastAsia="he-IL"/>
        </w:rPr>
        <w:t>–</w:t>
      </w:r>
      <w:r>
        <w:rPr>
          <w:rFonts w:hint="cs"/>
          <w:rtl/>
          <w:lang w:eastAsia="he-IL"/>
        </w:rPr>
        <w:t xml:space="preserve"> אין</w:t>
      </w:r>
      <w:r>
        <w:rPr>
          <w:rtl/>
          <w:lang w:eastAsia="he-IL"/>
        </w:rPr>
        <w:t xml:space="preserve"> </w:t>
      </w:r>
    </w:p>
    <w:p w:rsidR="009A3DAD" w:rsidRDefault="009A3DAD" w:rsidP="0041674E">
      <w:pPr>
        <w:pStyle w:val="af2"/>
        <w:rPr>
          <w:rtl/>
          <w:lang w:eastAsia="he-IL"/>
        </w:rPr>
      </w:pPr>
      <w:r>
        <w:rPr>
          <w:rFonts w:hint="cs"/>
          <w:rtl/>
          <w:lang w:eastAsia="he-IL"/>
        </w:rPr>
        <w:t>ההצעה להעביר את הנושא לוועדת העבודה, הרווחה והבריאות נתקבלה.</w:t>
      </w:r>
    </w:p>
    <w:p w:rsidR="009A3DAD" w:rsidRDefault="009A3DAD" w:rsidP="0041674E">
      <w:pPr>
        <w:rPr>
          <w:rtl/>
          <w:lang w:eastAsia="he-IL"/>
        </w:rPr>
      </w:pPr>
    </w:p>
    <w:p w:rsidR="009A3DAD" w:rsidRDefault="009A3DAD" w:rsidP="0041674E">
      <w:pPr>
        <w:pStyle w:val="af6"/>
        <w:rPr>
          <w:rtl/>
        </w:rPr>
      </w:pPr>
      <w:r w:rsidRPr="0011678E">
        <w:rPr>
          <w:rStyle w:val="TagStyle"/>
          <w:rtl/>
        </w:rPr>
        <w:t xml:space="preserve"> &lt;&lt; יור &gt;&gt;</w:t>
      </w:r>
      <w:r w:rsidRPr="009B0CA0">
        <w:rPr>
          <w:rStyle w:val="TagStyle"/>
          <w:rtl/>
        </w:rPr>
        <w:t xml:space="preserve"> </w:t>
      </w:r>
      <w:r>
        <w:rPr>
          <w:rtl/>
        </w:rPr>
        <w:t>היו"ר משה ארבל:</w:t>
      </w:r>
      <w:r w:rsidRPr="009B0CA0">
        <w:rPr>
          <w:rStyle w:val="TagStyle"/>
          <w:rtl/>
        </w:rPr>
        <w:t xml:space="preserve"> </w:t>
      </w:r>
      <w:r w:rsidRPr="0011678E">
        <w:rPr>
          <w:rStyle w:val="TagStyle"/>
          <w:rtl/>
        </w:rPr>
        <w:t>&lt;&lt; יור &gt;&gt;</w:t>
      </w:r>
      <w:r>
        <w:rPr>
          <w:rtl/>
        </w:rPr>
        <w:t xml:space="preserve">   </w:t>
      </w:r>
    </w:p>
    <w:p w:rsidR="009A3DAD" w:rsidRDefault="009A3DAD" w:rsidP="00F9786F">
      <w:pPr>
        <w:rPr>
          <w:rtl/>
          <w:lang w:eastAsia="he-IL"/>
        </w:rPr>
      </w:pPr>
    </w:p>
    <w:p w:rsidR="009A3DAD" w:rsidRDefault="009A3DAD" w:rsidP="00BA35AA">
      <w:pPr>
        <w:rPr>
          <w:rtl/>
          <w:lang w:eastAsia="he-IL"/>
        </w:rPr>
      </w:pPr>
      <w:r>
        <w:rPr>
          <w:rFonts w:hint="cs"/>
          <w:rtl/>
          <w:lang w:eastAsia="he-IL"/>
        </w:rPr>
        <w:t xml:space="preserve">ובכן, תוצאות ההצבעה האלקטרונית הן כדלקמן: ארבעה </w:t>
      </w:r>
      <w:bookmarkStart w:id="8875" w:name="_ETM_Q22_707000"/>
      <w:bookmarkEnd w:id="8875"/>
      <w:r>
        <w:rPr>
          <w:rFonts w:hint="cs"/>
          <w:rtl/>
          <w:lang w:eastAsia="he-IL"/>
        </w:rPr>
        <w:t xml:space="preserve">בעד, אין מתנגדים, אין נמנעים. אני מבקש להוסיף כתומכים את חברת </w:t>
      </w:r>
      <w:bookmarkStart w:id="8876" w:name="_ETM_Q22_708000"/>
      <w:bookmarkEnd w:id="8876"/>
      <w:r>
        <w:rPr>
          <w:rFonts w:hint="cs"/>
          <w:rtl/>
          <w:lang w:eastAsia="he-IL"/>
        </w:rPr>
        <w:t xml:space="preserve">הכנסת זנדברג, חברת הכנסת מלינובסקי, חבר הכנסת אלי אבידר, חבר הכנסת יוסי טייב, חבר הכנסת פינדרוס, </w:t>
      </w:r>
      <w:bookmarkStart w:id="8877" w:name="_ETM_Q22_719000"/>
      <w:bookmarkEnd w:id="8877"/>
      <w:r>
        <w:rPr>
          <w:rFonts w:hint="cs"/>
          <w:rtl/>
          <w:lang w:eastAsia="he-IL"/>
        </w:rPr>
        <w:t xml:space="preserve">חבר הכנסת אוסאמה סעדי, חבר הכנסת צבי האוזר. חבר הכנסת </w:t>
      </w:r>
      <w:bookmarkStart w:id="8878" w:name="_ETM_Q22_723000"/>
      <w:bookmarkEnd w:id="8878"/>
      <w:r>
        <w:rPr>
          <w:rFonts w:hint="cs"/>
          <w:rtl/>
          <w:lang w:eastAsia="he-IL"/>
        </w:rPr>
        <w:t>פורר, הצבעת ממקומך?</w:t>
      </w:r>
    </w:p>
    <w:p w:rsidR="009A3DAD" w:rsidRDefault="009A3DAD" w:rsidP="0041674E">
      <w:pPr>
        <w:rPr>
          <w:rtl/>
          <w:lang w:eastAsia="he-IL"/>
        </w:rPr>
      </w:pPr>
    </w:p>
    <w:p w:rsidR="009A3DAD" w:rsidRDefault="009A3DAD" w:rsidP="0041674E">
      <w:pPr>
        <w:pStyle w:val="af5"/>
        <w:rPr>
          <w:rtl/>
        </w:rPr>
      </w:pPr>
      <w:bookmarkStart w:id="8879" w:name="ET_interruption_קר_אה_29"/>
      <w:r w:rsidRPr="00A15834">
        <w:rPr>
          <w:rStyle w:val="TagStyle"/>
          <w:rtl/>
        </w:rPr>
        <w:t xml:space="preserve"> &lt;&lt; קריאה &gt;&gt; </w:t>
      </w:r>
      <w:r>
        <w:rPr>
          <w:rtl/>
        </w:rPr>
        <w:t>קריאה:</w:t>
      </w:r>
      <w:r w:rsidRPr="00A15834">
        <w:rPr>
          <w:rStyle w:val="TagStyle"/>
          <w:rtl/>
        </w:rPr>
        <w:t xml:space="preserve"> &lt;&lt; קריאה &gt;&gt;</w:t>
      </w:r>
      <w:bookmarkEnd w:id="8879"/>
      <w:r>
        <w:rPr>
          <w:rtl/>
        </w:rPr>
        <w:t xml:space="preserve">  </w:t>
      </w:r>
    </w:p>
    <w:p w:rsidR="009A3DAD" w:rsidRDefault="009A3DAD" w:rsidP="0041674E">
      <w:pPr>
        <w:rPr>
          <w:rtl/>
          <w:lang w:eastAsia="he-IL"/>
        </w:rPr>
      </w:pPr>
      <w:r>
        <w:rPr>
          <w:rtl/>
          <w:lang w:eastAsia="he-IL"/>
        </w:rPr>
        <w:t xml:space="preserve"> </w:t>
      </w:r>
    </w:p>
    <w:p w:rsidR="009A3DAD"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r w:rsidR="009A3DAD">
        <w:rPr>
          <w:rFonts w:hint="cs"/>
          <w:rtl/>
          <w:lang w:eastAsia="he-IL"/>
        </w:rPr>
        <w:t xml:space="preserve"> </w:t>
      </w:r>
    </w:p>
    <w:p w:rsidR="009A3DAD" w:rsidRDefault="009A3DAD" w:rsidP="0041674E">
      <w:pPr>
        <w:rPr>
          <w:rtl/>
          <w:lang w:eastAsia="he-IL"/>
        </w:rPr>
      </w:pPr>
    </w:p>
    <w:p w:rsidR="009A3DAD" w:rsidRDefault="009A3DAD" w:rsidP="0041674E">
      <w:pPr>
        <w:pStyle w:val="af6"/>
        <w:rPr>
          <w:rtl/>
        </w:rPr>
      </w:pPr>
      <w:r w:rsidRPr="0011678E">
        <w:rPr>
          <w:rStyle w:val="TagStyle"/>
          <w:rtl/>
        </w:rPr>
        <w:t>&lt;&lt; יור &gt;&gt;</w:t>
      </w:r>
      <w:r w:rsidRPr="009B0CA0">
        <w:rPr>
          <w:rStyle w:val="TagStyle"/>
          <w:rtl/>
        </w:rPr>
        <w:t xml:space="preserve"> </w:t>
      </w:r>
      <w:r>
        <w:rPr>
          <w:rtl/>
        </w:rPr>
        <w:t>היו"ר משה ארבל:</w:t>
      </w:r>
      <w:r w:rsidRPr="009B0CA0">
        <w:rPr>
          <w:rStyle w:val="TagStyle"/>
          <w:rtl/>
        </w:rPr>
        <w:t xml:space="preserve"> </w:t>
      </w:r>
      <w:r w:rsidRPr="0011678E">
        <w:rPr>
          <w:rStyle w:val="TagStyle"/>
          <w:rtl/>
        </w:rPr>
        <w:t>&lt;&lt; יור &gt;&gt;</w:t>
      </w:r>
      <w:r>
        <w:rPr>
          <w:rtl/>
        </w:rPr>
        <w:t xml:space="preserve">   </w:t>
      </w:r>
    </w:p>
    <w:p w:rsidR="009A3DAD" w:rsidRDefault="009A3DAD" w:rsidP="0041674E">
      <w:pPr>
        <w:rPr>
          <w:rtl/>
          <w:lang w:eastAsia="he-IL"/>
        </w:rPr>
      </w:pPr>
    </w:p>
    <w:p w:rsidR="009A3DAD" w:rsidRDefault="009A3DAD" w:rsidP="0041674E">
      <w:pPr>
        <w:rPr>
          <w:rtl/>
          <w:lang w:eastAsia="he-IL"/>
        </w:rPr>
      </w:pPr>
      <w:r>
        <w:rPr>
          <w:rFonts w:hint="cs"/>
          <w:rtl/>
          <w:lang w:eastAsia="he-IL"/>
        </w:rPr>
        <w:t>ולכן תוצאות ההצבעה ה</w:t>
      </w:r>
      <w:bookmarkStart w:id="8880" w:name="_ETM_Q22_729000"/>
      <w:bookmarkEnd w:id="8880"/>
      <w:r>
        <w:rPr>
          <w:rFonts w:hint="cs"/>
          <w:rtl/>
          <w:lang w:eastAsia="he-IL"/>
        </w:rPr>
        <w:t xml:space="preserve">ן 11 בעד, אין מתנגדים, אין נמנעים. אני קובע שההצעה </w:t>
      </w:r>
      <w:bookmarkStart w:id="8881" w:name="_ETM_Q22_734000"/>
      <w:bookmarkEnd w:id="8881"/>
      <w:r>
        <w:rPr>
          <w:rFonts w:hint="cs"/>
          <w:rtl/>
          <w:lang w:eastAsia="he-IL"/>
        </w:rPr>
        <w:t xml:space="preserve">לסדר-היום תעבור לדיון בוועדת העבודה, הרווחה והבריאות של הכנסת. </w:t>
      </w:r>
    </w:p>
    <w:p w:rsidR="009A3DAD" w:rsidRDefault="009A3DAD" w:rsidP="00D52C62">
      <w:pPr>
        <w:rPr>
          <w:rtl/>
          <w:lang w:eastAsia="he-IL"/>
        </w:rPr>
      </w:pPr>
    </w:p>
    <w:p w:rsidR="009A3DAD" w:rsidRDefault="009A3DAD" w:rsidP="00D52C62">
      <w:pPr>
        <w:rPr>
          <w:rtl/>
          <w:lang w:eastAsia="he-IL"/>
        </w:rPr>
      </w:pPr>
    </w:p>
    <w:p w:rsidR="009A3DAD" w:rsidRDefault="009A3DAD" w:rsidP="0041674E">
      <w:pPr>
        <w:pStyle w:val="a6"/>
        <w:rPr>
          <w:rtl/>
          <w:lang w:eastAsia="he-IL"/>
        </w:rPr>
      </w:pPr>
      <w:bookmarkStart w:id="8882" w:name="ET_halsi_620373_31"/>
      <w:r w:rsidRPr="0011678E">
        <w:rPr>
          <w:rStyle w:val="TagStyle"/>
          <w:rtl/>
        </w:rPr>
        <w:t xml:space="preserve"> &lt;&lt; הלסי &gt;&gt;</w:t>
      </w:r>
      <w:r w:rsidRPr="00C34CCF">
        <w:rPr>
          <w:rStyle w:val="TagStyle"/>
          <w:rtl/>
        </w:rPr>
        <w:t xml:space="preserve"> </w:t>
      </w:r>
      <w:bookmarkStart w:id="8883" w:name="_Toc51177536"/>
      <w:bookmarkStart w:id="8884" w:name="_Toc51177673"/>
      <w:bookmarkStart w:id="8885" w:name="_Toc56342120"/>
      <w:r>
        <w:rPr>
          <w:rtl/>
          <w:lang w:eastAsia="he-IL"/>
        </w:rPr>
        <w:t>הצעות לסדר-היום</w:t>
      </w:r>
      <w:bookmarkEnd w:id="8883"/>
      <w:bookmarkEnd w:id="8884"/>
      <w:bookmarkEnd w:id="8885"/>
      <w:r w:rsidRPr="00C34CCF">
        <w:rPr>
          <w:rStyle w:val="TagStyle"/>
          <w:rtl/>
        </w:rPr>
        <w:t xml:space="preserve"> </w:t>
      </w:r>
      <w:r w:rsidRPr="0011678E">
        <w:rPr>
          <w:rStyle w:val="TagStyle"/>
          <w:rtl/>
        </w:rPr>
        <w:t>&lt;&lt; הלסי &gt;&gt;</w:t>
      </w:r>
      <w:r>
        <w:rPr>
          <w:rtl/>
          <w:lang w:eastAsia="he-IL"/>
        </w:rPr>
        <w:t xml:space="preserve">   </w:t>
      </w:r>
      <w:bookmarkEnd w:id="8882"/>
    </w:p>
    <w:p w:rsidR="009A3DAD" w:rsidRDefault="009A3DAD" w:rsidP="0041674E">
      <w:pPr>
        <w:pStyle w:val="a6"/>
        <w:rPr>
          <w:rtl/>
          <w:lang w:eastAsia="he-IL"/>
        </w:rPr>
      </w:pPr>
      <w:bookmarkStart w:id="8886" w:name="ET_halsi_620373_32"/>
      <w:r w:rsidRPr="0011678E">
        <w:rPr>
          <w:rStyle w:val="TagStyle"/>
          <w:rtl/>
        </w:rPr>
        <w:t xml:space="preserve"> &lt;&lt; הלסי &gt;&gt;</w:t>
      </w:r>
      <w:r w:rsidRPr="00C34CCF">
        <w:rPr>
          <w:rStyle w:val="TagStyle"/>
          <w:rtl/>
        </w:rPr>
        <w:t xml:space="preserve"> </w:t>
      </w:r>
      <w:bookmarkStart w:id="8887" w:name="_Toc51177537"/>
      <w:bookmarkStart w:id="8888" w:name="_Toc51177674"/>
      <w:bookmarkStart w:id="8889" w:name="_Toc56342121"/>
      <w:r>
        <w:rPr>
          <w:rtl/>
          <w:lang w:eastAsia="he-IL"/>
        </w:rPr>
        <w:t>ההגבלות המתוכננות על המשק מחייבות הרחבת הסיוע לעסקים</w:t>
      </w:r>
      <w:bookmarkEnd w:id="8887"/>
      <w:bookmarkEnd w:id="8888"/>
      <w:bookmarkEnd w:id="8889"/>
      <w:r w:rsidRPr="00C34CCF">
        <w:rPr>
          <w:rStyle w:val="TagStyle"/>
          <w:rtl/>
        </w:rPr>
        <w:t xml:space="preserve"> </w:t>
      </w:r>
      <w:r w:rsidRPr="0011678E">
        <w:rPr>
          <w:rStyle w:val="TagStyle"/>
          <w:rtl/>
        </w:rPr>
        <w:t>&lt;&lt; הלסי &gt;&gt;</w:t>
      </w:r>
      <w:r>
        <w:rPr>
          <w:rtl/>
          <w:lang w:eastAsia="he-IL"/>
        </w:rPr>
        <w:t xml:space="preserve">   </w:t>
      </w:r>
      <w:bookmarkEnd w:id="8886"/>
    </w:p>
    <w:p w:rsidR="009A3DAD" w:rsidRDefault="009A3DAD" w:rsidP="0041674E">
      <w:pPr>
        <w:rPr>
          <w:rtl/>
          <w:lang w:eastAsia="he-IL"/>
        </w:rPr>
      </w:pPr>
    </w:p>
    <w:p w:rsidR="009A3DAD" w:rsidRDefault="009A3DAD" w:rsidP="0041674E">
      <w:pPr>
        <w:pStyle w:val="af6"/>
        <w:rPr>
          <w:rtl/>
        </w:rPr>
      </w:pPr>
      <w:r w:rsidRPr="0011678E">
        <w:rPr>
          <w:rStyle w:val="TagStyle"/>
          <w:rtl/>
        </w:rPr>
        <w:t xml:space="preserve"> &lt;&lt; יור &gt;&gt;</w:t>
      </w:r>
      <w:r w:rsidRPr="00C34CCF">
        <w:rPr>
          <w:rStyle w:val="TagStyle"/>
          <w:rtl/>
        </w:rPr>
        <w:t xml:space="preserve"> </w:t>
      </w:r>
      <w:r>
        <w:rPr>
          <w:rtl/>
        </w:rPr>
        <w:t>היו"ר משה ארבל:</w:t>
      </w:r>
      <w:r w:rsidRPr="00C34CCF">
        <w:rPr>
          <w:rStyle w:val="TagStyle"/>
          <w:rtl/>
        </w:rPr>
        <w:t xml:space="preserve"> </w:t>
      </w:r>
      <w:r w:rsidRPr="0011678E">
        <w:rPr>
          <w:rStyle w:val="TagStyle"/>
          <w:rtl/>
        </w:rPr>
        <w:t>&lt;&lt; יור &gt;&gt;</w:t>
      </w:r>
      <w:r>
        <w:rPr>
          <w:rtl/>
        </w:rPr>
        <w:t xml:space="preserve">   </w:t>
      </w:r>
    </w:p>
    <w:p w:rsidR="009A3DAD" w:rsidRDefault="009A3DAD" w:rsidP="00F9786F">
      <w:pPr>
        <w:rPr>
          <w:rtl/>
        </w:rPr>
      </w:pPr>
    </w:p>
    <w:p w:rsidR="009A3DAD" w:rsidRDefault="009A3DAD" w:rsidP="0041674E">
      <w:pPr>
        <w:rPr>
          <w:rtl/>
        </w:rPr>
      </w:pPr>
      <w:r>
        <w:rPr>
          <w:rtl/>
        </w:rPr>
        <w:t>נעבור להצע</w:t>
      </w:r>
      <w:r>
        <w:rPr>
          <w:rFonts w:hint="cs"/>
          <w:rtl/>
        </w:rPr>
        <w:t>ות</w:t>
      </w:r>
      <w:r>
        <w:rPr>
          <w:rtl/>
        </w:rPr>
        <w:t xml:space="preserve"> לסדר-היום בנושא: ההגבלות המתוכננות על המשק מחייבות הרחבת הסיוע לעסקים, מס' 1475, 1478, 1483, 1484, 1499 ו-1505</w:t>
      </w:r>
      <w:r>
        <w:rPr>
          <w:rFonts w:hint="cs"/>
          <w:rtl/>
        </w:rPr>
        <w:t xml:space="preserve">, של חברי הכנסת עודד פורר, אנוכי, תמר זנדברג, הילה שי </w:t>
      </w:r>
      <w:bookmarkStart w:id="8890" w:name="_ETM_Q22_749000"/>
      <w:bookmarkEnd w:id="8890"/>
      <w:r>
        <w:rPr>
          <w:rFonts w:hint="cs"/>
          <w:rtl/>
        </w:rPr>
        <w:t xml:space="preserve">וזאן ומיכל שיר סגמן. </w:t>
      </w:r>
      <w:bookmarkStart w:id="8891" w:name="_ETM_Q22_752000"/>
      <w:bookmarkEnd w:id="8891"/>
      <w:r>
        <w:rPr>
          <w:rFonts w:hint="cs"/>
          <w:rtl/>
        </w:rPr>
        <w:t xml:space="preserve">חבר הכנסת עודד פורר, לרשותך שלוש </w:t>
      </w:r>
      <w:bookmarkStart w:id="8892" w:name="_ETM_Q22_753000"/>
      <w:bookmarkEnd w:id="8892"/>
      <w:r>
        <w:rPr>
          <w:rFonts w:hint="cs"/>
          <w:rtl/>
        </w:rPr>
        <w:t xml:space="preserve">דקות. בבקשה, אדוני. </w:t>
      </w:r>
    </w:p>
    <w:p w:rsidR="009A3DAD" w:rsidRDefault="009A3DAD" w:rsidP="0041674E">
      <w:pPr>
        <w:rPr>
          <w:rtl/>
        </w:rPr>
      </w:pPr>
    </w:p>
    <w:p w:rsidR="00231AC4" w:rsidRDefault="00231AC4" w:rsidP="0041674E">
      <w:pPr>
        <w:pStyle w:val="a4"/>
        <w:rPr>
          <w:rtl/>
        </w:rPr>
      </w:pPr>
      <w:bookmarkStart w:id="8893" w:name="_ETM_Q22_757000"/>
      <w:bookmarkStart w:id="8894" w:name="ET_speaker_5520_3"/>
      <w:bookmarkEnd w:id="8893"/>
      <w:r w:rsidRPr="006A7D3B">
        <w:rPr>
          <w:rStyle w:val="TagStyle"/>
          <w:rtl/>
        </w:rPr>
        <w:t>&lt;&lt; דובר &gt;&gt;</w:t>
      </w:r>
      <w:r w:rsidRPr="00937815">
        <w:rPr>
          <w:rStyle w:val="TagStyle"/>
          <w:rtl/>
        </w:rPr>
        <w:t xml:space="preserve"> </w:t>
      </w:r>
      <w:bookmarkStart w:id="8895" w:name="_Toc51177538"/>
      <w:bookmarkStart w:id="8896" w:name="_Toc51177675"/>
      <w:bookmarkStart w:id="8897" w:name="_Toc56342122"/>
      <w:r>
        <w:rPr>
          <w:rtl/>
        </w:rPr>
        <w:t>עודד פורר (ישראל ביתנו):</w:t>
      </w:r>
      <w:bookmarkEnd w:id="8895"/>
      <w:bookmarkEnd w:id="8896"/>
      <w:bookmarkEnd w:id="8897"/>
      <w:r w:rsidRPr="00937815">
        <w:rPr>
          <w:rStyle w:val="TagStyle"/>
          <w:rtl/>
        </w:rPr>
        <w:t xml:space="preserve"> </w:t>
      </w:r>
      <w:r w:rsidRPr="006A7D3B">
        <w:rPr>
          <w:rStyle w:val="TagStyle"/>
          <w:rtl/>
        </w:rPr>
        <w:t>&lt;&lt; דובר &gt;&gt;</w:t>
      </w:r>
      <w:r>
        <w:rPr>
          <w:rtl/>
        </w:rPr>
        <w:t xml:space="preserve">  </w:t>
      </w:r>
      <w:bookmarkEnd w:id="8894"/>
    </w:p>
    <w:p w:rsidR="00231AC4" w:rsidRDefault="00231AC4" w:rsidP="00F9786F">
      <w:pPr>
        <w:rPr>
          <w:rtl/>
          <w:lang w:eastAsia="he-IL"/>
        </w:rPr>
      </w:pPr>
    </w:p>
    <w:p w:rsidR="00231AC4" w:rsidRDefault="00231AC4" w:rsidP="003F4E49">
      <w:pPr>
        <w:rPr>
          <w:rtl/>
          <w:lang w:eastAsia="he-IL"/>
        </w:rPr>
      </w:pPr>
      <w:r>
        <w:rPr>
          <w:rFonts w:hint="cs"/>
          <w:rtl/>
          <w:lang w:eastAsia="he-IL"/>
        </w:rPr>
        <w:t xml:space="preserve">תודה, אדוני. בהמשך לדברים שנאמרו קודם, המשבר הכלכלי הגדול </w:t>
      </w:r>
      <w:r w:rsidR="00B36217">
        <w:rPr>
          <w:rtl/>
          <w:lang w:eastAsia="he-IL"/>
        </w:rPr>
        <w:t>–</w:t>
      </w:r>
      <w:r>
        <w:rPr>
          <w:rFonts w:hint="cs"/>
          <w:rtl/>
          <w:lang w:eastAsia="he-IL"/>
        </w:rPr>
        <w:t xml:space="preserve"> </w:t>
      </w:r>
      <w:bookmarkStart w:id="8898" w:name="_ETM_Q23_169064"/>
      <w:bookmarkEnd w:id="8898"/>
      <w:r>
        <w:rPr>
          <w:rFonts w:hint="cs"/>
          <w:rtl/>
          <w:lang w:eastAsia="he-IL"/>
        </w:rPr>
        <w:t xml:space="preserve">את הסיסמאות ואת הכותרות כולנו כבר מכירים. אבל באמת, כשהחליטה הממשלה </w:t>
      </w:r>
      <w:r w:rsidR="00B36217">
        <w:rPr>
          <w:rtl/>
          <w:lang w:eastAsia="he-IL"/>
        </w:rPr>
        <w:t>–</w:t>
      </w:r>
      <w:r>
        <w:rPr>
          <w:rFonts w:hint="cs"/>
          <w:rtl/>
          <w:lang w:eastAsia="he-IL"/>
        </w:rPr>
        <w:t xml:space="preserve"> אני </w:t>
      </w:r>
      <w:bookmarkStart w:id="8899" w:name="_ETM_Q23_173172"/>
      <w:bookmarkEnd w:id="8899"/>
      <w:r>
        <w:rPr>
          <w:rFonts w:hint="cs"/>
          <w:rtl/>
          <w:lang w:eastAsia="he-IL"/>
        </w:rPr>
        <w:t xml:space="preserve">לא אתייחס לדרך שבה החליטה הממשלה </w:t>
      </w:r>
      <w:proofErr w:type="spellStart"/>
      <w:r>
        <w:rPr>
          <w:rFonts w:hint="cs"/>
          <w:rtl/>
          <w:lang w:eastAsia="he-IL"/>
        </w:rPr>
        <w:t>ולאיך</w:t>
      </w:r>
      <w:proofErr w:type="spellEnd"/>
      <w:r>
        <w:rPr>
          <w:rFonts w:hint="cs"/>
          <w:rtl/>
          <w:lang w:eastAsia="he-IL"/>
        </w:rPr>
        <w:t xml:space="preserve"> נראה הסגר המגוחך </w:t>
      </w:r>
      <w:bookmarkStart w:id="8900" w:name="_ETM_Q23_178302"/>
      <w:bookmarkEnd w:id="8900"/>
      <w:r>
        <w:rPr>
          <w:rFonts w:hint="cs"/>
          <w:rtl/>
          <w:lang w:eastAsia="he-IL"/>
        </w:rPr>
        <w:t>הזה, שברור לחלוטין שאף אחד לא יקיים אותו. כמו שאי</w:t>
      </w:r>
      <w:bookmarkStart w:id="8901" w:name="_ETM_Q23_180775"/>
      <w:bookmarkEnd w:id="8901"/>
      <w:r>
        <w:rPr>
          <w:rFonts w:hint="cs"/>
          <w:rtl/>
          <w:lang w:eastAsia="he-IL"/>
        </w:rPr>
        <w:t xml:space="preserve">-אפשר לדרוש מאנשים לעשות בידוד אחרי שכשמשלחת חוזרת מוושינגטון היא נדרשת ל-14 יום בידוד </w:t>
      </w:r>
      <w:r w:rsidR="003F4E49">
        <w:rPr>
          <w:rFonts w:hint="cs"/>
          <w:rtl/>
          <w:lang w:eastAsia="he-IL"/>
        </w:rPr>
        <w:t>ו</w:t>
      </w:r>
      <w:r>
        <w:rPr>
          <w:rFonts w:hint="cs"/>
          <w:rtl/>
          <w:lang w:eastAsia="he-IL"/>
        </w:rPr>
        <w:t xml:space="preserve">פה הם נותנים להם רק חמישה ימי בידוד. אז ברור לחלוטין ששום דבר לא יקרה, ושום דבר ממה </w:t>
      </w:r>
      <w:bookmarkStart w:id="8902" w:name="_ETM_Q23_188691"/>
      <w:bookmarkEnd w:id="8902"/>
      <w:r>
        <w:rPr>
          <w:rFonts w:hint="cs"/>
          <w:rtl/>
          <w:lang w:eastAsia="he-IL"/>
        </w:rPr>
        <w:t xml:space="preserve">שהממשלה הזאת אומרת לא יכול להתבצע. בה בעת, כשמחליטים על זה שהלימודים יהיו </w:t>
      </w:r>
      <w:bookmarkStart w:id="8903" w:name="_ETM_Q23_194133"/>
      <w:bookmarkEnd w:id="8903"/>
      <w:r>
        <w:rPr>
          <w:rFonts w:hint="cs"/>
          <w:rtl/>
          <w:lang w:eastAsia="he-IL"/>
        </w:rPr>
        <w:t xml:space="preserve">עד יום שישי, ופתאום, מהיום להיום, מחליטים אחרת, ברור לחלוטין שאמון הציבור נפגע. </w:t>
      </w:r>
    </w:p>
    <w:p w:rsidR="00231AC4" w:rsidRDefault="00231AC4" w:rsidP="0041674E">
      <w:pPr>
        <w:rPr>
          <w:rtl/>
          <w:lang w:eastAsia="he-IL"/>
        </w:rPr>
      </w:pPr>
    </w:p>
    <w:p w:rsidR="00231AC4" w:rsidRDefault="00231AC4" w:rsidP="00E434BE">
      <w:pPr>
        <w:rPr>
          <w:rtl/>
          <w:lang w:eastAsia="he-IL"/>
        </w:rPr>
      </w:pPr>
      <w:r>
        <w:rPr>
          <w:rFonts w:hint="cs"/>
          <w:rtl/>
          <w:lang w:eastAsia="he-IL"/>
        </w:rPr>
        <w:t xml:space="preserve">אבל בתוך האירוע הזה נמצא בסוף </w:t>
      </w:r>
      <w:bookmarkStart w:id="8904" w:name="_ETM_Q23_203216"/>
      <w:bookmarkEnd w:id="8904"/>
      <w:r>
        <w:rPr>
          <w:rFonts w:hint="cs"/>
          <w:rtl/>
          <w:lang w:eastAsia="he-IL"/>
        </w:rPr>
        <w:t xml:space="preserve">המגזר הפרטי, שמשלם את המשכורות של כל המגזר הציבורי כולו, ושילם אותן לאורך כל השנים. </w:t>
      </w:r>
      <w:r w:rsidR="003F4E49">
        <w:rPr>
          <w:rFonts w:hint="cs"/>
          <w:rtl/>
          <w:lang w:eastAsia="he-IL"/>
        </w:rPr>
        <w:t xml:space="preserve">הוא </w:t>
      </w:r>
      <w:r>
        <w:rPr>
          <w:rFonts w:hint="cs"/>
          <w:rtl/>
          <w:lang w:eastAsia="he-IL"/>
        </w:rPr>
        <w:t xml:space="preserve">נפגע פעם אחר פעם. עדיין </w:t>
      </w:r>
      <w:bookmarkStart w:id="8905" w:name="_ETM_Q23_213985"/>
      <w:bookmarkEnd w:id="8905"/>
      <w:r>
        <w:rPr>
          <w:rFonts w:hint="cs"/>
          <w:rtl/>
          <w:lang w:eastAsia="he-IL"/>
        </w:rPr>
        <w:t>לא הספיק לקבל את הפיצויים שמגיעים לו מהסגר הקודם, וכבר מגיע הסגר הזה, שכל</w:t>
      </w:r>
      <w:r w:rsidR="00E434BE">
        <w:rPr>
          <w:rFonts w:hint="cs"/>
          <w:rtl/>
          <w:lang w:eastAsia="he-IL"/>
        </w:rPr>
        <w:t>-</w:t>
      </w:r>
      <w:r>
        <w:rPr>
          <w:rFonts w:hint="cs"/>
          <w:rtl/>
          <w:lang w:eastAsia="he-IL"/>
        </w:rPr>
        <w:t xml:space="preserve">כולו בגלל אוזלת ידה של הממשלה. ולכן, הממשלה </w:t>
      </w:r>
      <w:bookmarkStart w:id="8906" w:name="_ETM_Q23_223482"/>
      <w:bookmarkEnd w:id="8906"/>
      <w:r>
        <w:rPr>
          <w:rFonts w:hint="cs"/>
          <w:rtl/>
          <w:lang w:eastAsia="he-IL"/>
        </w:rPr>
        <w:t xml:space="preserve">חייבת לשנות כיוון ולשנות מסלול </w:t>
      </w:r>
      <w:proofErr w:type="spellStart"/>
      <w:r>
        <w:rPr>
          <w:rFonts w:hint="cs"/>
          <w:rtl/>
          <w:lang w:eastAsia="he-IL"/>
        </w:rPr>
        <w:t>באיך</w:t>
      </w:r>
      <w:proofErr w:type="spellEnd"/>
      <w:r>
        <w:rPr>
          <w:rFonts w:hint="cs"/>
          <w:rtl/>
          <w:lang w:eastAsia="he-IL"/>
        </w:rPr>
        <w:t xml:space="preserve"> מפצים את העסקים. אמרתי את זה מתחילת המשבר, עוד כיושב-ראש ועדת הכספים.</w:t>
      </w:r>
      <w:bookmarkStart w:id="8907" w:name="_ETM_Q23_232863"/>
      <w:bookmarkEnd w:id="8907"/>
      <w:r>
        <w:rPr>
          <w:rFonts w:hint="cs"/>
          <w:rtl/>
          <w:lang w:eastAsia="he-IL"/>
        </w:rPr>
        <w:t xml:space="preserve"> אני אומר את זה בכל פעם שאני עולה לדוכן, ואני אגיד את זה בכל </w:t>
      </w:r>
      <w:bookmarkStart w:id="8908" w:name="_ETM_Q23_233897"/>
      <w:bookmarkEnd w:id="8908"/>
      <w:r>
        <w:rPr>
          <w:rFonts w:hint="cs"/>
          <w:rtl/>
          <w:lang w:eastAsia="he-IL"/>
        </w:rPr>
        <w:t xml:space="preserve">פעם שאני אעלה לדוכן, עד שיעשו את זה. </w:t>
      </w:r>
    </w:p>
    <w:p w:rsidR="00231AC4" w:rsidRDefault="00231AC4" w:rsidP="0041674E">
      <w:pPr>
        <w:rPr>
          <w:rtl/>
          <w:lang w:eastAsia="he-IL"/>
        </w:rPr>
      </w:pPr>
    </w:p>
    <w:p w:rsidR="00231AC4" w:rsidRDefault="00231AC4" w:rsidP="0041674E">
      <w:pPr>
        <w:rPr>
          <w:rtl/>
          <w:lang w:eastAsia="he-IL"/>
        </w:rPr>
      </w:pPr>
      <w:r>
        <w:rPr>
          <w:rFonts w:hint="cs"/>
          <w:rtl/>
          <w:lang w:eastAsia="he-IL"/>
        </w:rPr>
        <w:t xml:space="preserve">יש מתווה פיצויים בחוק מס רכוש, קרן פיצויים עם </w:t>
      </w:r>
      <w:bookmarkStart w:id="8909" w:name="_ETM_Q23_242745"/>
      <w:bookmarkEnd w:id="8909"/>
      <w:r>
        <w:rPr>
          <w:rFonts w:hint="cs"/>
          <w:rtl/>
          <w:lang w:eastAsia="he-IL"/>
        </w:rPr>
        <w:t>מנגנון נכון, עם נוסחה נכונה</w:t>
      </w:r>
      <w:r w:rsidR="003F4E49">
        <w:rPr>
          <w:rFonts w:hint="cs"/>
          <w:rtl/>
          <w:lang w:eastAsia="he-IL"/>
        </w:rPr>
        <w:t>,</w:t>
      </w:r>
      <w:r>
        <w:rPr>
          <w:rFonts w:hint="cs"/>
          <w:rtl/>
          <w:lang w:eastAsia="he-IL"/>
        </w:rPr>
        <w:t xml:space="preserve"> שנותנת את הפיצוי הראוי לעסקים. זה הפיצוי שהייתם צריכים לתת מתחילת הדרך. </w:t>
      </w:r>
      <w:bookmarkStart w:id="8910" w:name="_ETM_Q23_252356"/>
      <w:bookmarkEnd w:id="8910"/>
      <w:r>
        <w:rPr>
          <w:rFonts w:hint="cs"/>
          <w:rtl/>
          <w:lang w:eastAsia="he-IL"/>
        </w:rPr>
        <w:t xml:space="preserve">לא עשיתם את זה עד עכשיו? לא מאוחר לתקן. אנחנו נמצאים בדיוק </w:t>
      </w:r>
      <w:r w:rsidR="00B36217">
        <w:rPr>
          <w:rtl/>
          <w:lang w:eastAsia="he-IL"/>
        </w:rPr>
        <w:t>–</w:t>
      </w:r>
      <w:bookmarkStart w:id="8911" w:name="_ETM_Q23_258530"/>
      <w:bookmarkEnd w:id="8911"/>
      <w:r>
        <w:rPr>
          <w:rFonts w:hint="cs"/>
          <w:rtl/>
          <w:lang w:eastAsia="he-IL"/>
        </w:rPr>
        <w:t xml:space="preserve"> מה שנקרא </w:t>
      </w:r>
      <w:r w:rsidR="00B36217">
        <w:rPr>
          <w:rtl/>
          <w:lang w:eastAsia="he-IL"/>
        </w:rPr>
        <w:t>–</w:t>
      </w:r>
      <w:r>
        <w:rPr>
          <w:rFonts w:hint="cs"/>
          <w:rtl/>
          <w:lang w:eastAsia="he-IL"/>
        </w:rPr>
        <w:t xml:space="preserve"> בחודש אלול, </w:t>
      </w:r>
      <w:r w:rsidR="003F4E49">
        <w:rPr>
          <w:rFonts w:hint="cs"/>
          <w:rtl/>
          <w:lang w:eastAsia="he-IL"/>
        </w:rPr>
        <w:t>ו</w:t>
      </w:r>
      <w:r>
        <w:rPr>
          <w:rFonts w:hint="cs"/>
          <w:rtl/>
          <w:lang w:eastAsia="he-IL"/>
        </w:rPr>
        <w:t>עוד מעט אנחנו נכנסים לימים הנוראים. הינה הזדמנות לממשלה לתקן. תתקנו. תשנו את הנוסחה, תלכו</w:t>
      </w:r>
      <w:bookmarkStart w:id="8912" w:name="_ETM_Q23_263914"/>
      <w:bookmarkEnd w:id="8912"/>
      <w:r>
        <w:rPr>
          <w:rFonts w:hint="cs"/>
          <w:rtl/>
          <w:lang w:eastAsia="he-IL"/>
        </w:rPr>
        <w:t xml:space="preserve"> לפי מתווה פיצוי שנקבע בחוק מס רכוש. זה עבד טוב בצוק איתן, זה </w:t>
      </w:r>
      <w:r w:rsidRPr="0053477C">
        <w:rPr>
          <w:rFonts w:hint="cs"/>
          <w:rtl/>
          <w:lang w:eastAsia="he-IL"/>
        </w:rPr>
        <w:t xml:space="preserve">עבד טוב </w:t>
      </w:r>
      <w:bookmarkStart w:id="8913" w:name="_ETM_Q23_268921"/>
      <w:bookmarkEnd w:id="8913"/>
      <w:r w:rsidRPr="0053477C">
        <w:rPr>
          <w:rFonts w:hint="cs"/>
          <w:rtl/>
          <w:lang w:eastAsia="he-IL"/>
        </w:rPr>
        <w:t>במלחמת לבנון</w:t>
      </w:r>
      <w:r>
        <w:rPr>
          <w:rFonts w:hint="cs"/>
          <w:rtl/>
          <w:lang w:eastAsia="he-IL"/>
        </w:rPr>
        <w:t xml:space="preserve"> השנייה </w:t>
      </w:r>
      <w:r w:rsidR="00B36217">
        <w:rPr>
          <w:rFonts w:hint="cs"/>
          <w:rtl/>
          <w:lang w:eastAsia="he-IL"/>
        </w:rPr>
        <w:t>–</w:t>
      </w:r>
      <w:r>
        <w:rPr>
          <w:rFonts w:hint="cs"/>
          <w:rtl/>
          <w:lang w:eastAsia="he-IL"/>
        </w:rPr>
        <w:t xml:space="preserve"> זה יעבוד טוב גם במלחמת הקורונה. אין ספק. במקביל, תזרימו את </w:t>
      </w:r>
      <w:bookmarkStart w:id="8914" w:name="_ETM_Q23_275459"/>
      <w:bookmarkEnd w:id="8914"/>
      <w:r>
        <w:rPr>
          <w:rFonts w:hint="cs"/>
          <w:rtl/>
          <w:lang w:eastAsia="he-IL"/>
        </w:rPr>
        <w:t>המקדמות בהתאם למתווה הזה. 50% מהמקדמות להזרים.</w:t>
      </w:r>
    </w:p>
    <w:p w:rsidR="00231AC4" w:rsidRDefault="00231AC4" w:rsidP="0041674E">
      <w:pPr>
        <w:rPr>
          <w:rtl/>
          <w:lang w:eastAsia="he-IL"/>
        </w:rPr>
      </w:pPr>
    </w:p>
    <w:p w:rsidR="00231AC4" w:rsidRDefault="00231AC4" w:rsidP="003F4E49">
      <w:pPr>
        <w:rPr>
          <w:rtl/>
          <w:lang w:eastAsia="he-IL"/>
        </w:rPr>
      </w:pPr>
      <w:r>
        <w:rPr>
          <w:rFonts w:hint="cs"/>
          <w:rtl/>
          <w:lang w:eastAsia="he-IL"/>
        </w:rPr>
        <w:t xml:space="preserve">הדבר השלישי, שהוא אולי הדרמטי ביותר </w:t>
      </w:r>
      <w:r w:rsidR="00B36217">
        <w:rPr>
          <w:rtl/>
          <w:lang w:eastAsia="he-IL"/>
        </w:rPr>
        <w:t>–</w:t>
      </w:r>
      <w:r>
        <w:rPr>
          <w:rFonts w:hint="cs"/>
          <w:rtl/>
          <w:lang w:eastAsia="he-IL"/>
        </w:rPr>
        <w:t xml:space="preserve"> תעצרו את אירוע </w:t>
      </w:r>
      <w:proofErr w:type="spellStart"/>
      <w:r>
        <w:rPr>
          <w:rFonts w:hint="cs"/>
          <w:rtl/>
          <w:lang w:eastAsia="he-IL"/>
        </w:rPr>
        <w:t>החל"ת</w:t>
      </w:r>
      <w:proofErr w:type="spellEnd"/>
      <w:r>
        <w:rPr>
          <w:rFonts w:hint="cs"/>
          <w:rtl/>
          <w:lang w:eastAsia="he-IL"/>
        </w:rPr>
        <w:t>, שכל</w:t>
      </w:r>
      <w:r w:rsidR="00E434BE">
        <w:rPr>
          <w:rFonts w:hint="cs"/>
          <w:rtl/>
          <w:lang w:eastAsia="he-IL"/>
        </w:rPr>
        <w:t>-</w:t>
      </w:r>
      <w:r>
        <w:rPr>
          <w:rFonts w:hint="cs"/>
          <w:rtl/>
          <w:lang w:eastAsia="he-IL"/>
        </w:rPr>
        <w:t xml:space="preserve">כולו גלולת רעל למשק הישראלי. העובדה ששולחים את </w:t>
      </w:r>
      <w:bookmarkStart w:id="8915" w:name="_ETM_Q23_293514"/>
      <w:bookmarkEnd w:id="8915"/>
      <w:r>
        <w:rPr>
          <w:rFonts w:hint="cs"/>
          <w:rtl/>
          <w:lang w:eastAsia="he-IL"/>
        </w:rPr>
        <w:t>העובדים לפטנט הזה של חל"ת, לא במסגרת שקושרת אותם לעסק,</w:t>
      </w:r>
      <w:bookmarkStart w:id="8916" w:name="_ETM_Q23_298656"/>
      <w:bookmarkEnd w:id="8916"/>
      <w:r>
        <w:rPr>
          <w:rFonts w:hint="cs"/>
          <w:rtl/>
          <w:lang w:eastAsia="he-IL"/>
        </w:rPr>
        <w:t xml:space="preserve"> מובילה לזה שלעובד אין שום </w:t>
      </w:r>
      <w:proofErr w:type="spellStart"/>
      <w:r>
        <w:rPr>
          <w:rFonts w:hint="cs"/>
          <w:rtl/>
          <w:lang w:eastAsia="he-IL"/>
        </w:rPr>
        <w:t>אינסנטיב</w:t>
      </w:r>
      <w:proofErr w:type="spellEnd"/>
      <w:r>
        <w:rPr>
          <w:rFonts w:hint="cs"/>
          <w:rtl/>
          <w:lang w:eastAsia="he-IL"/>
        </w:rPr>
        <w:t xml:space="preserve"> שיחזיר אותו לעבודה. ובסוף, גם לעסק לא יהיה את הקשר </w:t>
      </w:r>
      <w:bookmarkStart w:id="8917" w:name="_ETM_Q23_307152"/>
      <w:bookmarkEnd w:id="8917"/>
      <w:r>
        <w:rPr>
          <w:rFonts w:hint="cs"/>
          <w:rtl/>
          <w:lang w:eastAsia="he-IL"/>
        </w:rPr>
        <w:t xml:space="preserve">לעובד כדי לשמור אותו בתוך העבודה. </w:t>
      </w:r>
      <w:bookmarkStart w:id="8918" w:name="_ETM_Q23_311952"/>
      <w:bookmarkStart w:id="8919" w:name="_ETM_Q23_312013"/>
      <w:bookmarkStart w:id="8920" w:name="_ETM_Q23_310195"/>
      <w:bookmarkStart w:id="8921" w:name="_ETM_Q23_310256"/>
      <w:bookmarkEnd w:id="8918"/>
      <w:bookmarkEnd w:id="8919"/>
      <w:bookmarkEnd w:id="8920"/>
      <w:bookmarkEnd w:id="8921"/>
      <w:r>
        <w:rPr>
          <w:rFonts w:hint="cs"/>
          <w:rtl/>
          <w:lang w:eastAsia="he-IL"/>
        </w:rPr>
        <w:t xml:space="preserve">לכן המנגנון הוא פשוט. העובדים האלה שיצאו לחל"ת </w:t>
      </w:r>
      <w:bookmarkStart w:id="8922" w:name="_ETM_Q23_313866"/>
      <w:bookmarkEnd w:id="8922"/>
      <w:r>
        <w:rPr>
          <w:rFonts w:hint="cs"/>
          <w:rtl/>
          <w:lang w:eastAsia="he-IL"/>
        </w:rPr>
        <w:t xml:space="preserve">הם לא מובטלים, הם לא צריכים ללכת לביטוח הלאומי. מזרימים את המענק הזה לעסק, ואומרים לעסק: אתה יכול להעסיק אותו מהבית </w:t>
      </w:r>
      <w:bookmarkStart w:id="8923" w:name="_ETM_Q23_322985"/>
      <w:bookmarkEnd w:id="8923"/>
      <w:r>
        <w:rPr>
          <w:rFonts w:hint="cs"/>
          <w:rtl/>
          <w:lang w:eastAsia="he-IL"/>
        </w:rPr>
        <w:t xml:space="preserve">ב-10% תפוקה, ב-20% תפוקה. תמשיך לשלם לו את המשכורת </w:t>
      </w:r>
      <w:r w:rsidR="00B36217">
        <w:rPr>
          <w:rFonts w:hint="cs"/>
          <w:rtl/>
          <w:lang w:eastAsia="he-IL"/>
        </w:rPr>
        <w:t>–</w:t>
      </w:r>
      <w:r>
        <w:rPr>
          <w:rFonts w:hint="cs"/>
          <w:rtl/>
          <w:lang w:eastAsia="he-IL"/>
        </w:rPr>
        <w:t xml:space="preserve"> תעסיק אותו. גם העסק ימשיך לייצר בתקופה הזאת, </w:t>
      </w:r>
      <w:bookmarkStart w:id="8924" w:name="_ETM_Q23_331130"/>
      <w:bookmarkEnd w:id="8924"/>
      <w:r>
        <w:rPr>
          <w:rFonts w:hint="cs"/>
          <w:rtl/>
          <w:lang w:eastAsia="he-IL"/>
        </w:rPr>
        <w:t>גם העובד ימשיך להיות קשור לעסק ולא יוכל לברוח מזה. תאמינו לי, ברגע שהעסק יוכל להחזיר אותו למשרה מלאה, הוא גם יחזור</w:t>
      </w:r>
      <w:bookmarkStart w:id="8925" w:name="_ETM_Q23_338839"/>
      <w:bookmarkEnd w:id="8925"/>
      <w:r>
        <w:rPr>
          <w:rFonts w:hint="cs"/>
          <w:rtl/>
          <w:lang w:eastAsia="he-IL"/>
        </w:rPr>
        <w:t xml:space="preserve"> ולא צריך לא את המענקים ולא כל הזמן ללכת</w:t>
      </w:r>
      <w:bookmarkStart w:id="8926" w:name="_ETM_Q23_342288"/>
      <w:bookmarkEnd w:id="8926"/>
      <w:r>
        <w:rPr>
          <w:rFonts w:hint="cs"/>
          <w:rtl/>
          <w:lang w:eastAsia="he-IL"/>
        </w:rPr>
        <w:t xml:space="preserve"> סחור-סחור</w:t>
      </w:r>
      <w:r w:rsidR="003F4E49">
        <w:rPr>
          <w:rFonts w:hint="cs"/>
          <w:rtl/>
          <w:lang w:eastAsia="he-IL"/>
        </w:rPr>
        <w:t>.</w:t>
      </w:r>
      <w:r>
        <w:rPr>
          <w:rFonts w:hint="cs"/>
          <w:rtl/>
          <w:lang w:eastAsia="he-IL"/>
        </w:rPr>
        <w:t xml:space="preserve"> במקום </w:t>
      </w:r>
      <w:r w:rsidR="003F4E49">
        <w:rPr>
          <w:rFonts w:hint="cs"/>
          <w:rtl/>
          <w:lang w:eastAsia="he-IL"/>
        </w:rPr>
        <w:t xml:space="preserve">זה </w:t>
      </w:r>
      <w:r>
        <w:rPr>
          <w:rFonts w:hint="cs"/>
          <w:rtl/>
          <w:lang w:eastAsia="he-IL"/>
        </w:rPr>
        <w:t>לתת</w:t>
      </w:r>
      <w:r w:rsidRPr="00905768">
        <w:rPr>
          <w:rFonts w:hint="cs"/>
          <w:rtl/>
          <w:lang w:eastAsia="he-IL"/>
        </w:rPr>
        <w:t xml:space="preserve"> </w:t>
      </w:r>
      <w:r>
        <w:rPr>
          <w:rFonts w:hint="cs"/>
          <w:rtl/>
          <w:lang w:eastAsia="he-IL"/>
        </w:rPr>
        <w:t xml:space="preserve">באופן ישיר את המענקים לעסקים ולהכריח </w:t>
      </w:r>
      <w:bookmarkStart w:id="8927" w:name="_ETM_Q23_344961"/>
      <w:bookmarkEnd w:id="8927"/>
      <w:r>
        <w:rPr>
          <w:rFonts w:hint="cs"/>
          <w:rtl/>
          <w:lang w:eastAsia="he-IL"/>
        </w:rPr>
        <w:t xml:space="preserve">אותם להמשיך להעסיק את העובדים. ככה המשק יוכל לעבוד ולא נייצר לעצמנו פה בועה של אבטלה. תודה. </w:t>
      </w:r>
    </w:p>
    <w:p w:rsidR="00231AC4" w:rsidRDefault="00231AC4" w:rsidP="0041674E">
      <w:pPr>
        <w:rPr>
          <w:rtl/>
          <w:lang w:eastAsia="he-IL"/>
        </w:rPr>
      </w:pPr>
    </w:p>
    <w:p w:rsidR="00231AC4" w:rsidRDefault="00231AC4" w:rsidP="0041674E">
      <w:pPr>
        <w:pStyle w:val="af6"/>
        <w:rPr>
          <w:rtl/>
        </w:rPr>
      </w:pPr>
      <w:bookmarkStart w:id="8928" w:name="ET_yor_6026_4"/>
      <w:r w:rsidRPr="006A7D3B">
        <w:rPr>
          <w:rStyle w:val="TagStyle"/>
          <w:rtl/>
        </w:rPr>
        <w:t xml:space="preserve"> &lt;&lt; יור &gt;&gt;</w:t>
      </w:r>
      <w:r w:rsidRPr="00937815">
        <w:rPr>
          <w:rStyle w:val="TagStyle"/>
          <w:rtl/>
        </w:rPr>
        <w:t xml:space="preserve"> </w:t>
      </w:r>
      <w:r>
        <w:rPr>
          <w:rtl/>
        </w:rPr>
        <w:t>היו"ר משה ארבל:</w:t>
      </w:r>
      <w:r w:rsidRPr="00937815">
        <w:rPr>
          <w:rStyle w:val="TagStyle"/>
          <w:rtl/>
        </w:rPr>
        <w:t xml:space="preserve"> </w:t>
      </w:r>
      <w:r w:rsidRPr="006A7D3B">
        <w:rPr>
          <w:rStyle w:val="TagStyle"/>
          <w:rtl/>
        </w:rPr>
        <w:t>&lt;&lt; יור &gt;&gt;</w:t>
      </w:r>
      <w:r>
        <w:rPr>
          <w:rtl/>
        </w:rPr>
        <w:t xml:space="preserve">  </w:t>
      </w:r>
      <w:bookmarkEnd w:id="8928"/>
    </w:p>
    <w:p w:rsidR="00231AC4" w:rsidRDefault="00231AC4" w:rsidP="00F9786F">
      <w:pPr>
        <w:rPr>
          <w:rtl/>
          <w:lang w:eastAsia="he-IL"/>
        </w:rPr>
      </w:pPr>
    </w:p>
    <w:p w:rsidR="00231AC4" w:rsidRDefault="00231AC4" w:rsidP="0041674E">
      <w:pPr>
        <w:rPr>
          <w:rtl/>
          <w:lang w:eastAsia="he-IL"/>
        </w:rPr>
      </w:pPr>
      <w:r>
        <w:rPr>
          <w:rFonts w:hint="cs"/>
          <w:rtl/>
          <w:lang w:eastAsia="he-IL"/>
        </w:rPr>
        <w:t xml:space="preserve">תודה רבה לחבר הכנסת פורר. חברת הכנסת תמר זנדברג תעלה ותבוא. שלוש </w:t>
      </w:r>
      <w:bookmarkStart w:id="8929" w:name="_ETM_Q23_359445"/>
      <w:bookmarkEnd w:id="8929"/>
      <w:r>
        <w:rPr>
          <w:rFonts w:hint="cs"/>
          <w:rtl/>
          <w:lang w:eastAsia="he-IL"/>
        </w:rPr>
        <w:t xml:space="preserve">דקות לרשותך, גברתי. </w:t>
      </w:r>
    </w:p>
    <w:p w:rsidR="00231AC4" w:rsidRDefault="00231AC4" w:rsidP="0041674E">
      <w:pPr>
        <w:rPr>
          <w:rtl/>
          <w:lang w:eastAsia="he-IL"/>
        </w:rPr>
      </w:pPr>
    </w:p>
    <w:p w:rsidR="00231AC4" w:rsidRDefault="00231AC4" w:rsidP="0041674E">
      <w:pPr>
        <w:pStyle w:val="a4"/>
        <w:rPr>
          <w:rtl/>
        </w:rPr>
      </w:pPr>
      <w:bookmarkStart w:id="8930" w:name="ET_speaker_5079_5"/>
      <w:r w:rsidRPr="006A7D3B">
        <w:rPr>
          <w:rStyle w:val="TagStyle"/>
          <w:rtl/>
        </w:rPr>
        <w:t xml:space="preserve"> &lt;&lt; דובר &gt;&gt;</w:t>
      </w:r>
      <w:r w:rsidRPr="00937815">
        <w:rPr>
          <w:rStyle w:val="TagStyle"/>
          <w:rtl/>
        </w:rPr>
        <w:t xml:space="preserve"> </w:t>
      </w:r>
      <w:bookmarkStart w:id="8931" w:name="_Toc51177539"/>
      <w:bookmarkStart w:id="8932" w:name="_Toc51177676"/>
      <w:bookmarkStart w:id="8933" w:name="_Toc56342123"/>
      <w:r>
        <w:rPr>
          <w:rtl/>
        </w:rPr>
        <w:t>תמר זנדברג (מרצ):</w:t>
      </w:r>
      <w:bookmarkEnd w:id="8931"/>
      <w:bookmarkEnd w:id="8932"/>
      <w:bookmarkEnd w:id="8933"/>
      <w:r w:rsidRPr="00937815">
        <w:rPr>
          <w:rStyle w:val="TagStyle"/>
          <w:rtl/>
        </w:rPr>
        <w:t xml:space="preserve"> </w:t>
      </w:r>
      <w:r w:rsidRPr="006A7D3B">
        <w:rPr>
          <w:rStyle w:val="TagStyle"/>
          <w:rtl/>
        </w:rPr>
        <w:t>&lt;&lt; דובר &gt;&gt;</w:t>
      </w:r>
      <w:r>
        <w:rPr>
          <w:rtl/>
        </w:rPr>
        <w:t xml:space="preserve">  </w:t>
      </w:r>
      <w:bookmarkEnd w:id="8930"/>
    </w:p>
    <w:p w:rsidR="00231AC4" w:rsidRDefault="00231AC4" w:rsidP="00F9786F">
      <w:pPr>
        <w:rPr>
          <w:rtl/>
          <w:lang w:eastAsia="he-IL"/>
        </w:rPr>
      </w:pPr>
    </w:p>
    <w:p w:rsidR="00231AC4" w:rsidRDefault="00231AC4" w:rsidP="003F4E49">
      <w:pPr>
        <w:rPr>
          <w:rtl/>
          <w:lang w:eastAsia="he-IL"/>
        </w:rPr>
      </w:pPr>
      <w:r>
        <w:rPr>
          <w:rFonts w:hint="cs"/>
          <w:rtl/>
          <w:lang w:eastAsia="he-IL"/>
        </w:rPr>
        <w:t>תודה רבה, אדוני היושב-ראש. חברות וחברים, מדינת ישראל נכנסת לשנה העברית החדשה ולסגר מבולבלת, כאוטית</w:t>
      </w:r>
      <w:bookmarkStart w:id="8934" w:name="_ETM_Q23_383118"/>
      <w:bookmarkEnd w:id="8934"/>
      <w:r>
        <w:rPr>
          <w:rFonts w:hint="cs"/>
          <w:rtl/>
          <w:lang w:eastAsia="he-IL"/>
        </w:rPr>
        <w:t xml:space="preserve"> ובקטסטרופה גדולה מתמיד. הגענו למצב שיש תופעה שמאוד מאוד מדאיגה, של ניסיון כמעט נואש להמעיט בנתוני התחלואה ולנסות להסביר שהכול בסדר </w:t>
      </w:r>
      <w:r w:rsidR="00B36217">
        <w:rPr>
          <w:rtl/>
          <w:lang w:eastAsia="he-IL"/>
        </w:rPr>
        <w:t>–</w:t>
      </w:r>
      <w:r>
        <w:rPr>
          <w:rFonts w:hint="cs"/>
          <w:rtl/>
          <w:lang w:eastAsia="he-IL"/>
        </w:rPr>
        <w:t xml:space="preserve"> זה לא כל כך נורא ולא </w:t>
      </w:r>
      <w:bookmarkStart w:id="8935" w:name="_ETM_Q23_399133"/>
      <w:bookmarkEnd w:id="8935"/>
      <w:r>
        <w:rPr>
          <w:rFonts w:hint="cs"/>
          <w:rtl/>
          <w:lang w:eastAsia="he-IL"/>
        </w:rPr>
        <w:t>צריך, ובתי החולים לא קורסים ואנשים לא נפטרים ולא חולים. כל כך למה? כי אנשים רועדים מפחד ולא רוצים להיכנס לסגר. למה</w:t>
      </w:r>
      <w:bookmarkStart w:id="8936" w:name="_ETM_Q23_411362"/>
      <w:bookmarkEnd w:id="8936"/>
      <w:r>
        <w:rPr>
          <w:rFonts w:hint="cs"/>
          <w:rtl/>
          <w:lang w:eastAsia="he-IL"/>
        </w:rPr>
        <w:t xml:space="preserve"> הם רועדים מפחד ולא רוצים להיכנס לסגר</w:t>
      </w:r>
      <w:r w:rsidR="003F4E49">
        <w:rPr>
          <w:rFonts w:hint="cs"/>
          <w:rtl/>
          <w:lang w:eastAsia="he-IL"/>
        </w:rPr>
        <w:t>,</w:t>
      </w:r>
      <w:r>
        <w:rPr>
          <w:rFonts w:hint="cs"/>
          <w:rtl/>
          <w:lang w:eastAsia="he-IL"/>
        </w:rPr>
        <w:t xml:space="preserve"> בגלל שהם רוצים </w:t>
      </w:r>
      <w:bookmarkStart w:id="8937" w:name="_ETM_Q23_413897"/>
      <w:bookmarkEnd w:id="8937"/>
      <w:r>
        <w:rPr>
          <w:rFonts w:hint="cs"/>
          <w:rtl/>
          <w:lang w:eastAsia="he-IL"/>
        </w:rPr>
        <w:t xml:space="preserve">לחלות בקורונה? לא. בגלל שהם פוחדים על הפרנסה שלהם ושל המשפחה שלהם; הם פוחדים על העסק </w:t>
      </w:r>
      <w:bookmarkStart w:id="8938" w:name="_ETM_Q23_422549"/>
      <w:bookmarkEnd w:id="8938"/>
      <w:r>
        <w:rPr>
          <w:rFonts w:hint="cs"/>
          <w:rtl/>
          <w:lang w:eastAsia="he-IL"/>
        </w:rPr>
        <w:t xml:space="preserve">שלהם; הם פוחדים על ההורים שלהם; הם פוחדים על </w:t>
      </w:r>
      <w:bookmarkStart w:id="8939" w:name="_ETM_Q23_426377"/>
      <w:bookmarkEnd w:id="8939"/>
      <w:r>
        <w:rPr>
          <w:rFonts w:hint="cs"/>
          <w:rtl/>
          <w:lang w:eastAsia="he-IL"/>
        </w:rPr>
        <w:t xml:space="preserve">הילדים שלהם. </w:t>
      </w:r>
    </w:p>
    <w:p w:rsidR="00231AC4" w:rsidRDefault="00231AC4" w:rsidP="0041674E">
      <w:pPr>
        <w:rPr>
          <w:rtl/>
          <w:lang w:eastAsia="he-IL"/>
        </w:rPr>
      </w:pPr>
      <w:bookmarkStart w:id="8940" w:name="_ETM_Q23_427187"/>
      <w:bookmarkStart w:id="8941" w:name="_ETM_Q23_427228"/>
      <w:bookmarkEnd w:id="8940"/>
      <w:bookmarkEnd w:id="8941"/>
    </w:p>
    <w:p w:rsidR="00231AC4" w:rsidRDefault="00231AC4" w:rsidP="003F4E49">
      <w:pPr>
        <w:rPr>
          <w:rtl/>
          <w:lang w:eastAsia="he-IL"/>
        </w:rPr>
      </w:pPr>
      <w:bookmarkStart w:id="8942" w:name="_ETM_Q23_427414"/>
      <w:bookmarkStart w:id="8943" w:name="_ETM_Q23_427455"/>
      <w:bookmarkEnd w:id="8942"/>
      <w:bookmarkEnd w:id="8943"/>
      <w:r>
        <w:rPr>
          <w:rFonts w:hint="cs"/>
          <w:rtl/>
          <w:lang w:eastAsia="he-IL"/>
        </w:rPr>
        <w:t xml:space="preserve">ולכן אנחנו רואים את הכאוס הנורא שמתרחש פה בימים האחרונים סביב מתווה הסגר, שבסופו של דבר, </w:t>
      </w:r>
      <w:bookmarkStart w:id="8944" w:name="_ETM_Q23_432547"/>
      <w:bookmarkEnd w:id="8944"/>
      <w:r>
        <w:rPr>
          <w:rFonts w:hint="cs"/>
          <w:rtl/>
          <w:lang w:eastAsia="he-IL"/>
        </w:rPr>
        <w:t xml:space="preserve">אם הוא לא יעזור, הוא לא יעזור בגלל ההחרגות ממנו. ולמה יש </w:t>
      </w:r>
      <w:bookmarkStart w:id="8945" w:name="_ETM_Q23_434222"/>
      <w:bookmarkEnd w:id="8945"/>
      <w:r>
        <w:rPr>
          <w:rFonts w:hint="cs"/>
          <w:rtl/>
          <w:lang w:eastAsia="he-IL"/>
        </w:rPr>
        <w:t>החרגות ממנו? כי שר התיירות נלחם על המלונאות, כי הוא לא רוצה שהמלונאים יקרסו. ושר הכלכלה נלחם על העסקים הקטנים, כי</w:t>
      </w:r>
      <w:bookmarkStart w:id="8946" w:name="_ETM_Q23_443973"/>
      <w:bookmarkEnd w:id="8946"/>
      <w:r>
        <w:rPr>
          <w:rFonts w:hint="cs"/>
          <w:rtl/>
          <w:lang w:eastAsia="he-IL"/>
        </w:rPr>
        <w:t xml:space="preserve"> הוא לא רוצה שהם יקרסו. ושר הרווחה נלחם על הפעוטונים, </w:t>
      </w:r>
      <w:bookmarkStart w:id="8947" w:name="_ETM_Q23_449042"/>
      <w:bookmarkEnd w:id="8947"/>
      <w:r>
        <w:rPr>
          <w:rFonts w:hint="cs"/>
          <w:rtl/>
          <w:lang w:eastAsia="he-IL"/>
        </w:rPr>
        <w:t xml:space="preserve">כי ההורים יצטרכו לעבוד והילדים בבית. </w:t>
      </w:r>
    </w:p>
    <w:p w:rsidR="00231AC4" w:rsidRDefault="00231AC4" w:rsidP="0041674E">
      <w:pPr>
        <w:rPr>
          <w:rtl/>
          <w:lang w:eastAsia="he-IL"/>
        </w:rPr>
      </w:pPr>
    </w:p>
    <w:p w:rsidR="00231AC4" w:rsidRDefault="00231AC4" w:rsidP="0041674E">
      <w:pPr>
        <w:rPr>
          <w:rtl/>
          <w:lang w:eastAsia="he-IL"/>
        </w:rPr>
      </w:pPr>
      <w:r>
        <w:rPr>
          <w:rFonts w:hint="cs"/>
          <w:rtl/>
          <w:lang w:eastAsia="he-IL"/>
        </w:rPr>
        <w:t xml:space="preserve">כל הדבר הזה הוא לא בגלל המחלה </w:t>
      </w:r>
      <w:r w:rsidR="00B36217">
        <w:rPr>
          <w:rFonts w:hint="cs"/>
          <w:rtl/>
          <w:lang w:eastAsia="he-IL"/>
        </w:rPr>
        <w:t>–</w:t>
      </w:r>
      <w:r>
        <w:rPr>
          <w:rFonts w:hint="cs"/>
          <w:rtl/>
          <w:lang w:eastAsia="he-IL"/>
        </w:rPr>
        <w:t xml:space="preserve"> הוא בגלל המחלה הכרונית של אי-טיפול בכלכלה. וזה, חברות וחברים, מה שאנחנו צריכים לעשות. במקום להילחם </w:t>
      </w:r>
      <w:bookmarkStart w:id="8948" w:name="_ETM_Q23_466095"/>
      <w:bookmarkEnd w:id="8948"/>
      <w:r>
        <w:rPr>
          <w:rFonts w:hint="cs"/>
          <w:rtl/>
          <w:lang w:eastAsia="he-IL"/>
        </w:rPr>
        <w:t xml:space="preserve">אחד בשני על החרגות, ולנסות, כל אחד מאיתנו, לסכן את הציבור שלו יותר בלצאת </w:t>
      </w:r>
      <w:bookmarkStart w:id="8949" w:name="_ETM_Q23_472050"/>
      <w:bookmarkEnd w:id="8949"/>
      <w:r>
        <w:rPr>
          <w:rFonts w:hint="cs"/>
          <w:rtl/>
          <w:lang w:eastAsia="he-IL"/>
        </w:rPr>
        <w:t xml:space="preserve">החוצה ולהידבק בקורונה, בואו נתאחד כולנו יחד סביב מתווה פיצוי, רשת ביטחון נדיבה ובטוחה. שאדם יוכל לדעת שהוא סוגר את העסק שלו, והוא בטוח בזמן הזה. </w:t>
      </w:r>
      <w:bookmarkStart w:id="8950" w:name="_ETM_Q23_488060"/>
      <w:bookmarkEnd w:id="8950"/>
      <w:r>
        <w:rPr>
          <w:rFonts w:hint="cs"/>
          <w:rtl/>
          <w:lang w:eastAsia="he-IL"/>
        </w:rPr>
        <w:t xml:space="preserve">הוא לא יקרוס. החובות לא ירדפו אחריו עשרות שנים קדימה. </w:t>
      </w:r>
      <w:bookmarkStart w:id="8951" w:name="_ETM_Q23_491414"/>
      <w:bookmarkEnd w:id="8951"/>
      <w:r>
        <w:rPr>
          <w:rFonts w:hint="cs"/>
          <w:rtl/>
          <w:lang w:eastAsia="he-IL"/>
        </w:rPr>
        <w:t xml:space="preserve">הוא לא יאבד את העתיד שהוא רוצה לתת לילדים שלו. זה אפשרי. אגב, זה נעשה בכל העולם. </w:t>
      </w:r>
    </w:p>
    <w:p w:rsidR="00231AC4" w:rsidRDefault="00231AC4" w:rsidP="0041674E">
      <w:pPr>
        <w:rPr>
          <w:rtl/>
          <w:lang w:eastAsia="he-IL"/>
        </w:rPr>
      </w:pPr>
    </w:p>
    <w:p w:rsidR="00231AC4" w:rsidRDefault="00231AC4" w:rsidP="003F4E49">
      <w:pPr>
        <w:rPr>
          <w:rtl/>
          <w:lang w:eastAsia="he-IL"/>
        </w:rPr>
      </w:pPr>
      <w:r>
        <w:rPr>
          <w:rFonts w:hint="cs"/>
          <w:rtl/>
          <w:lang w:eastAsia="he-IL"/>
        </w:rPr>
        <w:t xml:space="preserve">יש לנו כאן לקח, ואנחנו צריכים לצאת מהפרדיגמה שמלווה אותנו כל כך </w:t>
      </w:r>
      <w:bookmarkStart w:id="8952" w:name="_ETM_Q23_504970"/>
      <w:bookmarkEnd w:id="8952"/>
      <w:r>
        <w:rPr>
          <w:rFonts w:hint="cs"/>
          <w:rtl/>
          <w:lang w:eastAsia="he-IL"/>
        </w:rPr>
        <w:t xml:space="preserve">הרבה שנים, שאומרת: אין כסף. בכל מדינות העולם בתקופת </w:t>
      </w:r>
      <w:bookmarkStart w:id="8953" w:name="_ETM_Q23_511668"/>
      <w:bookmarkEnd w:id="8953"/>
      <w:r>
        <w:rPr>
          <w:rFonts w:hint="cs"/>
          <w:rtl/>
          <w:lang w:eastAsia="he-IL"/>
        </w:rPr>
        <w:t>משבר יש כסף. בשביל זה יש ממשלה. ממשלה זה לא בנק</w:t>
      </w:r>
      <w:r w:rsidR="003F4E49">
        <w:rPr>
          <w:rFonts w:hint="cs"/>
          <w:rtl/>
          <w:lang w:eastAsia="he-IL"/>
        </w:rPr>
        <w:t>,</w:t>
      </w:r>
      <w:r>
        <w:rPr>
          <w:rFonts w:hint="cs"/>
          <w:rtl/>
          <w:lang w:eastAsia="he-IL"/>
        </w:rPr>
        <w:t xml:space="preserve"> </w:t>
      </w:r>
      <w:r w:rsidR="003F4E49">
        <w:rPr>
          <w:rFonts w:hint="cs"/>
          <w:rtl/>
          <w:lang w:eastAsia="he-IL"/>
        </w:rPr>
        <w:t>ש</w:t>
      </w:r>
      <w:r>
        <w:rPr>
          <w:rFonts w:hint="cs"/>
          <w:rtl/>
          <w:lang w:eastAsia="he-IL"/>
        </w:rPr>
        <w:t>רק מה שיש במרתפים מוציאים</w:t>
      </w:r>
      <w:r w:rsidR="003F4E49">
        <w:rPr>
          <w:rFonts w:hint="cs"/>
          <w:rtl/>
          <w:lang w:eastAsia="he-IL"/>
        </w:rPr>
        <w:t>;</w:t>
      </w:r>
      <w:r>
        <w:rPr>
          <w:rFonts w:hint="cs"/>
          <w:rtl/>
          <w:lang w:eastAsia="he-IL"/>
        </w:rPr>
        <w:t xml:space="preserve"> ממשלה זה גוף שיודע לייצר פתרונות. </w:t>
      </w:r>
      <w:bookmarkStart w:id="8954" w:name="_ETM_Q23_520597"/>
      <w:bookmarkEnd w:id="8954"/>
      <w:r>
        <w:rPr>
          <w:rFonts w:hint="cs"/>
          <w:rtl/>
          <w:lang w:eastAsia="he-IL"/>
        </w:rPr>
        <w:t>בשבוע שעבר ה-</w:t>
      </w:r>
      <w:r>
        <w:rPr>
          <w:rFonts w:hint="cs"/>
          <w:lang w:eastAsia="he-IL"/>
        </w:rPr>
        <w:t>OECD</w:t>
      </w:r>
      <w:r>
        <w:rPr>
          <w:rFonts w:hint="cs"/>
          <w:rtl/>
          <w:lang w:eastAsia="he-IL"/>
        </w:rPr>
        <w:t xml:space="preserve"> הוציא מסמך מדהים שאומר </w:t>
      </w:r>
      <w:r w:rsidR="003F4E49">
        <w:rPr>
          <w:rFonts w:hint="cs"/>
          <w:rtl/>
          <w:lang w:eastAsia="he-IL"/>
        </w:rPr>
        <w:t>ש</w:t>
      </w:r>
      <w:r>
        <w:rPr>
          <w:rFonts w:hint="cs"/>
          <w:rtl/>
          <w:lang w:eastAsia="he-IL"/>
        </w:rPr>
        <w:t xml:space="preserve">צריך לשנות </w:t>
      </w:r>
      <w:bookmarkStart w:id="8955" w:name="_ETM_Q23_525076"/>
      <w:bookmarkEnd w:id="8955"/>
      <w:r>
        <w:rPr>
          <w:rFonts w:hint="cs"/>
          <w:rtl/>
          <w:lang w:eastAsia="he-IL"/>
        </w:rPr>
        <w:t xml:space="preserve">את הפרדיגמה הכלכלית. תקופת המשבר הוכיחה לנו שצריך להתמקד ברווחת האדם ולא במדד הצמיחה. הצמיחה </w:t>
      </w:r>
      <w:r w:rsidR="003F4E49">
        <w:rPr>
          <w:rFonts w:hint="cs"/>
          <w:rtl/>
          <w:lang w:eastAsia="he-IL"/>
        </w:rPr>
        <w:t>היא</w:t>
      </w:r>
      <w:r>
        <w:rPr>
          <w:rFonts w:hint="cs"/>
          <w:rtl/>
          <w:lang w:eastAsia="he-IL"/>
        </w:rPr>
        <w:t xml:space="preserve"> מדד שגוי; רווחה </w:t>
      </w:r>
      <w:r w:rsidR="003F4E49">
        <w:rPr>
          <w:rFonts w:hint="cs"/>
          <w:rtl/>
          <w:lang w:eastAsia="he-IL"/>
        </w:rPr>
        <w:t>היא</w:t>
      </w:r>
      <w:r>
        <w:rPr>
          <w:rFonts w:hint="cs"/>
          <w:rtl/>
          <w:lang w:eastAsia="he-IL"/>
        </w:rPr>
        <w:t xml:space="preserve"> המדד הנכון. תקופת המשבר </w:t>
      </w:r>
      <w:bookmarkStart w:id="8956" w:name="_ETM_Q23_538195"/>
      <w:bookmarkEnd w:id="8956"/>
      <w:r>
        <w:rPr>
          <w:rFonts w:hint="cs"/>
          <w:rtl/>
          <w:lang w:eastAsia="he-IL"/>
        </w:rPr>
        <w:t xml:space="preserve">הוכיחה לנו שממשלות יודעות להשקיע כסף ולשים כסף בשירותי הבריאות, בחוק דמי אבטלה לעצמאים, במתווה המודל </w:t>
      </w:r>
      <w:bookmarkStart w:id="8957" w:name="_ETM_Q23_549432"/>
      <w:bookmarkEnd w:id="8957"/>
      <w:r>
        <w:rPr>
          <w:rFonts w:hint="cs"/>
          <w:rtl/>
          <w:lang w:eastAsia="he-IL"/>
        </w:rPr>
        <w:t>הגרמני בהעסקה, בסבסוד השכר שהוזכר כאן. למה לשלוח מאות אלפי אנשים הביתה שלא יודעים אם הם</w:t>
      </w:r>
      <w:bookmarkStart w:id="8958" w:name="_ETM_Q23_556625"/>
      <w:bookmarkEnd w:id="8958"/>
      <w:r>
        <w:rPr>
          <w:rFonts w:hint="cs"/>
          <w:rtl/>
          <w:lang w:eastAsia="he-IL"/>
        </w:rPr>
        <w:t xml:space="preserve"> ירימו טלפון למקום העבודה ביום שאחרי הסגר ומישהו בכלל יענה להם שם? בזה אנחנו צריכים לטפל. אבל מכיוון שזה לא קיים, אנחנו שולחים אחד את השני להילחם במי יידבק יותר בקורונה </w:t>
      </w:r>
      <w:bookmarkStart w:id="8959" w:name="_ETM_Q23_569671"/>
      <w:bookmarkEnd w:id="8959"/>
      <w:r>
        <w:rPr>
          <w:rFonts w:hint="cs"/>
          <w:rtl/>
          <w:lang w:eastAsia="he-IL"/>
        </w:rPr>
        <w:t xml:space="preserve">כי הוא צריך לבחור בין מחלה לבין פרנסה. </w:t>
      </w:r>
    </w:p>
    <w:p w:rsidR="00231AC4" w:rsidRDefault="00231AC4" w:rsidP="0041674E">
      <w:pPr>
        <w:rPr>
          <w:rtl/>
          <w:lang w:eastAsia="he-IL"/>
        </w:rPr>
      </w:pPr>
    </w:p>
    <w:p w:rsidR="00231AC4" w:rsidRDefault="00231AC4" w:rsidP="0041674E">
      <w:pPr>
        <w:pStyle w:val="af6"/>
        <w:rPr>
          <w:rtl/>
        </w:rPr>
      </w:pPr>
      <w:bookmarkStart w:id="8960" w:name="ET_yor_6026_6"/>
      <w:r w:rsidRPr="006A7D3B">
        <w:rPr>
          <w:rStyle w:val="TagStyle"/>
          <w:rtl/>
        </w:rPr>
        <w:t xml:space="preserve"> &lt;&lt; יור &gt;&gt;</w:t>
      </w:r>
      <w:r w:rsidRPr="00937815">
        <w:rPr>
          <w:rStyle w:val="TagStyle"/>
          <w:rtl/>
        </w:rPr>
        <w:t xml:space="preserve"> </w:t>
      </w:r>
      <w:r>
        <w:rPr>
          <w:rtl/>
        </w:rPr>
        <w:t>היו"ר משה ארבל:</w:t>
      </w:r>
      <w:r w:rsidRPr="00937815">
        <w:rPr>
          <w:rStyle w:val="TagStyle"/>
          <w:rtl/>
        </w:rPr>
        <w:t xml:space="preserve"> </w:t>
      </w:r>
      <w:r w:rsidRPr="006A7D3B">
        <w:rPr>
          <w:rStyle w:val="TagStyle"/>
          <w:rtl/>
        </w:rPr>
        <w:t>&lt;&lt; יור &gt;&gt;</w:t>
      </w:r>
      <w:r>
        <w:rPr>
          <w:rtl/>
        </w:rPr>
        <w:t xml:space="preserve">  </w:t>
      </w:r>
      <w:bookmarkEnd w:id="8960"/>
    </w:p>
    <w:p w:rsidR="00231AC4" w:rsidRDefault="00231AC4" w:rsidP="00F9786F">
      <w:pPr>
        <w:rPr>
          <w:rtl/>
          <w:lang w:eastAsia="he-IL"/>
        </w:rPr>
      </w:pPr>
    </w:p>
    <w:p w:rsidR="00231AC4" w:rsidRDefault="00231AC4" w:rsidP="0041674E">
      <w:pPr>
        <w:rPr>
          <w:rtl/>
          <w:lang w:eastAsia="he-IL"/>
        </w:rPr>
      </w:pPr>
      <w:r>
        <w:rPr>
          <w:rFonts w:hint="cs"/>
          <w:rtl/>
          <w:lang w:eastAsia="he-IL"/>
        </w:rPr>
        <w:t xml:space="preserve">נא לסכם. </w:t>
      </w:r>
    </w:p>
    <w:p w:rsidR="00231AC4" w:rsidRDefault="00231AC4" w:rsidP="0041674E">
      <w:pPr>
        <w:rPr>
          <w:rtl/>
          <w:lang w:eastAsia="he-IL"/>
        </w:rPr>
      </w:pPr>
    </w:p>
    <w:p w:rsidR="00231AC4" w:rsidRDefault="00231AC4" w:rsidP="0041674E">
      <w:pPr>
        <w:pStyle w:val="-"/>
        <w:rPr>
          <w:rtl/>
        </w:rPr>
      </w:pPr>
      <w:bookmarkStart w:id="8961" w:name="ET_speakercontinue_5079_7"/>
      <w:r w:rsidRPr="006A7D3B">
        <w:rPr>
          <w:rStyle w:val="TagStyle"/>
          <w:rtl/>
        </w:rPr>
        <w:t xml:space="preserve"> &lt;&lt; דובר_המשך &gt;&gt;</w:t>
      </w:r>
      <w:r w:rsidRPr="00937815">
        <w:rPr>
          <w:rStyle w:val="TagStyle"/>
          <w:rtl/>
        </w:rPr>
        <w:t xml:space="preserve"> </w:t>
      </w:r>
      <w:r>
        <w:rPr>
          <w:rtl/>
        </w:rPr>
        <w:t>תמר זנדברג (מרצ):</w:t>
      </w:r>
      <w:r w:rsidRPr="00937815">
        <w:rPr>
          <w:rStyle w:val="TagStyle"/>
          <w:rtl/>
        </w:rPr>
        <w:t xml:space="preserve"> </w:t>
      </w:r>
      <w:r w:rsidRPr="006A7D3B">
        <w:rPr>
          <w:rStyle w:val="TagStyle"/>
          <w:rtl/>
        </w:rPr>
        <w:t>&lt;&lt; דובר_המשך &gt;&gt;</w:t>
      </w:r>
      <w:r>
        <w:rPr>
          <w:rtl/>
        </w:rPr>
        <w:t xml:space="preserve">  </w:t>
      </w:r>
      <w:bookmarkEnd w:id="8961"/>
    </w:p>
    <w:p w:rsidR="00231AC4" w:rsidRDefault="00231AC4" w:rsidP="00F9786F">
      <w:pPr>
        <w:rPr>
          <w:rtl/>
          <w:lang w:eastAsia="he-IL"/>
        </w:rPr>
      </w:pPr>
    </w:p>
    <w:p w:rsidR="00231AC4" w:rsidRDefault="00231AC4" w:rsidP="003F4E49">
      <w:pPr>
        <w:rPr>
          <w:rtl/>
          <w:lang w:eastAsia="he-IL"/>
        </w:rPr>
      </w:pPr>
      <w:r>
        <w:rPr>
          <w:rFonts w:hint="cs"/>
          <w:rtl/>
          <w:lang w:eastAsia="he-IL"/>
        </w:rPr>
        <w:t>ולכן, חברות וחברים, את</w:t>
      </w:r>
      <w:bookmarkStart w:id="8962" w:name="_ETM_Q23_576541"/>
      <w:bookmarkEnd w:id="8962"/>
      <w:r>
        <w:rPr>
          <w:rFonts w:hint="cs"/>
          <w:rtl/>
          <w:lang w:eastAsia="he-IL"/>
        </w:rPr>
        <w:t xml:space="preserve"> השנה החדשה בואו נתחיל, עוד</w:t>
      </w:r>
      <w:bookmarkStart w:id="8963" w:name="_ETM_Q23_576359"/>
      <w:bookmarkEnd w:id="8963"/>
      <w:r>
        <w:rPr>
          <w:rFonts w:hint="cs"/>
          <w:rtl/>
          <w:lang w:eastAsia="he-IL"/>
        </w:rPr>
        <w:t xml:space="preserve"> לא מאוחר. אגב, מתווה הסגר יגיע מחר לוועדת החוקה, כאן </w:t>
      </w:r>
      <w:bookmarkStart w:id="8964" w:name="_ETM_Q23_582216"/>
      <w:bookmarkEnd w:id="8964"/>
      <w:r>
        <w:rPr>
          <w:rFonts w:hint="cs"/>
          <w:rtl/>
          <w:lang w:eastAsia="he-IL"/>
        </w:rPr>
        <w:t xml:space="preserve">לכנסת, לפי החוק. והתפקיד שלנו, חברות וחברי הכנסת, זה </w:t>
      </w:r>
      <w:r w:rsidR="003F4E49">
        <w:rPr>
          <w:rFonts w:hint="cs"/>
          <w:rtl/>
          <w:lang w:eastAsia="he-IL"/>
        </w:rPr>
        <w:t xml:space="preserve">לא </w:t>
      </w:r>
      <w:r>
        <w:rPr>
          <w:rFonts w:hint="cs"/>
          <w:rtl/>
          <w:lang w:eastAsia="he-IL"/>
        </w:rPr>
        <w:t xml:space="preserve">להילחם שלא יהיה סגר, אלא שאם יהיה סגר, </w:t>
      </w:r>
      <w:bookmarkStart w:id="8965" w:name="_ETM_Q23_590441"/>
      <w:bookmarkEnd w:id="8965"/>
      <w:r>
        <w:rPr>
          <w:rFonts w:hint="cs"/>
          <w:rtl/>
          <w:lang w:eastAsia="he-IL"/>
        </w:rPr>
        <w:t>הוא יהיה מלווה בחבילת פיצוי נדיבה שתרגיע את האזרחים שלנו ותשלח אותם לשמור</w:t>
      </w:r>
      <w:bookmarkStart w:id="8966" w:name="_ETM_Q23_596175"/>
      <w:bookmarkEnd w:id="8966"/>
      <w:r>
        <w:rPr>
          <w:rFonts w:hint="cs"/>
          <w:rtl/>
          <w:lang w:eastAsia="he-IL"/>
        </w:rPr>
        <w:t xml:space="preserve"> על הבריאות שלהם ברוגע ובשקט נפשי לקראת השנה החדשה. שנה טובה לכולן ולכולם. תודה. </w:t>
      </w:r>
      <w:bookmarkStart w:id="8967" w:name="_ETM_Q23_601768"/>
      <w:bookmarkEnd w:id="8967"/>
    </w:p>
    <w:p w:rsidR="00231AC4" w:rsidRDefault="00231AC4" w:rsidP="0041674E">
      <w:pPr>
        <w:rPr>
          <w:rtl/>
          <w:lang w:eastAsia="he-IL"/>
        </w:rPr>
      </w:pPr>
    </w:p>
    <w:p w:rsidR="00231AC4" w:rsidRDefault="00231AC4" w:rsidP="0041674E">
      <w:pPr>
        <w:pStyle w:val="af6"/>
        <w:rPr>
          <w:rtl/>
        </w:rPr>
      </w:pPr>
      <w:bookmarkStart w:id="8968" w:name="ET_yor_6026_8"/>
      <w:r w:rsidRPr="006A7D3B">
        <w:rPr>
          <w:rStyle w:val="TagStyle"/>
          <w:rtl/>
        </w:rPr>
        <w:t xml:space="preserve"> &lt;&lt; יור &gt;&gt;</w:t>
      </w:r>
      <w:r w:rsidRPr="00937815">
        <w:rPr>
          <w:rStyle w:val="TagStyle"/>
          <w:rtl/>
        </w:rPr>
        <w:t xml:space="preserve"> </w:t>
      </w:r>
      <w:r>
        <w:rPr>
          <w:rtl/>
        </w:rPr>
        <w:t>היו"ר משה ארבל:</w:t>
      </w:r>
      <w:r w:rsidRPr="00937815">
        <w:rPr>
          <w:rStyle w:val="TagStyle"/>
          <w:rtl/>
        </w:rPr>
        <w:t xml:space="preserve"> </w:t>
      </w:r>
      <w:r w:rsidRPr="006A7D3B">
        <w:rPr>
          <w:rStyle w:val="TagStyle"/>
          <w:rtl/>
        </w:rPr>
        <w:t>&lt;&lt; יור &gt;&gt;</w:t>
      </w:r>
      <w:r>
        <w:rPr>
          <w:rtl/>
        </w:rPr>
        <w:t xml:space="preserve">  </w:t>
      </w:r>
      <w:bookmarkEnd w:id="8968"/>
    </w:p>
    <w:p w:rsidR="00231AC4" w:rsidRDefault="00231AC4" w:rsidP="00F9786F">
      <w:pPr>
        <w:rPr>
          <w:rtl/>
          <w:lang w:eastAsia="he-IL"/>
        </w:rPr>
      </w:pPr>
    </w:p>
    <w:p w:rsidR="00231AC4" w:rsidRDefault="00231AC4" w:rsidP="0041674E">
      <w:pPr>
        <w:rPr>
          <w:rtl/>
          <w:lang w:eastAsia="he-IL"/>
        </w:rPr>
      </w:pPr>
      <w:r>
        <w:rPr>
          <w:rFonts w:hint="cs"/>
          <w:rtl/>
          <w:lang w:eastAsia="he-IL"/>
        </w:rPr>
        <w:t xml:space="preserve">תודה רבה לחברת הכנסת תמר זנדברג. ישיב סגן שר האוצר חבר הכנסת יצחק כהן. חבר הכנסת יצחק כהן, סגן שר האוצר, </w:t>
      </w:r>
      <w:bookmarkStart w:id="8969" w:name="_ETM_Q23_623317"/>
      <w:bookmarkEnd w:id="8969"/>
      <w:r>
        <w:rPr>
          <w:rFonts w:hint="cs"/>
          <w:rtl/>
          <w:lang w:eastAsia="he-IL"/>
        </w:rPr>
        <w:t xml:space="preserve">יעלה ויבוא. עם ישראל מצפה בכיליון עיניים לתשובתך ולמוצא פיך. </w:t>
      </w:r>
    </w:p>
    <w:p w:rsidR="00231AC4" w:rsidRDefault="00231AC4" w:rsidP="0041674E">
      <w:pPr>
        <w:rPr>
          <w:rtl/>
          <w:lang w:eastAsia="he-IL"/>
        </w:rPr>
      </w:pPr>
      <w:bookmarkStart w:id="8970" w:name="_ETM_Q23_628256"/>
      <w:bookmarkEnd w:id="8970"/>
    </w:p>
    <w:p w:rsidR="00231AC4" w:rsidRDefault="00231AC4" w:rsidP="003F4E49">
      <w:pPr>
        <w:rPr>
          <w:rtl/>
          <w:lang w:eastAsia="he-IL"/>
        </w:rPr>
      </w:pPr>
      <w:bookmarkStart w:id="8971" w:name="_ETM_Q23_628368"/>
      <w:bookmarkEnd w:id="8971"/>
      <w:r>
        <w:rPr>
          <w:rFonts w:hint="cs"/>
          <w:rtl/>
          <w:lang w:eastAsia="he-IL"/>
        </w:rPr>
        <w:t xml:space="preserve">עד שאדוני ישיב, אני כמציע ההצעה, בכובעי השני, </w:t>
      </w:r>
      <w:bookmarkStart w:id="8972" w:name="_ETM_Q23_632550"/>
      <w:bookmarkEnd w:id="8972"/>
      <w:r>
        <w:rPr>
          <w:rFonts w:hint="cs"/>
          <w:rtl/>
          <w:lang w:eastAsia="he-IL"/>
        </w:rPr>
        <w:t xml:space="preserve">רק אומר ששמעתי, לצערי הרב, לא בעל עסק אחד שנמנע מללכת להיבדק בגלל שהוא חשש שיסגרו לו את העסק. תופעה </w:t>
      </w:r>
      <w:bookmarkStart w:id="8973" w:name="_ETM_Q23_644603"/>
      <w:bookmarkEnd w:id="8973"/>
      <w:r>
        <w:rPr>
          <w:rFonts w:hint="cs"/>
          <w:rtl/>
          <w:lang w:eastAsia="he-IL"/>
        </w:rPr>
        <w:t xml:space="preserve">כזאת היא תופעה קשה מאוד. אסור לנו להגיע למצב שבעל עסק חושש להיבדק, בגלל שהוא חושש לעסק שלו. נשמח לשמוע </w:t>
      </w:r>
      <w:bookmarkStart w:id="8974" w:name="_ETM_Q23_654992"/>
      <w:bookmarkEnd w:id="8974"/>
      <w:r>
        <w:rPr>
          <w:rFonts w:hint="cs"/>
          <w:rtl/>
          <w:lang w:eastAsia="he-IL"/>
        </w:rPr>
        <w:t xml:space="preserve">את עמדת משרד האוצר. בבקשה, אדוני. </w:t>
      </w:r>
    </w:p>
    <w:p w:rsidR="00231AC4" w:rsidRDefault="00231AC4" w:rsidP="0041674E">
      <w:pPr>
        <w:rPr>
          <w:rtl/>
          <w:lang w:eastAsia="he-IL"/>
        </w:rPr>
      </w:pPr>
    </w:p>
    <w:p w:rsidR="00231AC4" w:rsidRDefault="00231AC4" w:rsidP="0041674E">
      <w:pPr>
        <w:pStyle w:val="a4"/>
        <w:rPr>
          <w:rtl/>
        </w:rPr>
      </w:pPr>
      <w:bookmarkStart w:id="8975" w:name="ET_speaker_5528_10"/>
      <w:r w:rsidRPr="006A7D3B">
        <w:rPr>
          <w:rStyle w:val="TagStyle"/>
          <w:rtl/>
        </w:rPr>
        <w:t xml:space="preserve"> &lt;&lt; דובר &gt;&gt;</w:t>
      </w:r>
      <w:r w:rsidRPr="00937815">
        <w:rPr>
          <w:rStyle w:val="TagStyle"/>
          <w:rtl/>
        </w:rPr>
        <w:t xml:space="preserve"> </w:t>
      </w:r>
      <w:bookmarkStart w:id="8976" w:name="_Toc51177540"/>
      <w:bookmarkStart w:id="8977" w:name="_Toc51177677"/>
      <w:bookmarkStart w:id="8978" w:name="_Toc56342124"/>
      <w:r>
        <w:rPr>
          <w:rtl/>
        </w:rPr>
        <w:t>סגן שר האוצר יצחק כהן:</w:t>
      </w:r>
      <w:bookmarkEnd w:id="8976"/>
      <w:bookmarkEnd w:id="8977"/>
      <w:bookmarkEnd w:id="8978"/>
      <w:r w:rsidRPr="00937815">
        <w:rPr>
          <w:rStyle w:val="TagStyle"/>
          <w:rtl/>
        </w:rPr>
        <w:t xml:space="preserve"> </w:t>
      </w:r>
      <w:r w:rsidRPr="006A7D3B">
        <w:rPr>
          <w:rStyle w:val="TagStyle"/>
          <w:rtl/>
        </w:rPr>
        <w:t>&lt;&lt; דובר &gt;&gt;</w:t>
      </w:r>
      <w:r>
        <w:rPr>
          <w:rtl/>
        </w:rPr>
        <w:t xml:space="preserve">  </w:t>
      </w:r>
      <w:bookmarkEnd w:id="8975"/>
    </w:p>
    <w:p w:rsidR="00231AC4" w:rsidRDefault="00231AC4" w:rsidP="00F9786F">
      <w:pPr>
        <w:rPr>
          <w:rtl/>
          <w:lang w:eastAsia="he-IL"/>
        </w:rPr>
      </w:pPr>
    </w:p>
    <w:p w:rsidR="00231AC4" w:rsidRPr="0053477C" w:rsidRDefault="00231AC4" w:rsidP="003F4E49">
      <w:pPr>
        <w:rPr>
          <w:rtl/>
          <w:lang w:eastAsia="he-IL"/>
        </w:rPr>
      </w:pPr>
      <w:r>
        <w:rPr>
          <w:rFonts w:hint="cs"/>
          <w:rtl/>
          <w:lang w:eastAsia="he-IL"/>
        </w:rPr>
        <w:t xml:space="preserve">תודה, אדוני היושב-ראש. חבריי חברי הכנסת, ראשית כול, </w:t>
      </w:r>
      <w:bookmarkStart w:id="8979" w:name="_ETM_Q23_672667"/>
      <w:bookmarkEnd w:id="8979"/>
      <w:r>
        <w:rPr>
          <w:rFonts w:hint="cs"/>
          <w:rtl/>
          <w:lang w:eastAsia="he-IL"/>
        </w:rPr>
        <w:t xml:space="preserve">אדוני, אתה מודע, ויודע, לגבי תוכנית הסיוע הכלכלית של משרד האוצר והממשלה לטיפול במשבר הקורונה, אשר נותנת יציבות וודאות לפרטים ולעסקים עד יוני 2021 </w:t>
      </w:r>
      <w:r w:rsidR="00B36217">
        <w:rPr>
          <w:rFonts w:hint="cs"/>
          <w:rtl/>
          <w:lang w:eastAsia="he-IL"/>
        </w:rPr>
        <w:t>–</w:t>
      </w:r>
      <w:r>
        <w:rPr>
          <w:rFonts w:hint="cs"/>
          <w:rtl/>
          <w:lang w:eastAsia="he-IL"/>
        </w:rPr>
        <w:t xml:space="preserve"> </w:t>
      </w:r>
      <w:bookmarkStart w:id="8980" w:name="_ETM_Q23_689372"/>
      <w:bookmarkEnd w:id="8980"/>
      <w:r w:rsidR="003F4E49">
        <w:rPr>
          <w:rFonts w:hint="cs"/>
          <w:rtl/>
          <w:lang w:eastAsia="he-IL"/>
        </w:rPr>
        <w:t xml:space="preserve">היא </w:t>
      </w:r>
      <w:r>
        <w:rPr>
          <w:rFonts w:hint="cs"/>
          <w:rtl/>
          <w:lang w:eastAsia="he-IL"/>
        </w:rPr>
        <w:t xml:space="preserve">ערוכה ומוכנה על מנת לתת את הסיוע הנדרש. הרשת </w:t>
      </w:r>
      <w:bookmarkStart w:id="8981" w:name="_ETM_Q23_694288"/>
      <w:bookmarkEnd w:id="8981"/>
      <w:r>
        <w:rPr>
          <w:rFonts w:hint="cs"/>
          <w:rtl/>
          <w:lang w:eastAsia="he-IL"/>
        </w:rPr>
        <w:t>פרוס</w:t>
      </w:r>
      <w:r w:rsidR="003F4E49">
        <w:rPr>
          <w:rFonts w:hint="cs"/>
          <w:rtl/>
          <w:lang w:eastAsia="he-IL"/>
        </w:rPr>
        <w:t>ה,</w:t>
      </w:r>
      <w:r>
        <w:rPr>
          <w:rFonts w:hint="cs"/>
          <w:rtl/>
          <w:lang w:eastAsia="he-IL"/>
        </w:rPr>
        <w:t xml:space="preserve"> אני מוכן לעשות התאמות. </w:t>
      </w:r>
      <w:bookmarkStart w:id="8982" w:name="_ETM_Q23_700452"/>
      <w:bookmarkStart w:id="8983" w:name="_ETM_Q23_700519"/>
      <w:bookmarkStart w:id="8984" w:name="_ETM_Q23_700613"/>
      <w:bookmarkStart w:id="8985" w:name="_ETM_Q23_700683"/>
      <w:bookmarkEnd w:id="8982"/>
      <w:bookmarkEnd w:id="8983"/>
      <w:bookmarkEnd w:id="8984"/>
      <w:bookmarkEnd w:id="8985"/>
      <w:r w:rsidRPr="0053477C">
        <w:rPr>
          <w:rFonts w:hint="cs"/>
          <w:rtl/>
          <w:lang w:eastAsia="he-IL"/>
        </w:rPr>
        <w:t xml:space="preserve">במסגרת התוכניות האלה, החל </w:t>
      </w:r>
      <w:r>
        <w:rPr>
          <w:rFonts w:hint="cs"/>
          <w:rtl/>
          <w:lang w:eastAsia="he-IL"/>
        </w:rPr>
        <w:t>מ-10 בספטמבר</w:t>
      </w:r>
      <w:r w:rsidRPr="0053477C">
        <w:rPr>
          <w:rFonts w:hint="cs"/>
          <w:rtl/>
          <w:lang w:eastAsia="he-IL"/>
        </w:rPr>
        <w:t xml:space="preserve"> </w:t>
      </w:r>
      <w:bookmarkStart w:id="8986" w:name="_ETM_Q23_702273"/>
      <w:bookmarkEnd w:id="8986"/>
      <w:r w:rsidRPr="0053477C">
        <w:rPr>
          <w:rFonts w:hint="cs"/>
          <w:rtl/>
          <w:lang w:eastAsia="he-IL"/>
        </w:rPr>
        <w:t xml:space="preserve">ועד </w:t>
      </w:r>
      <w:r>
        <w:rPr>
          <w:rFonts w:hint="cs"/>
          <w:rtl/>
          <w:lang w:eastAsia="he-IL"/>
        </w:rPr>
        <w:t>24 בספטמבר</w:t>
      </w:r>
      <w:r w:rsidRPr="0053477C">
        <w:rPr>
          <w:rFonts w:hint="cs"/>
          <w:rtl/>
          <w:lang w:eastAsia="he-IL"/>
        </w:rPr>
        <w:t xml:space="preserve"> נפתחו וצפויים להיפתח </w:t>
      </w:r>
      <w:r w:rsidR="003F4E49">
        <w:rPr>
          <w:rFonts w:hint="cs"/>
          <w:rtl/>
          <w:lang w:eastAsia="he-IL"/>
        </w:rPr>
        <w:t>ל</w:t>
      </w:r>
      <w:r w:rsidRPr="0053477C">
        <w:rPr>
          <w:rFonts w:hint="cs"/>
          <w:rtl/>
          <w:lang w:eastAsia="he-IL"/>
        </w:rPr>
        <w:t xml:space="preserve">עסקים מספר רב של תוכניות מענקי סיוע, שיזרימו מיליארדי שקלים </w:t>
      </w:r>
      <w:bookmarkStart w:id="8987" w:name="_ETM_Q23_709461"/>
      <w:bookmarkEnd w:id="8987"/>
      <w:r w:rsidRPr="0053477C">
        <w:rPr>
          <w:rFonts w:hint="cs"/>
          <w:rtl/>
          <w:lang w:eastAsia="he-IL"/>
        </w:rPr>
        <w:t xml:space="preserve">במהירות, ללא עיכוב. </w:t>
      </w:r>
      <w:bookmarkStart w:id="8988" w:name="_ETM_Q23_714998"/>
      <w:bookmarkEnd w:id="8988"/>
      <w:r w:rsidRPr="0053477C">
        <w:rPr>
          <w:rFonts w:hint="cs"/>
          <w:rtl/>
          <w:lang w:eastAsia="he-IL"/>
        </w:rPr>
        <w:t>אני אתחיל לפרט</w:t>
      </w:r>
      <w:bookmarkStart w:id="8989" w:name="_ETM_Q23_713759"/>
      <w:bookmarkEnd w:id="8989"/>
      <w:r w:rsidR="003F4E49">
        <w:rPr>
          <w:rFonts w:hint="cs"/>
          <w:rtl/>
          <w:lang w:eastAsia="he-IL"/>
        </w:rPr>
        <w:t xml:space="preserve">. </w:t>
      </w:r>
    </w:p>
    <w:p w:rsidR="00231AC4" w:rsidRPr="0053477C" w:rsidRDefault="00231AC4" w:rsidP="0041674E">
      <w:pPr>
        <w:rPr>
          <w:rtl/>
          <w:lang w:eastAsia="he-IL"/>
        </w:rPr>
      </w:pPr>
      <w:bookmarkStart w:id="8990" w:name="_ETM_Q23_715089"/>
      <w:bookmarkEnd w:id="8990"/>
    </w:p>
    <w:p w:rsidR="00231AC4" w:rsidRPr="0053477C" w:rsidRDefault="00231AC4" w:rsidP="00032672">
      <w:pPr>
        <w:rPr>
          <w:rtl/>
          <w:lang w:eastAsia="he-IL"/>
        </w:rPr>
      </w:pPr>
      <w:bookmarkStart w:id="8991" w:name="_ETM_Q23_715158"/>
      <w:bookmarkStart w:id="8992" w:name="_ETM_Q23_715276"/>
      <w:bookmarkEnd w:id="8991"/>
      <w:bookmarkEnd w:id="8992"/>
      <w:r>
        <w:rPr>
          <w:rFonts w:hint="cs"/>
          <w:rtl/>
          <w:lang w:eastAsia="he-IL"/>
        </w:rPr>
        <w:t>ב-10 בספטמבר</w:t>
      </w:r>
      <w:r w:rsidRPr="0053477C">
        <w:rPr>
          <w:rFonts w:hint="cs"/>
          <w:rtl/>
          <w:lang w:eastAsia="he-IL"/>
        </w:rPr>
        <w:t xml:space="preserve"> </w:t>
      </w:r>
      <w:r w:rsidR="00B36217">
        <w:rPr>
          <w:rtl/>
          <w:lang w:eastAsia="he-IL"/>
        </w:rPr>
        <w:t>–</w:t>
      </w:r>
      <w:r w:rsidRPr="0053477C">
        <w:rPr>
          <w:rFonts w:hint="cs"/>
          <w:rtl/>
          <w:lang w:eastAsia="he-IL"/>
        </w:rPr>
        <w:t xml:space="preserve"> מענק סיוע סוציאלי לעצמאים </w:t>
      </w:r>
      <w:bookmarkStart w:id="8993" w:name="_ETM_Q23_717616"/>
      <w:bookmarkEnd w:id="8993"/>
      <w:r w:rsidRPr="0053477C">
        <w:rPr>
          <w:rFonts w:hint="cs"/>
          <w:rtl/>
          <w:lang w:eastAsia="he-IL"/>
        </w:rPr>
        <w:t>עבור החודשים יולי</w:t>
      </w:r>
      <w:r w:rsidR="00032672">
        <w:rPr>
          <w:rFonts w:hint="cs"/>
          <w:rtl/>
          <w:lang w:eastAsia="he-IL"/>
        </w:rPr>
        <w:t>-</w:t>
      </w:r>
      <w:r w:rsidRPr="0053477C">
        <w:rPr>
          <w:rFonts w:hint="cs"/>
          <w:rtl/>
          <w:lang w:eastAsia="he-IL"/>
        </w:rPr>
        <w:t xml:space="preserve">אוגוסט. </w:t>
      </w:r>
      <w:bookmarkStart w:id="8994" w:name="_ETM_Q23_720951"/>
      <w:bookmarkStart w:id="8995" w:name="_ETM_Q23_721014"/>
      <w:bookmarkStart w:id="8996" w:name="_ETM_Q23_721095"/>
      <w:bookmarkStart w:id="8997" w:name="_ETM_Q23_721209"/>
      <w:bookmarkEnd w:id="8994"/>
      <w:bookmarkEnd w:id="8995"/>
      <w:bookmarkEnd w:id="8996"/>
      <w:bookmarkEnd w:id="8997"/>
      <w:r w:rsidRPr="0053477C">
        <w:rPr>
          <w:rFonts w:hint="cs"/>
          <w:rtl/>
          <w:lang w:eastAsia="he-IL"/>
        </w:rPr>
        <w:t>ב</w:t>
      </w:r>
      <w:r>
        <w:rPr>
          <w:rFonts w:hint="cs"/>
          <w:rtl/>
          <w:lang w:eastAsia="he-IL"/>
        </w:rPr>
        <w:t>-10 בספטמבר</w:t>
      </w:r>
      <w:r w:rsidRPr="0053477C">
        <w:rPr>
          <w:rFonts w:hint="cs"/>
          <w:rtl/>
          <w:lang w:eastAsia="he-IL"/>
        </w:rPr>
        <w:t xml:space="preserve"> </w:t>
      </w:r>
      <w:r w:rsidR="00B36217">
        <w:rPr>
          <w:rtl/>
          <w:lang w:eastAsia="he-IL"/>
        </w:rPr>
        <w:t>–</w:t>
      </w:r>
      <w:r w:rsidRPr="0053477C">
        <w:rPr>
          <w:rFonts w:hint="cs"/>
          <w:rtl/>
          <w:lang w:eastAsia="he-IL"/>
        </w:rPr>
        <w:t xml:space="preserve"> מענק הוצאות לעסק קטן, </w:t>
      </w:r>
      <w:bookmarkStart w:id="8998" w:name="_ETM_Q23_722475"/>
      <w:bookmarkEnd w:id="8998"/>
      <w:r w:rsidRPr="0053477C">
        <w:rPr>
          <w:rFonts w:hint="cs"/>
          <w:rtl/>
          <w:lang w:eastAsia="he-IL"/>
        </w:rPr>
        <w:t xml:space="preserve">שמחזורו מ-0 עד 300,000 שקלים לשנה, עבור </w:t>
      </w:r>
      <w:r w:rsidR="0034478C">
        <w:rPr>
          <w:rFonts w:hint="cs"/>
          <w:rtl/>
          <w:lang w:eastAsia="he-IL"/>
        </w:rPr>
        <w:t>ה</w:t>
      </w:r>
      <w:r w:rsidRPr="0053477C">
        <w:rPr>
          <w:rFonts w:hint="cs"/>
          <w:rtl/>
          <w:lang w:eastAsia="he-IL"/>
        </w:rPr>
        <w:t>חודשים יולי</w:t>
      </w:r>
      <w:bookmarkStart w:id="8999" w:name="_ETM_Q23_730151"/>
      <w:bookmarkEnd w:id="8999"/>
      <w:r w:rsidR="00032672">
        <w:rPr>
          <w:rFonts w:hint="cs"/>
          <w:rtl/>
          <w:lang w:eastAsia="he-IL"/>
        </w:rPr>
        <w:t>-</w:t>
      </w:r>
      <w:r w:rsidRPr="0053477C">
        <w:rPr>
          <w:rFonts w:hint="cs"/>
          <w:rtl/>
          <w:lang w:eastAsia="he-IL"/>
        </w:rPr>
        <w:t xml:space="preserve">אוגוסט. כמו כן, </w:t>
      </w:r>
      <w:r>
        <w:rPr>
          <w:rFonts w:hint="cs"/>
          <w:rtl/>
          <w:lang w:eastAsia="he-IL"/>
        </w:rPr>
        <w:t>ב-10 בספטמבר</w:t>
      </w:r>
      <w:r w:rsidRPr="0053477C">
        <w:rPr>
          <w:rFonts w:hint="cs"/>
          <w:rtl/>
          <w:lang w:eastAsia="he-IL"/>
        </w:rPr>
        <w:t xml:space="preserve"> </w:t>
      </w:r>
      <w:r w:rsidR="00B36217">
        <w:rPr>
          <w:rtl/>
          <w:lang w:eastAsia="he-IL"/>
        </w:rPr>
        <w:t>–</w:t>
      </w:r>
      <w:r w:rsidRPr="0053477C">
        <w:rPr>
          <w:rFonts w:hint="cs"/>
          <w:rtl/>
          <w:lang w:eastAsia="he-IL"/>
        </w:rPr>
        <w:t xml:space="preserve"> מענק עידוד תעסוקה. </w:t>
      </w:r>
      <w:bookmarkStart w:id="9000" w:name="_ETM_Q23_732018"/>
      <w:bookmarkEnd w:id="9000"/>
      <w:r>
        <w:rPr>
          <w:rFonts w:hint="cs"/>
          <w:rtl/>
          <w:lang w:eastAsia="he-IL"/>
        </w:rPr>
        <w:t>ב-14 בספטמבר</w:t>
      </w:r>
      <w:r w:rsidRPr="0053477C">
        <w:rPr>
          <w:rFonts w:hint="cs"/>
          <w:rtl/>
          <w:lang w:eastAsia="he-IL"/>
        </w:rPr>
        <w:t xml:space="preserve"> </w:t>
      </w:r>
      <w:r w:rsidR="00B36217">
        <w:rPr>
          <w:rtl/>
          <w:lang w:eastAsia="he-IL"/>
        </w:rPr>
        <w:t>–</w:t>
      </w:r>
      <w:r w:rsidRPr="0053477C">
        <w:rPr>
          <w:rFonts w:hint="cs"/>
          <w:rtl/>
          <w:lang w:eastAsia="he-IL"/>
        </w:rPr>
        <w:t xml:space="preserve"> מענק הוצאות קבועות לעסקים עד מחזור של 400 </w:t>
      </w:r>
      <w:bookmarkStart w:id="9001" w:name="_ETM_Q23_737675"/>
      <w:bookmarkEnd w:id="9001"/>
      <w:r w:rsidRPr="0053477C">
        <w:rPr>
          <w:rFonts w:hint="cs"/>
          <w:rtl/>
          <w:lang w:eastAsia="he-IL"/>
        </w:rPr>
        <w:t>מיליון שקלים, עבור החודשים יולי</w:t>
      </w:r>
      <w:r w:rsidR="00032672">
        <w:rPr>
          <w:rFonts w:hint="cs"/>
          <w:rtl/>
          <w:lang w:eastAsia="he-IL"/>
        </w:rPr>
        <w:t>-</w:t>
      </w:r>
      <w:r w:rsidRPr="0053477C">
        <w:rPr>
          <w:rFonts w:hint="cs"/>
          <w:rtl/>
          <w:lang w:eastAsia="he-IL"/>
        </w:rPr>
        <w:t>אוגוסט. ב-16</w:t>
      </w:r>
      <w:r>
        <w:rPr>
          <w:rFonts w:hint="cs"/>
          <w:rtl/>
          <w:lang w:eastAsia="he-IL"/>
        </w:rPr>
        <w:t xml:space="preserve"> בספטמבר </w:t>
      </w:r>
      <w:r w:rsidR="00B36217">
        <w:rPr>
          <w:rtl/>
          <w:lang w:eastAsia="he-IL"/>
        </w:rPr>
        <w:t>–</w:t>
      </w:r>
      <w:r w:rsidRPr="0053477C">
        <w:rPr>
          <w:rFonts w:hint="cs"/>
          <w:rtl/>
          <w:lang w:eastAsia="he-IL"/>
        </w:rPr>
        <w:t xml:space="preserve"> הרחבת</w:t>
      </w:r>
      <w:bookmarkStart w:id="9002" w:name="_ETM_Q23_741555"/>
      <w:bookmarkEnd w:id="9002"/>
      <w:r w:rsidRPr="0053477C">
        <w:rPr>
          <w:rFonts w:hint="cs"/>
          <w:rtl/>
          <w:lang w:eastAsia="he-IL"/>
        </w:rPr>
        <w:t xml:space="preserve"> מענק הוצאות לעסק קטן, מ-0 עד 300,000 שקלים, עבור החודשים </w:t>
      </w:r>
      <w:bookmarkStart w:id="9003" w:name="_ETM_Q23_746736"/>
      <w:bookmarkEnd w:id="9003"/>
      <w:r w:rsidRPr="0053477C">
        <w:rPr>
          <w:rFonts w:hint="cs"/>
          <w:rtl/>
          <w:lang w:eastAsia="he-IL"/>
        </w:rPr>
        <w:t>מאי</w:t>
      </w:r>
      <w:r w:rsidR="00032672">
        <w:rPr>
          <w:rFonts w:hint="cs"/>
          <w:rtl/>
          <w:lang w:eastAsia="he-IL"/>
        </w:rPr>
        <w:t>-</w:t>
      </w:r>
      <w:r w:rsidRPr="0053477C">
        <w:rPr>
          <w:rFonts w:hint="cs"/>
          <w:rtl/>
          <w:lang w:eastAsia="he-IL"/>
        </w:rPr>
        <w:t>יוני, ולעסקים שירדו בין 25% ל</w:t>
      </w:r>
      <w:r>
        <w:rPr>
          <w:rFonts w:hint="cs"/>
          <w:rtl/>
          <w:lang w:eastAsia="he-IL"/>
        </w:rPr>
        <w:t>-</w:t>
      </w:r>
      <w:r w:rsidRPr="0053477C">
        <w:rPr>
          <w:rFonts w:hint="cs"/>
          <w:rtl/>
          <w:lang w:eastAsia="he-IL"/>
        </w:rPr>
        <w:t xml:space="preserve">40%, כפוף לחקיקה. </w:t>
      </w:r>
      <w:r>
        <w:rPr>
          <w:rFonts w:hint="cs"/>
          <w:rtl/>
          <w:lang w:eastAsia="he-IL"/>
        </w:rPr>
        <w:t>ב-16 בספטמבר</w:t>
      </w:r>
      <w:r w:rsidRPr="0053477C">
        <w:rPr>
          <w:rFonts w:hint="cs"/>
          <w:rtl/>
          <w:lang w:eastAsia="he-IL"/>
        </w:rPr>
        <w:t>, אדוני</w:t>
      </w:r>
      <w:bookmarkStart w:id="9004" w:name="_ETM_Q23_754399"/>
      <w:bookmarkEnd w:id="9004"/>
      <w:r w:rsidRPr="0053477C">
        <w:rPr>
          <w:rFonts w:hint="cs"/>
          <w:rtl/>
          <w:lang w:eastAsia="he-IL"/>
        </w:rPr>
        <w:t xml:space="preserve"> היושב-ראש </w:t>
      </w:r>
      <w:r w:rsidR="00B36217">
        <w:rPr>
          <w:rtl/>
          <w:lang w:eastAsia="he-IL"/>
        </w:rPr>
        <w:t>–</w:t>
      </w:r>
      <w:r w:rsidRPr="0053477C">
        <w:rPr>
          <w:rFonts w:hint="cs"/>
          <w:rtl/>
          <w:lang w:eastAsia="he-IL"/>
        </w:rPr>
        <w:t xml:space="preserve"> מקדמה בגין תוספת למענק עבודה 2020</w:t>
      </w:r>
      <w:bookmarkStart w:id="9005" w:name="_ETM_Q23_759447"/>
      <w:bookmarkEnd w:id="9005"/>
      <w:r>
        <w:rPr>
          <w:rFonts w:hint="cs"/>
          <w:rtl/>
          <w:lang w:eastAsia="he-IL"/>
        </w:rPr>
        <w:t>;</w:t>
      </w:r>
      <w:r w:rsidRPr="0053477C">
        <w:rPr>
          <w:rFonts w:hint="cs"/>
          <w:rtl/>
          <w:lang w:eastAsia="he-IL"/>
        </w:rPr>
        <w:t xml:space="preserve"> מס הכנסה שלילי. </w:t>
      </w:r>
      <w:bookmarkStart w:id="9006" w:name="_ETM_Q23_762034"/>
      <w:bookmarkEnd w:id="9006"/>
    </w:p>
    <w:p w:rsidR="00231AC4" w:rsidRPr="0053477C" w:rsidRDefault="00231AC4" w:rsidP="0041674E">
      <w:pPr>
        <w:rPr>
          <w:rtl/>
          <w:lang w:eastAsia="he-IL"/>
        </w:rPr>
      </w:pPr>
    </w:p>
    <w:p w:rsidR="00E61329" w:rsidRDefault="00E61329" w:rsidP="0034478C">
      <w:pPr>
        <w:rPr>
          <w:rtl/>
        </w:rPr>
      </w:pPr>
      <w:bookmarkStart w:id="9007" w:name="TOR_Q24"/>
      <w:bookmarkEnd w:id="9007"/>
      <w:r>
        <w:rPr>
          <w:rFonts w:hint="cs"/>
          <w:rtl/>
        </w:rPr>
        <w:t xml:space="preserve">לעניין זה יוזכר כי התוכנית הכלכלית </w:t>
      </w:r>
      <w:bookmarkStart w:id="9008" w:name="_ETM_Q24_165149"/>
      <w:bookmarkEnd w:id="9008"/>
      <w:r>
        <w:rPr>
          <w:rFonts w:hint="cs"/>
          <w:rtl/>
        </w:rPr>
        <w:t>הקיימת נבנתה לפי תרחיש ייחוס של סגירה-פתיחה</w:t>
      </w:r>
      <w:r w:rsidR="0034478C">
        <w:rPr>
          <w:rFonts w:hint="cs"/>
          <w:rtl/>
        </w:rPr>
        <w:t>.</w:t>
      </w:r>
      <w:r>
        <w:rPr>
          <w:rFonts w:hint="cs"/>
          <w:rtl/>
        </w:rPr>
        <w:t xml:space="preserve"> בניית</w:t>
      </w:r>
      <w:bookmarkStart w:id="9009" w:name="_ETM_Q24_167001"/>
      <w:bookmarkEnd w:id="9009"/>
      <w:r>
        <w:rPr>
          <w:rFonts w:hint="cs"/>
          <w:rtl/>
        </w:rPr>
        <w:t xml:space="preserve"> הזכאות מראש לפי שיעור ירידת המחזור מהווה "מייצב אוטומטי"</w:t>
      </w:r>
      <w:r w:rsidR="0034478C">
        <w:rPr>
          <w:rFonts w:hint="cs"/>
          <w:rtl/>
        </w:rPr>
        <w:t>,</w:t>
      </w:r>
      <w:r>
        <w:rPr>
          <w:rFonts w:hint="cs"/>
          <w:rtl/>
        </w:rPr>
        <w:t xml:space="preserve"> שמגדיל </w:t>
      </w:r>
      <w:bookmarkStart w:id="9010" w:name="_ETM_Q24_172690"/>
      <w:bookmarkEnd w:id="9010"/>
      <w:r>
        <w:rPr>
          <w:rFonts w:hint="cs"/>
          <w:rtl/>
        </w:rPr>
        <w:t xml:space="preserve">את ההוצאה הציבורית, </w:t>
      </w:r>
      <w:r w:rsidR="0034478C">
        <w:rPr>
          <w:rFonts w:hint="cs"/>
          <w:rtl/>
        </w:rPr>
        <w:t>ו</w:t>
      </w:r>
      <w:r>
        <w:rPr>
          <w:rFonts w:hint="cs"/>
          <w:rtl/>
        </w:rPr>
        <w:t xml:space="preserve">כך גם לגבי הארכת הזכאות לדמי אבטלה. </w:t>
      </w:r>
      <w:bookmarkStart w:id="9011" w:name="_ETM_Q24_177947"/>
      <w:bookmarkStart w:id="9012" w:name="_ETM_Q24_178003"/>
      <w:bookmarkStart w:id="9013" w:name="_ETM_Q24_178123"/>
      <w:bookmarkStart w:id="9014" w:name="_ETM_Q24_178181"/>
      <w:bookmarkEnd w:id="9011"/>
      <w:bookmarkEnd w:id="9012"/>
      <w:bookmarkEnd w:id="9013"/>
      <w:bookmarkEnd w:id="9014"/>
      <w:r>
        <w:rPr>
          <w:rFonts w:hint="cs"/>
          <w:rtl/>
        </w:rPr>
        <w:t xml:space="preserve">עם זאת, אדוני היושב-ראש, לאור העובדה שסגר ברמה הארצית הינו חריג </w:t>
      </w:r>
      <w:bookmarkStart w:id="9015" w:name="_ETM_Q24_179727"/>
      <w:bookmarkEnd w:id="9015"/>
      <w:r>
        <w:rPr>
          <w:rFonts w:hint="cs"/>
          <w:rtl/>
        </w:rPr>
        <w:t xml:space="preserve">לתוכנית ומייצר עצירת ביקושים, משרד האוצר, ממש ברגעים אלה, עובד </w:t>
      </w:r>
      <w:bookmarkStart w:id="9016" w:name="_ETM_Q24_191467"/>
      <w:bookmarkEnd w:id="9016"/>
      <w:r>
        <w:rPr>
          <w:rFonts w:hint="cs"/>
          <w:rtl/>
        </w:rPr>
        <w:t>על תוכנית להעמק</w:t>
      </w:r>
      <w:r w:rsidR="0034478C">
        <w:rPr>
          <w:rFonts w:hint="cs"/>
          <w:rtl/>
        </w:rPr>
        <w:t>ה</w:t>
      </w:r>
      <w:r>
        <w:rPr>
          <w:rFonts w:hint="cs"/>
          <w:rtl/>
        </w:rPr>
        <w:t xml:space="preserve"> ומיקוד </w:t>
      </w:r>
      <w:r w:rsidR="0034478C">
        <w:rPr>
          <w:rFonts w:hint="cs"/>
          <w:rtl/>
        </w:rPr>
        <w:t xml:space="preserve">של </w:t>
      </w:r>
      <w:r>
        <w:rPr>
          <w:rFonts w:hint="cs"/>
          <w:rtl/>
        </w:rPr>
        <w:t xml:space="preserve">המענה הכלכלי לעסקים וכן צמצום הפגיעה </w:t>
      </w:r>
      <w:bookmarkStart w:id="9017" w:name="_ETM_Q24_191625"/>
      <w:bookmarkEnd w:id="9017"/>
      <w:r>
        <w:rPr>
          <w:rFonts w:hint="cs"/>
          <w:rtl/>
        </w:rPr>
        <w:t xml:space="preserve">בשוק העבודה והגברת יכולת ההתאוששות. </w:t>
      </w:r>
      <w:bookmarkStart w:id="9018" w:name="_ETM_Q24_199530"/>
      <w:bookmarkStart w:id="9019" w:name="_ETM_Q24_199604"/>
      <w:bookmarkStart w:id="9020" w:name="_ETM_Q24_199689"/>
      <w:bookmarkStart w:id="9021" w:name="_ETM_Q24_199736"/>
      <w:bookmarkEnd w:id="9018"/>
      <w:bookmarkEnd w:id="9019"/>
      <w:bookmarkEnd w:id="9020"/>
      <w:bookmarkEnd w:id="9021"/>
      <w:r>
        <w:rPr>
          <w:rFonts w:hint="cs"/>
          <w:rtl/>
        </w:rPr>
        <w:t xml:space="preserve">התוכנית הזאת תאושר על ידי הגורמים המוסמכים </w:t>
      </w:r>
      <w:bookmarkStart w:id="9022" w:name="_ETM_Q24_203175"/>
      <w:bookmarkEnd w:id="9022"/>
      <w:r w:rsidR="0034478C">
        <w:rPr>
          <w:rFonts w:hint="cs"/>
          <w:rtl/>
        </w:rPr>
        <w:t xml:space="preserve">לכך, </w:t>
      </w:r>
      <w:r>
        <w:rPr>
          <w:rFonts w:hint="cs"/>
          <w:rtl/>
        </w:rPr>
        <w:t xml:space="preserve">ולאחר מכן תוצג לציבור ולכם, וזאת בטרם </w:t>
      </w:r>
      <w:bookmarkStart w:id="9023" w:name="_ETM_Q24_202341"/>
      <w:bookmarkEnd w:id="9023"/>
      <w:r>
        <w:rPr>
          <w:rFonts w:hint="cs"/>
          <w:rtl/>
        </w:rPr>
        <w:t xml:space="preserve">טרם תחילת הסגר. </w:t>
      </w:r>
      <w:bookmarkStart w:id="9024" w:name="_ETM_Q24_208915"/>
      <w:bookmarkStart w:id="9025" w:name="_ETM_Q24_208988"/>
      <w:bookmarkEnd w:id="9024"/>
      <w:bookmarkEnd w:id="9025"/>
      <w:r>
        <w:rPr>
          <w:rFonts w:hint="cs"/>
          <w:rtl/>
        </w:rPr>
        <w:t>עד כאן, אדוני היושב-ראש.</w:t>
      </w:r>
    </w:p>
    <w:p w:rsidR="00E61329" w:rsidRDefault="00E61329" w:rsidP="0041674E">
      <w:pPr>
        <w:rPr>
          <w:rtl/>
        </w:rPr>
      </w:pPr>
      <w:bookmarkStart w:id="9026" w:name="_ETM_Q24_203602"/>
      <w:bookmarkStart w:id="9027" w:name="_ETM_Q24_203683"/>
      <w:bookmarkEnd w:id="9026"/>
      <w:bookmarkEnd w:id="9027"/>
    </w:p>
    <w:p w:rsidR="00E61329" w:rsidRDefault="00E61329" w:rsidP="0041674E">
      <w:pPr>
        <w:pStyle w:val="af6"/>
        <w:rPr>
          <w:rtl/>
        </w:rPr>
      </w:pPr>
      <w:bookmarkStart w:id="9028" w:name="ET_yor_6026_3"/>
      <w:r w:rsidRPr="00BB050F">
        <w:rPr>
          <w:rStyle w:val="TagStyle"/>
          <w:rtl/>
        </w:rPr>
        <w:t xml:space="preserve"> &lt;&lt; יור &gt;&gt;</w:t>
      </w:r>
      <w:r w:rsidRPr="005E4017">
        <w:rPr>
          <w:rStyle w:val="TagStyle"/>
          <w:rtl/>
        </w:rPr>
        <w:t xml:space="preserve"> </w:t>
      </w:r>
      <w:r>
        <w:rPr>
          <w:rtl/>
        </w:rPr>
        <w:t>היו"ר משה ארבל:</w:t>
      </w:r>
      <w:r w:rsidRPr="005E4017">
        <w:rPr>
          <w:rStyle w:val="TagStyle"/>
          <w:rtl/>
        </w:rPr>
        <w:t xml:space="preserve"> </w:t>
      </w:r>
      <w:r w:rsidRPr="00BB050F">
        <w:rPr>
          <w:rStyle w:val="TagStyle"/>
          <w:rtl/>
        </w:rPr>
        <w:t>&lt;&lt; יור &gt;&gt;</w:t>
      </w:r>
      <w:r>
        <w:rPr>
          <w:rtl/>
        </w:rPr>
        <w:t xml:space="preserve">   </w:t>
      </w:r>
      <w:bookmarkEnd w:id="9028"/>
    </w:p>
    <w:p w:rsidR="00E61329" w:rsidRDefault="00E61329" w:rsidP="00F9786F">
      <w:pPr>
        <w:rPr>
          <w:rtl/>
          <w:lang w:eastAsia="he-IL"/>
        </w:rPr>
      </w:pPr>
    </w:p>
    <w:p w:rsidR="00E61329" w:rsidRDefault="00E61329" w:rsidP="0041674E">
      <w:pPr>
        <w:rPr>
          <w:rtl/>
          <w:lang w:eastAsia="he-IL"/>
        </w:rPr>
      </w:pPr>
      <w:bookmarkStart w:id="9029" w:name="_ETM_Q24_204549"/>
      <w:bookmarkEnd w:id="9029"/>
      <w:r>
        <w:rPr>
          <w:rFonts w:hint="cs"/>
          <w:rtl/>
          <w:lang w:eastAsia="he-IL"/>
        </w:rPr>
        <w:t xml:space="preserve">עמדת המשרד </w:t>
      </w:r>
      <w:r w:rsidR="00B36217">
        <w:rPr>
          <w:rFonts w:hint="eastAsia"/>
          <w:rtl/>
          <w:lang w:eastAsia="he-IL"/>
        </w:rPr>
        <w:t>–</w:t>
      </w:r>
      <w:r>
        <w:rPr>
          <w:rFonts w:hint="eastAsia"/>
          <w:rtl/>
          <w:lang w:eastAsia="he-IL"/>
        </w:rPr>
        <w:t xml:space="preserve"> </w:t>
      </w:r>
      <w:r>
        <w:rPr>
          <w:rFonts w:hint="cs"/>
          <w:rtl/>
          <w:lang w:eastAsia="he-IL"/>
        </w:rPr>
        <w:t xml:space="preserve">מתנגדים? </w:t>
      </w:r>
      <w:bookmarkStart w:id="9030" w:name="_ETM_Q24_209426"/>
      <w:bookmarkEnd w:id="9030"/>
      <w:r>
        <w:rPr>
          <w:rFonts w:hint="cs"/>
          <w:rtl/>
          <w:lang w:eastAsia="he-IL"/>
        </w:rPr>
        <w:t>מסכימים להעברת הדיון בנושא לוועדת הכספים של הכנסת?</w:t>
      </w:r>
    </w:p>
    <w:p w:rsidR="00E61329" w:rsidRDefault="00E61329" w:rsidP="0041674E">
      <w:pPr>
        <w:rPr>
          <w:rtl/>
          <w:lang w:eastAsia="he-IL"/>
        </w:rPr>
      </w:pPr>
      <w:bookmarkStart w:id="9031" w:name="_ETM_Q24_211793"/>
      <w:bookmarkStart w:id="9032" w:name="_ETM_Q24_211854"/>
      <w:bookmarkStart w:id="9033" w:name="_ETM_Q24_213089"/>
      <w:bookmarkStart w:id="9034" w:name="_ETM_Q24_213154"/>
      <w:bookmarkEnd w:id="9031"/>
      <w:bookmarkEnd w:id="9032"/>
      <w:bookmarkEnd w:id="9033"/>
      <w:bookmarkEnd w:id="9034"/>
    </w:p>
    <w:p w:rsidR="00E61329" w:rsidRDefault="00E61329" w:rsidP="0041674E">
      <w:pPr>
        <w:pStyle w:val="-"/>
        <w:rPr>
          <w:rtl/>
        </w:rPr>
      </w:pPr>
      <w:bookmarkStart w:id="9035" w:name="ET_speakercontinue_5528_4"/>
      <w:r w:rsidRPr="00BB050F">
        <w:rPr>
          <w:rStyle w:val="TagStyle"/>
          <w:rtl/>
        </w:rPr>
        <w:t xml:space="preserve"> &lt;&lt; דובר_המשך &gt;&gt;</w:t>
      </w:r>
      <w:r w:rsidRPr="005E4017">
        <w:rPr>
          <w:rStyle w:val="TagStyle"/>
          <w:rtl/>
        </w:rPr>
        <w:t xml:space="preserve"> </w:t>
      </w:r>
      <w:r>
        <w:rPr>
          <w:rtl/>
        </w:rPr>
        <w:t>סגן שר האוצר יצחק כהן:</w:t>
      </w:r>
      <w:r w:rsidRPr="005E4017">
        <w:rPr>
          <w:rStyle w:val="TagStyle"/>
          <w:rtl/>
        </w:rPr>
        <w:t xml:space="preserve"> </w:t>
      </w:r>
      <w:r w:rsidRPr="00BB050F">
        <w:rPr>
          <w:rStyle w:val="TagStyle"/>
          <w:rtl/>
        </w:rPr>
        <w:t>&lt;&lt; דובר_המשך &gt;&gt;</w:t>
      </w:r>
      <w:r>
        <w:rPr>
          <w:rtl/>
        </w:rPr>
        <w:t xml:space="preserve">   </w:t>
      </w:r>
      <w:bookmarkEnd w:id="9035"/>
    </w:p>
    <w:p w:rsidR="00E61329" w:rsidRDefault="00E61329" w:rsidP="00F9786F">
      <w:pPr>
        <w:rPr>
          <w:rtl/>
          <w:lang w:eastAsia="he-IL"/>
        </w:rPr>
      </w:pPr>
    </w:p>
    <w:p w:rsidR="00E61329" w:rsidRDefault="00E61329" w:rsidP="0041674E">
      <w:pPr>
        <w:rPr>
          <w:rtl/>
          <w:lang w:eastAsia="he-IL"/>
        </w:rPr>
      </w:pPr>
      <w:bookmarkStart w:id="9036" w:name="_ETM_Q24_213964"/>
      <w:bookmarkEnd w:id="9036"/>
      <w:r>
        <w:rPr>
          <w:rFonts w:hint="cs"/>
          <w:rtl/>
          <w:lang w:eastAsia="he-IL"/>
        </w:rPr>
        <w:t>לא, ממש לא.</w:t>
      </w:r>
    </w:p>
    <w:p w:rsidR="00E61329" w:rsidRDefault="00E61329" w:rsidP="0041674E">
      <w:pPr>
        <w:rPr>
          <w:rtl/>
          <w:lang w:eastAsia="he-IL"/>
        </w:rPr>
      </w:pPr>
    </w:p>
    <w:p w:rsidR="00E61329" w:rsidRDefault="00E61329" w:rsidP="0041674E">
      <w:pPr>
        <w:pStyle w:val="af6"/>
        <w:rPr>
          <w:rtl/>
        </w:rPr>
      </w:pPr>
      <w:bookmarkStart w:id="9037" w:name="ET_yor_6026_5"/>
      <w:r w:rsidRPr="00BB050F">
        <w:rPr>
          <w:rStyle w:val="TagStyle"/>
          <w:rtl/>
        </w:rPr>
        <w:t xml:space="preserve"> &lt;&lt; יור &gt;&gt;</w:t>
      </w:r>
      <w:r w:rsidRPr="005E4017">
        <w:rPr>
          <w:rStyle w:val="TagStyle"/>
          <w:rtl/>
        </w:rPr>
        <w:t xml:space="preserve"> </w:t>
      </w:r>
      <w:r>
        <w:rPr>
          <w:rtl/>
        </w:rPr>
        <w:t>היו"ר משה ארבל:</w:t>
      </w:r>
      <w:r w:rsidRPr="005E4017">
        <w:rPr>
          <w:rStyle w:val="TagStyle"/>
          <w:rtl/>
        </w:rPr>
        <w:t xml:space="preserve"> </w:t>
      </w:r>
      <w:r w:rsidRPr="00BB050F">
        <w:rPr>
          <w:rStyle w:val="TagStyle"/>
          <w:rtl/>
        </w:rPr>
        <w:t>&lt;&lt; יור &gt;&gt;</w:t>
      </w:r>
      <w:r>
        <w:rPr>
          <w:rtl/>
        </w:rPr>
        <w:t xml:space="preserve">   </w:t>
      </w:r>
      <w:bookmarkEnd w:id="9037"/>
    </w:p>
    <w:p w:rsidR="00E61329" w:rsidRDefault="00E61329" w:rsidP="00F9786F">
      <w:pPr>
        <w:rPr>
          <w:rtl/>
          <w:lang w:eastAsia="he-IL"/>
        </w:rPr>
      </w:pPr>
    </w:p>
    <w:p w:rsidR="0034478C" w:rsidRDefault="00E61329" w:rsidP="0034478C">
      <w:pPr>
        <w:rPr>
          <w:rtl/>
          <w:lang w:eastAsia="he-IL"/>
        </w:rPr>
      </w:pPr>
      <w:bookmarkStart w:id="9038" w:name="_ETM_Q24_212745"/>
      <w:bookmarkEnd w:id="9038"/>
      <w:r>
        <w:rPr>
          <w:rFonts w:hint="cs"/>
          <w:rtl/>
          <w:lang w:eastAsia="he-IL"/>
        </w:rPr>
        <w:t xml:space="preserve">לא </w:t>
      </w:r>
      <w:bookmarkStart w:id="9039" w:name="_ETM_Q24_213109"/>
      <w:bookmarkEnd w:id="9039"/>
      <w:r>
        <w:rPr>
          <w:rFonts w:hint="cs"/>
          <w:rtl/>
          <w:lang w:eastAsia="he-IL"/>
        </w:rPr>
        <w:t>מתנגדים. אוקיי</w:t>
      </w:r>
      <w:r w:rsidR="0034478C">
        <w:rPr>
          <w:rFonts w:hint="cs"/>
          <w:rtl/>
          <w:lang w:eastAsia="he-IL"/>
        </w:rPr>
        <w:t>.</w:t>
      </w:r>
      <w:r>
        <w:rPr>
          <w:rFonts w:hint="cs"/>
          <w:rtl/>
          <w:lang w:eastAsia="he-IL"/>
        </w:rPr>
        <w:t xml:space="preserve"> </w:t>
      </w:r>
    </w:p>
    <w:p w:rsidR="0034478C" w:rsidRDefault="0034478C" w:rsidP="0034478C">
      <w:pPr>
        <w:rPr>
          <w:rtl/>
          <w:lang w:eastAsia="he-IL"/>
        </w:rPr>
      </w:pPr>
      <w:bookmarkStart w:id="9040" w:name="_ETM_Q0_13844361"/>
      <w:bookmarkStart w:id="9041" w:name="_ETM_Q0_13844447"/>
      <w:bookmarkStart w:id="9042" w:name="_ETM_Q0_13844520"/>
      <w:bookmarkEnd w:id="9040"/>
      <w:bookmarkEnd w:id="9041"/>
      <w:bookmarkEnd w:id="9042"/>
    </w:p>
    <w:p w:rsidR="00E61329" w:rsidRDefault="00E61329" w:rsidP="0034478C">
      <w:pPr>
        <w:rPr>
          <w:rtl/>
          <w:lang w:eastAsia="he-IL"/>
        </w:rPr>
      </w:pPr>
      <w:bookmarkStart w:id="9043" w:name="_ETM_Q0_13844600"/>
      <w:bookmarkEnd w:id="9043"/>
      <w:r>
        <w:rPr>
          <w:rFonts w:hint="cs"/>
          <w:rtl/>
          <w:lang w:eastAsia="he-IL"/>
        </w:rPr>
        <w:t xml:space="preserve">אז אנחנו נעבור להצבעה על הצעה לסדר-היום </w:t>
      </w:r>
      <w:bookmarkStart w:id="9044" w:name="_ETM_Q24_218743"/>
      <w:bookmarkEnd w:id="9044"/>
      <w:r>
        <w:rPr>
          <w:rFonts w:hint="cs"/>
          <w:rtl/>
          <w:lang w:eastAsia="he-IL"/>
        </w:rPr>
        <w:t xml:space="preserve">בנושא: ההגבלות המתוכננות על המשק מחייבות הרחבת הסיוע לעסקים. מי </w:t>
      </w:r>
      <w:bookmarkStart w:id="9045" w:name="_ETM_Q24_226704"/>
      <w:bookmarkEnd w:id="9045"/>
      <w:r>
        <w:rPr>
          <w:rFonts w:hint="cs"/>
          <w:rtl/>
          <w:lang w:eastAsia="he-IL"/>
        </w:rPr>
        <w:t xml:space="preserve">שבעד </w:t>
      </w:r>
      <w:r w:rsidR="00B36217">
        <w:rPr>
          <w:rtl/>
          <w:lang w:eastAsia="he-IL"/>
        </w:rPr>
        <w:t>–</w:t>
      </w:r>
      <w:r>
        <w:rPr>
          <w:rFonts w:hint="cs"/>
          <w:rtl/>
          <w:lang w:eastAsia="he-IL"/>
        </w:rPr>
        <w:t xml:space="preserve"> בעד העברת ההצעה לסדר-היום לוועדת הכספים, ומי שנגד </w:t>
      </w:r>
      <w:bookmarkStart w:id="9046" w:name="_ETM_Q24_232544"/>
      <w:bookmarkEnd w:id="9046"/>
      <w:r w:rsidR="00B36217">
        <w:rPr>
          <w:rtl/>
          <w:lang w:eastAsia="he-IL"/>
        </w:rPr>
        <w:t>–</w:t>
      </w:r>
      <w:r>
        <w:rPr>
          <w:rFonts w:hint="cs"/>
          <w:rtl/>
          <w:lang w:eastAsia="he-IL"/>
        </w:rPr>
        <w:t xml:space="preserve"> מבקש להסירה מסדר-היום. הצבעה.</w:t>
      </w:r>
    </w:p>
    <w:p w:rsidR="00E61329" w:rsidRDefault="00E61329" w:rsidP="0041674E">
      <w:pPr>
        <w:rPr>
          <w:rtl/>
          <w:lang w:eastAsia="he-IL"/>
        </w:rPr>
      </w:pPr>
    </w:p>
    <w:p w:rsidR="00E61329" w:rsidRDefault="00E61329" w:rsidP="0041674E">
      <w:pPr>
        <w:pStyle w:val="af1"/>
        <w:rPr>
          <w:rtl/>
          <w:lang w:eastAsia="he-IL"/>
        </w:rPr>
      </w:pPr>
      <w:bookmarkStart w:id="9047" w:name="_ETM_Q24_231490"/>
      <w:bookmarkStart w:id="9048" w:name="_ETM_Q24_231573"/>
      <w:bookmarkStart w:id="9049" w:name="_ETM_Q24_231937"/>
      <w:bookmarkStart w:id="9050" w:name="_ETM_Q24_231992"/>
      <w:bookmarkEnd w:id="9047"/>
      <w:bookmarkEnd w:id="9048"/>
      <w:bookmarkEnd w:id="9049"/>
      <w:bookmarkEnd w:id="9050"/>
      <w:r>
        <w:rPr>
          <w:rtl/>
          <w:lang w:eastAsia="he-IL"/>
        </w:rPr>
        <w:t>הצבעה מס'</w:t>
      </w:r>
      <w:r>
        <w:rPr>
          <w:rFonts w:hint="cs"/>
          <w:rtl/>
          <w:lang w:eastAsia="he-IL"/>
        </w:rPr>
        <w:t xml:space="preserve"> 7</w:t>
      </w:r>
    </w:p>
    <w:p w:rsidR="00E61329" w:rsidRDefault="00E61329" w:rsidP="0041674E">
      <w:pPr>
        <w:pStyle w:val="--"/>
        <w:rPr>
          <w:rtl/>
          <w:lang w:eastAsia="he-IL"/>
        </w:rPr>
      </w:pPr>
    </w:p>
    <w:p w:rsidR="00E61329" w:rsidRDefault="00E61329" w:rsidP="0041674E">
      <w:pPr>
        <w:pStyle w:val="--"/>
        <w:rPr>
          <w:rtl/>
          <w:lang w:eastAsia="he-IL"/>
        </w:rPr>
      </w:pPr>
      <w:r>
        <w:rPr>
          <w:rtl/>
          <w:lang w:eastAsia="he-IL"/>
        </w:rPr>
        <w:t xml:space="preserve">בעד </w:t>
      </w:r>
      <w:r>
        <w:rPr>
          <w:rFonts w:hint="cs"/>
          <w:rtl/>
          <w:lang w:eastAsia="he-IL"/>
        </w:rPr>
        <w:t xml:space="preserve">ההצעה להעביר את הנושא לוועדה </w:t>
      </w:r>
      <w:r w:rsidR="00B36217">
        <w:rPr>
          <w:rtl/>
          <w:lang w:eastAsia="he-IL"/>
        </w:rPr>
        <w:t>–</w:t>
      </w:r>
      <w:r>
        <w:rPr>
          <w:rtl/>
          <w:lang w:eastAsia="he-IL"/>
        </w:rPr>
        <w:t xml:space="preserve"> </w:t>
      </w:r>
      <w:r>
        <w:rPr>
          <w:rFonts w:hint="cs"/>
          <w:rtl/>
          <w:lang w:eastAsia="he-IL"/>
        </w:rPr>
        <w:t>3</w:t>
      </w:r>
    </w:p>
    <w:p w:rsidR="00E61329" w:rsidRDefault="00E61329" w:rsidP="0041674E">
      <w:pPr>
        <w:pStyle w:val="--"/>
        <w:rPr>
          <w:rtl/>
          <w:lang w:eastAsia="he-IL"/>
        </w:rPr>
      </w:pPr>
      <w:r>
        <w:rPr>
          <w:rFonts w:hint="cs"/>
          <w:rtl/>
          <w:lang w:eastAsia="he-IL"/>
        </w:rPr>
        <w:t xml:space="preserve">נגד </w:t>
      </w:r>
      <w:r>
        <w:rPr>
          <w:rtl/>
          <w:lang w:eastAsia="he-IL"/>
        </w:rPr>
        <w:t xml:space="preserve"> </w:t>
      </w:r>
      <w:r w:rsidR="00B36217">
        <w:rPr>
          <w:rtl/>
          <w:lang w:eastAsia="he-IL"/>
        </w:rPr>
        <w:t>–</w:t>
      </w:r>
      <w:r>
        <w:rPr>
          <w:rtl/>
          <w:lang w:eastAsia="he-IL"/>
        </w:rPr>
        <w:t xml:space="preserve"> </w:t>
      </w:r>
      <w:r>
        <w:rPr>
          <w:rFonts w:hint="cs"/>
          <w:rtl/>
          <w:lang w:eastAsia="he-IL"/>
        </w:rPr>
        <w:t>אין</w:t>
      </w:r>
    </w:p>
    <w:p w:rsidR="00E61329" w:rsidRDefault="00E61329" w:rsidP="0041674E">
      <w:pPr>
        <w:pStyle w:val="--"/>
        <w:rPr>
          <w:rtl/>
          <w:lang w:eastAsia="he-IL"/>
        </w:rPr>
      </w:pPr>
      <w:r>
        <w:rPr>
          <w:rtl/>
          <w:lang w:eastAsia="he-IL"/>
        </w:rPr>
        <w:t xml:space="preserve">נמנעים </w:t>
      </w:r>
      <w:r w:rsidR="00B36217">
        <w:rPr>
          <w:rtl/>
          <w:lang w:eastAsia="he-IL"/>
        </w:rPr>
        <w:t>–</w:t>
      </w:r>
      <w:r>
        <w:rPr>
          <w:rFonts w:hint="cs"/>
          <w:rtl/>
          <w:lang w:eastAsia="he-IL"/>
        </w:rPr>
        <w:t xml:space="preserve"> אין</w:t>
      </w:r>
    </w:p>
    <w:p w:rsidR="00E61329" w:rsidRDefault="00E61329" w:rsidP="0041674E">
      <w:pPr>
        <w:pStyle w:val="--"/>
        <w:rPr>
          <w:rtl/>
          <w:lang w:eastAsia="he-IL"/>
        </w:rPr>
      </w:pPr>
      <w:r>
        <w:rPr>
          <w:rFonts w:hint="cs"/>
          <w:rtl/>
          <w:lang w:eastAsia="he-IL"/>
        </w:rPr>
        <w:t>ההצעה להעביר את הנושא לוועדת הכספים נתקבלה.</w:t>
      </w:r>
    </w:p>
    <w:p w:rsidR="00E61329" w:rsidRDefault="00E61329" w:rsidP="0041674E">
      <w:pPr>
        <w:keepNext/>
        <w:rPr>
          <w:rtl/>
          <w:lang w:eastAsia="he-IL"/>
        </w:rPr>
      </w:pPr>
    </w:p>
    <w:p w:rsidR="00E61329" w:rsidRDefault="00E61329" w:rsidP="0041674E">
      <w:pPr>
        <w:pStyle w:val="af6"/>
        <w:rPr>
          <w:rtl/>
        </w:rPr>
      </w:pPr>
      <w:r w:rsidRPr="00BB050F">
        <w:rPr>
          <w:rStyle w:val="TagStyle"/>
          <w:rtl/>
        </w:rPr>
        <w:t xml:space="preserve"> &lt;&lt; יור &gt;&gt;</w:t>
      </w:r>
      <w:r w:rsidRPr="005E4017">
        <w:rPr>
          <w:rStyle w:val="TagStyle"/>
          <w:rtl/>
        </w:rPr>
        <w:t xml:space="preserve"> </w:t>
      </w:r>
      <w:r>
        <w:rPr>
          <w:rtl/>
        </w:rPr>
        <w:t>היו"ר משה ארבל:</w:t>
      </w:r>
      <w:r w:rsidRPr="005E4017">
        <w:rPr>
          <w:rStyle w:val="TagStyle"/>
          <w:rtl/>
        </w:rPr>
        <w:t xml:space="preserve"> </w:t>
      </w:r>
      <w:r w:rsidRPr="00BB050F">
        <w:rPr>
          <w:rStyle w:val="TagStyle"/>
          <w:rtl/>
        </w:rPr>
        <w:t>&lt;&lt; יור &gt;&gt;</w:t>
      </w:r>
      <w:r>
        <w:rPr>
          <w:rtl/>
        </w:rPr>
        <w:t xml:space="preserve">   </w:t>
      </w:r>
    </w:p>
    <w:p w:rsidR="00E61329" w:rsidRDefault="00E61329" w:rsidP="00F9786F">
      <w:pPr>
        <w:rPr>
          <w:rtl/>
        </w:rPr>
      </w:pPr>
    </w:p>
    <w:p w:rsidR="00E61329" w:rsidRDefault="00E61329" w:rsidP="0041674E">
      <w:pPr>
        <w:rPr>
          <w:rtl/>
        </w:rPr>
      </w:pPr>
      <w:r>
        <w:rPr>
          <w:rtl/>
        </w:rPr>
        <w:t xml:space="preserve"> </w:t>
      </w:r>
      <w:r>
        <w:rPr>
          <w:rFonts w:hint="cs"/>
          <w:rtl/>
        </w:rPr>
        <w:t xml:space="preserve">תוצאות ההצבעה </w:t>
      </w:r>
      <w:bookmarkStart w:id="9051" w:name="_ETM_Q24_246234"/>
      <w:bookmarkEnd w:id="9051"/>
      <w:r>
        <w:rPr>
          <w:rFonts w:hint="cs"/>
          <w:rtl/>
        </w:rPr>
        <w:t xml:space="preserve">האלקטרונית הינן: בעד </w:t>
      </w:r>
      <w:r w:rsidR="00B36217">
        <w:rPr>
          <w:rtl/>
        </w:rPr>
        <w:t>–</w:t>
      </w:r>
      <w:r>
        <w:rPr>
          <w:rFonts w:hint="cs"/>
          <w:rtl/>
        </w:rPr>
        <w:t xml:space="preserve"> שלושה, אין מתנגדים ואין נמנעים. אני </w:t>
      </w:r>
      <w:bookmarkStart w:id="9052" w:name="_ETM_Q24_250831"/>
      <w:bookmarkEnd w:id="9052"/>
      <w:r>
        <w:rPr>
          <w:rFonts w:hint="cs"/>
          <w:rtl/>
        </w:rPr>
        <w:t xml:space="preserve">מבקש לצרף את סגן שר האוצר חבר הכנסת יצחק </w:t>
      </w:r>
      <w:bookmarkStart w:id="9053" w:name="_ETM_Q24_250034"/>
      <w:bookmarkEnd w:id="9053"/>
      <w:r>
        <w:rPr>
          <w:rFonts w:hint="cs"/>
          <w:rtl/>
        </w:rPr>
        <w:t xml:space="preserve">כהן כתומך ואת חברת הכנסת תמר זנדברג, חבר </w:t>
      </w:r>
      <w:bookmarkStart w:id="9054" w:name="_ETM_Q24_250977"/>
      <w:bookmarkEnd w:id="9054"/>
      <w:r>
        <w:rPr>
          <w:rFonts w:hint="cs"/>
          <w:rtl/>
        </w:rPr>
        <w:t xml:space="preserve">הכנסת אלי אבידר, חבר הכנסת יוסי טייב וחברת </w:t>
      </w:r>
      <w:bookmarkStart w:id="9055" w:name="_ETM_Q24_254879"/>
      <w:bookmarkEnd w:id="9055"/>
      <w:r>
        <w:rPr>
          <w:rFonts w:hint="cs"/>
          <w:rtl/>
        </w:rPr>
        <w:t xml:space="preserve">הכנסת חוה אתי עטייה. לכן, בצירופם זה: בעד </w:t>
      </w:r>
      <w:bookmarkStart w:id="9056" w:name="_ETM_Q24_262220"/>
      <w:bookmarkEnd w:id="9056"/>
      <w:r w:rsidR="00B36217">
        <w:rPr>
          <w:rtl/>
        </w:rPr>
        <w:t>–</w:t>
      </w:r>
      <w:r>
        <w:rPr>
          <w:rFonts w:hint="cs"/>
          <w:rtl/>
        </w:rPr>
        <w:t xml:space="preserve"> שמונה, אין מתנגדים ואין נמנעים. ההצעה לסדר-היום אושרה, ותעבור </w:t>
      </w:r>
      <w:bookmarkStart w:id="9057" w:name="_ETM_Q24_264243"/>
      <w:bookmarkEnd w:id="9057"/>
      <w:r>
        <w:rPr>
          <w:rFonts w:hint="cs"/>
          <w:rtl/>
        </w:rPr>
        <w:t>לדיון בוועדת הכספים של הכנסת.</w:t>
      </w:r>
    </w:p>
    <w:p w:rsidR="00E61329" w:rsidRDefault="00E61329" w:rsidP="0041674E">
      <w:pPr>
        <w:rPr>
          <w:rtl/>
        </w:rPr>
      </w:pPr>
      <w:bookmarkStart w:id="9058" w:name="_ETM_Q24_266794"/>
      <w:bookmarkStart w:id="9059" w:name="_ETM_Q24_266861"/>
      <w:bookmarkEnd w:id="9058"/>
      <w:bookmarkEnd w:id="9059"/>
    </w:p>
    <w:p w:rsidR="00E61329" w:rsidRDefault="00E61329" w:rsidP="0041674E"/>
    <w:p w:rsidR="00E61329" w:rsidRDefault="00E61329" w:rsidP="0041674E">
      <w:pPr>
        <w:pStyle w:val="a6"/>
        <w:rPr>
          <w:rtl/>
        </w:rPr>
      </w:pPr>
      <w:bookmarkStart w:id="9060" w:name="ET_halsi_620380_8"/>
      <w:r w:rsidRPr="00BB050F">
        <w:rPr>
          <w:rStyle w:val="TagStyle"/>
          <w:rtl/>
        </w:rPr>
        <w:t xml:space="preserve"> &lt;&lt; הלסי &gt;&gt;</w:t>
      </w:r>
      <w:r w:rsidRPr="000973E5">
        <w:rPr>
          <w:rStyle w:val="TagStyle"/>
          <w:rtl/>
        </w:rPr>
        <w:t xml:space="preserve"> </w:t>
      </w:r>
      <w:bookmarkStart w:id="9061" w:name="_Toc51177541"/>
      <w:bookmarkStart w:id="9062" w:name="_Toc51177678"/>
      <w:bookmarkStart w:id="9063" w:name="_Toc56342125"/>
      <w:r>
        <w:rPr>
          <w:rtl/>
        </w:rPr>
        <w:t>הצעות לסדר-היום</w:t>
      </w:r>
      <w:bookmarkEnd w:id="9061"/>
      <w:bookmarkEnd w:id="9062"/>
      <w:bookmarkEnd w:id="9063"/>
      <w:r w:rsidRPr="000973E5">
        <w:rPr>
          <w:rStyle w:val="TagStyle"/>
          <w:rtl/>
        </w:rPr>
        <w:t xml:space="preserve"> </w:t>
      </w:r>
      <w:r w:rsidRPr="00BB050F">
        <w:rPr>
          <w:rStyle w:val="TagStyle"/>
          <w:rtl/>
        </w:rPr>
        <w:t>&lt;&lt; הלסי &gt;&gt;</w:t>
      </w:r>
      <w:r>
        <w:rPr>
          <w:rtl/>
        </w:rPr>
        <w:t xml:space="preserve">   </w:t>
      </w:r>
      <w:bookmarkEnd w:id="9060"/>
    </w:p>
    <w:p w:rsidR="00E61329" w:rsidRDefault="00E61329" w:rsidP="0041674E">
      <w:pPr>
        <w:pStyle w:val="a6"/>
        <w:rPr>
          <w:rtl/>
        </w:rPr>
      </w:pPr>
      <w:bookmarkStart w:id="9064" w:name="ET_halsi_620380_9"/>
      <w:r w:rsidRPr="00BB050F">
        <w:rPr>
          <w:rStyle w:val="TagStyle"/>
          <w:rtl/>
        </w:rPr>
        <w:t xml:space="preserve"> &lt;&lt; הלסי &gt;&gt;</w:t>
      </w:r>
      <w:r w:rsidRPr="000973E5">
        <w:rPr>
          <w:rStyle w:val="TagStyle"/>
          <w:rtl/>
        </w:rPr>
        <w:t xml:space="preserve"> </w:t>
      </w:r>
      <w:bookmarkStart w:id="9065" w:name="_Toc51177542"/>
      <w:bookmarkStart w:id="9066" w:name="_Toc51177679"/>
      <w:bookmarkStart w:id="9067" w:name="_Toc56342126"/>
      <w:r>
        <w:rPr>
          <w:rtl/>
        </w:rPr>
        <w:t>היערכות מחלקות הרווחה בתקופת הסגר</w:t>
      </w:r>
      <w:bookmarkEnd w:id="9065"/>
      <w:bookmarkEnd w:id="9066"/>
      <w:bookmarkEnd w:id="9067"/>
      <w:r w:rsidRPr="000973E5">
        <w:rPr>
          <w:rStyle w:val="TagStyle"/>
          <w:rtl/>
        </w:rPr>
        <w:t xml:space="preserve"> </w:t>
      </w:r>
      <w:r w:rsidRPr="00BB050F">
        <w:rPr>
          <w:rStyle w:val="TagStyle"/>
          <w:rtl/>
        </w:rPr>
        <w:t>&lt;&lt; הלסי &gt;&gt;</w:t>
      </w:r>
      <w:r>
        <w:rPr>
          <w:rtl/>
        </w:rPr>
        <w:t xml:space="preserve">   </w:t>
      </w:r>
      <w:bookmarkEnd w:id="9064"/>
    </w:p>
    <w:p w:rsidR="00E61329" w:rsidRDefault="00E61329" w:rsidP="0041674E">
      <w:pPr>
        <w:rPr>
          <w:rtl/>
        </w:rPr>
      </w:pPr>
    </w:p>
    <w:p w:rsidR="00E61329" w:rsidRDefault="00E61329" w:rsidP="0041674E">
      <w:pPr>
        <w:pStyle w:val="af6"/>
        <w:rPr>
          <w:rtl/>
        </w:rPr>
      </w:pPr>
      <w:bookmarkStart w:id="9068" w:name="ET_yor_6026_10"/>
      <w:r w:rsidRPr="00BB050F">
        <w:rPr>
          <w:rStyle w:val="TagStyle"/>
          <w:rtl/>
        </w:rPr>
        <w:t xml:space="preserve"> &lt;&lt; יור &gt;&gt;</w:t>
      </w:r>
      <w:r w:rsidRPr="000973E5">
        <w:rPr>
          <w:rStyle w:val="TagStyle"/>
          <w:rtl/>
        </w:rPr>
        <w:t xml:space="preserve"> </w:t>
      </w:r>
      <w:r>
        <w:rPr>
          <w:rtl/>
        </w:rPr>
        <w:t>היו"ר משה ארבל:</w:t>
      </w:r>
      <w:r w:rsidRPr="000973E5">
        <w:rPr>
          <w:rStyle w:val="TagStyle"/>
          <w:rtl/>
        </w:rPr>
        <w:t xml:space="preserve"> </w:t>
      </w:r>
      <w:r w:rsidRPr="00BB050F">
        <w:rPr>
          <w:rStyle w:val="TagStyle"/>
          <w:rtl/>
        </w:rPr>
        <w:t>&lt;&lt; יור &gt;&gt;</w:t>
      </w:r>
      <w:r>
        <w:rPr>
          <w:rtl/>
        </w:rPr>
        <w:t xml:space="preserve">   </w:t>
      </w:r>
      <w:bookmarkEnd w:id="9068"/>
    </w:p>
    <w:p w:rsidR="00E61329" w:rsidRDefault="00E61329" w:rsidP="00F9786F">
      <w:pPr>
        <w:rPr>
          <w:rtl/>
        </w:rPr>
      </w:pPr>
    </w:p>
    <w:p w:rsidR="00E61329" w:rsidRDefault="00E61329" w:rsidP="0041674E">
      <w:pPr>
        <w:rPr>
          <w:rtl/>
        </w:rPr>
      </w:pPr>
      <w:r>
        <w:rPr>
          <w:rtl/>
        </w:rPr>
        <w:t>נעבור להצע</w:t>
      </w:r>
      <w:r>
        <w:rPr>
          <w:rFonts w:hint="cs"/>
          <w:rtl/>
        </w:rPr>
        <w:t xml:space="preserve">ות </w:t>
      </w:r>
      <w:r>
        <w:rPr>
          <w:rtl/>
        </w:rPr>
        <w:t>לסדר-היום בנושא: היערכות מחלקות הרווחה בתקופת הסגר</w:t>
      </w:r>
      <w:r>
        <w:rPr>
          <w:rFonts w:hint="cs"/>
          <w:rtl/>
        </w:rPr>
        <w:t>,</w:t>
      </w:r>
      <w:r>
        <w:rPr>
          <w:rtl/>
        </w:rPr>
        <w:t xml:space="preserve"> מס' 1470, 1480, 1491, 1503 ו-1515</w:t>
      </w:r>
      <w:r>
        <w:rPr>
          <w:rFonts w:hint="cs"/>
          <w:rtl/>
        </w:rPr>
        <w:t xml:space="preserve">, של </w:t>
      </w:r>
      <w:bookmarkStart w:id="9069" w:name="_ETM_Q24_275171"/>
      <w:bookmarkEnd w:id="9069"/>
      <w:r>
        <w:rPr>
          <w:rFonts w:hint="cs"/>
          <w:rtl/>
        </w:rPr>
        <w:t>חברי הכנסת חוה אתי עטייה, תהלה פרידמן, אימאן</w:t>
      </w:r>
      <w:bookmarkStart w:id="9070" w:name="_ETM_Q24_275314"/>
      <w:bookmarkEnd w:id="9070"/>
      <w:r>
        <w:rPr>
          <w:rFonts w:hint="cs"/>
          <w:rtl/>
        </w:rPr>
        <w:t xml:space="preserve"> ח'טיב יאסין, מיכאל מלכיאלי </w:t>
      </w:r>
      <w:proofErr w:type="spellStart"/>
      <w:r>
        <w:rPr>
          <w:rFonts w:hint="cs"/>
          <w:rtl/>
        </w:rPr>
        <w:t>וע'דיר</w:t>
      </w:r>
      <w:proofErr w:type="spellEnd"/>
      <w:r>
        <w:rPr>
          <w:rFonts w:hint="cs"/>
          <w:rtl/>
        </w:rPr>
        <w:t xml:space="preserve"> כמאל מריח. חברת הכנסת חוה </w:t>
      </w:r>
      <w:bookmarkStart w:id="9071" w:name="_ETM_Q24_277994"/>
      <w:bookmarkEnd w:id="9071"/>
      <w:r>
        <w:rPr>
          <w:rFonts w:hint="cs"/>
          <w:rtl/>
        </w:rPr>
        <w:t>אתי עטייה תעלה ותבוא. שלוש דקות לרשותך.</w:t>
      </w:r>
    </w:p>
    <w:p w:rsidR="00E61329" w:rsidRDefault="00E61329" w:rsidP="0041674E">
      <w:pPr>
        <w:rPr>
          <w:rtl/>
        </w:rPr>
      </w:pPr>
      <w:bookmarkStart w:id="9072" w:name="_ETM_Q24_282602"/>
      <w:bookmarkStart w:id="9073" w:name="_ETM_Q24_282686"/>
      <w:bookmarkEnd w:id="9072"/>
      <w:bookmarkEnd w:id="9073"/>
    </w:p>
    <w:p w:rsidR="00E61329" w:rsidRDefault="00E61329" w:rsidP="0041674E">
      <w:pPr>
        <w:pStyle w:val="a4"/>
        <w:rPr>
          <w:rtl/>
        </w:rPr>
      </w:pPr>
      <w:bookmarkStart w:id="9074" w:name="ET_speaker_5796_11"/>
      <w:r w:rsidRPr="00BB050F">
        <w:rPr>
          <w:rStyle w:val="TagStyle"/>
          <w:rtl/>
        </w:rPr>
        <w:t xml:space="preserve"> &lt;&lt; דובר &gt;&gt;</w:t>
      </w:r>
      <w:r w:rsidRPr="000973E5">
        <w:rPr>
          <w:rStyle w:val="TagStyle"/>
          <w:rtl/>
        </w:rPr>
        <w:t xml:space="preserve"> </w:t>
      </w:r>
      <w:bookmarkStart w:id="9075" w:name="_Toc51177543"/>
      <w:bookmarkStart w:id="9076" w:name="_Toc51177680"/>
      <w:bookmarkStart w:id="9077" w:name="_Toc56342127"/>
      <w:r>
        <w:rPr>
          <w:rtl/>
        </w:rPr>
        <w:t>חוה אתי עטייה (הליכוד):</w:t>
      </w:r>
      <w:bookmarkEnd w:id="9075"/>
      <w:bookmarkEnd w:id="9076"/>
      <w:bookmarkEnd w:id="9077"/>
      <w:r w:rsidRPr="000973E5">
        <w:rPr>
          <w:rStyle w:val="TagStyle"/>
          <w:rtl/>
        </w:rPr>
        <w:t xml:space="preserve"> </w:t>
      </w:r>
      <w:r w:rsidRPr="00BB050F">
        <w:rPr>
          <w:rStyle w:val="TagStyle"/>
          <w:rtl/>
        </w:rPr>
        <w:t>&lt;&lt; דובר &gt;&gt;</w:t>
      </w:r>
      <w:r>
        <w:rPr>
          <w:rtl/>
        </w:rPr>
        <w:t xml:space="preserve">   </w:t>
      </w:r>
      <w:bookmarkEnd w:id="9074"/>
    </w:p>
    <w:p w:rsidR="00E61329" w:rsidRDefault="00E61329" w:rsidP="00F9786F">
      <w:pPr>
        <w:rPr>
          <w:rtl/>
          <w:lang w:eastAsia="he-IL"/>
        </w:rPr>
      </w:pPr>
    </w:p>
    <w:p w:rsidR="00E61329" w:rsidRDefault="00E61329" w:rsidP="00F9786F">
      <w:pPr>
        <w:rPr>
          <w:rtl/>
          <w:lang w:eastAsia="he-IL"/>
        </w:rPr>
      </w:pPr>
      <w:bookmarkStart w:id="9078" w:name="_ETM_Q24_285840"/>
      <w:bookmarkStart w:id="9079" w:name="_ETM_Q24_286120"/>
      <w:bookmarkStart w:id="9080" w:name="_ETM_Q24_286195"/>
      <w:bookmarkEnd w:id="9078"/>
      <w:bookmarkEnd w:id="9079"/>
      <w:bookmarkEnd w:id="9080"/>
      <w:r>
        <w:rPr>
          <w:rFonts w:hint="cs"/>
          <w:rtl/>
          <w:lang w:eastAsia="he-IL"/>
        </w:rPr>
        <w:t xml:space="preserve">אדוני היושב-ראש, כנסת נכבדה, </w:t>
      </w:r>
      <w:bookmarkStart w:id="9081" w:name="_ETM_Q24_305497"/>
      <w:bookmarkEnd w:id="9081"/>
      <w:r>
        <w:rPr>
          <w:rFonts w:hint="cs"/>
          <w:rtl/>
          <w:lang w:eastAsia="he-IL"/>
        </w:rPr>
        <w:t xml:space="preserve">ההגבלות והסגר בתקופת חגי תשרי מחייבים את משרד הרווחה להיערך </w:t>
      </w:r>
      <w:bookmarkStart w:id="9082" w:name="_ETM_Q24_315963"/>
      <w:bookmarkEnd w:id="9082"/>
      <w:r>
        <w:rPr>
          <w:rFonts w:hint="cs"/>
          <w:rtl/>
          <w:lang w:eastAsia="he-IL"/>
        </w:rPr>
        <w:t>ולהיות מוכן להעניק שירותים נחוצים ונדרשים לחסרי הישע</w:t>
      </w:r>
      <w:bookmarkStart w:id="9083" w:name="_ETM_Q24_323471"/>
      <w:bookmarkEnd w:id="9083"/>
      <w:r>
        <w:rPr>
          <w:rFonts w:hint="cs"/>
          <w:rtl/>
          <w:lang w:eastAsia="he-IL"/>
        </w:rPr>
        <w:t xml:space="preserve">, לילדים ולנוער בסיכון </w:t>
      </w:r>
      <w:r w:rsidR="0034478C">
        <w:rPr>
          <w:rFonts w:hint="cs"/>
          <w:rtl/>
          <w:lang w:eastAsia="he-IL"/>
        </w:rPr>
        <w:t>ו</w:t>
      </w:r>
      <w:r>
        <w:rPr>
          <w:rFonts w:hint="cs"/>
          <w:rtl/>
          <w:lang w:eastAsia="he-IL"/>
        </w:rPr>
        <w:t xml:space="preserve">לילדים ולנוער עם מוגבלויות בצל </w:t>
      </w:r>
      <w:bookmarkStart w:id="9084" w:name="_ETM_Q24_323504"/>
      <w:bookmarkEnd w:id="9084"/>
      <w:r>
        <w:rPr>
          <w:rFonts w:hint="cs"/>
          <w:rtl/>
          <w:lang w:eastAsia="he-IL"/>
        </w:rPr>
        <w:t>משבר הקורונה.</w:t>
      </w:r>
      <w:bookmarkStart w:id="9085" w:name="_ETM_Q24_328015"/>
      <w:bookmarkEnd w:id="9085"/>
      <w:r>
        <w:rPr>
          <w:rFonts w:hint="cs"/>
          <w:rtl/>
          <w:lang w:eastAsia="he-IL"/>
        </w:rPr>
        <w:t xml:space="preserve"> </w:t>
      </w:r>
      <w:bookmarkStart w:id="9086" w:name="_ETM_Q24_328084"/>
      <w:bookmarkStart w:id="9087" w:name="_ETM_Q24_328191"/>
      <w:bookmarkStart w:id="9088" w:name="_ETM_Q24_328268"/>
      <w:bookmarkEnd w:id="9086"/>
      <w:bookmarkEnd w:id="9087"/>
      <w:bookmarkEnd w:id="9088"/>
      <w:r>
        <w:rPr>
          <w:rFonts w:hint="cs"/>
          <w:rtl/>
          <w:lang w:eastAsia="he-IL"/>
        </w:rPr>
        <w:t>אתמקד בתחום חשוב בשירותי הרווחה: מדור</w:t>
      </w:r>
      <w:bookmarkStart w:id="9089" w:name="_ETM_Q24_330911"/>
      <w:bookmarkEnd w:id="9089"/>
      <w:r>
        <w:rPr>
          <w:rFonts w:hint="cs"/>
          <w:rtl/>
          <w:lang w:eastAsia="he-IL"/>
        </w:rPr>
        <w:t xml:space="preserve"> חקירות</w:t>
      </w:r>
      <w:r w:rsidR="00F9786F">
        <w:rPr>
          <w:rFonts w:hint="cs"/>
          <w:rtl/>
          <w:lang w:eastAsia="he-IL"/>
        </w:rPr>
        <w:t xml:space="preserve"> </w:t>
      </w:r>
      <w:r>
        <w:rPr>
          <w:rFonts w:hint="cs"/>
          <w:rtl/>
          <w:lang w:eastAsia="he-IL"/>
        </w:rPr>
        <w:t xml:space="preserve">ילדים וחקירות מיוחדות. חברי כנסת יקרים, בסוף 2018 </w:t>
      </w:r>
      <w:bookmarkStart w:id="9090" w:name="_ETM_Q24_340122"/>
      <w:bookmarkEnd w:id="9090"/>
      <w:r>
        <w:rPr>
          <w:rFonts w:hint="cs"/>
          <w:rtl/>
          <w:lang w:eastAsia="he-IL"/>
        </w:rPr>
        <w:t xml:space="preserve">חיו בישראל 2,960,000 ילדים. הם מהווים 33% מאוכלוסיית המדינה. שימו </w:t>
      </w:r>
      <w:bookmarkStart w:id="9091" w:name="_ETM_Q24_350048"/>
      <w:bookmarkEnd w:id="9091"/>
      <w:r>
        <w:rPr>
          <w:rFonts w:hint="cs"/>
          <w:rtl/>
          <w:lang w:eastAsia="he-IL"/>
        </w:rPr>
        <w:t xml:space="preserve">לב: על פי מחקרים, אחד מכל חמישה ילדים בישראל נפגע מהתעללות </w:t>
      </w:r>
      <w:bookmarkStart w:id="9092" w:name="_ETM_Q24_354689"/>
      <w:bookmarkEnd w:id="9092"/>
      <w:r>
        <w:rPr>
          <w:rFonts w:hint="cs"/>
          <w:rtl/>
          <w:lang w:eastAsia="he-IL"/>
        </w:rPr>
        <w:t>והזנחה.</w:t>
      </w:r>
      <w:bookmarkStart w:id="9093" w:name="_ETM_Q24_353479"/>
      <w:bookmarkEnd w:id="9093"/>
      <w:r>
        <w:rPr>
          <w:rFonts w:hint="cs"/>
          <w:rtl/>
          <w:lang w:eastAsia="he-IL"/>
        </w:rPr>
        <w:t xml:space="preserve"> </w:t>
      </w:r>
      <w:bookmarkStart w:id="9094" w:name="_ETM_Q24_353549"/>
      <w:bookmarkStart w:id="9095" w:name="_ETM_Q24_353624"/>
      <w:bookmarkStart w:id="9096" w:name="_ETM_Q24_353697"/>
      <w:bookmarkEnd w:id="9094"/>
      <w:bookmarkEnd w:id="9095"/>
      <w:bookmarkEnd w:id="9096"/>
      <w:r>
        <w:rPr>
          <w:rFonts w:hint="cs"/>
          <w:rtl/>
          <w:lang w:eastAsia="he-IL"/>
        </w:rPr>
        <w:t xml:space="preserve">מנתוני המועצה הלאומית לשלום הילד, בשנת 2018 הופנו כ-50,000 </w:t>
      </w:r>
      <w:bookmarkStart w:id="9097" w:name="_ETM_Q24_363435"/>
      <w:bookmarkEnd w:id="9097"/>
      <w:r>
        <w:rPr>
          <w:rFonts w:hint="cs"/>
          <w:rtl/>
          <w:lang w:eastAsia="he-IL"/>
        </w:rPr>
        <w:t xml:space="preserve">דיווחים חדשים על קטינים. לפי ההערכות, על כל מקרה </w:t>
      </w:r>
      <w:bookmarkStart w:id="9098" w:name="_ETM_Q24_364778"/>
      <w:bookmarkEnd w:id="9098"/>
      <w:r>
        <w:rPr>
          <w:rFonts w:hint="cs"/>
          <w:rtl/>
          <w:lang w:eastAsia="he-IL"/>
        </w:rPr>
        <w:t xml:space="preserve">מדווח של חשד להתעללות יש עוד הרבה מקרים שאינם מדווחים. </w:t>
      </w:r>
      <w:bookmarkStart w:id="9099" w:name="_ETM_Q24_374042"/>
      <w:bookmarkStart w:id="9100" w:name="_ETM_Q24_374127"/>
      <w:bookmarkStart w:id="9101" w:name="_ETM_Q24_374187"/>
      <w:bookmarkStart w:id="9102" w:name="_ETM_Q24_374260"/>
      <w:bookmarkEnd w:id="9099"/>
      <w:bookmarkEnd w:id="9100"/>
      <w:bookmarkEnd w:id="9101"/>
      <w:bookmarkEnd w:id="9102"/>
      <w:r>
        <w:rPr>
          <w:rFonts w:hint="cs"/>
          <w:rtl/>
          <w:lang w:eastAsia="he-IL"/>
        </w:rPr>
        <w:t xml:space="preserve">סיבות </w:t>
      </w:r>
      <w:bookmarkStart w:id="9103" w:name="_ETM_Q24_369501"/>
      <w:bookmarkEnd w:id="9103"/>
      <w:r>
        <w:rPr>
          <w:rFonts w:hint="cs"/>
          <w:rtl/>
          <w:lang w:eastAsia="he-IL"/>
        </w:rPr>
        <w:t>הדיווח השכיחות ביותר היו הזנחה, התעללות פיזית והתעללות מינית.</w:t>
      </w:r>
      <w:bookmarkStart w:id="9104" w:name="_ETM_Q24_379464"/>
      <w:bookmarkEnd w:id="9104"/>
      <w:r>
        <w:rPr>
          <w:rFonts w:hint="cs"/>
          <w:rtl/>
          <w:lang w:eastAsia="he-IL"/>
        </w:rPr>
        <w:t xml:space="preserve"> מהנתונים עולה עוד כי מרבית </w:t>
      </w:r>
      <w:bookmarkStart w:id="9105" w:name="_ETM_Q24_379244"/>
      <w:bookmarkEnd w:id="9105"/>
      <w:r>
        <w:rPr>
          <w:rFonts w:hint="cs"/>
          <w:rtl/>
          <w:lang w:eastAsia="he-IL"/>
        </w:rPr>
        <w:t xml:space="preserve">הפגיעות בקטינים, מעל 70%, בוצעו בידי </w:t>
      </w:r>
      <w:bookmarkStart w:id="9106" w:name="_ETM_Q24_386755"/>
      <w:bookmarkEnd w:id="9106"/>
      <w:r>
        <w:rPr>
          <w:rFonts w:hint="cs"/>
          <w:rtl/>
          <w:lang w:eastAsia="he-IL"/>
        </w:rPr>
        <w:t>מבוגר אחראי במשפחה.</w:t>
      </w:r>
    </w:p>
    <w:p w:rsidR="00E61329" w:rsidRDefault="00E61329" w:rsidP="0041674E">
      <w:pPr>
        <w:rPr>
          <w:rtl/>
          <w:lang w:eastAsia="he-IL"/>
        </w:rPr>
      </w:pPr>
      <w:bookmarkStart w:id="9107" w:name="_ETM_Q24_388595"/>
      <w:bookmarkStart w:id="9108" w:name="_ETM_Q24_388676"/>
      <w:bookmarkEnd w:id="9107"/>
      <w:bookmarkEnd w:id="9108"/>
    </w:p>
    <w:p w:rsidR="00E61329" w:rsidRDefault="00E61329" w:rsidP="00F9786F">
      <w:pPr>
        <w:rPr>
          <w:rtl/>
          <w:lang w:eastAsia="he-IL"/>
        </w:rPr>
      </w:pPr>
      <w:bookmarkStart w:id="9109" w:name="_ETM_Q24_388756"/>
      <w:bookmarkStart w:id="9110" w:name="_ETM_Q24_388811"/>
      <w:bookmarkEnd w:id="9109"/>
      <w:bookmarkEnd w:id="9110"/>
      <w:r>
        <w:rPr>
          <w:rFonts w:hint="cs"/>
          <w:rtl/>
          <w:lang w:eastAsia="he-IL"/>
        </w:rPr>
        <w:t xml:space="preserve">לאחרונה התקבלה בלשכתי </w:t>
      </w:r>
      <w:bookmarkStart w:id="9111" w:name="_ETM_Q24_386597"/>
      <w:bookmarkEnd w:id="9111"/>
      <w:r>
        <w:rPr>
          <w:rFonts w:hint="cs"/>
          <w:rtl/>
          <w:lang w:eastAsia="he-IL"/>
        </w:rPr>
        <w:t xml:space="preserve">פנייה על התעללות בקטין בן שלוש. הדיווח הועבר כמובן במהירות </w:t>
      </w:r>
      <w:bookmarkStart w:id="9112" w:name="_ETM_Q24_394486"/>
      <w:bookmarkEnd w:id="9112"/>
      <w:r>
        <w:rPr>
          <w:rFonts w:hint="cs"/>
          <w:rtl/>
          <w:lang w:eastAsia="he-IL"/>
        </w:rPr>
        <w:t>למשרד הרווחה, אך לא נותרתי שקטה. שאלתי את עצמי:</w:t>
      </w:r>
      <w:bookmarkStart w:id="9113" w:name="_ETM_Q24_402582"/>
      <w:bookmarkEnd w:id="9113"/>
      <w:r>
        <w:rPr>
          <w:rFonts w:hint="cs"/>
          <w:rtl/>
          <w:lang w:eastAsia="he-IL"/>
        </w:rPr>
        <w:t xml:space="preserve"> האם המערכת מוכנה ומותאמת כיום לספק את השירות</w:t>
      </w:r>
      <w:bookmarkStart w:id="9114" w:name="_ETM_Q24_401759"/>
      <w:bookmarkEnd w:id="9114"/>
      <w:r>
        <w:rPr>
          <w:rFonts w:hint="cs"/>
          <w:rtl/>
          <w:lang w:eastAsia="he-IL"/>
        </w:rPr>
        <w:t xml:space="preserve"> למרות ההגבלות? מה קורה במצב כזה, כשילדים אינם</w:t>
      </w:r>
      <w:r w:rsidR="00F9786F">
        <w:rPr>
          <w:rFonts w:hint="cs"/>
          <w:rtl/>
          <w:lang w:eastAsia="he-IL"/>
        </w:rPr>
        <w:t xml:space="preserve"> </w:t>
      </w:r>
      <w:bookmarkStart w:id="9115" w:name="_ETM_Q24_409432"/>
      <w:bookmarkEnd w:id="9115"/>
      <w:r>
        <w:rPr>
          <w:rFonts w:hint="cs"/>
          <w:rtl/>
          <w:lang w:eastAsia="he-IL"/>
        </w:rPr>
        <w:t xml:space="preserve">מגיעים באופן סדיר לבית הספר או אינם מגיעים כלל בגלל </w:t>
      </w:r>
      <w:bookmarkStart w:id="9116" w:name="_ETM_Q24_410874"/>
      <w:bookmarkEnd w:id="9116"/>
      <w:r>
        <w:rPr>
          <w:rFonts w:hint="cs"/>
          <w:rtl/>
          <w:lang w:eastAsia="he-IL"/>
        </w:rPr>
        <w:t xml:space="preserve">הסגר? אי-אפשר לומר שלא היה מספיק זמן להיערך ולתכנן נוהל </w:t>
      </w:r>
      <w:bookmarkStart w:id="9117" w:name="_ETM_Q24_419669"/>
      <w:bookmarkEnd w:id="9117"/>
      <w:r>
        <w:rPr>
          <w:rFonts w:hint="cs"/>
          <w:rtl/>
          <w:lang w:eastAsia="he-IL"/>
        </w:rPr>
        <w:t>חקירות שיותאם לתקופה הזאת. חקירות</w:t>
      </w:r>
      <w:r w:rsidR="00F9786F">
        <w:rPr>
          <w:rFonts w:hint="cs"/>
          <w:rtl/>
          <w:lang w:eastAsia="he-IL"/>
        </w:rPr>
        <w:t xml:space="preserve"> </w:t>
      </w:r>
      <w:r>
        <w:rPr>
          <w:rFonts w:hint="cs"/>
          <w:rtl/>
          <w:lang w:eastAsia="he-IL"/>
        </w:rPr>
        <w:t xml:space="preserve">ילדים הן דבר מורכב. </w:t>
      </w:r>
      <w:bookmarkStart w:id="9118" w:name="_ETM_Q24_425679"/>
      <w:bookmarkEnd w:id="9118"/>
      <w:r>
        <w:rPr>
          <w:rFonts w:hint="cs"/>
          <w:rtl/>
          <w:lang w:eastAsia="he-IL"/>
        </w:rPr>
        <w:t xml:space="preserve">חלקן נעשות במסגרת החינוך, מתוך ראייה של טובת הילד </w:t>
      </w:r>
      <w:bookmarkStart w:id="9119" w:name="_ETM_Q24_428731"/>
      <w:bookmarkEnd w:id="9119"/>
      <w:r>
        <w:rPr>
          <w:rFonts w:hint="cs"/>
          <w:rtl/>
          <w:lang w:eastAsia="he-IL"/>
        </w:rPr>
        <w:t xml:space="preserve">וזכויותיו, גם ללא ידיעת הוריו, במקרים שבהם ההורים או בני </w:t>
      </w:r>
      <w:bookmarkStart w:id="9120" w:name="_ETM_Q24_434134"/>
      <w:bookmarkEnd w:id="9120"/>
      <w:r>
        <w:rPr>
          <w:rFonts w:hint="cs"/>
          <w:rtl/>
          <w:lang w:eastAsia="he-IL"/>
        </w:rPr>
        <w:t xml:space="preserve">משפחה אחרים חשודים בפגיעה או במקרים שבהם למשל הילד שימש </w:t>
      </w:r>
      <w:bookmarkStart w:id="9121" w:name="_ETM_Q24_438027"/>
      <w:bookmarkEnd w:id="9121"/>
      <w:r>
        <w:rPr>
          <w:rFonts w:hint="cs"/>
          <w:rtl/>
          <w:lang w:eastAsia="he-IL"/>
        </w:rPr>
        <w:t>עד למעשה פשע.</w:t>
      </w:r>
      <w:bookmarkStart w:id="9122" w:name="_ETM_Q24_440925"/>
      <w:bookmarkStart w:id="9123" w:name="_ETM_Q24_441020"/>
      <w:bookmarkStart w:id="9124" w:name="_ETM_Q24_441069"/>
      <w:bookmarkStart w:id="9125" w:name="_ETM_Q24_441125"/>
      <w:bookmarkEnd w:id="9122"/>
      <w:bookmarkEnd w:id="9123"/>
      <w:bookmarkEnd w:id="9124"/>
      <w:bookmarkEnd w:id="9125"/>
      <w:r>
        <w:rPr>
          <w:rFonts w:hint="cs"/>
          <w:rtl/>
          <w:lang w:eastAsia="he-IL"/>
        </w:rPr>
        <w:t xml:space="preserve"> כך למשל לפי לשון החוק:</w:t>
      </w:r>
      <w:r w:rsidR="00F9786F">
        <w:rPr>
          <w:rFonts w:hint="cs"/>
          <w:rtl/>
          <w:lang w:eastAsia="he-IL"/>
        </w:rPr>
        <w:t xml:space="preserve"> </w:t>
      </w:r>
      <w:r>
        <w:rPr>
          <w:rFonts w:hint="cs"/>
          <w:rtl/>
          <w:lang w:eastAsia="he-IL"/>
        </w:rPr>
        <w:t xml:space="preserve">ילדים המעורבים </w:t>
      </w:r>
      <w:bookmarkStart w:id="9126" w:name="_ETM_Q24_442985"/>
      <w:bookmarkEnd w:id="9126"/>
      <w:r>
        <w:rPr>
          <w:rFonts w:hint="cs"/>
          <w:rtl/>
          <w:lang w:eastAsia="he-IL"/>
        </w:rPr>
        <w:t xml:space="preserve">בעבירות מין והם עשויים להיות נפגעים, עדים או חשודים; ילדים </w:t>
      </w:r>
      <w:bookmarkStart w:id="9127" w:name="_ETM_Q24_448045"/>
      <w:bookmarkEnd w:id="9127"/>
      <w:r>
        <w:rPr>
          <w:rFonts w:hint="cs"/>
          <w:rtl/>
          <w:lang w:eastAsia="he-IL"/>
        </w:rPr>
        <w:t xml:space="preserve">שפגע בהם האחראי להם, בחבלה של ממש, בהתעללות או </w:t>
      </w:r>
      <w:bookmarkStart w:id="9128" w:name="_ETM_Q24_451996"/>
      <w:bookmarkEnd w:id="9128"/>
      <w:r>
        <w:rPr>
          <w:rFonts w:hint="cs"/>
          <w:rtl/>
          <w:lang w:eastAsia="he-IL"/>
        </w:rPr>
        <w:t xml:space="preserve">בהזנחה; ילדים שהם עדים לעבירות רצח, לניסיון רצח או להריגה; </w:t>
      </w:r>
      <w:bookmarkStart w:id="9129" w:name="_ETM_Q24_459560"/>
      <w:bookmarkEnd w:id="9129"/>
      <w:r>
        <w:rPr>
          <w:rFonts w:hint="cs"/>
          <w:rtl/>
          <w:lang w:eastAsia="he-IL"/>
        </w:rPr>
        <w:t xml:space="preserve">ילדים שהם עדים לעבירות אלימות חמורות שבוצעו כלפי בן </w:t>
      </w:r>
      <w:bookmarkStart w:id="9130" w:name="_ETM_Q24_464664"/>
      <w:bookmarkEnd w:id="9130"/>
      <w:r>
        <w:rPr>
          <w:rFonts w:hint="cs"/>
          <w:rtl/>
          <w:lang w:eastAsia="he-IL"/>
        </w:rPr>
        <w:t>משפחה או על ידי בן משפחה.</w:t>
      </w:r>
    </w:p>
    <w:p w:rsidR="00E61329" w:rsidRDefault="00E61329" w:rsidP="0041674E">
      <w:pPr>
        <w:rPr>
          <w:rtl/>
          <w:lang w:eastAsia="he-IL"/>
        </w:rPr>
      </w:pPr>
      <w:bookmarkStart w:id="9131" w:name="_ETM_Q24_463895"/>
      <w:bookmarkStart w:id="9132" w:name="_ETM_Q24_463970"/>
      <w:bookmarkStart w:id="9133" w:name="_ETM_Q24_464056"/>
      <w:bookmarkEnd w:id="9131"/>
      <w:bookmarkEnd w:id="9132"/>
      <w:bookmarkEnd w:id="9133"/>
    </w:p>
    <w:p w:rsidR="00E61329" w:rsidRDefault="00E61329" w:rsidP="0041674E">
      <w:pPr>
        <w:rPr>
          <w:rtl/>
          <w:lang w:eastAsia="he-IL"/>
        </w:rPr>
      </w:pPr>
      <w:bookmarkStart w:id="9134" w:name="_ETM_Q24_464115"/>
      <w:bookmarkEnd w:id="9134"/>
      <w:r>
        <w:rPr>
          <w:rFonts w:hint="cs"/>
          <w:rtl/>
          <w:lang w:eastAsia="he-IL"/>
        </w:rPr>
        <w:t xml:space="preserve">אדוני סגן השר, משרד הרווחה והשירותים </w:t>
      </w:r>
      <w:bookmarkStart w:id="9135" w:name="_ETM_Q24_467576"/>
      <w:bookmarkEnd w:id="9135"/>
      <w:r>
        <w:rPr>
          <w:rFonts w:hint="cs"/>
          <w:rtl/>
          <w:lang w:eastAsia="he-IL"/>
        </w:rPr>
        <w:t xml:space="preserve">החברתיים חייב להיות מוכן לתרחישים כאלה ולתרחישים דומים ולתת פתרון </w:t>
      </w:r>
      <w:bookmarkStart w:id="9136" w:name="_ETM_Q24_479792"/>
      <w:bookmarkEnd w:id="9136"/>
      <w:r>
        <w:rPr>
          <w:rFonts w:hint="cs"/>
          <w:rtl/>
          <w:lang w:eastAsia="he-IL"/>
        </w:rPr>
        <w:t xml:space="preserve">מיטבי, וכמובן לעשות למען טובת הילד. </w:t>
      </w:r>
      <w:bookmarkStart w:id="9137" w:name="_ETM_Q24_483071"/>
      <w:bookmarkStart w:id="9138" w:name="_ETM_Q24_483133"/>
      <w:bookmarkStart w:id="9139" w:name="_ETM_Q24_483198"/>
      <w:bookmarkStart w:id="9140" w:name="_ETM_Q24_483265"/>
      <w:bookmarkEnd w:id="9137"/>
      <w:bookmarkEnd w:id="9138"/>
      <w:bookmarkEnd w:id="9139"/>
      <w:bookmarkEnd w:id="9140"/>
      <w:r>
        <w:rPr>
          <w:rFonts w:hint="cs"/>
          <w:rtl/>
          <w:lang w:eastAsia="he-IL"/>
        </w:rPr>
        <w:t xml:space="preserve">אני דורשת ממשרד הרווחה והגורמים </w:t>
      </w:r>
      <w:bookmarkStart w:id="9141" w:name="_ETM_Q24_485185"/>
      <w:bookmarkEnd w:id="9141"/>
      <w:r>
        <w:rPr>
          <w:rFonts w:hint="cs"/>
          <w:rtl/>
          <w:lang w:eastAsia="he-IL"/>
        </w:rPr>
        <w:t xml:space="preserve">המקצועיים לקיים דיון בנושא ולתכנן התאמת חקירות מותאמות בזמן הסגר, </w:t>
      </w:r>
      <w:bookmarkStart w:id="9142" w:name="_ETM_Q24_491470"/>
      <w:bookmarkEnd w:id="9142"/>
      <w:r>
        <w:rPr>
          <w:rFonts w:hint="cs"/>
          <w:rtl/>
          <w:lang w:eastAsia="he-IL"/>
        </w:rPr>
        <w:t>כדי ששירותי הרווחה יוכלו לפעול.</w:t>
      </w:r>
    </w:p>
    <w:p w:rsidR="00E61329" w:rsidRDefault="00E61329" w:rsidP="0041674E">
      <w:pPr>
        <w:rPr>
          <w:rtl/>
          <w:lang w:eastAsia="he-IL"/>
        </w:rPr>
      </w:pPr>
      <w:bookmarkStart w:id="9143" w:name="_ETM_Q24_494036"/>
      <w:bookmarkStart w:id="9144" w:name="_ETM_Q24_494114"/>
      <w:bookmarkStart w:id="9145" w:name="_ETM_Q24_488647"/>
      <w:bookmarkStart w:id="9146" w:name="_ETM_Q24_488706"/>
      <w:bookmarkEnd w:id="9143"/>
      <w:bookmarkEnd w:id="9144"/>
      <w:bookmarkEnd w:id="9145"/>
      <w:bookmarkEnd w:id="9146"/>
    </w:p>
    <w:p w:rsidR="00E61329" w:rsidRDefault="00E61329" w:rsidP="0041674E">
      <w:pPr>
        <w:pStyle w:val="af6"/>
        <w:rPr>
          <w:rtl/>
        </w:rPr>
      </w:pPr>
      <w:bookmarkStart w:id="9147" w:name="ET_yor_6026_12"/>
      <w:r w:rsidRPr="00BB050F">
        <w:rPr>
          <w:rStyle w:val="TagStyle"/>
          <w:rtl/>
        </w:rPr>
        <w:t xml:space="preserve"> &lt;&lt; יור &gt;&gt;</w:t>
      </w:r>
      <w:r w:rsidRPr="00242690">
        <w:rPr>
          <w:rStyle w:val="TagStyle"/>
          <w:rtl/>
        </w:rPr>
        <w:t xml:space="preserve"> </w:t>
      </w:r>
      <w:r>
        <w:rPr>
          <w:rtl/>
        </w:rPr>
        <w:t>היו"ר משה ארבל:</w:t>
      </w:r>
      <w:r w:rsidRPr="00242690">
        <w:rPr>
          <w:rStyle w:val="TagStyle"/>
          <w:rtl/>
        </w:rPr>
        <w:t xml:space="preserve"> </w:t>
      </w:r>
      <w:r w:rsidRPr="00BB050F">
        <w:rPr>
          <w:rStyle w:val="TagStyle"/>
          <w:rtl/>
        </w:rPr>
        <w:t>&lt;&lt; יור &gt;&gt;</w:t>
      </w:r>
      <w:r>
        <w:rPr>
          <w:rtl/>
        </w:rPr>
        <w:t xml:space="preserve">   </w:t>
      </w:r>
      <w:bookmarkEnd w:id="9147"/>
    </w:p>
    <w:p w:rsidR="00E61329" w:rsidRDefault="00E61329" w:rsidP="00F9786F">
      <w:pPr>
        <w:rPr>
          <w:rtl/>
          <w:lang w:eastAsia="he-IL"/>
        </w:rPr>
      </w:pPr>
    </w:p>
    <w:p w:rsidR="00E61329" w:rsidRDefault="00E61329" w:rsidP="0041674E">
      <w:pPr>
        <w:rPr>
          <w:rtl/>
          <w:lang w:eastAsia="he-IL"/>
        </w:rPr>
      </w:pPr>
      <w:r>
        <w:rPr>
          <w:rFonts w:hint="cs"/>
          <w:rtl/>
          <w:lang w:eastAsia="he-IL"/>
        </w:rPr>
        <w:t>נא לסכם.</w:t>
      </w:r>
    </w:p>
    <w:p w:rsidR="00E61329" w:rsidRDefault="00E61329" w:rsidP="0041674E">
      <w:pPr>
        <w:rPr>
          <w:rtl/>
          <w:lang w:eastAsia="he-IL"/>
        </w:rPr>
      </w:pPr>
      <w:bookmarkStart w:id="9148" w:name="_ETM_Q24_484406"/>
      <w:bookmarkStart w:id="9149" w:name="_ETM_Q24_484436"/>
      <w:bookmarkEnd w:id="9148"/>
      <w:bookmarkEnd w:id="9149"/>
    </w:p>
    <w:p w:rsidR="00E61329" w:rsidRDefault="00E61329" w:rsidP="0041674E">
      <w:pPr>
        <w:pStyle w:val="-"/>
        <w:rPr>
          <w:rtl/>
        </w:rPr>
      </w:pPr>
      <w:bookmarkStart w:id="9150" w:name="ET_speakercontinue_5796_13"/>
      <w:r w:rsidRPr="00BB050F">
        <w:rPr>
          <w:rStyle w:val="TagStyle"/>
          <w:rtl/>
        </w:rPr>
        <w:t xml:space="preserve"> &lt;&lt; דובר_המשך &gt;&gt;</w:t>
      </w:r>
      <w:r w:rsidRPr="00242690">
        <w:rPr>
          <w:rStyle w:val="TagStyle"/>
          <w:rtl/>
        </w:rPr>
        <w:t xml:space="preserve"> </w:t>
      </w:r>
      <w:r>
        <w:rPr>
          <w:rtl/>
        </w:rPr>
        <w:t>חוה אתי עטייה (הליכוד):</w:t>
      </w:r>
      <w:r w:rsidRPr="00242690">
        <w:rPr>
          <w:rStyle w:val="TagStyle"/>
          <w:rtl/>
        </w:rPr>
        <w:t xml:space="preserve"> </w:t>
      </w:r>
      <w:r w:rsidRPr="00BB050F">
        <w:rPr>
          <w:rStyle w:val="TagStyle"/>
          <w:rtl/>
        </w:rPr>
        <w:t>&lt;&lt; דובר_המשך &gt;&gt;</w:t>
      </w:r>
      <w:r>
        <w:rPr>
          <w:rtl/>
        </w:rPr>
        <w:t xml:space="preserve">   </w:t>
      </w:r>
      <w:bookmarkEnd w:id="9150"/>
    </w:p>
    <w:p w:rsidR="00E61329" w:rsidRDefault="00E61329" w:rsidP="00F9786F">
      <w:pPr>
        <w:rPr>
          <w:rtl/>
          <w:lang w:eastAsia="he-IL"/>
        </w:rPr>
      </w:pPr>
    </w:p>
    <w:p w:rsidR="00E61329" w:rsidRDefault="00E61329" w:rsidP="0041674E">
      <w:pPr>
        <w:rPr>
          <w:rtl/>
          <w:lang w:eastAsia="he-IL"/>
        </w:rPr>
      </w:pPr>
      <w:bookmarkStart w:id="9151" w:name="_ETM_Q24_485846"/>
      <w:bookmarkStart w:id="9152" w:name="_ETM_Q24_494178"/>
      <w:bookmarkStart w:id="9153" w:name="_ETM_Q24_494229"/>
      <w:bookmarkEnd w:id="9151"/>
      <w:bookmarkEnd w:id="9152"/>
      <w:bookmarkEnd w:id="9153"/>
      <w:r>
        <w:rPr>
          <w:rFonts w:hint="cs"/>
          <w:rtl/>
          <w:lang w:eastAsia="he-IL"/>
        </w:rPr>
        <w:t xml:space="preserve">אנחנו זועקים את </w:t>
      </w:r>
      <w:bookmarkStart w:id="9154" w:name="_ETM_Q24_493203"/>
      <w:bookmarkEnd w:id="9154"/>
      <w:r>
        <w:rPr>
          <w:rFonts w:hint="cs"/>
          <w:rtl/>
          <w:lang w:eastAsia="he-IL"/>
        </w:rPr>
        <w:t xml:space="preserve">מצוקת הילדים שנמצאים בסיכון ממשי, ואי-אפשר לעבור על כך לסדר-היום. </w:t>
      </w:r>
      <w:bookmarkStart w:id="9155" w:name="_ETM_Q24_497914"/>
      <w:bookmarkStart w:id="9156" w:name="_ETM_Q24_497937"/>
      <w:bookmarkStart w:id="9157" w:name="_ETM_Q24_497996"/>
      <w:bookmarkStart w:id="9158" w:name="_ETM_Q24_498075"/>
      <w:bookmarkEnd w:id="9155"/>
      <w:bookmarkEnd w:id="9156"/>
      <w:bookmarkEnd w:id="9157"/>
      <w:bookmarkEnd w:id="9158"/>
      <w:r>
        <w:rPr>
          <w:rFonts w:hint="cs"/>
          <w:rtl/>
          <w:lang w:eastAsia="he-IL"/>
        </w:rPr>
        <w:t xml:space="preserve">בתקופה </w:t>
      </w:r>
      <w:bookmarkStart w:id="9159" w:name="_ETM_Q24_499115"/>
      <w:bookmarkEnd w:id="9159"/>
      <w:r>
        <w:rPr>
          <w:rFonts w:hint="cs"/>
          <w:rtl/>
          <w:lang w:eastAsia="he-IL"/>
        </w:rPr>
        <w:t xml:space="preserve">הזאת של ההגבלות והסגר יש להבטיח כי מערכות ההגנה על </w:t>
      </w:r>
      <w:bookmarkStart w:id="9160" w:name="_ETM_Q24_502222"/>
      <w:bookmarkEnd w:id="9160"/>
      <w:r>
        <w:rPr>
          <w:rFonts w:hint="cs"/>
          <w:rtl/>
          <w:lang w:eastAsia="he-IL"/>
        </w:rPr>
        <w:t>ילדים יפעלו באופן מיטבי כדי למנוע את האסון הבא</w:t>
      </w:r>
      <w:bookmarkStart w:id="9161" w:name="_ETM_Q24_512926"/>
      <w:bookmarkEnd w:id="9161"/>
      <w:r>
        <w:rPr>
          <w:rFonts w:hint="cs"/>
          <w:rtl/>
          <w:lang w:eastAsia="he-IL"/>
        </w:rPr>
        <w:t xml:space="preserve">, ויפה שעה אחת קודם. </w:t>
      </w:r>
      <w:bookmarkStart w:id="9162" w:name="_ETM_Q24_510793"/>
      <w:bookmarkStart w:id="9163" w:name="_ETM_Q24_510862"/>
      <w:bookmarkStart w:id="9164" w:name="_ETM_Q24_511849"/>
      <w:bookmarkStart w:id="9165" w:name="_ETM_Q24_511906"/>
      <w:bookmarkEnd w:id="9162"/>
      <w:bookmarkEnd w:id="9163"/>
      <w:bookmarkEnd w:id="9164"/>
      <w:bookmarkEnd w:id="9165"/>
      <w:r>
        <w:rPr>
          <w:rFonts w:hint="cs"/>
          <w:rtl/>
          <w:lang w:eastAsia="he-IL"/>
        </w:rPr>
        <w:t>תודה רבה ושנה טובה לכולנו.</w:t>
      </w:r>
    </w:p>
    <w:p w:rsidR="00E61329" w:rsidRDefault="00E61329" w:rsidP="0041674E">
      <w:pPr>
        <w:rPr>
          <w:rtl/>
          <w:lang w:eastAsia="he-IL"/>
        </w:rPr>
      </w:pPr>
      <w:bookmarkStart w:id="9166" w:name="_ETM_Q24_511392"/>
      <w:bookmarkStart w:id="9167" w:name="_ETM_Q24_511467"/>
      <w:bookmarkEnd w:id="9166"/>
      <w:bookmarkEnd w:id="9167"/>
    </w:p>
    <w:p w:rsidR="00E61329" w:rsidRDefault="00E61329" w:rsidP="0041674E">
      <w:pPr>
        <w:pStyle w:val="af6"/>
        <w:rPr>
          <w:rtl/>
        </w:rPr>
      </w:pPr>
      <w:r w:rsidRPr="00BB050F">
        <w:rPr>
          <w:rStyle w:val="TagStyle"/>
          <w:rtl/>
        </w:rPr>
        <w:t xml:space="preserve"> &lt;&lt; יור &gt;&gt;</w:t>
      </w:r>
      <w:r w:rsidRPr="00242690">
        <w:rPr>
          <w:rStyle w:val="TagStyle"/>
          <w:rtl/>
        </w:rPr>
        <w:t xml:space="preserve"> </w:t>
      </w:r>
      <w:r>
        <w:rPr>
          <w:rtl/>
        </w:rPr>
        <w:t>היו"ר משה ארבל:</w:t>
      </w:r>
      <w:r w:rsidRPr="00242690">
        <w:rPr>
          <w:rStyle w:val="TagStyle"/>
          <w:rtl/>
        </w:rPr>
        <w:t xml:space="preserve"> </w:t>
      </w:r>
      <w:r w:rsidRPr="00BB050F">
        <w:rPr>
          <w:rStyle w:val="TagStyle"/>
          <w:rtl/>
        </w:rPr>
        <w:t>&lt;&lt; יור &gt;&gt;</w:t>
      </w:r>
      <w:r>
        <w:rPr>
          <w:rtl/>
        </w:rPr>
        <w:t xml:space="preserve">   </w:t>
      </w:r>
    </w:p>
    <w:p w:rsidR="00E61329" w:rsidRDefault="00E61329" w:rsidP="00F9786F">
      <w:pPr>
        <w:rPr>
          <w:rtl/>
          <w:lang w:eastAsia="he-IL"/>
        </w:rPr>
      </w:pPr>
    </w:p>
    <w:p w:rsidR="00E61329" w:rsidRDefault="00E61329" w:rsidP="0041674E">
      <w:pPr>
        <w:rPr>
          <w:rtl/>
          <w:lang w:eastAsia="he-IL"/>
        </w:rPr>
      </w:pPr>
      <w:bookmarkStart w:id="9168" w:name="_ETM_Q24_512308"/>
      <w:bookmarkEnd w:id="9168"/>
      <w:r>
        <w:rPr>
          <w:rFonts w:hint="cs"/>
          <w:rtl/>
          <w:lang w:eastAsia="he-IL"/>
        </w:rPr>
        <w:t xml:space="preserve">תודה רבה </w:t>
      </w:r>
      <w:bookmarkStart w:id="9169" w:name="_ETM_Q24_513441"/>
      <w:bookmarkEnd w:id="9169"/>
      <w:r>
        <w:rPr>
          <w:rFonts w:hint="cs"/>
          <w:rtl/>
          <w:lang w:eastAsia="he-IL"/>
        </w:rPr>
        <w:t xml:space="preserve">לחברת הכנסת חוה אתי עטייה. </w:t>
      </w:r>
      <w:bookmarkStart w:id="9170" w:name="_ETM_Q24_517779"/>
      <w:bookmarkStart w:id="9171" w:name="_ETM_Q24_517868"/>
      <w:bookmarkStart w:id="9172" w:name="_ETM_Q24_517939"/>
      <w:bookmarkStart w:id="9173" w:name="_ETM_Q24_517993"/>
      <w:bookmarkEnd w:id="9170"/>
      <w:bookmarkEnd w:id="9171"/>
      <w:bookmarkEnd w:id="9172"/>
      <w:bookmarkEnd w:id="9173"/>
      <w:r>
        <w:rPr>
          <w:rFonts w:hint="cs"/>
          <w:rtl/>
          <w:lang w:eastAsia="he-IL"/>
        </w:rPr>
        <w:t>חברת הכנסת תהלה פרידמן תעלה ותבוא.</w:t>
      </w:r>
    </w:p>
    <w:p w:rsidR="00E61329" w:rsidRDefault="00E61329" w:rsidP="0041674E">
      <w:pPr>
        <w:rPr>
          <w:rtl/>
          <w:lang w:eastAsia="he-IL"/>
        </w:rPr>
      </w:pPr>
      <w:bookmarkStart w:id="9174" w:name="_ETM_Q24_517623"/>
      <w:bookmarkStart w:id="9175" w:name="_ETM_Q24_517679"/>
      <w:bookmarkEnd w:id="9174"/>
      <w:bookmarkEnd w:id="9175"/>
    </w:p>
    <w:p w:rsidR="00E61329" w:rsidRDefault="00E61329" w:rsidP="0041674E">
      <w:pPr>
        <w:pStyle w:val="a4"/>
        <w:rPr>
          <w:rtl/>
        </w:rPr>
      </w:pPr>
      <w:bookmarkStart w:id="9176" w:name="ET_speaker_6042_15"/>
      <w:r w:rsidRPr="00BB050F">
        <w:rPr>
          <w:rStyle w:val="TagStyle"/>
          <w:rtl/>
        </w:rPr>
        <w:t xml:space="preserve"> &lt;&lt; דובר &gt;&gt;</w:t>
      </w:r>
      <w:r w:rsidRPr="00360AA7">
        <w:rPr>
          <w:rStyle w:val="TagStyle"/>
          <w:rtl/>
        </w:rPr>
        <w:t xml:space="preserve"> </w:t>
      </w:r>
      <w:bookmarkStart w:id="9177" w:name="_Toc51177544"/>
      <w:bookmarkStart w:id="9178" w:name="_Toc51177681"/>
      <w:bookmarkStart w:id="9179" w:name="_Toc56342128"/>
      <w:r>
        <w:rPr>
          <w:rtl/>
        </w:rPr>
        <w:t>תהלה פרידמן (כחול לבן):</w:t>
      </w:r>
      <w:bookmarkEnd w:id="9177"/>
      <w:bookmarkEnd w:id="9178"/>
      <w:bookmarkEnd w:id="9179"/>
      <w:r w:rsidRPr="00360AA7">
        <w:rPr>
          <w:rStyle w:val="TagStyle"/>
          <w:rtl/>
        </w:rPr>
        <w:t xml:space="preserve"> </w:t>
      </w:r>
      <w:r w:rsidRPr="00BB050F">
        <w:rPr>
          <w:rStyle w:val="TagStyle"/>
          <w:rtl/>
        </w:rPr>
        <w:t>&lt;&lt; דובר &gt;&gt;</w:t>
      </w:r>
      <w:r>
        <w:rPr>
          <w:rtl/>
        </w:rPr>
        <w:t xml:space="preserve">   </w:t>
      </w:r>
      <w:bookmarkEnd w:id="9176"/>
    </w:p>
    <w:p w:rsidR="00E61329" w:rsidRDefault="00E61329" w:rsidP="00F9786F">
      <w:pPr>
        <w:rPr>
          <w:rtl/>
          <w:lang w:eastAsia="he-IL"/>
        </w:rPr>
      </w:pPr>
    </w:p>
    <w:p w:rsidR="00E61329" w:rsidRDefault="00E61329" w:rsidP="0041674E">
      <w:pPr>
        <w:rPr>
          <w:rtl/>
          <w:lang w:eastAsia="he-IL"/>
        </w:rPr>
      </w:pPr>
      <w:bookmarkStart w:id="9180" w:name="_ETM_Q24_519726"/>
      <w:bookmarkStart w:id="9181" w:name="_ETM_Q24_523606"/>
      <w:bookmarkEnd w:id="9180"/>
      <w:bookmarkEnd w:id="9181"/>
      <w:r>
        <w:rPr>
          <w:rFonts w:hint="cs"/>
          <w:rtl/>
          <w:lang w:eastAsia="he-IL"/>
        </w:rPr>
        <w:t xml:space="preserve">אדוני </w:t>
      </w:r>
      <w:bookmarkStart w:id="9182" w:name="_ETM_Q24_533164"/>
      <w:bookmarkEnd w:id="9182"/>
      <w:r>
        <w:rPr>
          <w:rFonts w:hint="cs"/>
          <w:rtl/>
          <w:lang w:eastAsia="he-IL"/>
        </w:rPr>
        <w:t xml:space="preserve">היושב-ראש, חבריי וחברותיי חברות הכנסת, סגן השר, אנו נמצאים כאן </w:t>
      </w:r>
      <w:bookmarkStart w:id="9183" w:name="_ETM_Q24_544173"/>
      <w:bookmarkEnd w:id="9183"/>
      <w:r>
        <w:rPr>
          <w:rFonts w:hint="cs"/>
          <w:rtl/>
          <w:lang w:eastAsia="he-IL"/>
        </w:rPr>
        <w:t xml:space="preserve">היום ערב ראש השנה, בסיומה של שנה שלא ידענו כמותה. ההתמודדות עם נגיף הקורונה מטלטלת את עולמנו. </w:t>
      </w:r>
      <w:bookmarkStart w:id="9184" w:name="_ETM_Q24_552304"/>
      <w:bookmarkEnd w:id="9184"/>
      <w:r>
        <w:rPr>
          <w:rFonts w:hint="cs"/>
          <w:rtl/>
          <w:lang w:eastAsia="he-IL"/>
        </w:rPr>
        <w:t xml:space="preserve">נודה על האמת, אנחנו די חסרי אונים </w:t>
      </w:r>
      <w:r w:rsidR="00B36217">
        <w:rPr>
          <w:rFonts w:hint="cs"/>
          <w:rtl/>
          <w:lang w:eastAsia="he-IL"/>
        </w:rPr>
        <w:t>–</w:t>
      </w:r>
      <w:r>
        <w:rPr>
          <w:rFonts w:hint="cs"/>
          <w:rtl/>
          <w:lang w:eastAsia="he-IL"/>
        </w:rPr>
        <w:t xml:space="preserve"> מנסים להאט את </w:t>
      </w:r>
      <w:bookmarkStart w:id="9185" w:name="_ETM_Q24_553000"/>
      <w:bookmarkEnd w:id="9185"/>
      <w:r>
        <w:rPr>
          <w:rFonts w:hint="cs"/>
          <w:rtl/>
          <w:lang w:eastAsia="he-IL"/>
        </w:rPr>
        <w:t xml:space="preserve">ההתפשטות של המגפה עד שהמדע ימצא </w:t>
      </w:r>
      <w:bookmarkStart w:id="9186" w:name="_ETM_Q24_558129"/>
      <w:bookmarkEnd w:id="9186"/>
      <w:r>
        <w:rPr>
          <w:rFonts w:hint="cs"/>
          <w:rtl/>
          <w:lang w:eastAsia="he-IL"/>
        </w:rPr>
        <w:t>פתרונות תרופתיים וחיסונים למחלה.</w:t>
      </w:r>
    </w:p>
    <w:p w:rsidR="00E61329" w:rsidRDefault="00E61329" w:rsidP="0041674E">
      <w:pPr>
        <w:rPr>
          <w:rtl/>
          <w:lang w:eastAsia="he-IL"/>
        </w:rPr>
      </w:pPr>
      <w:bookmarkStart w:id="9187" w:name="_ETM_Q24_559819"/>
      <w:bookmarkStart w:id="9188" w:name="_ETM_Q24_559883"/>
      <w:bookmarkStart w:id="9189" w:name="_ETM_Q24_559995"/>
      <w:bookmarkEnd w:id="9187"/>
      <w:bookmarkEnd w:id="9188"/>
      <w:bookmarkEnd w:id="9189"/>
    </w:p>
    <w:p w:rsidR="00E61329" w:rsidRDefault="00E61329" w:rsidP="0041674E">
      <w:pPr>
        <w:rPr>
          <w:rtl/>
          <w:lang w:eastAsia="he-IL"/>
        </w:rPr>
      </w:pPr>
      <w:bookmarkStart w:id="9190" w:name="_ETM_Q24_560068"/>
      <w:bookmarkEnd w:id="9190"/>
      <w:r>
        <w:rPr>
          <w:rFonts w:hint="cs"/>
          <w:rtl/>
          <w:lang w:eastAsia="he-IL"/>
        </w:rPr>
        <w:t xml:space="preserve">אז יש את החזית הבריאותית, אבל הקורונה </w:t>
      </w:r>
      <w:bookmarkStart w:id="9191" w:name="_ETM_Q24_565692"/>
      <w:bookmarkEnd w:id="9191"/>
      <w:r>
        <w:rPr>
          <w:rFonts w:hint="cs"/>
          <w:rtl/>
          <w:lang w:eastAsia="he-IL"/>
        </w:rPr>
        <w:t xml:space="preserve">היא לא רק אירוע בריאותי והקורונה היא לא רק אירוע </w:t>
      </w:r>
      <w:bookmarkStart w:id="9192" w:name="_ETM_Q24_565391"/>
      <w:bookmarkEnd w:id="9192"/>
      <w:r>
        <w:rPr>
          <w:rFonts w:hint="cs"/>
          <w:rtl/>
          <w:lang w:eastAsia="he-IL"/>
        </w:rPr>
        <w:t xml:space="preserve">כלכלי </w:t>
      </w:r>
      <w:r w:rsidR="00B36217">
        <w:rPr>
          <w:rtl/>
          <w:lang w:eastAsia="he-IL"/>
        </w:rPr>
        <w:t>–</w:t>
      </w:r>
      <w:r>
        <w:rPr>
          <w:rFonts w:hint="cs"/>
          <w:rtl/>
          <w:lang w:eastAsia="he-IL"/>
        </w:rPr>
        <w:t xml:space="preserve"> הקורונה היא, במידה רבה מאוד, אירוע רווחתי, </w:t>
      </w:r>
      <w:bookmarkStart w:id="9193" w:name="_ETM_Q24_572911"/>
      <w:bookmarkEnd w:id="9193"/>
      <w:r>
        <w:rPr>
          <w:rFonts w:hint="cs"/>
          <w:rtl/>
          <w:lang w:eastAsia="he-IL"/>
        </w:rPr>
        <w:t xml:space="preserve">אנושי, אזרחי. אני מדברת על שלוש סוגיות עיקריות שעומדות לפתחנו </w:t>
      </w:r>
      <w:bookmarkStart w:id="9194" w:name="_ETM_Q24_574460"/>
      <w:bookmarkEnd w:id="9194"/>
      <w:r>
        <w:rPr>
          <w:rFonts w:hint="cs"/>
          <w:rtl/>
          <w:lang w:eastAsia="he-IL"/>
        </w:rPr>
        <w:t>בתחום הרווחה: אלימות במשפחה, נזקקים ובריאות הנפש.</w:t>
      </w:r>
      <w:bookmarkStart w:id="9195" w:name="_ETM_Q24_579288"/>
      <w:bookmarkStart w:id="9196" w:name="_ETM_Q24_579355"/>
      <w:bookmarkStart w:id="9197" w:name="_ETM_Q24_579416"/>
      <w:bookmarkStart w:id="9198" w:name="_ETM_Q24_579470"/>
      <w:bookmarkEnd w:id="9195"/>
      <w:bookmarkEnd w:id="9196"/>
      <w:bookmarkEnd w:id="9197"/>
      <w:bookmarkEnd w:id="9198"/>
      <w:r>
        <w:rPr>
          <w:rFonts w:hint="cs"/>
          <w:rtl/>
          <w:lang w:eastAsia="he-IL"/>
        </w:rPr>
        <w:t xml:space="preserve"> מחלקת הרווחה ברשויות המקומיות, </w:t>
      </w:r>
      <w:bookmarkStart w:id="9199" w:name="_ETM_Q24_586072"/>
      <w:bookmarkEnd w:id="9199"/>
      <w:r>
        <w:rPr>
          <w:rFonts w:hint="cs"/>
          <w:rtl/>
          <w:lang w:eastAsia="he-IL"/>
        </w:rPr>
        <w:t xml:space="preserve">העובדות הסוציאליות ומוקדי הסיוע השונים הם קו החזית. </w:t>
      </w:r>
      <w:bookmarkStart w:id="9200" w:name="_ETM_Q24_590841"/>
      <w:bookmarkEnd w:id="9200"/>
      <w:r>
        <w:rPr>
          <w:rFonts w:hint="cs"/>
          <w:rtl/>
          <w:lang w:eastAsia="he-IL"/>
        </w:rPr>
        <w:t>הם הנותנים עזרה ראשונה וליווי במקרים הקשים כל כך שהקורונה יוצרת או מעצימה.</w:t>
      </w:r>
    </w:p>
    <w:p w:rsidR="00E61329" w:rsidRDefault="00E61329" w:rsidP="0041674E">
      <w:pPr>
        <w:rPr>
          <w:rtl/>
          <w:lang w:eastAsia="he-IL"/>
        </w:rPr>
      </w:pPr>
      <w:bookmarkStart w:id="9201" w:name="_ETM_Q24_598168"/>
      <w:bookmarkStart w:id="9202" w:name="_ETM_Q24_598229"/>
      <w:bookmarkEnd w:id="9201"/>
      <w:bookmarkEnd w:id="9202"/>
    </w:p>
    <w:p w:rsidR="0034478C" w:rsidRDefault="00E61329" w:rsidP="0034478C">
      <w:pPr>
        <w:rPr>
          <w:rtl/>
          <w:lang w:eastAsia="he-IL"/>
        </w:rPr>
      </w:pPr>
      <w:bookmarkStart w:id="9203" w:name="_ETM_Q24_598310"/>
      <w:bookmarkStart w:id="9204" w:name="_ETM_Q24_598384"/>
      <w:bookmarkEnd w:id="9203"/>
      <w:bookmarkEnd w:id="9204"/>
      <w:r>
        <w:rPr>
          <w:rFonts w:hint="cs"/>
          <w:rtl/>
          <w:lang w:eastAsia="he-IL"/>
        </w:rPr>
        <w:t xml:space="preserve">בימים האחרונים, כשאני מסתכלת החוצה, אני </w:t>
      </w:r>
      <w:bookmarkStart w:id="9205" w:name="_ETM_Q24_600312"/>
      <w:bookmarkEnd w:id="9205"/>
      <w:r>
        <w:rPr>
          <w:rFonts w:hint="cs"/>
          <w:rtl/>
          <w:lang w:eastAsia="he-IL"/>
        </w:rPr>
        <w:t xml:space="preserve">רואה איך, שוב, כמו תמיד אבל אולי הפעם ביתר </w:t>
      </w:r>
      <w:bookmarkStart w:id="9206" w:name="_ETM_Q24_602521"/>
      <w:bookmarkEnd w:id="9206"/>
      <w:r>
        <w:rPr>
          <w:rFonts w:hint="cs"/>
          <w:rtl/>
          <w:lang w:eastAsia="he-IL"/>
        </w:rPr>
        <w:t xml:space="preserve">שאת, החלשים נהיים חלשים יותר, נפגעים יותר, נפגעים ראשונים. יש </w:t>
      </w:r>
      <w:bookmarkStart w:id="9207" w:name="_ETM_Q24_610249"/>
      <w:bookmarkEnd w:id="9207"/>
      <w:r>
        <w:rPr>
          <w:rFonts w:hint="cs"/>
          <w:rtl/>
          <w:lang w:eastAsia="he-IL"/>
        </w:rPr>
        <w:t xml:space="preserve">לנו קורלציה עצובה וחד-משמעית בין המפה הסוציו-אקונומית של ישראל לבין </w:t>
      </w:r>
      <w:bookmarkStart w:id="9208" w:name="_ETM_Q24_615924"/>
      <w:bookmarkEnd w:id="9208"/>
      <w:r>
        <w:rPr>
          <w:rFonts w:hint="cs"/>
          <w:rtl/>
          <w:lang w:eastAsia="he-IL"/>
        </w:rPr>
        <w:t xml:space="preserve">הצבעים השונים של הערים. הערים החלשות הן גם הערים </w:t>
      </w:r>
      <w:bookmarkStart w:id="9209" w:name="_ETM_Q24_621446"/>
      <w:bookmarkEnd w:id="9209"/>
      <w:r>
        <w:rPr>
          <w:rFonts w:hint="cs"/>
          <w:rtl/>
          <w:lang w:eastAsia="he-IL"/>
        </w:rPr>
        <w:t xml:space="preserve">האדומות. זה לא קורה מעצמו. כשגרים יותר אנשים, צפוף יותר, </w:t>
      </w:r>
      <w:bookmarkStart w:id="9210" w:name="_ETM_Q24_626404"/>
      <w:bookmarkEnd w:id="9210"/>
      <w:r>
        <w:rPr>
          <w:rFonts w:hint="cs"/>
          <w:rtl/>
          <w:lang w:eastAsia="he-IL"/>
        </w:rPr>
        <w:t xml:space="preserve">דחוק יותר </w:t>
      </w:r>
      <w:r w:rsidR="00B36217">
        <w:rPr>
          <w:rtl/>
          <w:lang w:eastAsia="he-IL"/>
        </w:rPr>
        <w:t>–</w:t>
      </w:r>
      <w:r>
        <w:rPr>
          <w:rFonts w:hint="cs"/>
          <w:rtl/>
          <w:lang w:eastAsia="he-IL"/>
        </w:rPr>
        <w:t xml:space="preserve"> נדבקים יותר. </w:t>
      </w:r>
      <w:bookmarkStart w:id="9211" w:name="_ETM_Q24_634890"/>
      <w:bookmarkStart w:id="9212" w:name="_ETM_Q24_634973"/>
      <w:bookmarkStart w:id="9213" w:name="_ETM_Q24_635034"/>
      <w:bookmarkStart w:id="9214" w:name="_ETM_Q24_635099"/>
      <w:bookmarkEnd w:id="9211"/>
      <w:bookmarkEnd w:id="9212"/>
      <w:bookmarkEnd w:id="9213"/>
      <w:bookmarkEnd w:id="9214"/>
      <w:r>
        <w:rPr>
          <w:rFonts w:hint="cs"/>
          <w:rtl/>
          <w:lang w:eastAsia="he-IL"/>
        </w:rPr>
        <w:t xml:space="preserve">המפה הזאת נכונה אבל היא </w:t>
      </w:r>
      <w:bookmarkStart w:id="9215" w:name="_ETM_Q24_630438"/>
      <w:bookmarkEnd w:id="9215"/>
      <w:r>
        <w:rPr>
          <w:rFonts w:hint="cs"/>
          <w:rtl/>
          <w:lang w:eastAsia="he-IL"/>
        </w:rPr>
        <w:t>חלקית. גם החזקים לכאורה חווים משבר קשה. היה לי חבר,</w:t>
      </w:r>
      <w:bookmarkStart w:id="9216" w:name="_ETM_Q24_639913"/>
      <w:bookmarkEnd w:id="9216"/>
      <w:r>
        <w:rPr>
          <w:rFonts w:hint="cs"/>
          <w:rtl/>
          <w:lang w:eastAsia="he-IL"/>
        </w:rPr>
        <w:t xml:space="preserve"> שכן, איש חסד, אבא למופת </w:t>
      </w:r>
      <w:r w:rsidR="00B36217">
        <w:rPr>
          <w:rtl/>
          <w:lang w:eastAsia="he-IL"/>
        </w:rPr>
        <w:t>–</w:t>
      </w:r>
      <w:r>
        <w:rPr>
          <w:rFonts w:hint="cs"/>
          <w:rtl/>
          <w:lang w:eastAsia="he-IL"/>
        </w:rPr>
        <w:t xml:space="preserve"> היה ואיננו עוד. לאחר </w:t>
      </w:r>
      <w:bookmarkStart w:id="9217" w:name="_ETM_Q24_644080"/>
      <w:bookmarkEnd w:id="9217"/>
      <w:r>
        <w:rPr>
          <w:rFonts w:hint="cs"/>
          <w:rtl/>
          <w:lang w:eastAsia="he-IL"/>
        </w:rPr>
        <w:t>הסגר הראשון ליבו לא עמד לו. כמותו יש רבים.</w:t>
      </w:r>
      <w:bookmarkStart w:id="9218" w:name="_ETM_Q24_651489"/>
      <w:bookmarkStart w:id="9219" w:name="_ETM_Q24_648740"/>
      <w:bookmarkStart w:id="9220" w:name="_ETM_Q24_648805"/>
      <w:bookmarkStart w:id="9221" w:name="_ETM_Q24_648883"/>
      <w:bookmarkEnd w:id="9218"/>
      <w:bookmarkEnd w:id="9219"/>
      <w:bookmarkEnd w:id="9220"/>
      <w:bookmarkEnd w:id="9221"/>
      <w:r w:rsidR="0034478C">
        <w:rPr>
          <w:rFonts w:hint="cs"/>
          <w:rtl/>
          <w:lang w:eastAsia="he-IL"/>
        </w:rPr>
        <w:t xml:space="preserve"> </w:t>
      </w:r>
      <w:bookmarkStart w:id="9222" w:name="_ETM_Q24_648933"/>
      <w:bookmarkEnd w:id="9222"/>
      <w:r>
        <w:rPr>
          <w:rFonts w:hint="cs"/>
          <w:rtl/>
          <w:lang w:eastAsia="he-IL"/>
        </w:rPr>
        <w:t xml:space="preserve">מערכת הבריאות מטפלת בקורונה. </w:t>
      </w:r>
    </w:p>
    <w:p w:rsidR="0034478C" w:rsidRDefault="0034478C" w:rsidP="0034478C">
      <w:pPr>
        <w:rPr>
          <w:rtl/>
          <w:lang w:eastAsia="he-IL"/>
        </w:rPr>
      </w:pPr>
    </w:p>
    <w:p w:rsidR="00E61329" w:rsidRDefault="00E61329" w:rsidP="0034478C">
      <w:pPr>
        <w:rPr>
          <w:rtl/>
          <w:lang w:eastAsia="he-IL"/>
        </w:rPr>
      </w:pPr>
      <w:r>
        <w:rPr>
          <w:rFonts w:hint="cs"/>
          <w:rtl/>
          <w:lang w:eastAsia="he-IL"/>
        </w:rPr>
        <w:t xml:space="preserve">מערכת הרווחה היא חוד החנית בטיפול </w:t>
      </w:r>
      <w:bookmarkStart w:id="9223" w:name="_ETM_Q24_656547"/>
      <w:bookmarkEnd w:id="9223"/>
      <w:r>
        <w:rPr>
          <w:rFonts w:hint="cs"/>
          <w:rtl/>
          <w:lang w:eastAsia="he-IL"/>
        </w:rPr>
        <w:t>האזרחי בכל השאר. היא צריכה להיות.</w:t>
      </w:r>
      <w:bookmarkStart w:id="9224" w:name="_ETM_Q24_657406"/>
      <w:bookmarkStart w:id="9225" w:name="_ETM_Q24_657470"/>
      <w:bookmarkStart w:id="9226" w:name="_ETM_Q24_657550"/>
      <w:bookmarkStart w:id="9227" w:name="_ETM_Q24_657602"/>
      <w:bookmarkEnd w:id="9224"/>
      <w:bookmarkEnd w:id="9225"/>
      <w:bookmarkEnd w:id="9226"/>
      <w:bookmarkEnd w:id="9227"/>
      <w:r w:rsidR="0034478C">
        <w:rPr>
          <w:rFonts w:hint="cs"/>
          <w:rtl/>
          <w:lang w:eastAsia="he-IL"/>
        </w:rPr>
        <w:t xml:space="preserve"> </w:t>
      </w:r>
      <w:r>
        <w:rPr>
          <w:rFonts w:hint="cs"/>
          <w:rtl/>
          <w:lang w:eastAsia="he-IL"/>
        </w:rPr>
        <w:t xml:space="preserve">שלושה נושאים עיקריים </w:t>
      </w:r>
      <w:bookmarkStart w:id="9228" w:name="_ETM_Q24_656112"/>
      <w:bookmarkEnd w:id="9228"/>
      <w:r>
        <w:rPr>
          <w:rFonts w:hint="cs"/>
          <w:rtl/>
          <w:lang w:eastAsia="he-IL"/>
        </w:rPr>
        <w:t>התעצמו בחצי שנת המגפה שעברנו עד כה: ה</w:t>
      </w:r>
      <w:bookmarkStart w:id="9229" w:name="_ETM_Q24_658248"/>
      <w:bookmarkEnd w:id="9229"/>
      <w:r>
        <w:rPr>
          <w:rFonts w:hint="cs"/>
          <w:rtl/>
          <w:lang w:eastAsia="he-IL"/>
        </w:rPr>
        <w:t xml:space="preserve">אלימות במשפחה </w:t>
      </w:r>
      <w:r w:rsidR="00B36217">
        <w:rPr>
          <w:rFonts w:hint="eastAsia"/>
          <w:rtl/>
          <w:lang w:eastAsia="he-IL"/>
        </w:rPr>
        <w:t>–</w:t>
      </w:r>
      <w:r>
        <w:rPr>
          <w:rFonts w:hint="cs"/>
          <w:rtl/>
          <w:lang w:eastAsia="he-IL"/>
        </w:rPr>
        <w:t xml:space="preserve"> </w:t>
      </w:r>
      <w:bookmarkStart w:id="9230" w:name="_ETM_Q24_661713"/>
      <w:bookmarkEnd w:id="9230"/>
      <w:r>
        <w:rPr>
          <w:rFonts w:hint="cs"/>
          <w:rtl/>
          <w:lang w:eastAsia="he-IL"/>
        </w:rPr>
        <w:t xml:space="preserve">אי-ודאות, פיטורים, קשיי פרנסה ושאר אתגרי הקורונה מובילים להתפרצות </w:t>
      </w:r>
      <w:bookmarkStart w:id="9231" w:name="_ETM_Q24_669867"/>
      <w:bookmarkEnd w:id="9231"/>
      <w:r>
        <w:rPr>
          <w:rFonts w:hint="cs"/>
          <w:rtl/>
          <w:lang w:eastAsia="he-IL"/>
        </w:rPr>
        <w:t>ולעלייה חדה של עבירות בתוך המשפחה. על פי נתוני המשטרה בחוד</w:t>
      </w:r>
      <w:bookmarkStart w:id="9232" w:name="_ETM_Q24_670083"/>
      <w:bookmarkEnd w:id="9232"/>
      <w:r>
        <w:rPr>
          <w:rFonts w:hint="cs"/>
          <w:rtl/>
          <w:lang w:eastAsia="he-IL"/>
        </w:rPr>
        <w:t>ש מרץ האחרון מספר עבירות המין במשפחה שנחקרו עלה ב-41%</w:t>
      </w:r>
      <w:bookmarkStart w:id="9233" w:name="_ETM_Q24_680963"/>
      <w:bookmarkEnd w:id="9233"/>
      <w:r>
        <w:rPr>
          <w:rFonts w:hint="cs"/>
          <w:rtl/>
          <w:lang w:eastAsia="he-IL"/>
        </w:rPr>
        <w:t xml:space="preserve"> ביחס לתקופה המקבילה בשנה שעברה </w:t>
      </w:r>
      <w:r w:rsidR="00B36217">
        <w:rPr>
          <w:rtl/>
          <w:lang w:eastAsia="he-IL"/>
        </w:rPr>
        <w:t>–</w:t>
      </w:r>
      <w:r>
        <w:rPr>
          <w:rFonts w:hint="cs"/>
          <w:rtl/>
          <w:lang w:eastAsia="he-IL"/>
        </w:rPr>
        <w:t xml:space="preserve"> ואלה עברות שנחקרו; אנחנו</w:t>
      </w:r>
      <w:bookmarkStart w:id="9234" w:name="_ETM_Q24_686452"/>
      <w:bookmarkEnd w:id="9234"/>
      <w:r>
        <w:rPr>
          <w:rFonts w:hint="cs"/>
          <w:rtl/>
          <w:lang w:eastAsia="he-IL"/>
        </w:rPr>
        <w:t xml:space="preserve"> יודעים שיש הרבה מאוד כאלה שהתרחשו אך לא הייתה תלונה </w:t>
      </w:r>
      <w:bookmarkStart w:id="9235" w:name="_ETM_Q24_690606"/>
      <w:bookmarkEnd w:id="9235"/>
      <w:r>
        <w:rPr>
          <w:rFonts w:hint="cs"/>
          <w:rtl/>
          <w:lang w:eastAsia="he-IL"/>
        </w:rPr>
        <w:t xml:space="preserve">ולא הייתה חקירה. בשלושת השבועות הראשונים של חודש יוני </w:t>
      </w:r>
      <w:bookmarkStart w:id="9236" w:name="_ETM_Q24_695337"/>
      <w:bookmarkEnd w:id="9236"/>
      <w:r>
        <w:rPr>
          <w:rFonts w:hint="cs"/>
          <w:rtl/>
          <w:lang w:eastAsia="he-IL"/>
        </w:rPr>
        <w:t xml:space="preserve">נרשמה עלייה של 68% במספר התיקים החדשים שנפתחו במחלקות לשירותים </w:t>
      </w:r>
      <w:bookmarkStart w:id="9237" w:name="_ETM_Q24_697427"/>
      <w:bookmarkEnd w:id="9237"/>
      <w:r>
        <w:rPr>
          <w:rFonts w:hint="cs"/>
          <w:rtl/>
          <w:lang w:eastAsia="he-IL"/>
        </w:rPr>
        <w:t xml:space="preserve">חברתיים ברחבי הארץ בהשוואה לתקופה המקבילה אשתקד. מחלקות הרווחה מדווחות </w:t>
      </w:r>
      <w:bookmarkStart w:id="9238" w:name="_ETM_Q24_708049"/>
      <w:bookmarkEnd w:id="9238"/>
      <w:r>
        <w:rPr>
          <w:rFonts w:hint="cs"/>
          <w:rtl/>
          <w:lang w:eastAsia="he-IL"/>
        </w:rPr>
        <w:t xml:space="preserve">גם על לא מעט מטופלי עבר אשר על רקע הקורונה </w:t>
      </w:r>
      <w:bookmarkStart w:id="9239" w:name="_ETM_Q24_711381"/>
      <w:bookmarkEnd w:id="9239"/>
      <w:r>
        <w:rPr>
          <w:rFonts w:hint="cs"/>
          <w:rtl/>
          <w:lang w:eastAsia="he-IL"/>
        </w:rPr>
        <w:t xml:space="preserve">חוזרים להיות קליינטים של המחלקות. </w:t>
      </w:r>
    </w:p>
    <w:p w:rsidR="00E61329" w:rsidRDefault="00E61329" w:rsidP="0041674E">
      <w:pPr>
        <w:rPr>
          <w:rtl/>
          <w:lang w:eastAsia="he-IL"/>
        </w:rPr>
      </w:pPr>
      <w:bookmarkStart w:id="9240" w:name="_ETM_Q24_709041"/>
      <w:bookmarkStart w:id="9241" w:name="_ETM_Q24_709094"/>
      <w:bookmarkStart w:id="9242" w:name="_ETM_Q24_709186"/>
      <w:bookmarkEnd w:id="9240"/>
      <w:bookmarkEnd w:id="9241"/>
      <w:bookmarkEnd w:id="9242"/>
    </w:p>
    <w:p w:rsidR="00E61329" w:rsidRDefault="00E61329" w:rsidP="0041674E">
      <w:pPr>
        <w:rPr>
          <w:rtl/>
          <w:lang w:eastAsia="he-IL"/>
        </w:rPr>
      </w:pPr>
      <w:bookmarkStart w:id="9243" w:name="_ETM_Q24_709229"/>
      <w:bookmarkEnd w:id="9243"/>
      <w:r>
        <w:rPr>
          <w:rFonts w:hint="cs"/>
          <w:rtl/>
          <w:lang w:eastAsia="he-IL"/>
        </w:rPr>
        <w:t xml:space="preserve">העניים הופכים לעניים יותר, ולכן </w:t>
      </w:r>
      <w:bookmarkStart w:id="9244" w:name="_ETM_Q24_716594"/>
      <w:bookmarkEnd w:id="9244"/>
      <w:r>
        <w:rPr>
          <w:rFonts w:hint="cs"/>
          <w:rtl/>
          <w:lang w:eastAsia="he-IL"/>
        </w:rPr>
        <w:t xml:space="preserve">זקוקים לשירותי הרווחה בימי קורונה אלו אף יותר </w:t>
      </w:r>
      <w:proofErr w:type="spellStart"/>
      <w:r>
        <w:rPr>
          <w:rFonts w:hint="cs"/>
          <w:rtl/>
          <w:lang w:eastAsia="he-IL"/>
        </w:rPr>
        <w:t>מבשנים</w:t>
      </w:r>
      <w:proofErr w:type="spellEnd"/>
      <w:r>
        <w:rPr>
          <w:rFonts w:hint="cs"/>
          <w:rtl/>
          <w:lang w:eastAsia="he-IL"/>
        </w:rPr>
        <w:t xml:space="preserve"> עברו, </w:t>
      </w:r>
      <w:bookmarkStart w:id="9245" w:name="_ETM_Q24_718659"/>
      <w:bookmarkEnd w:id="9245"/>
      <w:r>
        <w:rPr>
          <w:rFonts w:hint="cs"/>
          <w:rtl/>
          <w:lang w:eastAsia="he-IL"/>
        </w:rPr>
        <w:t>ועם קרוב למיליון מובטלים לא צריך להרחיב.</w:t>
      </w:r>
    </w:p>
    <w:p w:rsidR="00E61329" w:rsidRDefault="00E61329" w:rsidP="0041674E">
      <w:pPr>
        <w:rPr>
          <w:rtl/>
          <w:lang w:eastAsia="he-IL"/>
        </w:rPr>
      </w:pPr>
      <w:bookmarkStart w:id="9246" w:name="_ETM_Q24_725204"/>
      <w:bookmarkStart w:id="9247" w:name="_ETM_Q24_725266"/>
      <w:bookmarkEnd w:id="9246"/>
      <w:bookmarkEnd w:id="9247"/>
    </w:p>
    <w:p w:rsidR="00E61329" w:rsidRDefault="00E61329" w:rsidP="0041674E">
      <w:pPr>
        <w:rPr>
          <w:rtl/>
          <w:lang w:eastAsia="he-IL"/>
        </w:rPr>
      </w:pPr>
      <w:bookmarkStart w:id="9248" w:name="_ETM_Q24_722303"/>
      <w:bookmarkStart w:id="9249" w:name="_ETM_Q24_722365"/>
      <w:bookmarkEnd w:id="9248"/>
      <w:bookmarkEnd w:id="9249"/>
      <w:r>
        <w:rPr>
          <w:rFonts w:hint="cs"/>
          <w:rtl/>
          <w:lang w:eastAsia="he-IL"/>
        </w:rPr>
        <w:t xml:space="preserve">ולבסוף, גורמי הרווחה הם, </w:t>
      </w:r>
      <w:bookmarkStart w:id="9250" w:name="_ETM_Q24_722392"/>
      <w:bookmarkEnd w:id="9250"/>
      <w:r>
        <w:rPr>
          <w:rFonts w:hint="cs"/>
          <w:rtl/>
          <w:lang w:eastAsia="he-IL"/>
        </w:rPr>
        <w:t xml:space="preserve">פעמים רבות, התחנה הראשונה </w:t>
      </w:r>
      <w:r w:rsidR="00B36217">
        <w:rPr>
          <w:rFonts w:hint="cs"/>
          <w:rtl/>
          <w:lang w:eastAsia="he-IL"/>
        </w:rPr>
        <w:t>–</w:t>
      </w:r>
      <w:r w:rsidR="00F9786F">
        <w:rPr>
          <w:rFonts w:hint="cs"/>
          <w:rtl/>
          <w:lang w:eastAsia="he-IL"/>
        </w:rPr>
        <w:t xml:space="preserve"> </w:t>
      </w:r>
      <w:r w:rsidR="00B36217">
        <w:rPr>
          <w:rFonts w:hint="cs"/>
          <w:rtl/>
          <w:lang w:eastAsia="he-IL"/>
        </w:rPr>
        <w:t>–</w:t>
      </w:r>
    </w:p>
    <w:p w:rsidR="00E61329" w:rsidRDefault="00E61329" w:rsidP="0041674E">
      <w:pPr>
        <w:rPr>
          <w:rtl/>
          <w:lang w:eastAsia="he-IL"/>
        </w:rPr>
      </w:pPr>
      <w:bookmarkStart w:id="9251" w:name="_ETM_Q24_712242"/>
      <w:bookmarkStart w:id="9252" w:name="_ETM_Q24_712306"/>
      <w:bookmarkEnd w:id="9251"/>
      <w:bookmarkEnd w:id="9252"/>
    </w:p>
    <w:p w:rsidR="00E61329" w:rsidRDefault="00E61329" w:rsidP="0041674E">
      <w:pPr>
        <w:pStyle w:val="af6"/>
        <w:rPr>
          <w:rtl/>
        </w:rPr>
      </w:pPr>
      <w:bookmarkStart w:id="9253" w:name="ET_yor_6026_17"/>
      <w:r w:rsidRPr="00BB050F">
        <w:rPr>
          <w:rStyle w:val="TagStyle"/>
          <w:rtl/>
        </w:rPr>
        <w:t xml:space="preserve"> &lt;&lt; יור &gt;&gt;</w:t>
      </w:r>
      <w:r w:rsidRPr="0053041C">
        <w:rPr>
          <w:rStyle w:val="TagStyle"/>
          <w:rtl/>
        </w:rPr>
        <w:t xml:space="preserve"> </w:t>
      </w:r>
      <w:r>
        <w:rPr>
          <w:rtl/>
        </w:rPr>
        <w:t>היו"ר משה ארבל:</w:t>
      </w:r>
      <w:r w:rsidRPr="0053041C">
        <w:rPr>
          <w:rStyle w:val="TagStyle"/>
          <w:rtl/>
        </w:rPr>
        <w:t xml:space="preserve"> </w:t>
      </w:r>
      <w:r w:rsidRPr="00BB050F">
        <w:rPr>
          <w:rStyle w:val="TagStyle"/>
          <w:rtl/>
        </w:rPr>
        <w:t>&lt;&lt; יור &gt;&gt;</w:t>
      </w:r>
      <w:r>
        <w:rPr>
          <w:rtl/>
        </w:rPr>
        <w:t xml:space="preserve">   </w:t>
      </w:r>
      <w:bookmarkEnd w:id="9253"/>
    </w:p>
    <w:p w:rsidR="00E61329" w:rsidRDefault="00E61329" w:rsidP="00F9786F">
      <w:pPr>
        <w:rPr>
          <w:rtl/>
          <w:lang w:eastAsia="he-IL"/>
        </w:rPr>
      </w:pPr>
    </w:p>
    <w:p w:rsidR="00E61329" w:rsidRDefault="00E61329" w:rsidP="0041674E">
      <w:pPr>
        <w:rPr>
          <w:rtl/>
          <w:lang w:eastAsia="he-IL"/>
        </w:rPr>
      </w:pPr>
      <w:bookmarkStart w:id="9254" w:name="_ETM_Q24_713255"/>
      <w:bookmarkEnd w:id="9254"/>
      <w:r>
        <w:rPr>
          <w:rFonts w:hint="cs"/>
          <w:rtl/>
          <w:lang w:eastAsia="he-IL"/>
        </w:rPr>
        <w:t>נא לסכם.</w:t>
      </w:r>
    </w:p>
    <w:p w:rsidR="00E61329" w:rsidRDefault="00E61329" w:rsidP="0041674E">
      <w:pPr>
        <w:rPr>
          <w:rtl/>
          <w:lang w:eastAsia="he-IL"/>
        </w:rPr>
      </w:pPr>
      <w:bookmarkStart w:id="9255" w:name="_ETM_Q24_713521"/>
      <w:bookmarkStart w:id="9256" w:name="_ETM_Q24_713579"/>
      <w:bookmarkEnd w:id="9255"/>
      <w:bookmarkEnd w:id="9256"/>
    </w:p>
    <w:p w:rsidR="00E61329" w:rsidRDefault="00E61329" w:rsidP="0041674E">
      <w:pPr>
        <w:pStyle w:val="-"/>
        <w:rPr>
          <w:rtl/>
        </w:rPr>
      </w:pPr>
      <w:bookmarkStart w:id="9257" w:name="ET_speakercontinue_6042_18"/>
      <w:r w:rsidRPr="00BB050F">
        <w:rPr>
          <w:rStyle w:val="TagStyle"/>
          <w:rtl/>
        </w:rPr>
        <w:t xml:space="preserve"> &lt;&lt; דובר_המשך &gt;&gt;</w:t>
      </w:r>
      <w:r w:rsidRPr="0053041C">
        <w:rPr>
          <w:rStyle w:val="TagStyle"/>
          <w:rtl/>
        </w:rPr>
        <w:t xml:space="preserve"> </w:t>
      </w:r>
      <w:r>
        <w:rPr>
          <w:rtl/>
        </w:rPr>
        <w:t>תהלה פרידמן (כחול לבן):</w:t>
      </w:r>
      <w:r w:rsidRPr="0053041C">
        <w:rPr>
          <w:rStyle w:val="TagStyle"/>
          <w:rtl/>
        </w:rPr>
        <w:t xml:space="preserve"> </w:t>
      </w:r>
      <w:r w:rsidRPr="00BB050F">
        <w:rPr>
          <w:rStyle w:val="TagStyle"/>
          <w:rtl/>
        </w:rPr>
        <w:t>&lt;&lt; דובר_המשך &gt;&gt;</w:t>
      </w:r>
      <w:r>
        <w:rPr>
          <w:rtl/>
        </w:rPr>
        <w:t xml:space="preserve">   </w:t>
      </w:r>
      <w:bookmarkEnd w:id="9257"/>
    </w:p>
    <w:p w:rsidR="00E61329" w:rsidRDefault="00E61329" w:rsidP="0041674E">
      <w:pPr>
        <w:rPr>
          <w:rtl/>
          <w:lang w:eastAsia="he-IL"/>
        </w:rPr>
      </w:pPr>
      <w:bookmarkStart w:id="9258" w:name="_ETM_Q24_714655"/>
      <w:bookmarkEnd w:id="9258"/>
    </w:p>
    <w:p w:rsidR="00E61329" w:rsidRDefault="00B36217" w:rsidP="00F9786F">
      <w:pPr>
        <w:rPr>
          <w:rtl/>
        </w:rPr>
      </w:pPr>
      <w:r>
        <w:rPr>
          <w:rFonts w:hint="cs"/>
          <w:rtl/>
          <w:lang w:eastAsia="he-IL"/>
        </w:rPr>
        <w:t>–</w:t>
      </w:r>
      <w:r w:rsidR="00F9786F">
        <w:rPr>
          <w:rFonts w:hint="cs"/>
          <w:rtl/>
          <w:lang w:eastAsia="he-IL"/>
        </w:rPr>
        <w:t xml:space="preserve"> </w:t>
      </w:r>
      <w:r>
        <w:rPr>
          <w:rFonts w:hint="cs"/>
          <w:rtl/>
          <w:lang w:eastAsia="he-IL"/>
        </w:rPr>
        <w:t>–</w:t>
      </w:r>
      <w:r w:rsidR="00E61329">
        <w:rPr>
          <w:rFonts w:hint="cs"/>
          <w:rtl/>
          <w:lang w:eastAsia="he-IL"/>
        </w:rPr>
        <w:t xml:space="preserve"> של הסעד</w:t>
      </w:r>
      <w:bookmarkStart w:id="9259" w:name="_ETM_Q24_726108"/>
      <w:bookmarkEnd w:id="9259"/>
      <w:r w:rsidR="00E61329">
        <w:rPr>
          <w:rFonts w:hint="cs"/>
          <w:rtl/>
          <w:lang w:eastAsia="he-IL"/>
        </w:rPr>
        <w:t xml:space="preserve"> הנפשי. מוקדי הרווחה השונים מדווחים על עלייה חדה בפניות. </w:t>
      </w:r>
      <w:bookmarkStart w:id="9260" w:name="_ETM_Q24_732612"/>
      <w:bookmarkEnd w:id="9260"/>
      <w:r w:rsidR="00E61329">
        <w:rPr>
          <w:rFonts w:hint="cs"/>
          <w:rtl/>
          <w:lang w:eastAsia="he-IL"/>
        </w:rPr>
        <w:t xml:space="preserve">מוקד הסיוע של ער"ן גייס לאחרונה למעלה מ-1,000 מתנדבים חדשים </w:t>
      </w:r>
      <w:bookmarkStart w:id="9261" w:name="_ETM_Q24_735949"/>
      <w:bookmarkEnd w:id="9261"/>
      <w:r w:rsidR="00E61329">
        <w:rPr>
          <w:rFonts w:hint="cs"/>
          <w:rtl/>
          <w:lang w:eastAsia="he-IL"/>
        </w:rPr>
        <w:t>כדי לעמוד בשטף הפניות.</w:t>
      </w:r>
      <w:bookmarkStart w:id="9262" w:name="_ETM_Q24_735927"/>
      <w:bookmarkStart w:id="9263" w:name="_ETM_Q24_736000"/>
      <w:bookmarkStart w:id="9264" w:name="_ETM_Q24_736055"/>
      <w:bookmarkStart w:id="9265" w:name="_ETM_Q24_736127"/>
      <w:bookmarkEnd w:id="9262"/>
      <w:bookmarkEnd w:id="9263"/>
      <w:bookmarkEnd w:id="9264"/>
      <w:bookmarkEnd w:id="9265"/>
      <w:r w:rsidR="00E61329">
        <w:rPr>
          <w:rFonts w:hint="cs"/>
          <w:rtl/>
          <w:lang w:eastAsia="he-IL"/>
        </w:rPr>
        <w:t xml:space="preserve"> במהלך 2019 התקבלו בער"ן 200,000 פניות, </w:t>
      </w:r>
      <w:bookmarkStart w:id="9266" w:name="_ETM_Q24_742054"/>
      <w:bookmarkEnd w:id="9266"/>
      <w:r w:rsidR="00E61329">
        <w:rPr>
          <w:rFonts w:hint="cs"/>
          <w:rtl/>
          <w:lang w:eastAsia="he-IL"/>
        </w:rPr>
        <w:t xml:space="preserve">ובחצי שנת הקורונה התקבלו בער"ן יותר ממה </w:t>
      </w:r>
      <w:bookmarkStart w:id="9267" w:name="_ETM_Q24_745766"/>
      <w:bookmarkEnd w:id="9267"/>
      <w:r w:rsidR="00E61329">
        <w:rPr>
          <w:rFonts w:hint="cs"/>
          <w:rtl/>
          <w:lang w:eastAsia="he-IL"/>
        </w:rPr>
        <w:t>שהתקבלו בשנה שלפני כן.</w:t>
      </w:r>
      <w:r w:rsidR="0034478C">
        <w:rPr>
          <w:rFonts w:hint="cs"/>
          <w:rtl/>
          <w:lang w:eastAsia="he-IL"/>
        </w:rPr>
        <w:t xml:space="preserve"> </w:t>
      </w:r>
      <w:r w:rsidR="00E61329">
        <w:rPr>
          <w:rFonts w:hint="cs"/>
          <w:rtl/>
          <w:lang w:eastAsia="he-IL"/>
        </w:rPr>
        <w:t xml:space="preserve">חרדה, דיכאונות, </w:t>
      </w:r>
      <w:bookmarkStart w:id="9268" w:name="_ETM_Q24_750596"/>
      <w:bookmarkEnd w:id="9268"/>
      <w:r w:rsidR="00E61329">
        <w:rPr>
          <w:rFonts w:hint="cs"/>
          <w:rtl/>
          <w:lang w:eastAsia="he-IL"/>
        </w:rPr>
        <w:t>פניות של בני</w:t>
      </w:r>
      <w:r w:rsidR="00F9786F">
        <w:rPr>
          <w:rFonts w:hint="cs"/>
          <w:rtl/>
          <w:lang w:eastAsia="he-IL"/>
        </w:rPr>
        <w:t xml:space="preserve"> </w:t>
      </w:r>
      <w:r w:rsidR="00E61329">
        <w:rPr>
          <w:rFonts w:hint="cs"/>
          <w:rtl/>
          <w:lang w:eastAsia="he-IL"/>
        </w:rPr>
        <w:t xml:space="preserve">נוער ועלייה חדה במספר הפניות </w:t>
      </w:r>
      <w:bookmarkStart w:id="9269" w:name="_ETM_Q24_753061"/>
      <w:bookmarkEnd w:id="9269"/>
      <w:r w:rsidR="00E61329">
        <w:rPr>
          <w:rFonts w:hint="cs"/>
          <w:rtl/>
          <w:lang w:eastAsia="he-IL"/>
        </w:rPr>
        <w:t xml:space="preserve">לגבי אובדנות </w:t>
      </w:r>
      <w:bookmarkStart w:id="9270" w:name="_ETM_Q24_523668"/>
      <w:bookmarkStart w:id="9271" w:name="TOR_Q25"/>
      <w:bookmarkEnd w:id="9270"/>
      <w:bookmarkEnd w:id="9271"/>
      <w:r>
        <w:rPr>
          <w:rFonts w:hint="eastAsia"/>
          <w:rtl/>
          <w:lang w:eastAsia="he-IL"/>
        </w:rPr>
        <w:t>–</w:t>
      </w:r>
      <w:r w:rsidR="0034478C">
        <w:rPr>
          <w:rFonts w:hint="eastAsia"/>
          <w:rtl/>
          <w:lang w:eastAsia="he-IL"/>
        </w:rPr>
        <w:t xml:space="preserve"> </w:t>
      </w:r>
      <w:r w:rsidR="00E61329">
        <w:rPr>
          <w:rFonts w:hint="cs"/>
          <w:rtl/>
        </w:rPr>
        <w:t xml:space="preserve">אני משוחחת עם עובדים סוציאליים ומתנדבים בעמותות השונות, כולם מספרים </w:t>
      </w:r>
      <w:bookmarkStart w:id="9272" w:name="_ETM_Q25_158000"/>
      <w:bookmarkEnd w:id="9272"/>
      <w:r w:rsidR="00E61329">
        <w:rPr>
          <w:rFonts w:hint="cs"/>
          <w:rtl/>
        </w:rPr>
        <w:t xml:space="preserve">על אותו דבר, עלייה בפניות. אנשים שאף פעם לא </w:t>
      </w:r>
      <w:bookmarkStart w:id="9273" w:name="_ETM_Q25_162000"/>
      <w:bookmarkEnd w:id="9273"/>
      <w:r w:rsidR="00E61329">
        <w:rPr>
          <w:rFonts w:hint="cs"/>
          <w:rtl/>
        </w:rPr>
        <w:t xml:space="preserve">היו חלק מעולם הרווחה, נוספו. </w:t>
      </w:r>
    </w:p>
    <w:p w:rsidR="00E61329" w:rsidRDefault="00E61329" w:rsidP="0041674E">
      <w:pPr>
        <w:rPr>
          <w:rtl/>
        </w:rPr>
      </w:pPr>
      <w:bookmarkStart w:id="9274" w:name="_ETM_Q25_168000"/>
      <w:bookmarkEnd w:id="9274"/>
    </w:p>
    <w:p w:rsidR="00E61329" w:rsidRDefault="00E61329" w:rsidP="0041674E">
      <w:pPr>
        <w:rPr>
          <w:rtl/>
        </w:rPr>
      </w:pPr>
      <w:r>
        <w:rPr>
          <w:rFonts w:hint="cs"/>
          <w:rtl/>
        </w:rPr>
        <w:t xml:space="preserve">אנחנו נמצאים ערב סגר נוסף. </w:t>
      </w:r>
      <w:bookmarkStart w:id="9275" w:name="_ETM_Q25_170000"/>
      <w:bookmarkEnd w:id="9275"/>
      <w:r>
        <w:rPr>
          <w:rFonts w:hint="cs"/>
          <w:rtl/>
        </w:rPr>
        <w:t xml:space="preserve">אני מבקשת להרים דגל ולומר: לא רק כלכלה </w:t>
      </w:r>
      <w:r w:rsidR="00B36217">
        <w:rPr>
          <w:rFonts w:hint="cs"/>
          <w:rtl/>
        </w:rPr>
        <w:t>–</w:t>
      </w:r>
      <w:r w:rsidR="00F9786F">
        <w:rPr>
          <w:rFonts w:hint="cs"/>
          <w:rtl/>
        </w:rPr>
        <w:t xml:space="preserve"> </w:t>
      </w:r>
      <w:r w:rsidR="00B36217">
        <w:rPr>
          <w:rFonts w:hint="cs"/>
          <w:rtl/>
        </w:rPr>
        <w:t>–</w:t>
      </w:r>
    </w:p>
    <w:p w:rsidR="00E61329" w:rsidRDefault="00E61329" w:rsidP="0041674E">
      <w:pPr>
        <w:rPr>
          <w:rtl/>
        </w:rPr>
      </w:pPr>
    </w:p>
    <w:p w:rsidR="00E61329" w:rsidRDefault="00E61329" w:rsidP="0041674E">
      <w:pPr>
        <w:pStyle w:val="af6"/>
        <w:rPr>
          <w:rtl/>
        </w:rPr>
      </w:pPr>
      <w:bookmarkStart w:id="9276" w:name="ET_yor_6026_2"/>
      <w:r w:rsidRPr="00A32BA6">
        <w:rPr>
          <w:rStyle w:val="TagStyle"/>
          <w:rtl/>
        </w:rPr>
        <w:t xml:space="preserve"> &lt;&lt; יור &gt;&gt;</w:t>
      </w:r>
      <w:r w:rsidRPr="00103798">
        <w:rPr>
          <w:rStyle w:val="TagStyle"/>
          <w:rtl/>
        </w:rPr>
        <w:t xml:space="preserve"> </w:t>
      </w:r>
      <w:r>
        <w:rPr>
          <w:rtl/>
        </w:rPr>
        <w:t>היו"ר משה ארבל:</w:t>
      </w:r>
      <w:r w:rsidRPr="00103798">
        <w:rPr>
          <w:rStyle w:val="TagStyle"/>
          <w:rtl/>
        </w:rPr>
        <w:t xml:space="preserve"> </w:t>
      </w:r>
      <w:r w:rsidRPr="00A32BA6">
        <w:rPr>
          <w:rStyle w:val="TagStyle"/>
          <w:rtl/>
        </w:rPr>
        <w:t>&lt;&lt; יור &gt;&gt;</w:t>
      </w:r>
      <w:r>
        <w:rPr>
          <w:rtl/>
        </w:rPr>
        <w:t xml:space="preserve"> </w:t>
      </w:r>
      <w:bookmarkEnd w:id="9276"/>
    </w:p>
    <w:p w:rsidR="00E61329" w:rsidRDefault="00E61329" w:rsidP="00F9786F">
      <w:pPr>
        <w:rPr>
          <w:rtl/>
          <w:lang w:eastAsia="he-IL"/>
        </w:rPr>
      </w:pPr>
    </w:p>
    <w:p w:rsidR="00E61329" w:rsidRDefault="00E61329" w:rsidP="0041674E">
      <w:pPr>
        <w:rPr>
          <w:rtl/>
          <w:lang w:eastAsia="he-IL"/>
        </w:rPr>
      </w:pPr>
      <w:r>
        <w:rPr>
          <w:rFonts w:hint="cs"/>
          <w:rtl/>
          <w:lang w:eastAsia="he-IL"/>
        </w:rPr>
        <w:t>תודה.</w:t>
      </w:r>
    </w:p>
    <w:p w:rsidR="00E61329" w:rsidRDefault="00E61329" w:rsidP="0041674E">
      <w:pPr>
        <w:rPr>
          <w:rtl/>
          <w:lang w:eastAsia="he-IL"/>
        </w:rPr>
      </w:pPr>
    </w:p>
    <w:p w:rsidR="00E61329" w:rsidRDefault="00E61329" w:rsidP="0041674E">
      <w:pPr>
        <w:pStyle w:val="-"/>
        <w:rPr>
          <w:rtl/>
        </w:rPr>
      </w:pPr>
      <w:bookmarkStart w:id="9277" w:name="ET_speakercontinue_6042_3"/>
      <w:r w:rsidRPr="00A32BA6">
        <w:rPr>
          <w:rStyle w:val="TagStyle"/>
          <w:rtl/>
        </w:rPr>
        <w:t xml:space="preserve"> &lt;&lt; דובר_המשך &gt;&gt;</w:t>
      </w:r>
      <w:r w:rsidRPr="00103798">
        <w:rPr>
          <w:rStyle w:val="TagStyle"/>
          <w:rtl/>
        </w:rPr>
        <w:t xml:space="preserve"> </w:t>
      </w:r>
      <w:r>
        <w:rPr>
          <w:rtl/>
        </w:rPr>
        <w:t>תהלה פרידמן (כחול לבן):</w:t>
      </w:r>
      <w:r w:rsidRPr="00103798">
        <w:rPr>
          <w:rStyle w:val="TagStyle"/>
          <w:rtl/>
        </w:rPr>
        <w:t xml:space="preserve"> </w:t>
      </w:r>
      <w:r w:rsidRPr="00A32BA6">
        <w:rPr>
          <w:rStyle w:val="TagStyle"/>
          <w:rtl/>
        </w:rPr>
        <w:t>&lt;&lt; דובר_המשך &gt;&gt;</w:t>
      </w:r>
      <w:r>
        <w:rPr>
          <w:rtl/>
        </w:rPr>
        <w:t xml:space="preserve"> </w:t>
      </w:r>
      <w:bookmarkEnd w:id="9277"/>
    </w:p>
    <w:p w:rsidR="00E61329" w:rsidRDefault="00E61329" w:rsidP="00F9786F">
      <w:pPr>
        <w:rPr>
          <w:rtl/>
          <w:lang w:eastAsia="he-IL"/>
        </w:rPr>
      </w:pPr>
    </w:p>
    <w:p w:rsidR="00E61329" w:rsidRDefault="00B36217" w:rsidP="0041674E">
      <w:pPr>
        <w:rPr>
          <w:rtl/>
          <w:lang w:eastAsia="he-IL"/>
        </w:rPr>
      </w:pPr>
      <w:r>
        <w:rPr>
          <w:rFonts w:hint="cs"/>
          <w:rtl/>
          <w:lang w:eastAsia="he-IL"/>
        </w:rPr>
        <w:t>–</w:t>
      </w:r>
      <w:r w:rsidR="00F9786F">
        <w:rPr>
          <w:rFonts w:hint="cs"/>
          <w:rtl/>
          <w:lang w:eastAsia="he-IL"/>
        </w:rPr>
        <w:t xml:space="preserve"> </w:t>
      </w:r>
      <w:r>
        <w:rPr>
          <w:rFonts w:hint="cs"/>
          <w:rtl/>
          <w:lang w:eastAsia="he-IL"/>
        </w:rPr>
        <w:t>–</w:t>
      </w:r>
      <w:r w:rsidR="00E61329">
        <w:rPr>
          <w:rFonts w:hint="cs"/>
          <w:rtl/>
          <w:lang w:eastAsia="he-IL"/>
        </w:rPr>
        <w:t xml:space="preserve"> לא רק בריאות. הערים האדומות חייבות לקבל חומת מגן של רווחה.</w:t>
      </w:r>
    </w:p>
    <w:p w:rsidR="00E61329" w:rsidRDefault="00E61329" w:rsidP="0041674E">
      <w:pPr>
        <w:rPr>
          <w:rtl/>
          <w:lang w:eastAsia="he-IL"/>
        </w:rPr>
      </w:pPr>
      <w:bookmarkStart w:id="9278" w:name="_ETM_Q25_178000"/>
      <w:bookmarkEnd w:id="9278"/>
    </w:p>
    <w:p w:rsidR="00E61329" w:rsidRDefault="00E61329" w:rsidP="0041674E">
      <w:pPr>
        <w:pStyle w:val="af6"/>
        <w:rPr>
          <w:rtl/>
        </w:rPr>
      </w:pPr>
      <w:r w:rsidRPr="00A32BA6">
        <w:rPr>
          <w:rStyle w:val="TagStyle"/>
          <w:rtl/>
        </w:rPr>
        <w:t xml:space="preserve"> &lt;&lt; יור &gt;&gt;</w:t>
      </w:r>
      <w:r w:rsidRPr="00103798">
        <w:rPr>
          <w:rStyle w:val="TagStyle"/>
          <w:rtl/>
        </w:rPr>
        <w:t xml:space="preserve"> </w:t>
      </w:r>
      <w:r>
        <w:rPr>
          <w:rtl/>
        </w:rPr>
        <w:t>היו"ר משה ארבל:</w:t>
      </w:r>
      <w:r w:rsidRPr="00103798">
        <w:rPr>
          <w:rStyle w:val="TagStyle"/>
          <w:rtl/>
        </w:rPr>
        <w:t xml:space="preserve"> </w:t>
      </w:r>
      <w:r w:rsidRPr="00A32BA6">
        <w:rPr>
          <w:rStyle w:val="TagStyle"/>
          <w:rtl/>
        </w:rPr>
        <w:t>&lt;&lt; יור &gt;&gt;</w:t>
      </w:r>
      <w:r>
        <w:rPr>
          <w:rtl/>
        </w:rPr>
        <w:t xml:space="preserve"> </w:t>
      </w:r>
    </w:p>
    <w:p w:rsidR="00E61329" w:rsidRDefault="00E61329" w:rsidP="00F9786F">
      <w:pPr>
        <w:rPr>
          <w:rtl/>
          <w:lang w:eastAsia="he-IL"/>
        </w:rPr>
      </w:pPr>
    </w:p>
    <w:p w:rsidR="00E61329" w:rsidRDefault="00E61329" w:rsidP="0041674E">
      <w:pPr>
        <w:rPr>
          <w:rtl/>
          <w:lang w:eastAsia="he-IL"/>
        </w:rPr>
      </w:pPr>
      <w:bookmarkStart w:id="9279" w:name="_ETM_Q25_179000"/>
      <w:bookmarkEnd w:id="9279"/>
      <w:r>
        <w:rPr>
          <w:rFonts w:hint="cs"/>
          <w:rtl/>
          <w:lang w:eastAsia="he-IL"/>
        </w:rPr>
        <w:t xml:space="preserve">תודה רבה לחברת הכנסת תהלה פרידמן. לפני שתעלה </w:t>
      </w:r>
      <w:bookmarkStart w:id="9280" w:name="_ETM_Q25_184000"/>
      <w:bookmarkEnd w:id="9280"/>
      <w:r>
        <w:rPr>
          <w:rFonts w:hint="cs"/>
          <w:rtl/>
          <w:lang w:eastAsia="he-IL"/>
        </w:rPr>
        <w:t xml:space="preserve">חברת הכנסת אימאן ח'טיב יאסין, אני מוציא את דיוני המליאה </w:t>
      </w:r>
      <w:bookmarkStart w:id="9281" w:name="_ETM_Q25_186000"/>
      <w:bookmarkEnd w:id="9281"/>
      <w:r>
        <w:rPr>
          <w:rFonts w:hint="cs"/>
          <w:rtl/>
          <w:lang w:eastAsia="he-IL"/>
        </w:rPr>
        <w:t xml:space="preserve">להפסקה, עד שיגיע לכאן שר תורן. </w:t>
      </w:r>
    </w:p>
    <w:p w:rsidR="00E61329" w:rsidRDefault="00E61329" w:rsidP="0041674E">
      <w:pPr>
        <w:rPr>
          <w:rtl/>
          <w:lang w:eastAsia="he-IL"/>
        </w:rPr>
      </w:pPr>
      <w:bookmarkStart w:id="9282" w:name="_ETM_Q25_197143"/>
      <w:bookmarkStart w:id="9283" w:name="_ETM_Q25_197191"/>
      <w:bookmarkEnd w:id="9282"/>
      <w:bookmarkEnd w:id="9283"/>
    </w:p>
    <w:p w:rsidR="00E61329" w:rsidRDefault="00E61329" w:rsidP="0041674E">
      <w:pPr>
        <w:pStyle w:val="af5"/>
        <w:keepNext/>
        <w:rPr>
          <w:rtl/>
        </w:rPr>
      </w:pPr>
      <w:bookmarkStart w:id="9284" w:name="_ETM_Q25_197274"/>
      <w:bookmarkStart w:id="9285" w:name="_ETM_Q25_197310"/>
      <w:bookmarkStart w:id="9286" w:name="_ETM_Q25_197418"/>
      <w:bookmarkStart w:id="9287" w:name="ET_interruption_קר_אה_10"/>
      <w:bookmarkEnd w:id="9284"/>
      <w:bookmarkEnd w:id="9285"/>
      <w:bookmarkEnd w:id="9286"/>
      <w:r w:rsidRPr="00AA3606">
        <w:rPr>
          <w:rStyle w:val="TagStyle"/>
          <w:rtl/>
        </w:rPr>
        <w:t xml:space="preserve"> &lt;&lt; קריאה &gt;&gt; </w:t>
      </w:r>
      <w:r>
        <w:rPr>
          <w:rtl/>
        </w:rPr>
        <w:t>קריאה:</w:t>
      </w:r>
      <w:r w:rsidRPr="00AA3606">
        <w:rPr>
          <w:rStyle w:val="TagStyle"/>
          <w:rtl/>
        </w:rPr>
        <w:t xml:space="preserve"> &lt;&lt; קריאה &gt;&gt;</w:t>
      </w:r>
      <w:r>
        <w:rPr>
          <w:rtl/>
        </w:rPr>
        <w:t xml:space="preserve">   </w:t>
      </w:r>
      <w:bookmarkEnd w:id="9287"/>
    </w:p>
    <w:p w:rsidR="00E61329" w:rsidRDefault="00E61329" w:rsidP="00F9786F">
      <w:pPr>
        <w:rPr>
          <w:rtl/>
          <w:lang w:eastAsia="he-IL"/>
        </w:rPr>
      </w:pPr>
    </w:p>
    <w:p w:rsidR="00E61329" w:rsidRDefault="00B36217" w:rsidP="0041674E">
      <w:pPr>
        <w:rPr>
          <w:rtl/>
          <w:lang w:eastAsia="he-IL"/>
        </w:rPr>
      </w:pPr>
      <w:bookmarkStart w:id="9288" w:name="_ETM_Q25_211165"/>
      <w:bookmarkEnd w:id="9288"/>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E61329" w:rsidRPr="00AA3606" w:rsidRDefault="00E61329" w:rsidP="0041674E">
      <w:pPr>
        <w:rPr>
          <w:rtl/>
          <w:lang w:eastAsia="he-IL"/>
        </w:rPr>
      </w:pPr>
      <w:bookmarkStart w:id="9289" w:name="_ETM_Q25_215916"/>
      <w:bookmarkStart w:id="9290" w:name="_ETM_Q25_215973"/>
      <w:bookmarkEnd w:id="9289"/>
      <w:bookmarkEnd w:id="9290"/>
    </w:p>
    <w:p w:rsidR="00E61329" w:rsidRDefault="00E61329" w:rsidP="0041674E">
      <w:pPr>
        <w:pStyle w:val="af6"/>
        <w:rPr>
          <w:rtl/>
        </w:rPr>
      </w:pPr>
      <w:bookmarkStart w:id="9291" w:name="_ETM_Q25_197465"/>
      <w:bookmarkEnd w:id="9291"/>
      <w:r w:rsidRPr="00A32BA6">
        <w:rPr>
          <w:rStyle w:val="TagStyle"/>
          <w:rtl/>
        </w:rPr>
        <w:t>&lt;&lt; יור &gt;&gt;</w:t>
      </w:r>
      <w:r w:rsidRPr="00103798">
        <w:rPr>
          <w:rStyle w:val="TagStyle"/>
          <w:rtl/>
        </w:rPr>
        <w:t xml:space="preserve"> </w:t>
      </w:r>
      <w:r>
        <w:rPr>
          <w:rtl/>
        </w:rPr>
        <w:t>היו"ר משה ארבל:</w:t>
      </w:r>
      <w:r w:rsidRPr="00103798">
        <w:rPr>
          <w:rStyle w:val="TagStyle"/>
          <w:rtl/>
        </w:rPr>
        <w:t xml:space="preserve"> </w:t>
      </w:r>
      <w:r w:rsidRPr="00A32BA6">
        <w:rPr>
          <w:rStyle w:val="TagStyle"/>
          <w:rtl/>
        </w:rPr>
        <w:t>&lt;&lt; יור &gt;&gt;</w:t>
      </w:r>
      <w:r>
        <w:rPr>
          <w:rtl/>
        </w:rPr>
        <w:t xml:space="preserve"> </w:t>
      </w:r>
    </w:p>
    <w:p w:rsidR="00E61329" w:rsidRDefault="00E61329" w:rsidP="0041674E">
      <w:pPr>
        <w:rPr>
          <w:rtl/>
          <w:lang w:eastAsia="he-IL"/>
        </w:rPr>
      </w:pPr>
    </w:p>
    <w:p w:rsidR="00E61329" w:rsidRDefault="00E61329" w:rsidP="0034478C">
      <w:pPr>
        <w:rPr>
          <w:rtl/>
          <w:lang w:eastAsia="he-IL"/>
        </w:rPr>
      </w:pPr>
      <w:bookmarkStart w:id="9292" w:name="_ETM_Q25_203651"/>
      <w:bookmarkStart w:id="9293" w:name="_ETM_Q25_203691"/>
      <w:bookmarkEnd w:id="9292"/>
      <w:bookmarkEnd w:id="9293"/>
      <w:r>
        <w:rPr>
          <w:rFonts w:hint="cs"/>
          <w:rtl/>
          <w:lang w:eastAsia="he-IL"/>
        </w:rPr>
        <w:t>בממשלה של 32 שרים</w:t>
      </w:r>
      <w:bookmarkStart w:id="9294" w:name="_ETM_Q25_197000"/>
      <w:bookmarkEnd w:id="9294"/>
      <w:r>
        <w:rPr>
          <w:rFonts w:hint="cs"/>
          <w:rtl/>
          <w:lang w:eastAsia="he-IL"/>
        </w:rPr>
        <w:t xml:space="preserve"> מן הראוי שיהיה שר תורן במליאה. אנחנו יוצאים להפסקה.</w:t>
      </w:r>
      <w:bookmarkStart w:id="9295" w:name="ET_meetingbreak_5"/>
    </w:p>
    <w:p w:rsidR="00E61329" w:rsidRDefault="00E61329" w:rsidP="0041674E">
      <w:pPr>
        <w:ind w:firstLine="0"/>
        <w:rPr>
          <w:rtl/>
          <w:lang w:eastAsia="he-IL"/>
        </w:rPr>
      </w:pPr>
    </w:p>
    <w:p w:rsidR="00E61329" w:rsidRDefault="00E61329" w:rsidP="0041674E">
      <w:pPr>
        <w:ind w:firstLine="0"/>
        <w:jc w:val="center"/>
        <w:rPr>
          <w:rtl/>
          <w:lang w:eastAsia="he-IL"/>
        </w:rPr>
      </w:pPr>
      <w:r w:rsidRPr="00A32BA6">
        <w:rPr>
          <w:rStyle w:val="TagStyle"/>
          <w:rtl/>
        </w:rPr>
        <w:t>&lt;&lt; הפסקה &gt;&gt;</w:t>
      </w:r>
      <w:r w:rsidRPr="00103798">
        <w:rPr>
          <w:rStyle w:val="TagStyle"/>
          <w:rtl/>
        </w:rPr>
        <w:t xml:space="preserve"> </w:t>
      </w:r>
      <w:r>
        <w:rPr>
          <w:rtl/>
          <w:lang w:eastAsia="he-IL"/>
        </w:rPr>
        <w:t xml:space="preserve">(הישיבה נפסקה בשעה 15:01 </w:t>
      </w:r>
      <w:proofErr w:type="spellStart"/>
      <w:r>
        <w:rPr>
          <w:rtl/>
          <w:lang w:eastAsia="he-IL"/>
        </w:rPr>
        <w:t>ונתחדשה</w:t>
      </w:r>
      <w:proofErr w:type="spellEnd"/>
      <w:r>
        <w:rPr>
          <w:rtl/>
          <w:lang w:eastAsia="he-IL"/>
        </w:rPr>
        <w:t xml:space="preserve"> בשעה 15:06.)</w:t>
      </w:r>
      <w:r w:rsidRPr="00103798">
        <w:rPr>
          <w:rStyle w:val="TagStyle"/>
          <w:rtl/>
        </w:rPr>
        <w:t xml:space="preserve"> </w:t>
      </w:r>
      <w:r w:rsidRPr="00A32BA6">
        <w:rPr>
          <w:rStyle w:val="TagStyle"/>
          <w:rtl/>
        </w:rPr>
        <w:t>&lt;&lt; הפסקה &gt;&gt;</w:t>
      </w:r>
      <w:bookmarkEnd w:id="9295"/>
    </w:p>
    <w:p w:rsidR="00E61329" w:rsidRDefault="00E61329" w:rsidP="00E434BE">
      <w:pPr>
        <w:rPr>
          <w:rtl/>
          <w:lang w:eastAsia="he-IL"/>
        </w:rPr>
      </w:pPr>
    </w:p>
    <w:p w:rsidR="00E61329" w:rsidRDefault="00E61329" w:rsidP="0041674E">
      <w:pPr>
        <w:pStyle w:val="af6"/>
        <w:rPr>
          <w:rtl/>
        </w:rPr>
      </w:pPr>
      <w:r w:rsidRPr="00A32BA6">
        <w:rPr>
          <w:rStyle w:val="TagStyle"/>
          <w:rtl/>
        </w:rPr>
        <w:t xml:space="preserve"> &lt;&lt; יור &gt;&gt;</w:t>
      </w:r>
      <w:r w:rsidRPr="00103798">
        <w:rPr>
          <w:rStyle w:val="TagStyle"/>
          <w:rtl/>
        </w:rPr>
        <w:t xml:space="preserve"> </w:t>
      </w:r>
      <w:r>
        <w:rPr>
          <w:rtl/>
        </w:rPr>
        <w:t>היו"ר משה ארבל:</w:t>
      </w:r>
      <w:r w:rsidRPr="00103798">
        <w:rPr>
          <w:rStyle w:val="TagStyle"/>
          <w:rtl/>
        </w:rPr>
        <w:t xml:space="preserve"> </w:t>
      </w:r>
      <w:r w:rsidRPr="00A32BA6">
        <w:rPr>
          <w:rStyle w:val="TagStyle"/>
          <w:rtl/>
        </w:rPr>
        <w:t>&lt;&lt; יור &gt;&gt;</w:t>
      </w:r>
      <w:r>
        <w:rPr>
          <w:rtl/>
        </w:rPr>
        <w:t xml:space="preserve"> </w:t>
      </w:r>
    </w:p>
    <w:p w:rsidR="00E61329" w:rsidRDefault="00E61329" w:rsidP="00F9786F">
      <w:pPr>
        <w:rPr>
          <w:rtl/>
          <w:lang w:eastAsia="he-IL"/>
        </w:rPr>
      </w:pPr>
    </w:p>
    <w:p w:rsidR="00E61329" w:rsidRDefault="00E61329" w:rsidP="00E40647">
      <w:pPr>
        <w:rPr>
          <w:rtl/>
          <w:lang w:eastAsia="he-IL"/>
        </w:rPr>
      </w:pPr>
      <w:bookmarkStart w:id="9296" w:name="_ETM_Q25_537000"/>
      <w:bookmarkEnd w:id="9296"/>
      <w:r>
        <w:rPr>
          <w:rFonts w:hint="cs"/>
          <w:rtl/>
          <w:lang w:eastAsia="he-IL"/>
        </w:rPr>
        <w:t xml:space="preserve">אני </w:t>
      </w:r>
      <w:bookmarkStart w:id="9297" w:name="_ETM_Q25_540000"/>
      <w:bookmarkEnd w:id="9297"/>
      <w:r>
        <w:rPr>
          <w:rFonts w:hint="cs"/>
          <w:rtl/>
          <w:lang w:eastAsia="he-IL"/>
        </w:rPr>
        <w:t xml:space="preserve">מתכבד לחדש את ישיבת המליאה. </w:t>
      </w:r>
      <w:r>
        <w:rPr>
          <w:rtl/>
        </w:rPr>
        <w:t>נ</w:t>
      </w:r>
      <w:r w:rsidR="00E40647">
        <w:rPr>
          <w:rFonts w:hint="cs"/>
          <w:rtl/>
        </w:rPr>
        <w:t>חזו</w:t>
      </w:r>
      <w:r>
        <w:rPr>
          <w:rtl/>
        </w:rPr>
        <w:t>ר להצעה לסדר-היום בנושא: היערכות מחלקות הרווחה בתקופת הסגר, מס' 1470, 1480, 1491, 1503 ו-1515</w:t>
      </w:r>
      <w:r>
        <w:rPr>
          <w:rFonts w:hint="cs"/>
          <w:rtl/>
          <w:lang w:eastAsia="he-IL"/>
        </w:rPr>
        <w:t xml:space="preserve"> </w:t>
      </w:r>
      <w:r w:rsidR="00B36217">
        <w:rPr>
          <w:rFonts w:hint="cs"/>
          <w:rtl/>
          <w:lang w:eastAsia="he-IL"/>
        </w:rPr>
        <w:t>–</w:t>
      </w:r>
      <w:r>
        <w:rPr>
          <w:rFonts w:hint="cs"/>
          <w:rtl/>
          <w:lang w:eastAsia="he-IL"/>
        </w:rPr>
        <w:t xml:space="preserve"> ולציין שוב לפרוטוקול </w:t>
      </w:r>
      <w:bookmarkStart w:id="9298" w:name="_ETM_Q25_552000"/>
      <w:bookmarkEnd w:id="9298"/>
      <w:r>
        <w:rPr>
          <w:rFonts w:hint="cs"/>
          <w:rtl/>
          <w:lang w:eastAsia="he-IL"/>
        </w:rPr>
        <w:t xml:space="preserve">שממשלת ישראל, על 32 שריה, צריכה להקפיד הקפדה יתרה על </w:t>
      </w:r>
      <w:bookmarkStart w:id="9299" w:name="_ETM_Q25_560000"/>
      <w:bookmarkEnd w:id="9299"/>
      <w:r>
        <w:rPr>
          <w:rFonts w:hint="cs"/>
          <w:rtl/>
          <w:lang w:eastAsia="he-IL"/>
        </w:rPr>
        <w:t xml:space="preserve">כבודה של הכנסת, וכשיש שר תורן, הוא חייב להיות נוכח במליאה לאורך כל הדיון, ולא </w:t>
      </w:r>
      <w:r w:rsidR="00B36217">
        <w:rPr>
          <w:rtl/>
          <w:lang w:eastAsia="he-IL"/>
        </w:rPr>
        <w:t>–</w:t>
      </w:r>
      <w:r>
        <w:rPr>
          <w:rFonts w:hint="cs"/>
          <w:rtl/>
          <w:lang w:eastAsia="he-IL"/>
        </w:rPr>
        <w:t xml:space="preserve"> הדיון לא יימשך. </w:t>
      </w:r>
    </w:p>
    <w:p w:rsidR="00E61329" w:rsidRDefault="00E61329" w:rsidP="0041674E">
      <w:pPr>
        <w:rPr>
          <w:rtl/>
          <w:lang w:eastAsia="he-IL"/>
        </w:rPr>
      </w:pPr>
    </w:p>
    <w:p w:rsidR="00E61329" w:rsidRDefault="00E61329" w:rsidP="0041674E">
      <w:pPr>
        <w:rPr>
          <w:rtl/>
          <w:lang w:eastAsia="he-IL"/>
        </w:rPr>
      </w:pPr>
      <w:bookmarkStart w:id="9300" w:name="_ETM_Q25_570000"/>
      <w:bookmarkEnd w:id="9300"/>
      <w:r>
        <w:rPr>
          <w:rFonts w:hint="cs"/>
          <w:rtl/>
          <w:lang w:eastAsia="he-IL"/>
        </w:rPr>
        <w:t xml:space="preserve">אני </w:t>
      </w:r>
      <w:bookmarkStart w:id="9301" w:name="_ETM_Q25_567000"/>
      <w:bookmarkEnd w:id="9301"/>
      <w:r>
        <w:rPr>
          <w:rFonts w:hint="cs"/>
          <w:rtl/>
          <w:lang w:eastAsia="he-IL"/>
        </w:rPr>
        <w:t xml:space="preserve">מתכבד להזמין את חברת הכנסת אימאן ח'טיב יאסין להציג את </w:t>
      </w:r>
      <w:bookmarkStart w:id="9302" w:name="_ETM_Q25_572000"/>
      <w:bookmarkEnd w:id="9302"/>
      <w:r>
        <w:rPr>
          <w:rFonts w:hint="cs"/>
          <w:rtl/>
          <w:lang w:eastAsia="he-IL"/>
        </w:rPr>
        <w:t>ההצעה לסדר-היום. בבקשה, גברתי, שלוש דקות לרשותך.</w:t>
      </w:r>
    </w:p>
    <w:p w:rsidR="00E61329" w:rsidRDefault="00E61329" w:rsidP="0041674E">
      <w:pPr>
        <w:rPr>
          <w:rtl/>
          <w:lang w:eastAsia="he-IL"/>
        </w:rPr>
      </w:pPr>
      <w:bookmarkStart w:id="9303" w:name="_ETM_Q25_576000"/>
      <w:bookmarkEnd w:id="9303"/>
    </w:p>
    <w:p w:rsidR="00E61329" w:rsidRDefault="00E61329" w:rsidP="0041674E">
      <w:pPr>
        <w:pStyle w:val="a4"/>
        <w:rPr>
          <w:rtl/>
        </w:rPr>
      </w:pPr>
      <w:bookmarkStart w:id="9304" w:name="ET_speaker_5918_7"/>
      <w:r w:rsidRPr="00A32BA6">
        <w:rPr>
          <w:rStyle w:val="TagStyle"/>
          <w:rtl/>
        </w:rPr>
        <w:t xml:space="preserve"> &lt;&lt; דובר &gt;&gt;</w:t>
      </w:r>
      <w:r w:rsidRPr="001F1AF5">
        <w:rPr>
          <w:rStyle w:val="TagStyle"/>
          <w:rtl/>
        </w:rPr>
        <w:t xml:space="preserve"> </w:t>
      </w:r>
      <w:bookmarkStart w:id="9305" w:name="_Toc51177547"/>
      <w:bookmarkStart w:id="9306" w:name="_Toc51177682"/>
      <w:bookmarkStart w:id="9307" w:name="_Toc56342129"/>
      <w:r>
        <w:rPr>
          <w:rtl/>
        </w:rPr>
        <w:t>אימאן ח'טיב יאסין (הרשימה המשותפת):</w:t>
      </w:r>
      <w:bookmarkEnd w:id="9305"/>
      <w:bookmarkEnd w:id="9306"/>
      <w:bookmarkEnd w:id="9307"/>
      <w:r w:rsidRPr="001F1AF5">
        <w:rPr>
          <w:rStyle w:val="TagStyle"/>
          <w:rtl/>
        </w:rPr>
        <w:t xml:space="preserve"> </w:t>
      </w:r>
      <w:r w:rsidRPr="00A32BA6">
        <w:rPr>
          <w:rStyle w:val="TagStyle"/>
          <w:rtl/>
        </w:rPr>
        <w:t>&lt;&lt; דובר &gt;&gt;</w:t>
      </w:r>
      <w:r>
        <w:rPr>
          <w:rtl/>
        </w:rPr>
        <w:t xml:space="preserve"> </w:t>
      </w:r>
      <w:bookmarkEnd w:id="9304"/>
    </w:p>
    <w:p w:rsidR="00E61329" w:rsidRDefault="00E61329" w:rsidP="00F9786F">
      <w:pPr>
        <w:rPr>
          <w:rtl/>
          <w:lang w:eastAsia="he-IL"/>
        </w:rPr>
      </w:pPr>
    </w:p>
    <w:p w:rsidR="00E61329" w:rsidRDefault="00E61329" w:rsidP="0034478C">
      <w:pPr>
        <w:rPr>
          <w:rtl/>
          <w:lang w:eastAsia="he-IL"/>
        </w:rPr>
      </w:pPr>
      <w:bookmarkStart w:id="9308" w:name="_ETM_Q25_579000"/>
      <w:bookmarkEnd w:id="9308"/>
      <w:r>
        <w:rPr>
          <w:rFonts w:hint="cs"/>
          <w:rtl/>
          <w:lang w:eastAsia="he-IL"/>
        </w:rPr>
        <w:t xml:space="preserve">כבוד היושב-ראש, כנסת נכבדה, </w:t>
      </w:r>
      <w:bookmarkStart w:id="9309" w:name="_ETM_Q25_595000"/>
      <w:bookmarkEnd w:id="9309"/>
      <w:r>
        <w:rPr>
          <w:rFonts w:hint="cs"/>
          <w:rtl/>
          <w:lang w:eastAsia="he-IL"/>
        </w:rPr>
        <w:t xml:space="preserve">לא במקרה, מן הסתם, הבקשה הזאת גם הועלתה על ידי </w:t>
      </w:r>
      <w:bookmarkStart w:id="9310" w:name="_ETM_Q25_602000"/>
      <w:bookmarkEnd w:id="9310"/>
      <w:r>
        <w:rPr>
          <w:rFonts w:hint="cs"/>
          <w:rtl/>
          <w:lang w:eastAsia="he-IL"/>
        </w:rPr>
        <w:t xml:space="preserve">רוב של נשים, כי אני חושבת שאנחנו באמת לוקחות </w:t>
      </w:r>
      <w:bookmarkStart w:id="9311" w:name="_ETM_Q25_609000"/>
      <w:bookmarkEnd w:id="9311"/>
      <w:r>
        <w:rPr>
          <w:rFonts w:hint="cs"/>
          <w:rtl/>
          <w:lang w:eastAsia="he-IL"/>
        </w:rPr>
        <w:t>אחריות על הכול</w:t>
      </w:r>
      <w:r w:rsidR="0034478C">
        <w:rPr>
          <w:rFonts w:hint="cs"/>
          <w:rtl/>
          <w:lang w:eastAsia="he-IL"/>
        </w:rPr>
        <w:t>,</w:t>
      </w:r>
      <w:r>
        <w:rPr>
          <w:rFonts w:hint="cs"/>
          <w:rtl/>
          <w:lang w:eastAsia="he-IL"/>
        </w:rPr>
        <w:t xml:space="preserve"> גם לדברים שלא בידיים שלנו </w:t>
      </w:r>
      <w:r w:rsidR="00B36217">
        <w:rPr>
          <w:rFonts w:hint="cs"/>
          <w:rtl/>
          <w:lang w:eastAsia="he-IL"/>
        </w:rPr>
        <w:t>–</w:t>
      </w:r>
      <w:r>
        <w:rPr>
          <w:rFonts w:hint="cs"/>
          <w:rtl/>
          <w:lang w:eastAsia="he-IL"/>
        </w:rPr>
        <w:t xml:space="preserve"> </w:t>
      </w:r>
      <w:bookmarkStart w:id="9312" w:name="_ETM_Q25_612000"/>
      <w:bookmarkEnd w:id="9312"/>
      <w:r>
        <w:rPr>
          <w:rFonts w:hint="cs"/>
          <w:rtl/>
          <w:lang w:eastAsia="he-IL"/>
        </w:rPr>
        <w:t>ושלא ייפגעו הגברים.</w:t>
      </w:r>
    </w:p>
    <w:p w:rsidR="00E61329" w:rsidRDefault="00E61329" w:rsidP="0041674E">
      <w:pPr>
        <w:rPr>
          <w:rtl/>
          <w:lang w:eastAsia="he-IL"/>
        </w:rPr>
      </w:pPr>
    </w:p>
    <w:p w:rsidR="00E61329" w:rsidRDefault="0034478C" w:rsidP="0034478C">
      <w:pPr>
        <w:rPr>
          <w:rtl/>
          <w:lang w:eastAsia="he-IL"/>
        </w:rPr>
      </w:pPr>
      <w:bookmarkStart w:id="9313" w:name="_ETM_Q25_618000"/>
      <w:bookmarkEnd w:id="9313"/>
      <w:r>
        <w:rPr>
          <w:rFonts w:hint="cs"/>
          <w:rtl/>
          <w:lang w:eastAsia="he-IL"/>
        </w:rPr>
        <w:t>ה</w:t>
      </w:r>
      <w:r w:rsidR="00E61329">
        <w:rPr>
          <w:rFonts w:hint="cs"/>
          <w:rtl/>
          <w:lang w:eastAsia="he-IL"/>
        </w:rPr>
        <w:t xml:space="preserve">התארגנות של לשכות הרווחה: בגל הראשון אנחנו </w:t>
      </w:r>
      <w:bookmarkStart w:id="9314" w:name="_ETM_Q25_627000"/>
      <w:bookmarkEnd w:id="9314"/>
      <w:r w:rsidR="00E61329">
        <w:rPr>
          <w:rFonts w:hint="cs"/>
          <w:rtl/>
          <w:lang w:eastAsia="he-IL"/>
        </w:rPr>
        <w:t xml:space="preserve">דיברנו על זה כל הזמן, שכמו </w:t>
      </w:r>
      <w:bookmarkStart w:id="9315" w:name="_ETM_Q25_629000"/>
      <w:bookmarkEnd w:id="9315"/>
      <w:r w:rsidR="00E61329">
        <w:rPr>
          <w:rFonts w:hint="cs"/>
          <w:rtl/>
          <w:lang w:eastAsia="he-IL"/>
        </w:rPr>
        <w:t xml:space="preserve">שיש חדר חירום רפואי צריך שיהיה חדר חירום חברתי </w:t>
      </w:r>
      <w:r w:rsidR="00B36217">
        <w:rPr>
          <w:rFonts w:hint="cs"/>
          <w:rtl/>
          <w:lang w:eastAsia="he-IL"/>
        </w:rPr>
        <w:t>–</w:t>
      </w:r>
      <w:r w:rsidR="00E61329">
        <w:rPr>
          <w:rFonts w:hint="cs"/>
          <w:rtl/>
          <w:lang w:eastAsia="he-IL"/>
        </w:rPr>
        <w:t xml:space="preserve"> </w:t>
      </w:r>
      <w:bookmarkStart w:id="9316" w:name="_ETM_Q25_638000"/>
      <w:bookmarkEnd w:id="9316"/>
      <w:r w:rsidR="00E61329">
        <w:rPr>
          <w:rFonts w:hint="cs"/>
          <w:rtl/>
          <w:lang w:eastAsia="he-IL"/>
        </w:rPr>
        <w:t xml:space="preserve">כי זה לא פחות. </w:t>
      </w:r>
      <w:bookmarkStart w:id="9317" w:name="_ETM_Q25_642000"/>
      <w:bookmarkEnd w:id="9317"/>
      <w:r w:rsidR="00E61329">
        <w:rPr>
          <w:rFonts w:hint="cs"/>
          <w:rtl/>
          <w:lang w:eastAsia="he-IL"/>
        </w:rPr>
        <w:t xml:space="preserve">ראינו את העלייה באלימות, בפגיעות, </w:t>
      </w:r>
      <w:bookmarkStart w:id="9318" w:name="_ETM_Q25_647000"/>
      <w:bookmarkEnd w:id="9318"/>
      <w:r w:rsidR="00E61329">
        <w:rPr>
          <w:rFonts w:hint="cs"/>
          <w:rtl/>
          <w:lang w:eastAsia="he-IL"/>
        </w:rPr>
        <w:t xml:space="preserve">בהתאבדות. הרבה דברים קרו בגל הראשון, ועדיין ממשיכים לקרות. </w:t>
      </w:r>
      <w:bookmarkStart w:id="9319" w:name="_ETM_Q25_654000"/>
      <w:bookmarkEnd w:id="9319"/>
      <w:r w:rsidR="00E61329">
        <w:rPr>
          <w:rFonts w:hint="cs"/>
          <w:rtl/>
          <w:lang w:eastAsia="he-IL"/>
        </w:rPr>
        <w:t>או</w:t>
      </w:r>
      <w:r>
        <w:rPr>
          <w:rFonts w:hint="cs"/>
          <w:rtl/>
          <w:lang w:eastAsia="he-IL"/>
        </w:rPr>
        <w:t>-</w:t>
      </w:r>
      <w:r w:rsidR="00E61329">
        <w:rPr>
          <w:rFonts w:hint="cs"/>
          <w:rtl/>
          <w:lang w:eastAsia="he-IL"/>
        </w:rPr>
        <w:t>טו</w:t>
      </w:r>
      <w:r>
        <w:rPr>
          <w:rFonts w:hint="cs"/>
          <w:rtl/>
          <w:lang w:eastAsia="he-IL"/>
        </w:rPr>
        <w:t>-</w:t>
      </w:r>
      <w:r w:rsidR="00E61329">
        <w:rPr>
          <w:rFonts w:hint="cs"/>
          <w:rtl/>
          <w:lang w:eastAsia="he-IL"/>
        </w:rPr>
        <w:t xml:space="preserve">טו אנחנו נכנסים לסגר, והשאלה הראשונה: כמה למדנו והפקנו לקחים, </w:t>
      </w:r>
      <w:bookmarkStart w:id="9320" w:name="_ETM_Q25_661000"/>
      <w:bookmarkEnd w:id="9320"/>
      <w:r w:rsidR="00E61329">
        <w:rPr>
          <w:rFonts w:hint="cs"/>
          <w:rtl/>
          <w:lang w:eastAsia="he-IL"/>
        </w:rPr>
        <w:t>והתארגנו בהתאם.</w:t>
      </w:r>
    </w:p>
    <w:p w:rsidR="00E61329" w:rsidRDefault="00E61329" w:rsidP="0041674E">
      <w:pPr>
        <w:rPr>
          <w:rtl/>
          <w:lang w:eastAsia="he-IL"/>
        </w:rPr>
      </w:pPr>
    </w:p>
    <w:p w:rsidR="00E61329" w:rsidRDefault="00E61329" w:rsidP="0034478C">
      <w:pPr>
        <w:rPr>
          <w:rtl/>
          <w:lang w:eastAsia="he-IL"/>
        </w:rPr>
      </w:pPr>
      <w:bookmarkStart w:id="9321" w:name="_ETM_Q25_664000"/>
      <w:bookmarkEnd w:id="9321"/>
      <w:r>
        <w:rPr>
          <w:rFonts w:hint="cs"/>
          <w:rtl/>
          <w:lang w:eastAsia="he-IL"/>
        </w:rPr>
        <w:t xml:space="preserve">הבנתי שהדבר הראשון, לפחות מהצד של החרגת העובדים הסוציאליים </w:t>
      </w:r>
      <w:bookmarkStart w:id="9322" w:name="_ETM_Q25_668000"/>
      <w:bookmarkEnd w:id="9322"/>
      <w:r w:rsidR="00B36217">
        <w:rPr>
          <w:rFonts w:hint="eastAsia"/>
          <w:rtl/>
          <w:lang w:eastAsia="he-IL"/>
        </w:rPr>
        <w:t>–</w:t>
      </w:r>
      <w:r w:rsidR="0034478C">
        <w:rPr>
          <w:rFonts w:hint="eastAsia"/>
          <w:rtl/>
          <w:lang w:eastAsia="he-IL"/>
        </w:rPr>
        <w:t xml:space="preserve"> </w:t>
      </w:r>
      <w:r>
        <w:rPr>
          <w:rFonts w:hint="cs"/>
          <w:rtl/>
          <w:lang w:eastAsia="he-IL"/>
        </w:rPr>
        <w:t xml:space="preserve">הפעם כל העובדים הסוציאליים יעבדו. אבל מה? יש לנו בעיה </w:t>
      </w:r>
      <w:bookmarkStart w:id="9323" w:name="_ETM_Q25_675000"/>
      <w:bookmarkEnd w:id="9323"/>
      <w:r>
        <w:rPr>
          <w:rFonts w:hint="cs"/>
          <w:rtl/>
          <w:lang w:eastAsia="he-IL"/>
        </w:rPr>
        <w:t xml:space="preserve">נוספת, שיש חלק די רציני מהעובדים והעובדות הסוציאליים שנמצאים בבידוד, </w:t>
      </w:r>
      <w:bookmarkStart w:id="9324" w:name="_ETM_Q25_684000"/>
      <w:bookmarkEnd w:id="9324"/>
      <w:r w:rsidR="0034478C">
        <w:rPr>
          <w:rFonts w:hint="cs"/>
          <w:rtl/>
          <w:lang w:eastAsia="he-IL"/>
        </w:rPr>
        <w:t>ו</w:t>
      </w:r>
      <w:r>
        <w:rPr>
          <w:rFonts w:hint="cs"/>
          <w:rtl/>
          <w:lang w:eastAsia="he-IL"/>
        </w:rPr>
        <w:t xml:space="preserve">מצד שני, גם יש עובדים סוציאליים שהם מובטלים. </w:t>
      </w:r>
      <w:bookmarkStart w:id="9325" w:name="_ETM_Q25_685000"/>
      <w:bookmarkEnd w:id="9325"/>
      <w:r>
        <w:rPr>
          <w:rFonts w:hint="cs"/>
          <w:rtl/>
          <w:lang w:eastAsia="he-IL"/>
        </w:rPr>
        <w:t xml:space="preserve">השאלה אם הייתה התארגנות כדי למלא את החלל הזה או </w:t>
      </w:r>
      <w:bookmarkStart w:id="9326" w:name="_ETM_Q25_692000"/>
      <w:bookmarkEnd w:id="9326"/>
      <w:r>
        <w:rPr>
          <w:rFonts w:hint="cs"/>
          <w:rtl/>
          <w:lang w:eastAsia="he-IL"/>
        </w:rPr>
        <w:t>לא.</w:t>
      </w:r>
    </w:p>
    <w:p w:rsidR="00E61329" w:rsidRDefault="00E61329" w:rsidP="0041674E">
      <w:pPr>
        <w:rPr>
          <w:rtl/>
          <w:lang w:eastAsia="he-IL"/>
        </w:rPr>
      </w:pPr>
    </w:p>
    <w:p w:rsidR="00E61329" w:rsidRDefault="00E61329" w:rsidP="0034478C">
      <w:pPr>
        <w:rPr>
          <w:rtl/>
          <w:lang w:eastAsia="he-IL"/>
        </w:rPr>
      </w:pPr>
      <w:bookmarkStart w:id="9327" w:name="_ETM_Q25_694000"/>
      <w:bookmarkEnd w:id="9327"/>
      <w:r>
        <w:rPr>
          <w:rFonts w:hint="cs"/>
          <w:rtl/>
          <w:lang w:eastAsia="he-IL"/>
        </w:rPr>
        <w:t xml:space="preserve">הדבר השני </w:t>
      </w:r>
      <w:r w:rsidR="00B36217">
        <w:rPr>
          <w:rtl/>
          <w:lang w:eastAsia="he-IL"/>
        </w:rPr>
        <w:t>–</w:t>
      </w:r>
      <w:r>
        <w:rPr>
          <w:rFonts w:hint="cs"/>
          <w:rtl/>
          <w:lang w:eastAsia="he-IL"/>
        </w:rPr>
        <w:t xml:space="preserve"> </w:t>
      </w:r>
      <w:bookmarkStart w:id="9328" w:name="_ETM_Q25_702656"/>
      <w:bookmarkEnd w:id="9328"/>
      <w:r>
        <w:rPr>
          <w:rFonts w:hint="cs"/>
          <w:rtl/>
          <w:lang w:eastAsia="he-IL"/>
        </w:rPr>
        <w:t>אהיה פרקטית, אלך ממש על הדברי</w:t>
      </w:r>
      <w:bookmarkStart w:id="9329" w:name="_ETM_Q25_700000"/>
      <w:bookmarkEnd w:id="9329"/>
      <w:r>
        <w:rPr>
          <w:rFonts w:hint="cs"/>
          <w:rtl/>
          <w:lang w:eastAsia="he-IL"/>
        </w:rPr>
        <w:t xml:space="preserve">ם המעשיים: בגל הראשון, רוב העיסוק, אם לא </w:t>
      </w:r>
      <w:bookmarkStart w:id="9330" w:name="_ETM_Q25_701000"/>
      <w:bookmarkEnd w:id="9330"/>
      <w:r>
        <w:rPr>
          <w:rFonts w:hint="cs"/>
          <w:rtl/>
          <w:lang w:eastAsia="he-IL"/>
        </w:rPr>
        <w:t xml:space="preserve">כולו, היה בחלוקת סלי מזון. נכון, יש צורך, אבל שכחנו </w:t>
      </w:r>
      <w:bookmarkStart w:id="9331" w:name="_ETM_Q25_711000"/>
      <w:bookmarkEnd w:id="9331"/>
      <w:r>
        <w:rPr>
          <w:rFonts w:hint="cs"/>
          <w:rtl/>
          <w:lang w:eastAsia="he-IL"/>
        </w:rPr>
        <w:t>ולא פינינו זמן לטיפול הרגשי ולליווי למצוקה של אותם אנשים</w:t>
      </w:r>
      <w:bookmarkStart w:id="9332" w:name="_ETM_Q25_718000"/>
      <w:bookmarkEnd w:id="9332"/>
      <w:r>
        <w:rPr>
          <w:rFonts w:hint="cs"/>
          <w:rtl/>
          <w:lang w:eastAsia="he-IL"/>
        </w:rPr>
        <w:t xml:space="preserve">, נשים וילדים. צריך לשים דגש על הדבר </w:t>
      </w:r>
      <w:bookmarkStart w:id="9333" w:name="_ETM_Q25_722000"/>
      <w:bookmarkEnd w:id="9333"/>
      <w:r>
        <w:rPr>
          <w:rFonts w:hint="cs"/>
          <w:rtl/>
          <w:lang w:eastAsia="he-IL"/>
        </w:rPr>
        <w:t>הזה</w:t>
      </w:r>
      <w:r w:rsidR="0034478C">
        <w:rPr>
          <w:rFonts w:hint="cs"/>
          <w:rtl/>
          <w:lang w:eastAsia="he-IL"/>
        </w:rPr>
        <w:t>.</w:t>
      </w:r>
      <w:r>
        <w:rPr>
          <w:rFonts w:hint="cs"/>
          <w:rtl/>
          <w:lang w:eastAsia="he-IL"/>
        </w:rPr>
        <w:t xml:space="preserve"> וצריך לתת מענה למשפחות ואנשים שיש להם</w:t>
      </w:r>
      <w:bookmarkStart w:id="9334" w:name="_ETM_Q25_728000"/>
      <w:bookmarkEnd w:id="9334"/>
      <w:r>
        <w:rPr>
          <w:rFonts w:hint="cs"/>
          <w:rtl/>
          <w:lang w:eastAsia="he-IL"/>
        </w:rPr>
        <w:t xml:space="preserve"> גם מחסור במזון.</w:t>
      </w:r>
      <w:bookmarkStart w:id="9335" w:name="_ETM_Q25_731000"/>
      <w:bookmarkStart w:id="9336" w:name="_ETM_Q25_732000"/>
      <w:bookmarkEnd w:id="9335"/>
      <w:bookmarkEnd w:id="9336"/>
      <w:r w:rsidR="0034478C">
        <w:rPr>
          <w:rFonts w:hint="cs"/>
          <w:rtl/>
          <w:lang w:eastAsia="he-IL"/>
        </w:rPr>
        <w:t xml:space="preserve"> </w:t>
      </w:r>
      <w:r>
        <w:rPr>
          <w:rFonts w:hint="cs"/>
          <w:rtl/>
          <w:lang w:eastAsia="he-IL"/>
        </w:rPr>
        <w:t xml:space="preserve">ממה שהבנתי, סלי מזון בעיקר מופנים לגיל הזהב </w:t>
      </w:r>
      <w:bookmarkStart w:id="9337" w:name="_ETM_Q25_738000"/>
      <w:bookmarkEnd w:id="9337"/>
      <w:r>
        <w:rPr>
          <w:rFonts w:hint="cs"/>
          <w:rtl/>
          <w:lang w:eastAsia="he-IL"/>
        </w:rPr>
        <w:t xml:space="preserve">ולמשפחות שהן משפחות נזקקות, מה שהופנה זה משאבים מאוד מאוד </w:t>
      </w:r>
      <w:bookmarkStart w:id="9338" w:name="_ETM_Q25_744000"/>
      <w:bookmarkEnd w:id="9338"/>
      <w:r>
        <w:rPr>
          <w:rFonts w:hint="cs"/>
          <w:rtl/>
          <w:lang w:eastAsia="he-IL"/>
        </w:rPr>
        <w:t>דלים</w:t>
      </w:r>
      <w:r w:rsidR="0034478C">
        <w:rPr>
          <w:rFonts w:hint="cs"/>
          <w:rtl/>
          <w:lang w:eastAsia="he-IL"/>
        </w:rPr>
        <w:t>,</w:t>
      </w:r>
      <w:r>
        <w:rPr>
          <w:rFonts w:hint="cs"/>
          <w:rtl/>
          <w:lang w:eastAsia="he-IL"/>
        </w:rPr>
        <w:t xml:space="preserve"> וגם הם גם בשיתוף </w:t>
      </w:r>
      <w:r w:rsidR="00B36217">
        <w:rPr>
          <w:rFonts w:hint="eastAsia"/>
          <w:rtl/>
          <w:lang w:eastAsia="he-IL"/>
        </w:rPr>
        <w:t>–</w:t>
      </w:r>
      <w:r w:rsidR="0034478C">
        <w:rPr>
          <w:rFonts w:hint="eastAsia"/>
          <w:rtl/>
          <w:lang w:eastAsia="he-IL"/>
        </w:rPr>
        <w:t xml:space="preserve"> </w:t>
      </w:r>
      <w:r>
        <w:rPr>
          <w:rFonts w:hint="cs"/>
          <w:rtl/>
          <w:lang w:eastAsia="he-IL"/>
        </w:rPr>
        <w:t xml:space="preserve">לא כולם ממשרד הרווחה, הם בשיתוף עם קרן הידידות. אז איפה האחריות </w:t>
      </w:r>
      <w:bookmarkStart w:id="9339" w:name="_ETM_Q25_749000"/>
      <w:bookmarkEnd w:id="9339"/>
      <w:r>
        <w:rPr>
          <w:rFonts w:hint="cs"/>
          <w:rtl/>
          <w:lang w:eastAsia="he-IL"/>
        </w:rPr>
        <w:t>של המדינה במקום הזה?</w:t>
      </w:r>
    </w:p>
    <w:p w:rsidR="00E61329" w:rsidRDefault="00E61329" w:rsidP="0041674E">
      <w:pPr>
        <w:rPr>
          <w:rtl/>
          <w:lang w:eastAsia="he-IL"/>
        </w:rPr>
      </w:pPr>
      <w:bookmarkStart w:id="9340" w:name="_ETM_Q25_753000"/>
      <w:bookmarkEnd w:id="9340"/>
    </w:p>
    <w:p w:rsidR="00E61329" w:rsidRDefault="00E61329" w:rsidP="0041674E">
      <w:pPr>
        <w:rPr>
          <w:rtl/>
        </w:rPr>
      </w:pPr>
      <w:bookmarkStart w:id="9341" w:name="TOR_Q26"/>
      <w:bookmarkEnd w:id="9341"/>
      <w:r>
        <w:rPr>
          <w:rFonts w:hint="cs"/>
          <w:rtl/>
        </w:rPr>
        <w:t xml:space="preserve">דיברנו במערך הראשון </w:t>
      </w:r>
      <w:r w:rsidR="00B36217">
        <w:rPr>
          <w:rtl/>
        </w:rPr>
        <w:t>–</w:t>
      </w:r>
      <w:r>
        <w:rPr>
          <w:rFonts w:hint="cs"/>
          <w:rtl/>
        </w:rPr>
        <w:t xml:space="preserve"> הגל כאילו הפתיע את כולנו. אבל אנחנו בתוך זה כבר חודשים. דיברנו על מערך מתנדבים ומתנדבות שיעשו את העבודה: שיבקרו בתוך הבתים </w:t>
      </w:r>
      <w:bookmarkStart w:id="9342" w:name="_ETM_Q26_169000"/>
      <w:bookmarkEnd w:id="9342"/>
      <w:r>
        <w:rPr>
          <w:rFonts w:hint="cs"/>
          <w:rtl/>
        </w:rPr>
        <w:t>של האנשים הבודדים; שיספקו שירותים שהם יכולים לספק, אבל זה לא נעשה. דיברנו על לחצני מצוקה, בעיקר לשתי אוכלוסיות</w:t>
      </w:r>
      <w:bookmarkStart w:id="9343" w:name="_ETM_Q26_183000"/>
      <w:bookmarkEnd w:id="9343"/>
      <w:r>
        <w:rPr>
          <w:rFonts w:hint="cs"/>
          <w:rtl/>
        </w:rPr>
        <w:t xml:space="preserve"> </w:t>
      </w:r>
      <w:r w:rsidR="00B36217">
        <w:rPr>
          <w:rFonts w:hint="cs"/>
          <w:rtl/>
        </w:rPr>
        <w:t>–</w:t>
      </w:r>
      <w:r w:rsidR="00F9786F">
        <w:rPr>
          <w:rFonts w:hint="cs"/>
          <w:rtl/>
        </w:rPr>
        <w:t xml:space="preserve"> </w:t>
      </w:r>
      <w:r w:rsidR="00B36217">
        <w:rPr>
          <w:rFonts w:hint="cs"/>
          <w:rtl/>
        </w:rPr>
        <w:t>–</w:t>
      </w:r>
      <w:r>
        <w:rPr>
          <w:rFonts w:hint="cs"/>
          <w:rtl/>
        </w:rPr>
        <w:t xml:space="preserve"> </w:t>
      </w:r>
    </w:p>
    <w:p w:rsidR="00E61329" w:rsidRDefault="00E61329" w:rsidP="0041674E">
      <w:pPr>
        <w:rPr>
          <w:rtl/>
        </w:rPr>
      </w:pPr>
    </w:p>
    <w:p w:rsidR="00E61329" w:rsidRDefault="00E61329" w:rsidP="0041674E">
      <w:pPr>
        <w:pStyle w:val="af6"/>
        <w:keepNext/>
        <w:rPr>
          <w:rtl/>
        </w:rPr>
      </w:pPr>
      <w:bookmarkStart w:id="9344" w:name="ET_yor_6026_11"/>
      <w:r w:rsidRPr="004B2A79">
        <w:rPr>
          <w:rStyle w:val="TagStyle"/>
          <w:rtl/>
        </w:rPr>
        <w:t xml:space="preserve"> &lt;&lt; יור &gt;&gt; </w:t>
      </w:r>
      <w:r>
        <w:rPr>
          <w:rtl/>
        </w:rPr>
        <w:t>היו"ר משה ארבל:</w:t>
      </w:r>
      <w:r w:rsidRPr="004B2A79">
        <w:rPr>
          <w:rStyle w:val="TagStyle"/>
          <w:rtl/>
        </w:rPr>
        <w:t xml:space="preserve"> &lt;&lt; יור &gt;&gt;</w:t>
      </w:r>
      <w:r>
        <w:rPr>
          <w:rtl/>
        </w:rPr>
        <w:t xml:space="preserve"> </w:t>
      </w:r>
      <w:bookmarkEnd w:id="9344"/>
    </w:p>
    <w:p w:rsidR="00E61329" w:rsidRDefault="00E61329" w:rsidP="00F9786F">
      <w:pPr>
        <w:rPr>
          <w:rtl/>
        </w:rPr>
      </w:pPr>
    </w:p>
    <w:p w:rsidR="00E61329" w:rsidRDefault="00E61329" w:rsidP="0041674E">
      <w:pPr>
        <w:rPr>
          <w:rtl/>
        </w:rPr>
      </w:pPr>
      <w:r>
        <w:rPr>
          <w:rFonts w:hint="cs"/>
          <w:rtl/>
        </w:rPr>
        <w:t xml:space="preserve">נא לסכם. </w:t>
      </w:r>
    </w:p>
    <w:p w:rsidR="00E61329" w:rsidRDefault="00E61329" w:rsidP="0041674E">
      <w:pPr>
        <w:rPr>
          <w:rtl/>
        </w:rPr>
      </w:pPr>
    </w:p>
    <w:p w:rsidR="00E61329" w:rsidRDefault="00E61329" w:rsidP="0041674E">
      <w:pPr>
        <w:pStyle w:val="-"/>
        <w:keepNext/>
        <w:rPr>
          <w:rtl/>
        </w:rPr>
      </w:pPr>
      <w:bookmarkStart w:id="9345" w:name="ET_speakercontinue_5918_13"/>
      <w:r w:rsidRPr="004B2A79">
        <w:rPr>
          <w:rStyle w:val="TagStyle"/>
          <w:rtl/>
        </w:rPr>
        <w:t xml:space="preserve"> &lt;&lt; דובר_המשך &gt;&gt; </w:t>
      </w:r>
      <w:r>
        <w:rPr>
          <w:rtl/>
        </w:rPr>
        <w:t>אימאן ח'טיב יאסין (הרשימה המשותפת):</w:t>
      </w:r>
      <w:r w:rsidRPr="004B2A79">
        <w:rPr>
          <w:rStyle w:val="TagStyle"/>
          <w:rtl/>
        </w:rPr>
        <w:t xml:space="preserve"> &lt;&lt; דובר_המשך &gt;&gt;</w:t>
      </w:r>
      <w:r>
        <w:rPr>
          <w:rtl/>
        </w:rPr>
        <w:t xml:space="preserve"> </w:t>
      </w:r>
      <w:bookmarkEnd w:id="9345"/>
    </w:p>
    <w:p w:rsidR="00E61329" w:rsidRDefault="00E61329" w:rsidP="00F9786F">
      <w:pPr>
        <w:rPr>
          <w:rtl/>
          <w:lang w:eastAsia="he-IL"/>
        </w:rPr>
      </w:pPr>
    </w:p>
    <w:p w:rsidR="00E61329" w:rsidRPr="004B2A79" w:rsidRDefault="00B36217" w:rsidP="0041674E">
      <w:pPr>
        <w:rPr>
          <w:rtl/>
          <w:lang w:eastAsia="he-IL"/>
        </w:rPr>
      </w:pPr>
      <w:bookmarkStart w:id="9346" w:name="_ETM_Q26_182000"/>
      <w:bookmarkEnd w:id="9346"/>
      <w:r>
        <w:rPr>
          <w:rFonts w:hint="cs"/>
          <w:rtl/>
          <w:lang w:eastAsia="he-IL"/>
        </w:rPr>
        <w:t>–</w:t>
      </w:r>
      <w:r w:rsidR="00F9786F">
        <w:rPr>
          <w:rFonts w:hint="cs"/>
          <w:rtl/>
          <w:lang w:eastAsia="he-IL"/>
        </w:rPr>
        <w:t xml:space="preserve"> </w:t>
      </w:r>
      <w:r>
        <w:rPr>
          <w:rFonts w:hint="cs"/>
          <w:rtl/>
          <w:lang w:eastAsia="he-IL"/>
        </w:rPr>
        <w:t>–</w:t>
      </w:r>
      <w:r w:rsidR="00E61329">
        <w:rPr>
          <w:rFonts w:hint="cs"/>
          <w:rtl/>
          <w:lang w:eastAsia="he-IL"/>
        </w:rPr>
        <w:t xml:space="preserve"> האוכלוסייה של המבוגרים </w:t>
      </w:r>
      <w:bookmarkStart w:id="9347" w:name="_ETM_Q26_188000"/>
      <w:bookmarkEnd w:id="9347"/>
      <w:r w:rsidR="00E61329">
        <w:rPr>
          <w:rFonts w:hint="cs"/>
          <w:rtl/>
          <w:lang w:eastAsia="he-IL"/>
        </w:rPr>
        <w:t xml:space="preserve">והאוכלוסייה שנמצאת במעגל האלימות. </w:t>
      </w:r>
    </w:p>
    <w:p w:rsidR="00E61329" w:rsidRDefault="00E61329" w:rsidP="0041674E">
      <w:pPr>
        <w:rPr>
          <w:rtl/>
        </w:rPr>
      </w:pPr>
      <w:r>
        <w:rPr>
          <w:rFonts w:hint="cs"/>
          <w:rtl/>
        </w:rPr>
        <w:t xml:space="preserve"> </w:t>
      </w:r>
    </w:p>
    <w:p w:rsidR="00E61329" w:rsidRDefault="00E61329" w:rsidP="0041674E">
      <w:pPr>
        <w:pStyle w:val="af6"/>
        <w:keepNext/>
        <w:rPr>
          <w:rtl/>
        </w:rPr>
      </w:pPr>
      <w:r w:rsidRPr="00B37447">
        <w:rPr>
          <w:rStyle w:val="TagStyle"/>
          <w:rtl/>
        </w:rPr>
        <w:t xml:space="preserve"> &lt;&lt; יור &gt;&gt; </w:t>
      </w:r>
      <w:r>
        <w:rPr>
          <w:rtl/>
        </w:rPr>
        <w:t>היו"ר משה ארבל:</w:t>
      </w:r>
      <w:r w:rsidRPr="00B37447">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תודה. </w:t>
      </w:r>
    </w:p>
    <w:p w:rsidR="00E61329" w:rsidRDefault="00E61329" w:rsidP="0041674E">
      <w:pPr>
        <w:rPr>
          <w:rtl/>
          <w:lang w:eastAsia="he-IL"/>
        </w:rPr>
      </w:pPr>
    </w:p>
    <w:p w:rsidR="00E61329" w:rsidRDefault="00E61329" w:rsidP="0041674E">
      <w:pPr>
        <w:pStyle w:val="-"/>
        <w:keepNext/>
        <w:rPr>
          <w:rtl/>
        </w:rPr>
      </w:pPr>
      <w:bookmarkStart w:id="9348" w:name="ET_speakercontinue_5918_4"/>
      <w:r w:rsidRPr="00B37447">
        <w:rPr>
          <w:rStyle w:val="TagStyle"/>
          <w:rtl/>
        </w:rPr>
        <w:t xml:space="preserve"> &lt;&lt; דובר_המשך &gt;&gt; </w:t>
      </w:r>
      <w:r>
        <w:rPr>
          <w:rtl/>
        </w:rPr>
        <w:t>אימאן ח'טיב יאסין (הרשימה המשותפת):</w:t>
      </w:r>
      <w:r w:rsidRPr="00B37447">
        <w:rPr>
          <w:rStyle w:val="TagStyle"/>
          <w:rtl/>
        </w:rPr>
        <w:t xml:space="preserve"> &lt;&lt; דובר_המשך &gt;&gt;</w:t>
      </w:r>
      <w:r>
        <w:rPr>
          <w:rtl/>
        </w:rPr>
        <w:t xml:space="preserve"> </w:t>
      </w:r>
      <w:bookmarkEnd w:id="9348"/>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ברשותך, רק דקה או שתיים. </w:t>
      </w:r>
    </w:p>
    <w:p w:rsidR="00E61329" w:rsidRDefault="00E61329" w:rsidP="0041674E">
      <w:pPr>
        <w:rPr>
          <w:rtl/>
          <w:lang w:eastAsia="he-IL"/>
        </w:rPr>
      </w:pPr>
    </w:p>
    <w:p w:rsidR="00E61329" w:rsidRDefault="00E61329" w:rsidP="0041674E">
      <w:pPr>
        <w:pStyle w:val="af6"/>
        <w:keepNext/>
        <w:rPr>
          <w:rtl/>
        </w:rPr>
      </w:pPr>
      <w:r w:rsidRPr="00B37447">
        <w:rPr>
          <w:rStyle w:val="TagStyle"/>
          <w:rtl/>
        </w:rPr>
        <w:t xml:space="preserve"> &lt;&lt; יור &gt;&gt; </w:t>
      </w:r>
      <w:r>
        <w:rPr>
          <w:rtl/>
        </w:rPr>
        <w:t>היו"ר משה ארבל:</w:t>
      </w:r>
      <w:r w:rsidRPr="00B37447">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דקה או שתיים אין. משפט. </w:t>
      </w:r>
    </w:p>
    <w:p w:rsidR="00E61329" w:rsidRDefault="00E61329" w:rsidP="0041674E">
      <w:pPr>
        <w:rPr>
          <w:rtl/>
          <w:lang w:eastAsia="he-IL"/>
        </w:rPr>
      </w:pPr>
    </w:p>
    <w:p w:rsidR="00E61329" w:rsidRDefault="00E61329" w:rsidP="0041674E">
      <w:pPr>
        <w:pStyle w:val="-"/>
        <w:keepNext/>
        <w:rPr>
          <w:rtl/>
        </w:rPr>
      </w:pPr>
      <w:bookmarkStart w:id="9349" w:name="ET_speakercontinue_5918_6"/>
      <w:r w:rsidRPr="00B37447">
        <w:rPr>
          <w:rStyle w:val="TagStyle"/>
          <w:rtl/>
        </w:rPr>
        <w:t xml:space="preserve"> &lt;&lt; דובר_המשך &gt;&gt; </w:t>
      </w:r>
      <w:r>
        <w:rPr>
          <w:rtl/>
        </w:rPr>
        <w:t>אימאן ח'טיב יאסין (הרשימה המשותפת):</w:t>
      </w:r>
      <w:r w:rsidRPr="00B37447">
        <w:rPr>
          <w:rStyle w:val="TagStyle"/>
          <w:rtl/>
        </w:rPr>
        <w:t xml:space="preserve"> &lt;&lt; דובר_המשך &gt;&gt;</w:t>
      </w:r>
      <w:r>
        <w:rPr>
          <w:rtl/>
        </w:rPr>
        <w:t xml:space="preserve"> </w:t>
      </w:r>
      <w:bookmarkEnd w:id="9349"/>
    </w:p>
    <w:p w:rsidR="00E61329" w:rsidRDefault="00E61329" w:rsidP="00F9786F">
      <w:pPr>
        <w:rPr>
          <w:rtl/>
          <w:lang w:eastAsia="he-IL"/>
        </w:rPr>
      </w:pPr>
    </w:p>
    <w:p w:rsidR="00E61329" w:rsidRDefault="00E61329" w:rsidP="0034478C">
      <w:pPr>
        <w:rPr>
          <w:rtl/>
          <w:lang w:eastAsia="he-IL"/>
        </w:rPr>
      </w:pPr>
      <w:r>
        <w:rPr>
          <w:rFonts w:hint="cs"/>
          <w:rtl/>
          <w:lang w:eastAsia="he-IL"/>
        </w:rPr>
        <w:t xml:space="preserve">אוקיי. </w:t>
      </w:r>
      <w:bookmarkStart w:id="9350" w:name="_ETM_Q26_197000"/>
      <w:bookmarkEnd w:id="9350"/>
      <w:r>
        <w:rPr>
          <w:rFonts w:hint="cs"/>
          <w:rtl/>
          <w:lang w:eastAsia="he-IL"/>
        </w:rPr>
        <w:t>גיליתי שלחצן מצוקה, א. צריכה להיות לו תשתית של בזק</w:t>
      </w:r>
      <w:bookmarkStart w:id="9351" w:name="_ETM_Q26_203000"/>
      <w:bookmarkEnd w:id="9351"/>
      <w:r>
        <w:rPr>
          <w:rFonts w:hint="cs"/>
          <w:rtl/>
          <w:lang w:eastAsia="he-IL"/>
        </w:rPr>
        <w:t xml:space="preserve">; ב. זקנים </w:t>
      </w:r>
      <w:r w:rsidR="00B36217">
        <w:rPr>
          <w:rFonts w:hint="eastAsia"/>
          <w:rtl/>
          <w:lang w:eastAsia="he-IL"/>
        </w:rPr>
        <w:t>–</w:t>
      </w:r>
      <w:r>
        <w:rPr>
          <w:rFonts w:hint="eastAsia"/>
          <w:rtl/>
          <w:lang w:eastAsia="he-IL"/>
        </w:rPr>
        <w:t xml:space="preserve"> </w:t>
      </w:r>
      <w:r>
        <w:rPr>
          <w:rFonts w:hint="cs"/>
          <w:rtl/>
          <w:lang w:eastAsia="he-IL"/>
        </w:rPr>
        <w:t xml:space="preserve">צריך שיקבלו שעות סיעוד. מי שלא מקבל, לא יקבל שום דבר אחר. ממשיכים לרצוח נשים, ולאותן נשים לא תהיה נגישות. </w:t>
      </w:r>
      <w:bookmarkStart w:id="9352" w:name="_ETM_Q26_215000"/>
      <w:bookmarkEnd w:id="9352"/>
      <w:r>
        <w:rPr>
          <w:rFonts w:hint="cs"/>
          <w:rtl/>
          <w:lang w:eastAsia="he-IL"/>
        </w:rPr>
        <w:t xml:space="preserve">אין קווים חמים, גם אין נגישות לקווים ואין הנגשה לקווים האלה. </w:t>
      </w:r>
    </w:p>
    <w:p w:rsidR="00E61329" w:rsidRDefault="00E61329" w:rsidP="0041674E">
      <w:pPr>
        <w:rPr>
          <w:rtl/>
          <w:lang w:eastAsia="he-IL"/>
        </w:rPr>
      </w:pPr>
    </w:p>
    <w:p w:rsidR="00E61329" w:rsidRDefault="00E61329" w:rsidP="0034478C">
      <w:pPr>
        <w:rPr>
          <w:rtl/>
          <w:lang w:eastAsia="he-IL"/>
        </w:rPr>
      </w:pPr>
      <w:bookmarkStart w:id="9353" w:name="_ETM_Q26_222000"/>
      <w:bookmarkEnd w:id="9353"/>
      <w:r>
        <w:rPr>
          <w:rFonts w:hint="cs"/>
          <w:rtl/>
          <w:lang w:eastAsia="he-IL"/>
        </w:rPr>
        <w:t xml:space="preserve">אני לא רוצה, מפאת הזמן, לעבור על כל הדברים, אבל אני מוסרת </w:t>
      </w:r>
      <w:bookmarkStart w:id="9354" w:name="_ETM_Q26_226000"/>
      <w:bookmarkEnd w:id="9354"/>
      <w:r>
        <w:rPr>
          <w:rFonts w:hint="cs"/>
          <w:rtl/>
          <w:lang w:eastAsia="he-IL"/>
        </w:rPr>
        <w:t xml:space="preserve">את כל הדברים ואני אומרת ששוב המדינה והאחראים בכל המשרדים של הממשלה לא הכינו ולא עשו את העבודה שצריך לעשות אותה. בלשכת הרווחה לא אשמים, כי בסופו של דבר הם אלה </w:t>
      </w:r>
      <w:bookmarkStart w:id="9355" w:name="_ETM_Q26_240000"/>
      <w:bookmarkEnd w:id="9355"/>
      <w:r>
        <w:rPr>
          <w:rFonts w:hint="cs"/>
          <w:rtl/>
          <w:lang w:eastAsia="he-IL"/>
        </w:rPr>
        <w:t xml:space="preserve">שמבצעים את העבודה ולא הם שקובעים את המדיניות ומקצים את המשאבים, כדי שהעבודה והצרכים יקבלו את המענה שלהם. תודה </w:t>
      </w:r>
      <w:bookmarkStart w:id="9356" w:name="_ETM_Q26_249000"/>
      <w:bookmarkEnd w:id="9356"/>
      <w:r>
        <w:rPr>
          <w:rFonts w:hint="cs"/>
          <w:rtl/>
          <w:lang w:eastAsia="he-IL"/>
        </w:rPr>
        <w:t xml:space="preserve">רבה. </w:t>
      </w:r>
    </w:p>
    <w:p w:rsidR="00E61329" w:rsidRDefault="00E61329" w:rsidP="0041674E">
      <w:pPr>
        <w:rPr>
          <w:rtl/>
          <w:lang w:eastAsia="he-IL"/>
        </w:rPr>
      </w:pPr>
    </w:p>
    <w:p w:rsidR="00E61329" w:rsidRDefault="00E61329" w:rsidP="0041674E">
      <w:pPr>
        <w:pStyle w:val="af6"/>
        <w:keepNext/>
        <w:rPr>
          <w:rtl/>
        </w:rPr>
      </w:pPr>
      <w:r w:rsidRPr="00B37447">
        <w:rPr>
          <w:rStyle w:val="TagStyle"/>
          <w:rtl/>
        </w:rPr>
        <w:t xml:space="preserve"> &lt;&lt; יור &gt;&gt; </w:t>
      </w:r>
      <w:r>
        <w:rPr>
          <w:rtl/>
        </w:rPr>
        <w:t>היו"ר משה ארבל:</w:t>
      </w:r>
      <w:r w:rsidRPr="00B37447">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תודה רבה לחברת הכנסת אימאן ח'טיב יאסין. חבר הכנסת מיכאל מלכיאלי </w:t>
      </w:r>
      <w:r w:rsidR="00B36217">
        <w:rPr>
          <w:rFonts w:hint="eastAsia"/>
          <w:rtl/>
          <w:lang w:eastAsia="he-IL"/>
        </w:rPr>
        <w:t>–</w:t>
      </w:r>
      <w:r>
        <w:rPr>
          <w:rFonts w:hint="eastAsia"/>
          <w:rtl/>
          <w:lang w:eastAsia="he-IL"/>
        </w:rPr>
        <w:t xml:space="preserve"> </w:t>
      </w:r>
      <w:r>
        <w:rPr>
          <w:rFonts w:hint="cs"/>
          <w:rtl/>
          <w:lang w:eastAsia="he-IL"/>
        </w:rPr>
        <w:t xml:space="preserve">אינו נוכח. </w:t>
      </w:r>
    </w:p>
    <w:p w:rsidR="00E61329" w:rsidRDefault="00E61329" w:rsidP="0041674E">
      <w:pPr>
        <w:rPr>
          <w:rtl/>
          <w:lang w:eastAsia="he-IL"/>
        </w:rPr>
      </w:pPr>
    </w:p>
    <w:p w:rsidR="00E61329" w:rsidRDefault="00E61329" w:rsidP="0041674E">
      <w:pPr>
        <w:pStyle w:val="-"/>
        <w:keepNext/>
        <w:rPr>
          <w:rtl/>
        </w:rPr>
      </w:pPr>
      <w:bookmarkStart w:id="9357" w:name="ET_speakercontinue_5918_8"/>
      <w:r w:rsidRPr="00B37447">
        <w:rPr>
          <w:rStyle w:val="TagStyle"/>
          <w:rtl/>
        </w:rPr>
        <w:t xml:space="preserve"> &lt;&lt; דובר_המשך &gt;&gt; </w:t>
      </w:r>
      <w:r>
        <w:rPr>
          <w:rtl/>
        </w:rPr>
        <w:t>אימאן ח'טיב יאסין (הרשימה המשותפת):</w:t>
      </w:r>
      <w:r w:rsidRPr="00B37447">
        <w:rPr>
          <w:rStyle w:val="TagStyle"/>
          <w:rtl/>
        </w:rPr>
        <w:t xml:space="preserve"> &lt;&lt; דובר_המשך &gt;&gt;</w:t>
      </w:r>
      <w:r>
        <w:rPr>
          <w:rtl/>
        </w:rPr>
        <w:t xml:space="preserve"> </w:t>
      </w:r>
      <w:bookmarkEnd w:id="9357"/>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ואני מבקשת להעביר את הדיון הזה במהירות לוועדת הרווחה. </w:t>
      </w:r>
    </w:p>
    <w:p w:rsidR="00E61329" w:rsidRDefault="00E61329" w:rsidP="0041674E">
      <w:pPr>
        <w:rPr>
          <w:rtl/>
          <w:lang w:eastAsia="he-IL"/>
        </w:rPr>
      </w:pPr>
    </w:p>
    <w:p w:rsidR="00E61329" w:rsidRDefault="00E61329" w:rsidP="0041674E">
      <w:pPr>
        <w:pStyle w:val="af6"/>
        <w:keepNext/>
        <w:rPr>
          <w:rtl/>
        </w:rPr>
      </w:pPr>
      <w:bookmarkStart w:id="9358" w:name="ET_yor_6026_9"/>
      <w:r w:rsidRPr="00B37447">
        <w:rPr>
          <w:rStyle w:val="TagStyle"/>
          <w:rtl/>
        </w:rPr>
        <w:t xml:space="preserve"> &lt;&lt; יור &gt;&gt; </w:t>
      </w:r>
      <w:r>
        <w:rPr>
          <w:rtl/>
        </w:rPr>
        <w:t>היו"ר משה ארבל:</w:t>
      </w:r>
      <w:r w:rsidRPr="00B37447">
        <w:rPr>
          <w:rStyle w:val="TagStyle"/>
          <w:rtl/>
        </w:rPr>
        <w:t xml:space="preserve"> &lt;&lt; יור &gt;&gt;</w:t>
      </w:r>
      <w:r>
        <w:rPr>
          <w:rtl/>
        </w:rPr>
        <w:t xml:space="preserve"> </w:t>
      </w:r>
      <w:bookmarkEnd w:id="9358"/>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תודה רבה. חברת הכנסת ע'דיר כמאל מריח תעלה ותבוא. </w:t>
      </w:r>
      <w:bookmarkStart w:id="9359" w:name="_ETM_Q26_263000"/>
      <w:bookmarkEnd w:id="9359"/>
      <w:r>
        <w:rPr>
          <w:rFonts w:hint="cs"/>
          <w:rtl/>
          <w:lang w:eastAsia="he-IL"/>
        </w:rPr>
        <w:t xml:space="preserve">שלוש דקות לרשותך, גברתי. אני מבקש לעמוד בלוחות הזמנים. </w:t>
      </w:r>
    </w:p>
    <w:p w:rsidR="00E61329" w:rsidRDefault="00E61329" w:rsidP="0041674E">
      <w:pPr>
        <w:rPr>
          <w:rtl/>
          <w:lang w:eastAsia="he-IL"/>
        </w:rPr>
      </w:pPr>
    </w:p>
    <w:p w:rsidR="00E61329" w:rsidRDefault="00E61329" w:rsidP="0041674E">
      <w:pPr>
        <w:pStyle w:val="a4"/>
        <w:keepNext/>
        <w:rPr>
          <w:rtl/>
        </w:rPr>
      </w:pPr>
      <w:bookmarkStart w:id="9360" w:name="ET_speaker_5945_10"/>
      <w:r w:rsidRPr="00B37447">
        <w:rPr>
          <w:rStyle w:val="TagStyle"/>
          <w:rtl/>
        </w:rPr>
        <w:t xml:space="preserve"> &lt;&lt; דובר &gt;&gt; </w:t>
      </w:r>
      <w:bookmarkStart w:id="9361" w:name="_Toc51177548"/>
      <w:bookmarkStart w:id="9362" w:name="_Toc51177683"/>
      <w:bookmarkStart w:id="9363" w:name="_Toc56342130"/>
      <w:r>
        <w:rPr>
          <w:rtl/>
        </w:rPr>
        <w:t>ע'דיר כמאל מריח (יש עתיד-תל"ם):</w:t>
      </w:r>
      <w:bookmarkEnd w:id="9361"/>
      <w:bookmarkEnd w:id="9362"/>
      <w:bookmarkEnd w:id="9363"/>
      <w:r w:rsidRPr="00B37447">
        <w:rPr>
          <w:rStyle w:val="TagStyle"/>
          <w:rtl/>
        </w:rPr>
        <w:t xml:space="preserve"> &lt;&lt; דובר &gt;&gt;</w:t>
      </w:r>
      <w:r>
        <w:rPr>
          <w:rtl/>
        </w:rPr>
        <w:t xml:space="preserve"> </w:t>
      </w:r>
      <w:bookmarkEnd w:id="9360"/>
    </w:p>
    <w:p w:rsidR="00E61329" w:rsidRDefault="00E61329" w:rsidP="00F9786F">
      <w:pPr>
        <w:rPr>
          <w:rtl/>
          <w:lang w:eastAsia="he-IL"/>
        </w:rPr>
      </w:pPr>
    </w:p>
    <w:p w:rsidR="00E61329" w:rsidRDefault="00E61329" w:rsidP="0041674E">
      <w:pPr>
        <w:rPr>
          <w:rtl/>
          <w:lang w:eastAsia="he-IL"/>
        </w:rPr>
      </w:pPr>
      <w:bookmarkStart w:id="9364" w:name="_ETM_Q26_274000"/>
      <w:bookmarkEnd w:id="9364"/>
      <w:r>
        <w:rPr>
          <w:rFonts w:hint="cs"/>
          <w:rtl/>
          <w:lang w:eastAsia="he-IL"/>
        </w:rPr>
        <w:t>אדוני</w:t>
      </w:r>
      <w:bookmarkStart w:id="9365" w:name="_ETM_Q26_286000"/>
      <w:bookmarkEnd w:id="9365"/>
      <w:r>
        <w:rPr>
          <w:rFonts w:hint="cs"/>
          <w:rtl/>
          <w:lang w:eastAsia="he-IL"/>
        </w:rPr>
        <w:t xml:space="preserve"> היושב-ראש, כנסת נכבדה, ביום ראשון האחרון, בשעת ערב, יצאתי להתאוורר עם משפחתי, ונדהמתי מתחושת האפוקליפסה שאחזה בי. </w:t>
      </w:r>
      <w:bookmarkStart w:id="9366" w:name="_ETM_Q26_296000"/>
      <w:bookmarkEnd w:id="9366"/>
      <w:r>
        <w:rPr>
          <w:rFonts w:hint="cs"/>
          <w:rtl/>
          <w:lang w:eastAsia="he-IL"/>
        </w:rPr>
        <w:t xml:space="preserve">ראיתי שלטים רבים של למכירה או להשכרה. ראיתי בתי עסק </w:t>
      </w:r>
      <w:bookmarkStart w:id="9367" w:name="_ETM_Q26_303000"/>
      <w:bookmarkEnd w:id="9367"/>
      <w:r>
        <w:rPr>
          <w:rFonts w:hint="cs"/>
          <w:rtl/>
          <w:lang w:eastAsia="he-IL"/>
        </w:rPr>
        <w:t xml:space="preserve">סגורים ואלה שפתוחים </w:t>
      </w:r>
      <w:r w:rsidR="00B36217">
        <w:rPr>
          <w:rFonts w:hint="eastAsia"/>
          <w:rtl/>
          <w:lang w:eastAsia="he-IL"/>
        </w:rPr>
        <w:t>–</w:t>
      </w:r>
      <w:r>
        <w:rPr>
          <w:rFonts w:hint="eastAsia"/>
          <w:rtl/>
          <w:lang w:eastAsia="he-IL"/>
        </w:rPr>
        <w:t xml:space="preserve"> </w:t>
      </w:r>
      <w:r>
        <w:rPr>
          <w:rFonts w:hint="cs"/>
          <w:rtl/>
          <w:lang w:eastAsia="he-IL"/>
        </w:rPr>
        <w:t xml:space="preserve">שוממים. לאן שלא הסתכלתי ראיתי בעיני נטישה. נטישה הלכה למעשה. אזרחי המדינה כולם, בעלי עסקים, יזמים, קשישים, ילדים, נותני שירות ומי לא </w:t>
      </w:r>
      <w:r w:rsidR="00B36217">
        <w:rPr>
          <w:rtl/>
          <w:lang w:eastAsia="he-IL"/>
        </w:rPr>
        <w:t>–</w:t>
      </w:r>
      <w:r>
        <w:rPr>
          <w:rFonts w:hint="cs"/>
          <w:rtl/>
          <w:lang w:eastAsia="he-IL"/>
        </w:rPr>
        <w:t xml:space="preserve"> כולם ננטשו. ננטשו על ידי ממשלה הזויה, בזבזנית, מנותקת וחסרת אחריות. </w:t>
      </w:r>
    </w:p>
    <w:p w:rsidR="00E61329" w:rsidRDefault="00E61329" w:rsidP="0041674E">
      <w:pPr>
        <w:rPr>
          <w:rtl/>
          <w:lang w:eastAsia="he-IL"/>
        </w:rPr>
      </w:pPr>
    </w:p>
    <w:p w:rsidR="00E61329" w:rsidRDefault="00E61329" w:rsidP="0034478C">
      <w:pPr>
        <w:rPr>
          <w:rtl/>
          <w:lang w:eastAsia="he-IL"/>
        </w:rPr>
      </w:pPr>
      <w:r>
        <w:rPr>
          <w:rFonts w:hint="cs"/>
          <w:rtl/>
          <w:lang w:eastAsia="he-IL"/>
        </w:rPr>
        <w:t xml:space="preserve">לפני כמה ימים </w:t>
      </w:r>
      <w:r w:rsidR="00B36217">
        <w:rPr>
          <w:rtl/>
          <w:lang w:eastAsia="he-IL"/>
        </w:rPr>
        <w:t>–</w:t>
      </w:r>
      <w:r>
        <w:rPr>
          <w:rFonts w:hint="cs"/>
          <w:rtl/>
          <w:lang w:eastAsia="he-IL"/>
        </w:rPr>
        <w:t xml:space="preserve"> יש לי ילד בן </w:t>
      </w:r>
      <w:bookmarkStart w:id="9368" w:name="_ETM_Q26_325000"/>
      <w:bookmarkEnd w:id="9368"/>
      <w:r>
        <w:rPr>
          <w:rFonts w:hint="cs"/>
          <w:rtl/>
          <w:lang w:eastAsia="he-IL"/>
        </w:rPr>
        <w:t xml:space="preserve">עשר וחצי, מאוד חכם. הוא </w:t>
      </w:r>
      <w:bookmarkStart w:id="9369" w:name="_ETM_Q26_330000"/>
      <w:bookmarkEnd w:id="9369"/>
      <w:r>
        <w:rPr>
          <w:rFonts w:hint="cs"/>
          <w:rtl/>
          <w:lang w:eastAsia="he-IL"/>
        </w:rPr>
        <w:t xml:space="preserve">שאל אותי מתי חוג הכדורגל שרשמנו אותו אליו, ואמרתי לו שביום רביעי. ואז אמרתי לו: רגע, תום, יש סגר. כנראה </w:t>
      </w:r>
      <w:bookmarkStart w:id="9370" w:name="_ETM_Q26_336000"/>
      <w:bookmarkEnd w:id="9370"/>
      <w:r>
        <w:rPr>
          <w:rFonts w:hint="cs"/>
          <w:rtl/>
          <w:lang w:eastAsia="he-IL"/>
        </w:rPr>
        <w:t xml:space="preserve">שיהיה מפגש ראשון ואז סגר. בתום הסגר נחזור לכדורגל. היו לו דמעות בעיניים, ילד בן עשר וחצי. </w:t>
      </w:r>
      <w:bookmarkStart w:id="9371" w:name="_ETM_Q26_344000"/>
      <w:bookmarkEnd w:id="9371"/>
      <w:r>
        <w:rPr>
          <w:rFonts w:hint="cs"/>
          <w:rtl/>
          <w:lang w:eastAsia="he-IL"/>
        </w:rPr>
        <w:t xml:space="preserve">ואז הוא אמר לי: אבל את בשלב בחיים שאת למדת, </w:t>
      </w:r>
      <w:bookmarkStart w:id="9372" w:name="_ETM_Q26_348000"/>
      <w:bookmarkEnd w:id="9372"/>
      <w:r>
        <w:rPr>
          <w:rFonts w:hint="cs"/>
          <w:rtl/>
          <w:lang w:eastAsia="he-IL"/>
        </w:rPr>
        <w:t xml:space="preserve">ידעת במה לעסוק, במה לעבוד. אני בשלב בחיים שעוד לא בניתי את עצמי, איך אני אחיה כל </w:t>
      </w:r>
      <w:bookmarkStart w:id="9373" w:name="_ETM_Q26_354000"/>
      <w:bookmarkEnd w:id="9373"/>
      <w:r>
        <w:rPr>
          <w:rFonts w:hint="cs"/>
          <w:rtl/>
          <w:lang w:eastAsia="he-IL"/>
        </w:rPr>
        <w:t xml:space="preserve">החיים שלי תחת הקורונה? היו לו דמעות בעיניים, בן עשר וחצי. תפסתי אותו חצי שעה לשיחה רק כדי להסביר לו שהקורונה תחלוף </w:t>
      </w:r>
      <w:bookmarkStart w:id="9374" w:name="_ETM_Q26_367000"/>
      <w:bookmarkEnd w:id="9374"/>
      <w:r>
        <w:rPr>
          <w:rFonts w:hint="cs"/>
          <w:rtl/>
          <w:lang w:eastAsia="he-IL"/>
        </w:rPr>
        <w:t xml:space="preserve">בעוד כמה חודשים, שאנחנו נגדל והעתיד טוב וורוד ומואר ונכון. נדהמתי עד כמה חשוב להסביר; כמה חשובה </w:t>
      </w:r>
      <w:bookmarkStart w:id="9375" w:name="_ETM_Q26_373000"/>
      <w:bookmarkEnd w:id="9375"/>
      <w:r>
        <w:rPr>
          <w:rFonts w:hint="cs"/>
          <w:rtl/>
          <w:lang w:eastAsia="he-IL"/>
        </w:rPr>
        <w:t xml:space="preserve">הרווחה; כמה חשוב ללוות </w:t>
      </w:r>
      <w:r w:rsidR="0034478C">
        <w:rPr>
          <w:rFonts w:hint="cs"/>
          <w:rtl/>
          <w:lang w:eastAsia="he-IL"/>
        </w:rPr>
        <w:t>הן</w:t>
      </w:r>
      <w:r>
        <w:rPr>
          <w:rFonts w:hint="cs"/>
          <w:rtl/>
          <w:lang w:eastAsia="he-IL"/>
        </w:rPr>
        <w:t xml:space="preserve"> את הילדים והן את הקשישים ואת האוכלוסיות המוחלשות </w:t>
      </w:r>
      <w:bookmarkStart w:id="9376" w:name="_ETM_Q26_380000"/>
      <w:bookmarkEnd w:id="9376"/>
      <w:r>
        <w:rPr>
          <w:rFonts w:hint="cs"/>
          <w:rtl/>
          <w:lang w:eastAsia="he-IL"/>
        </w:rPr>
        <w:t xml:space="preserve">דווקא בעת הזו, דווקא בעת משבר, כשיש אי-ודאות, כשאף אחד לא יודע מה העתיד שלו, הבריאותי והכלכלי. </w:t>
      </w:r>
    </w:p>
    <w:p w:rsidR="00E61329" w:rsidRDefault="00E61329" w:rsidP="0041674E">
      <w:pPr>
        <w:rPr>
          <w:rtl/>
          <w:lang w:eastAsia="he-IL"/>
        </w:rPr>
      </w:pPr>
      <w:bookmarkStart w:id="9377" w:name="_ETM_Q26_399120"/>
      <w:bookmarkStart w:id="9378" w:name="_ETM_Q26_399170"/>
      <w:bookmarkEnd w:id="9377"/>
      <w:bookmarkEnd w:id="9378"/>
    </w:p>
    <w:p w:rsidR="00E61329" w:rsidRDefault="00E61329" w:rsidP="003F154C">
      <w:pPr>
        <w:rPr>
          <w:rtl/>
          <w:lang w:eastAsia="he-IL"/>
        </w:rPr>
      </w:pPr>
      <w:bookmarkStart w:id="9379" w:name="_ETM_Q26_399260"/>
      <w:bookmarkStart w:id="9380" w:name="_ETM_Q26_399309"/>
      <w:bookmarkEnd w:id="9379"/>
      <w:bookmarkEnd w:id="9380"/>
      <w:r>
        <w:rPr>
          <w:rFonts w:hint="cs"/>
          <w:rtl/>
          <w:lang w:eastAsia="he-IL"/>
        </w:rPr>
        <w:t>תחשבו כמה האוכל</w:t>
      </w:r>
      <w:bookmarkStart w:id="9381" w:name="_ETM_Q26_388000"/>
      <w:bookmarkEnd w:id="9381"/>
      <w:r>
        <w:rPr>
          <w:rFonts w:hint="cs"/>
          <w:rtl/>
          <w:lang w:eastAsia="he-IL"/>
        </w:rPr>
        <w:t xml:space="preserve">וסיות המוחלשות פגיעות. הרי בכל משבר, מי נפגע ראשון? האוכלוסיות המוחלשות. אז לבוא למצב שבו רשויות הרווחה לא מועצמות ולא מחוזקות ונכשלות בלהתמודד </w:t>
      </w:r>
      <w:bookmarkStart w:id="9382" w:name="_ETM_Q26_401000"/>
      <w:bookmarkEnd w:id="9382"/>
      <w:r>
        <w:rPr>
          <w:rFonts w:hint="cs"/>
          <w:rtl/>
          <w:lang w:eastAsia="he-IL"/>
        </w:rPr>
        <w:t xml:space="preserve">במשבר הזה, ולנטוש אותן, כי עכשיו הרופאים בחזית המאבק </w:t>
      </w:r>
      <w:bookmarkStart w:id="9383" w:name="_ETM_Q26_416196"/>
      <w:bookmarkEnd w:id="9383"/>
      <w:r w:rsidR="00B36217">
        <w:rPr>
          <w:rFonts w:hint="eastAsia"/>
          <w:rtl/>
          <w:lang w:eastAsia="he-IL"/>
        </w:rPr>
        <w:t>–</w:t>
      </w:r>
      <w:r>
        <w:rPr>
          <w:rFonts w:hint="cs"/>
          <w:rtl/>
          <w:lang w:eastAsia="he-IL"/>
        </w:rPr>
        <w:t xml:space="preserve"> זה אינו נכון. </w:t>
      </w:r>
    </w:p>
    <w:p w:rsidR="00E61329" w:rsidRDefault="00E61329" w:rsidP="0041674E">
      <w:pPr>
        <w:rPr>
          <w:rtl/>
          <w:lang w:eastAsia="he-IL"/>
        </w:rPr>
      </w:pPr>
    </w:p>
    <w:p w:rsidR="00E61329" w:rsidRDefault="00E61329" w:rsidP="003F154C">
      <w:pPr>
        <w:rPr>
          <w:rtl/>
          <w:lang w:eastAsia="he-IL"/>
        </w:rPr>
      </w:pPr>
      <w:r>
        <w:rPr>
          <w:rFonts w:hint="cs"/>
          <w:rtl/>
          <w:lang w:eastAsia="he-IL"/>
        </w:rPr>
        <w:t xml:space="preserve">זה הזמן להודות לכל רשויות הרווחה, שעושות עבודת קודש </w:t>
      </w:r>
      <w:bookmarkStart w:id="9384" w:name="_ETM_Q26_414000"/>
      <w:bookmarkEnd w:id="9384"/>
      <w:r>
        <w:rPr>
          <w:rFonts w:hint="cs"/>
          <w:rtl/>
          <w:lang w:eastAsia="he-IL"/>
        </w:rPr>
        <w:t xml:space="preserve">בחזית המאבק יחד עם הרופאים. דיברתי אתמול עם </w:t>
      </w:r>
      <w:proofErr w:type="spellStart"/>
      <w:r>
        <w:rPr>
          <w:rFonts w:hint="cs"/>
          <w:rtl/>
          <w:lang w:eastAsia="he-IL"/>
        </w:rPr>
        <w:t>חוסאם</w:t>
      </w:r>
      <w:proofErr w:type="spellEnd"/>
      <w:r>
        <w:rPr>
          <w:rFonts w:hint="cs"/>
          <w:rtl/>
          <w:lang w:eastAsia="he-IL"/>
        </w:rPr>
        <w:t xml:space="preserve"> </w:t>
      </w:r>
      <w:proofErr w:type="spellStart"/>
      <w:r>
        <w:rPr>
          <w:rFonts w:hint="cs"/>
          <w:rtl/>
          <w:lang w:eastAsia="he-IL"/>
        </w:rPr>
        <w:t>ח'ליפה</w:t>
      </w:r>
      <w:proofErr w:type="spellEnd"/>
      <w:r>
        <w:rPr>
          <w:rFonts w:hint="cs"/>
          <w:rtl/>
          <w:lang w:eastAsia="he-IL"/>
        </w:rPr>
        <w:t>,</w:t>
      </w:r>
      <w:bookmarkStart w:id="9385" w:name="_ETM_Q26_418000"/>
      <w:bookmarkEnd w:id="9385"/>
      <w:r>
        <w:rPr>
          <w:rFonts w:hint="cs"/>
          <w:rtl/>
          <w:lang w:eastAsia="he-IL"/>
        </w:rPr>
        <w:t xml:space="preserve"> הוא ראש הרווחה אצלנו </w:t>
      </w:r>
      <w:proofErr w:type="spellStart"/>
      <w:r>
        <w:rPr>
          <w:rFonts w:hint="cs"/>
          <w:rtl/>
          <w:lang w:eastAsia="he-IL"/>
        </w:rPr>
        <w:t>בדאלית</w:t>
      </w:r>
      <w:proofErr w:type="spellEnd"/>
      <w:r>
        <w:rPr>
          <w:rFonts w:hint="cs"/>
          <w:rtl/>
          <w:lang w:eastAsia="he-IL"/>
        </w:rPr>
        <w:t xml:space="preserve"> אל-כרמל. הלשכות שלו מוצפות בפניות חדשות. הוא מדבר על עלייה של פי</w:t>
      </w:r>
      <w:r w:rsidR="003F154C">
        <w:rPr>
          <w:rFonts w:hint="cs"/>
          <w:rtl/>
          <w:lang w:eastAsia="he-IL"/>
        </w:rPr>
        <w:t xml:space="preserve"> </w:t>
      </w:r>
      <w:r>
        <w:rPr>
          <w:rFonts w:hint="cs"/>
          <w:rtl/>
          <w:lang w:eastAsia="he-IL"/>
        </w:rPr>
        <w:t>שניים באלימות במשפחה</w:t>
      </w:r>
      <w:r w:rsidR="003F154C">
        <w:rPr>
          <w:rFonts w:hint="cs"/>
          <w:rtl/>
          <w:lang w:eastAsia="he-IL"/>
        </w:rPr>
        <w:t>,</w:t>
      </w:r>
      <w:r>
        <w:rPr>
          <w:rFonts w:hint="cs"/>
          <w:rtl/>
          <w:lang w:eastAsia="he-IL"/>
        </w:rPr>
        <w:t xml:space="preserve"> </w:t>
      </w:r>
      <w:bookmarkStart w:id="9386" w:name="_ETM_Q26_426000"/>
      <w:bookmarkEnd w:id="9386"/>
      <w:r>
        <w:rPr>
          <w:rFonts w:hint="cs"/>
          <w:rtl/>
          <w:lang w:eastAsia="he-IL"/>
        </w:rPr>
        <w:t xml:space="preserve">הגואה ועולה; </w:t>
      </w:r>
      <w:r w:rsidR="003F154C">
        <w:rPr>
          <w:rFonts w:hint="cs"/>
          <w:rtl/>
          <w:lang w:eastAsia="he-IL"/>
        </w:rPr>
        <w:t>ע</w:t>
      </w:r>
      <w:r>
        <w:rPr>
          <w:rFonts w:hint="cs"/>
          <w:rtl/>
          <w:lang w:eastAsia="he-IL"/>
        </w:rPr>
        <w:t xml:space="preserve">ל טיפול בקשישים. בכלל, מרכז הקשיש אצלנו </w:t>
      </w:r>
      <w:bookmarkStart w:id="9387" w:name="_ETM_Q26_433000"/>
      <w:bookmarkEnd w:id="9387"/>
      <w:r>
        <w:rPr>
          <w:rFonts w:hint="cs"/>
          <w:rtl/>
          <w:lang w:eastAsia="he-IL"/>
        </w:rPr>
        <w:t xml:space="preserve">נסגר כי היה שם חולה קורונה מאומת. כלומר, בכל פרמטר שתשווה, בכל תחום </w:t>
      </w:r>
      <w:bookmarkStart w:id="9388" w:name="_ETM_Q26_436000"/>
      <w:bookmarkEnd w:id="9388"/>
      <w:r>
        <w:rPr>
          <w:rFonts w:hint="cs"/>
          <w:rtl/>
          <w:lang w:eastAsia="he-IL"/>
        </w:rPr>
        <w:t xml:space="preserve">שתשווה ברווחה, המצב קטסטרופלי. אני שואלת אותך, ממשלה יקרה </w:t>
      </w:r>
      <w:r w:rsidRPr="00865370">
        <w:rPr>
          <w:rFonts w:hint="cs"/>
          <w:rtl/>
          <w:lang w:eastAsia="he-IL"/>
        </w:rPr>
        <w:t>ובזבזנית, איך לא השכלת להבין שרשויות הרווחה זה דבר אקוטי ובסיסי</w:t>
      </w:r>
      <w:r>
        <w:rPr>
          <w:rFonts w:hint="cs"/>
          <w:rtl/>
          <w:lang w:eastAsia="he-IL"/>
        </w:rPr>
        <w:t>;</w:t>
      </w:r>
      <w:r w:rsidRPr="00865370">
        <w:rPr>
          <w:rFonts w:hint="cs"/>
          <w:rtl/>
          <w:lang w:eastAsia="he-IL"/>
        </w:rPr>
        <w:t xml:space="preserve"> זה </w:t>
      </w:r>
      <w:bookmarkStart w:id="9389" w:name="_ETM_Q26_448000"/>
      <w:bookmarkEnd w:id="9389"/>
      <w:r w:rsidRPr="00865370">
        <w:rPr>
          <w:rFonts w:hint="cs"/>
          <w:rtl/>
          <w:lang w:eastAsia="he-IL"/>
        </w:rPr>
        <w:t xml:space="preserve">מצרך </w:t>
      </w:r>
      <w:r w:rsidRPr="00865370">
        <w:rPr>
          <w:lang w:eastAsia="he-IL"/>
        </w:rPr>
        <w:t>must</w:t>
      </w:r>
      <w:r>
        <w:rPr>
          <w:rFonts w:hint="cs"/>
          <w:rtl/>
          <w:lang w:eastAsia="he-IL"/>
        </w:rPr>
        <w:t>,</w:t>
      </w:r>
      <w:r w:rsidRPr="00865370">
        <w:rPr>
          <w:rFonts w:hint="cs"/>
          <w:rtl/>
          <w:lang w:eastAsia="he-IL"/>
        </w:rPr>
        <w:t xml:space="preserve"> שאנחנו חייבים לצרוך אותו כחברה,</w:t>
      </w:r>
      <w:r>
        <w:rPr>
          <w:rFonts w:hint="cs"/>
          <w:rtl/>
          <w:lang w:eastAsia="he-IL"/>
        </w:rPr>
        <w:t xml:space="preserve"> למען חברה בריאה </w:t>
      </w:r>
      <w:r w:rsidR="00B36217">
        <w:rPr>
          <w:rFonts w:hint="cs"/>
          <w:rtl/>
          <w:lang w:eastAsia="he-IL"/>
        </w:rPr>
        <w:t>–</w:t>
      </w:r>
      <w:r>
        <w:rPr>
          <w:rFonts w:hint="cs"/>
          <w:rtl/>
          <w:lang w:eastAsia="he-IL"/>
        </w:rPr>
        <w:t xml:space="preserve"> נפשית גם כן. </w:t>
      </w:r>
    </w:p>
    <w:p w:rsidR="00E61329" w:rsidRDefault="00E61329" w:rsidP="0041674E">
      <w:pPr>
        <w:rPr>
          <w:rtl/>
          <w:lang w:eastAsia="he-IL"/>
        </w:rPr>
      </w:pPr>
      <w:bookmarkStart w:id="9390" w:name="_ETM_Q26_457759"/>
      <w:bookmarkStart w:id="9391" w:name="_ETM_Q26_457828"/>
      <w:bookmarkEnd w:id="9390"/>
      <w:bookmarkEnd w:id="9391"/>
    </w:p>
    <w:p w:rsidR="00E61329" w:rsidRDefault="00E61329" w:rsidP="0041674E">
      <w:pPr>
        <w:rPr>
          <w:rtl/>
          <w:lang w:eastAsia="he-IL"/>
        </w:rPr>
      </w:pPr>
      <w:bookmarkStart w:id="9392" w:name="_ETM_Q26_457898"/>
      <w:bookmarkStart w:id="9393" w:name="_ETM_Q26_457965"/>
      <w:bookmarkEnd w:id="9392"/>
      <w:bookmarkEnd w:id="9393"/>
      <w:r>
        <w:rPr>
          <w:rFonts w:hint="cs"/>
          <w:rtl/>
          <w:lang w:eastAsia="he-IL"/>
        </w:rPr>
        <w:t xml:space="preserve">אז אני פונה לכל אדם ואדם בממשלה. אני נדהמתי לפני כמה </w:t>
      </w:r>
      <w:bookmarkStart w:id="9394" w:name="_ETM_Q26_460499"/>
      <w:bookmarkEnd w:id="9394"/>
      <w:r w:rsidR="003F154C">
        <w:rPr>
          <w:rFonts w:hint="cs"/>
          <w:rtl/>
          <w:lang w:eastAsia="he-IL"/>
        </w:rPr>
        <w:t>רגעים לראות שהדיון בכלל הופסק</w:t>
      </w:r>
      <w:r>
        <w:rPr>
          <w:rFonts w:hint="cs"/>
          <w:rtl/>
          <w:lang w:eastAsia="he-IL"/>
        </w:rPr>
        <w:t xml:space="preserve"> כי לא היה שר מהממשלה הרוויה הזו בשרים. אני אומרת: רשויות הרווחה חייבות להיות מועצמות </w:t>
      </w:r>
      <w:bookmarkStart w:id="9395" w:name="_ETM_Q26_466092"/>
      <w:bookmarkEnd w:id="9395"/>
      <w:r>
        <w:rPr>
          <w:rFonts w:hint="cs"/>
          <w:rtl/>
          <w:lang w:eastAsia="he-IL"/>
        </w:rPr>
        <w:t xml:space="preserve">ומחוזקות דווקא בעת הזו של המשבר. תודה. </w:t>
      </w:r>
    </w:p>
    <w:p w:rsidR="00E61329" w:rsidRDefault="00E61329" w:rsidP="0041674E">
      <w:pPr>
        <w:rPr>
          <w:rtl/>
          <w:lang w:eastAsia="he-IL"/>
        </w:rPr>
      </w:pPr>
    </w:p>
    <w:p w:rsidR="00E61329" w:rsidRDefault="00E61329" w:rsidP="0041674E">
      <w:pPr>
        <w:pStyle w:val="af6"/>
        <w:keepNext/>
        <w:rPr>
          <w:rtl/>
        </w:rPr>
      </w:pPr>
      <w:r w:rsidRPr="00B37447">
        <w:rPr>
          <w:rStyle w:val="TagStyle"/>
          <w:rtl/>
        </w:rPr>
        <w:t xml:space="preserve"> &lt;&lt; יור &gt;&gt; </w:t>
      </w:r>
      <w:r>
        <w:rPr>
          <w:rtl/>
        </w:rPr>
        <w:t>היו"ר משה ארבל:</w:t>
      </w:r>
      <w:r w:rsidRPr="00B37447">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תודה רבה לחברת הכנסת כמאל מריח. ישיב על ההצעה לסדר-היום </w:t>
      </w:r>
      <w:bookmarkStart w:id="9396" w:name="_ETM_Q26_477352"/>
      <w:bookmarkEnd w:id="9396"/>
      <w:r>
        <w:rPr>
          <w:rFonts w:hint="cs"/>
          <w:rtl/>
          <w:lang w:eastAsia="he-IL"/>
        </w:rPr>
        <w:t xml:space="preserve">הזו סגן שר העבודה, הרווחה והשירותים החברתיים משולם נהרי. יעלה </w:t>
      </w:r>
      <w:bookmarkStart w:id="9397" w:name="_ETM_Q26_484014"/>
      <w:bookmarkEnd w:id="9397"/>
      <w:r>
        <w:rPr>
          <w:rFonts w:hint="cs"/>
          <w:rtl/>
          <w:lang w:eastAsia="he-IL"/>
        </w:rPr>
        <w:t xml:space="preserve">ויבוא. אני מבין שאדוני לא עוזר בבית לקראת החג, אבל בסדר. </w:t>
      </w:r>
      <w:bookmarkStart w:id="9398" w:name="_ETM_Q26_518502"/>
      <w:bookmarkEnd w:id="9398"/>
    </w:p>
    <w:p w:rsidR="00E61329" w:rsidRDefault="00E61329" w:rsidP="0041674E">
      <w:pPr>
        <w:rPr>
          <w:rtl/>
          <w:lang w:eastAsia="he-IL"/>
        </w:rPr>
      </w:pPr>
    </w:p>
    <w:p w:rsidR="00E61329" w:rsidRDefault="00E61329" w:rsidP="0041674E">
      <w:pPr>
        <w:pStyle w:val="a4"/>
        <w:keepNext/>
        <w:rPr>
          <w:rtl/>
        </w:rPr>
      </w:pPr>
      <w:bookmarkStart w:id="9399" w:name="ET_speaker_6052_12"/>
      <w:r w:rsidRPr="00B37447">
        <w:rPr>
          <w:rStyle w:val="TagStyle"/>
          <w:rtl/>
        </w:rPr>
        <w:t xml:space="preserve"> &lt;&lt; דובר &gt;&gt; </w:t>
      </w:r>
      <w:bookmarkStart w:id="9400" w:name="_Toc51177549"/>
      <w:bookmarkStart w:id="9401" w:name="_Toc51177684"/>
      <w:bookmarkStart w:id="9402" w:name="_Toc56342131"/>
      <w:r>
        <w:rPr>
          <w:rtl/>
        </w:rPr>
        <w:t>סגן שר העבודה, הרווחה והשירותים החברתיים משולם נהרי:</w:t>
      </w:r>
      <w:bookmarkEnd w:id="9400"/>
      <w:bookmarkEnd w:id="9401"/>
      <w:bookmarkEnd w:id="9402"/>
      <w:r w:rsidRPr="00B37447">
        <w:rPr>
          <w:rStyle w:val="TagStyle"/>
          <w:rtl/>
        </w:rPr>
        <w:t xml:space="preserve"> &lt;&lt; דובר &gt;&gt;</w:t>
      </w:r>
      <w:r>
        <w:rPr>
          <w:rtl/>
        </w:rPr>
        <w:t xml:space="preserve"> </w:t>
      </w:r>
      <w:bookmarkEnd w:id="9399"/>
    </w:p>
    <w:p w:rsidR="00E61329" w:rsidRDefault="00E61329" w:rsidP="00F9786F">
      <w:pPr>
        <w:rPr>
          <w:rtl/>
          <w:lang w:eastAsia="he-IL"/>
        </w:rPr>
      </w:pPr>
    </w:p>
    <w:p w:rsidR="00E61329" w:rsidRDefault="00E61329" w:rsidP="003F154C">
      <w:pPr>
        <w:rPr>
          <w:rtl/>
          <w:lang w:eastAsia="he-IL"/>
        </w:rPr>
      </w:pPr>
      <w:r>
        <w:rPr>
          <w:rFonts w:hint="cs"/>
          <w:rtl/>
          <w:lang w:eastAsia="he-IL"/>
        </w:rPr>
        <w:t>אדוני היושב-ראש, חבריי חב</w:t>
      </w:r>
      <w:r w:rsidR="003F154C">
        <w:rPr>
          <w:rFonts w:hint="cs"/>
          <w:rtl/>
          <w:lang w:eastAsia="he-IL"/>
        </w:rPr>
        <w:t>רי הכנסת, מאז גל הקורונה הראשון, ש</w:t>
      </w:r>
      <w:r>
        <w:rPr>
          <w:rFonts w:hint="cs"/>
          <w:rtl/>
          <w:lang w:eastAsia="he-IL"/>
        </w:rPr>
        <w:t xml:space="preserve">במהלכו חל סגר כללי </w:t>
      </w:r>
      <w:bookmarkStart w:id="9403" w:name="_ETM_Q26_535051"/>
      <w:bookmarkEnd w:id="9403"/>
      <w:r>
        <w:rPr>
          <w:rFonts w:hint="cs"/>
          <w:rtl/>
          <w:lang w:eastAsia="he-IL"/>
        </w:rPr>
        <w:t xml:space="preserve">על המשק, מתברר כי משבר הקורונה הוא משבר חברתי לא פחות משהוא משבר בריאותי. בשל הפגיעה בציבורים נרחבים, גם כאלו אשר </w:t>
      </w:r>
      <w:bookmarkStart w:id="9404" w:name="_ETM_Q26_541155"/>
      <w:bookmarkEnd w:id="9404"/>
      <w:r>
        <w:rPr>
          <w:rFonts w:hint="cs"/>
          <w:rtl/>
          <w:lang w:eastAsia="he-IL"/>
        </w:rPr>
        <w:t xml:space="preserve">בשגרה אינם מוכרים לרווחה, עובדי המחלקות לשירותים חברתיים, שהיו קו ראשון של הגשת סיוע לאוכלוסייה, </w:t>
      </w:r>
      <w:bookmarkStart w:id="9405" w:name="_ETM_Q26_548862"/>
      <w:bookmarkEnd w:id="9405"/>
      <w:r>
        <w:rPr>
          <w:rFonts w:hint="cs"/>
          <w:rtl/>
          <w:lang w:eastAsia="he-IL"/>
        </w:rPr>
        <w:t xml:space="preserve">נאלצו להתמודד עם אתגרים משמעותיים מסוג חדש: מאמצים יזומים לאיתור, יצירת קשר ומתן סיוע לנזקקים, ובפרט לחסרי עורף </w:t>
      </w:r>
      <w:bookmarkStart w:id="9406" w:name="_ETM_Q26_564433"/>
      <w:bookmarkEnd w:id="9406"/>
      <w:r>
        <w:rPr>
          <w:rFonts w:hint="cs"/>
          <w:rtl/>
          <w:lang w:eastAsia="he-IL"/>
        </w:rPr>
        <w:t>ותמיכה משפחתית</w:t>
      </w:r>
      <w:r w:rsidR="003F154C">
        <w:rPr>
          <w:rFonts w:hint="cs"/>
          <w:rtl/>
          <w:lang w:eastAsia="he-IL"/>
        </w:rPr>
        <w:t>, ו</w:t>
      </w:r>
      <w:r>
        <w:rPr>
          <w:rFonts w:hint="cs"/>
          <w:rtl/>
          <w:lang w:eastAsia="he-IL"/>
        </w:rPr>
        <w:t xml:space="preserve">גידול משמעותי של פניית לקוחות חדשים למחלקות. לצד כל זאת, נדרשו המחלקות לשירותים חברתיים להמשיך את תפקודן השוטף תחת המגבלות על הפעילות המשקית </w:t>
      </w:r>
      <w:bookmarkStart w:id="9407" w:name="_ETM_Q26_575785"/>
      <w:bookmarkEnd w:id="9407"/>
      <w:r>
        <w:rPr>
          <w:rFonts w:hint="cs"/>
          <w:rtl/>
          <w:lang w:eastAsia="he-IL"/>
        </w:rPr>
        <w:t xml:space="preserve">ויציאת עובדים לחל"ת, ונוכח סגירתם המלאה או החלקית של מרבית השירותים בקהילה. </w:t>
      </w:r>
    </w:p>
    <w:p w:rsidR="00E61329" w:rsidRDefault="00E61329" w:rsidP="0041674E">
      <w:pPr>
        <w:rPr>
          <w:rtl/>
          <w:lang w:eastAsia="he-IL"/>
        </w:rPr>
      </w:pPr>
    </w:p>
    <w:p w:rsidR="00E61329" w:rsidRDefault="00E61329" w:rsidP="003F154C">
      <w:pPr>
        <w:rPr>
          <w:rtl/>
          <w:lang w:eastAsia="he-IL"/>
        </w:rPr>
      </w:pPr>
      <w:r>
        <w:rPr>
          <w:rFonts w:hint="cs"/>
          <w:rtl/>
          <w:lang w:eastAsia="he-IL"/>
        </w:rPr>
        <w:t xml:space="preserve">משרד הרווחה יישם במהלך הגל הראשון ואחריו </w:t>
      </w:r>
      <w:bookmarkStart w:id="9408" w:name="_ETM_Q26_586796"/>
      <w:bookmarkEnd w:id="9408"/>
      <w:r>
        <w:rPr>
          <w:rFonts w:hint="cs"/>
          <w:rtl/>
          <w:lang w:eastAsia="he-IL"/>
        </w:rPr>
        <w:t xml:space="preserve">כמה פעולות שייעודן שמירה על תפקוד רציף של מערכות הרווחה, תוך התאמתן לנסיבות החדשות ומתן מענה ללקוחות החדשים. ואכן, </w:t>
      </w:r>
      <w:r w:rsidR="003F154C">
        <w:rPr>
          <w:rFonts w:hint="cs"/>
          <w:rtl/>
          <w:lang w:eastAsia="he-IL"/>
        </w:rPr>
        <w:t>ב</w:t>
      </w:r>
      <w:r>
        <w:rPr>
          <w:rFonts w:hint="cs"/>
          <w:rtl/>
          <w:lang w:eastAsia="he-IL"/>
        </w:rPr>
        <w:t>גל הראשון משרד הרווחה היה בחזית, ואני חושב שהשירות שהוא נתן</w:t>
      </w:r>
      <w:r w:rsidR="003F154C">
        <w:rPr>
          <w:rFonts w:hint="cs"/>
          <w:rtl/>
          <w:lang w:eastAsia="he-IL"/>
        </w:rPr>
        <w:t xml:space="preserve"> הוא</w:t>
      </w:r>
      <w:r>
        <w:rPr>
          <w:rFonts w:hint="cs"/>
          <w:rtl/>
          <w:lang w:eastAsia="he-IL"/>
        </w:rPr>
        <w:t xml:space="preserve"> </w:t>
      </w:r>
      <w:bookmarkStart w:id="9409" w:name="_ETM_Q26_613331"/>
      <w:bookmarkEnd w:id="9409"/>
      <w:r>
        <w:rPr>
          <w:rFonts w:hint="cs"/>
          <w:rtl/>
          <w:lang w:eastAsia="he-IL"/>
        </w:rPr>
        <w:t xml:space="preserve">שירות שמעורר כבוד. הייתה כוונה להגביל, במסגרת התקנות לשעת חירום, </w:t>
      </w:r>
      <w:bookmarkStart w:id="9410" w:name="_ETM_Q26_623195"/>
      <w:bookmarkEnd w:id="9410"/>
      <w:r>
        <w:rPr>
          <w:rFonts w:hint="cs"/>
          <w:rtl/>
          <w:lang w:eastAsia="he-IL"/>
        </w:rPr>
        <w:t xml:space="preserve">ולצמצם ב-30% גם את העובדים במשרד הרווחה. בזמנו </w:t>
      </w:r>
      <w:bookmarkStart w:id="9411" w:name="_ETM_Q26_627646"/>
      <w:bookmarkEnd w:id="9411"/>
      <w:r>
        <w:rPr>
          <w:rFonts w:hint="cs"/>
          <w:rtl/>
          <w:lang w:eastAsia="he-IL"/>
        </w:rPr>
        <w:t xml:space="preserve">פניתי למשרד הפנים וביקשתי </w:t>
      </w:r>
      <w:proofErr w:type="spellStart"/>
      <w:r>
        <w:rPr>
          <w:rFonts w:hint="cs"/>
          <w:rtl/>
          <w:lang w:eastAsia="he-IL"/>
        </w:rPr>
        <w:t>להחריג</w:t>
      </w:r>
      <w:proofErr w:type="spellEnd"/>
      <w:r>
        <w:rPr>
          <w:rFonts w:hint="cs"/>
          <w:rtl/>
          <w:lang w:eastAsia="he-IL"/>
        </w:rPr>
        <w:t xml:space="preserve"> ברשויות המקומיות את מחלקות הרווחה </w:t>
      </w:r>
      <w:bookmarkStart w:id="9412" w:name="_ETM_Q26_635462"/>
      <w:bookmarkEnd w:id="9412"/>
      <w:r>
        <w:rPr>
          <w:rFonts w:hint="cs"/>
          <w:rtl/>
          <w:lang w:eastAsia="he-IL"/>
        </w:rPr>
        <w:t>ולא לאפשר צמצום בעובדים, אלא מלא,</w:t>
      </w:r>
      <w:r w:rsidR="003F154C">
        <w:rPr>
          <w:rFonts w:hint="cs"/>
          <w:rtl/>
          <w:lang w:eastAsia="he-IL"/>
        </w:rPr>
        <w:t xml:space="preserve"> שיהיו</w:t>
      </w:r>
      <w:r>
        <w:rPr>
          <w:rFonts w:hint="cs"/>
          <w:rtl/>
          <w:lang w:eastAsia="he-IL"/>
        </w:rPr>
        <w:t xml:space="preserve"> 100% של עובדים, ללא קיצוץ. ואכן, בסופו של </w:t>
      </w:r>
      <w:bookmarkStart w:id="9413" w:name="_ETM_Q26_646281"/>
      <w:bookmarkEnd w:id="9413"/>
      <w:r>
        <w:rPr>
          <w:rFonts w:hint="cs"/>
          <w:rtl/>
          <w:lang w:eastAsia="he-IL"/>
        </w:rPr>
        <w:t xml:space="preserve">דבר ראינו כמה שזה היה חשוב וכמה שהם עבדו קשה. </w:t>
      </w:r>
      <w:bookmarkStart w:id="9414" w:name="_ETM_Q26_647684"/>
      <w:bookmarkEnd w:id="9414"/>
      <w:r>
        <w:rPr>
          <w:rFonts w:hint="cs"/>
          <w:rtl/>
          <w:lang w:eastAsia="he-IL"/>
        </w:rPr>
        <w:t xml:space="preserve">מגיע להם באמת יישר כוח, לעובדי הרווחה. אנחנו זוכרים </w:t>
      </w:r>
      <w:r w:rsidR="003F154C">
        <w:rPr>
          <w:rFonts w:hint="cs"/>
          <w:rtl/>
          <w:lang w:eastAsia="he-IL"/>
        </w:rPr>
        <w:t>ש</w:t>
      </w:r>
      <w:r>
        <w:rPr>
          <w:rFonts w:hint="cs"/>
          <w:rtl/>
          <w:lang w:eastAsia="he-IL"/>
        </w:rPr>
        <w:t xml:space="preserve">גם </w:t>
      </w:r>
      <w:bookmarkStart w:id="9415" w:name="_ETM_Q26_657572"/>
      <w:bookmarkEnd w:id="9415"/>
      <w:r>
        <w:rPr>
          <w:rFonts w:hint="cs"/>
          <w:rtl/>
          <w:lang w:eastAsia="he-IL"/>
        </w:rPr>
        <w:t xml:space="preserve">לא מזמן דיברנו על העובדים הסוציאליים, שהתמודדו קשות מול </w:t>
      </w:r>
      <w:bookmarkStart w:id="9416" w:name="_ETM_Q26_661558"/>
      <w:bookmarkEnd w:id="9416"/>
      <w:r>
        <w:rPr>
          <w:rFonts w:hint="cs"/>
          <w:rtl/>
          <w:lang w:eastAsia="he-IL"/>
        </w:rPr>
        <w:t xml:space="preserve">הבעיות והאתגרים שהיו בשטח, וזה לא היה פשוט. באמת, משרד </w:t>
      </w:r>
      <w:bookmarkStart w:id="9417" w:name="_ETM_Q26_673774"/>
      <w:bookmarkEnd w:id="9417"/>
      <w:r>
        <w:rPr>
          <w:rFonts w:hint="cs"/>
          <w:rtl/>
          <w:lang w:eastAsia="he-IL"/>
        </w:rPr>
        <w:t xml:space="preserve">הרווחה היה בחזית. אני לא יודע מה היה </w:t>
      </w:r>
      <w:bookmarkStart w:id="9418" w:name="_ETM_Q26_673137"/>
      <w:bookmarkEnd w:id="9418"/>
      <w:r>
        <w:rPr>
          <w:rFonts w:hint="cs"/>
          <w:rtl/>
          <w:lang w:eastAsia="he-IL"/>
        </w:rPr>
        <w:t xml:space="preserve">יכול להיות אם משרד הרווחה באמת לא היה עובד במתכונת </w:t>
      </w:r>
      <w:bookmarkStart w:id="9419" w:name="_ETM_Q26_680740"/>
      <w:bookmarkEnd w:id="9419"/>
      <w:r>
        <w:rPr>
          <w:rFonts w:hint="cs"/>
          <w:rtl/>
          <w:lang w:eastAsia="he-IL"/>
        </w:rPr>
        <w:t xml:space="preserve">מלאה ברשויות המקומיות. </w:t>
      </w:r>
    </w:p>
    <w:p w:rsidR="00E61329" w:rsidRDefault="00E61329" w:rsidP="0041674E">
      <w:pPr>
        <w:rPr>
          <w:rtl/>
          <w:lang w:eastAsia="he-IL"/>
        </w:rPr>
      </w:pPr>
      <w:bookmarkStart w:id="9420" w:name="_ETM_Q26_684987"/>
      <w:bookmarkStart w:id="9421" w:name="_ETM_Q26_685093"/>
      <w:bookmarkEnd w:id="9420"/>
      <w:bookmarkEnd w:id="9421"/>
    </w:p>
    <w:p w:rsidR="00E61329" w:rsidRDefault="00E61329" w:rsidP="0041674E">
      <w:pPr>
        <w:rPr>
          <w:rtl/>
          <w:lang w:eastAsia="he-IL"/>
        </w:rPr>
      </w:pPr>
      <w:bookmarkStart w:id="9422" w:name="_ETM_Q26_685131"/>
      <w:bookmarkStart w:id="9423" w:name="_ETM_Q26_685198"/>
      <w:bookmarkEnd w:id="9422"/>
      <w:bookmarkEnd w:id="9423"/>
      <w:r>
        <w:rPr>
          <w:rFonts w:hint="cs"/>
          <w:rtl/>
          <w:lang w:eastAsia="he-IL"/>
        </w:rPr>
        <w:t xml:space="preserve">במה שקשור לגל השני, אני רוצה רק להביא בפניכם כמה דברים שהם מעשיים. אלה דברים שהולכים לקרות </w:t>
      </w:r>
      <w:bookmarkStart w:id="9424" w:name="_ETM_Q26_690374"/>
      <w:bookmarkEnd w:id="9424"/>
      <w:r>
        <w:rPr>
          <w:rFonts w:hint="cs"/>
          <w:rtl/>
          <w:lang w:eastAsia="he-IL"/>
        </w:rPr>
        <w:t xml:space="preserve">עכשיו, בסגר הזה </w:t>
      </w:r>
      <w:r w:rsidR="00B36217">
        <w:rPr>
          <w:rFonts w:hint="cs"/>
          <w:rtl/>
          <w:lang w:eastAsia="he-IL"/>
        </w:rPr>
        <w:t>–</w:t>
      </w:r>
      <w:r>
        <w:rPr>
          <w:rFonts w:hint="cs"/>
          <w:rtl/>
          <w:lang w:eastAsia="he-IL"/>
        </w:rPr>
        <w:t xml:space="preserve"> קשורים לסגר, כי גם עכשיו יש </w:t>
      </w:r>
      <w:bookmarkStart w:id="9425" w:name="_ETM_Q26_699662"/>
      <w:bookmarkEnd w:id="9425"/>
      <w:r>
        <w:rPr>
          <w:rFonts w:hint="cs"/>
          <w:rtl/>
          <w:lang w:eastAsia="he-IL"/>
        </w:rPr>
        <w:t xml:space="preserve">כוונה לצמצם במספר העובדים ברשויות המקומיות. לצערנו, אנחנו יודעים שברגע שמצמצמים ברשויות ומאפשרים לראשי הרשויות לצמצם, אז הם מחליטים </w:t>
      </w:r>
      <w:bookmarkStart w:id="9426" w:name="_ETM_Q26_713577"/>
      <w:bookmarkEnd w:id="9426"/>
      <w:r>
        <w:rPr>
          <w:rFonts w:hint="cs"/>
          <w:rtl/>
          <w:lang w:eastAsia="he-IL"/>
        </w:rPr>
        <w:t xml:space="preserve">איפה לצמצם בשיעור גבוה ואיפה פחות. הם דואגים, יש </w:t>
      </w:r>
      <w:bookmarkStart w:id="9427" w:name="_ETM_Q26_720285"/>
      <w:bookmarkEnd w:id="9427"/>
      <w:r>
        <w:rPr>
          <w:rFonts w:hint="cs"/>
          <w:rtl/>
          <w:lang w:eastAsia="he-IL"/>
        </w:rPr>
        <w:t xml:space="preserve">להם סדרי עדיפויות. אבל אנחנו רוצים למנוע את זה, את </w:t>
      </w:r>
      <w:bookmarkStart w:id="9428" w:name="_ETM_Q26_720676"/>
      <w:bookmarkEnd w:id="9428"/>
      <w:r>
        <w:rPr>
          <w:rFonts w:hint="cs"/>
          <w:rtl/>
          <w:lang w:eastAsia="he-IL"/>
        </w:rPr>
        <w:t xml:space="preserve">סדרי העדיפויות, ולחייב שבכל מחלקות הרווחה לא יהיה שום </w:t>
      </w:r>
      <w:bookmarkStart w:id="9429" w:name="_ETM_Q26_731044"/>
      <w:bookmarkEnd w:id="9429"/>
      <w:r>
        <w:rPr>
          <w:rFonts w:hint="cs"/>
          <w:rtl/>
          <w:lang w:eastAsia="he-IL"/>
        </w:rPr>
        <w:t xml:space="preserve">צמצום ושיעבדו במתכונת מלאה. </w:t>
      </w:r>
    </w:p>
    <w:p w:rsidR="00E61329" w:rsidRDefault="00E61329" w:rsidP="0041674E">
      <w:pPr>
        <w:rPr>
          <w:rtl/>
          <w:lang w:eastAsia="he-IL"/>
        </w:rPr>
      </w:pPr>
      <w:bookmarkStart w:id="9430" w:name="_ETM_Q26_733092"/>
      <w:bookmarkStart w:id="9431" w:name="_ETM_Q26_733184"/>
      <w:bookmarkEnd w:id="9430"/>
      <w:bookmarkEnd w:id="9431"/>
    </w:p>
    <w:p w:rsidR="00E61329" w:rsidRDefault="00E61329" w:rsidP="00F9786F">
      <w:pPr>
        <w:rPr>
          <w:rtl/>
        </w:rPr>
      </w:pPr>
      <w:bookmarkStart w:id="9432" w:name="_ETM_Q26_733236"/>
      <w:bookmarkStart w:id="9433" w:name="_ETM_Q26_733304"/>
      <w:bookmarkEnd w:id="9432"/>
      <w:bookmarkEnd w:id="9433"/>
      <w:r>
        <w:rPr>
          <w:rFonts w:hint="cs"/>
          <w:rtl/>
          <w:lang w:eastAsia="he-IL"/>
        </w:rPr>
        <w:t xml:space="preserve">ההיערכות לסגר: במסגרת המשך ההיערכות </w:t>
      </w:r>
      <w:bookmarkStart w:id="9434" w:name="_ETM_Q26_735555"/>
      <w:bookmarkEnd w:id="9434"/>
      <w:r>
        <w:rPr>
          <w:rFonts w:hint="cs"/>
          <w:rtl/>
          <w:lang w:eastAsia="he-IL"/>
        </w:rPr>
        <w:t xml:space="preserve">לבאות, לרבות החלת מגבלות על פעילות בתקופת חגי תשרי, </w:t>
      </w:r>
      <w:bookmarkStart w:id="9435" w:name="_ETM_Q26_736225"/>
      <w:bookmarkEnd w:id="9435"/>
      <w:r>
        <w:rPr>
          <w:rFonts w:hint="cs"/>
          <w:rtl/>
          <w:lang w:eastAsia="he-IL"/>
        </w:rPr>
        <w:t xml:space="preserve">מיישם המשרד בימים אלו את הצעדים האלה: 1. הרחבת המיזם </w:t>
      </w:r>
      <w:bookmarkStart w:id="9436" w:name="_ETM_Q26_740291"/>
      <w:bookmarkEnd w:id="9436"/>
      <w:r>
        <w:rPr>
          <w:rFonts w:hint="cs"/>
          <w:rtl/>
          <w:lang w:eastAsia="he-IL"/>
        </w:rPr>
        <w:t xml:space="preserve">המשותף עם הקרן לידידות, אשר נועד לסייע לאוכלוסייה נזקקת המוכרת </w:t>
      </w:r>
      <w:bookmarkStart w:id="9437" w:name="_ETM_Q26_749314"/>
      <w:bookmarkEnd w:id="9437"/>
      <w:r>
        <w:rPr>
          <w:rFonts w:hint="cs"/>
          <w:rtl/>
          <w:lang w:eastAsia="he-IL"/>
        </w:rPr>
        <w:t xml:space="preserve">למחלקה לשירותים חברתיים </w:t>
      </w:r>
      <w:bookmarkStart w:id="9438" w:name="_ETM_Q26_698319"/>
      <w:bookmarkEnd w:id="9438"/>
      <w:r w:rsidR="00B36217">
        <w:rPr>
          <w:rFonts w:hint="eastAsia"/>
          <w:rtl/>
          <w:lang w:eastAsia="he-IL"/>
        </w:rPr>
        <w:t>–</w:t>
      </w:r>
      <w:r>
        <w:rPr>
          <w:rFonts w:hint="cs"/>
          <w:rtl/>
          <w:lang w:eastAsia="he-IL"/>
        </w:rPr>
        <w:t xml:space="preserve"> שהמשבר הנוכחי העמיק את מצוקתה </w:t>
      </w:r>
      <w:r w:rsidR="00B36217">
        <w:rPr>
          <w:rFonts w:hint="cs"/>
          <w:rtl/>
          <w:lang w:eastAsia="he-IL"/>
        </w:rPr>
        <w:t>–</w:t>
      </w:r>
      <w:r>
        <w:rPr>
          <w:rFonts w:hint="cs"/>
          <w:rtl/>
          <w:lang w:eastAsia="he-IL"/>
        </w:rPr>
        <w:t xml:space="preserve"> ולבגירים המתקשים </w:t>
      </w:r>
      <w:bookmarkStart w:id="9439" w:name="_ETM_Q26_753016"/>
      <w:bookmarkEnd w:id="9439"/>
      <w:r>
        <w:rPr>
          <w:rFonts w:hint="cs"/>
          <w:rtl/>
          <w:lang w:eastAsia="he-IL"/>
        </w:rPr>
        <w:t>לכלכל את עצמם או משפחתם.</w:t>
      </w:r>
      <w:r w:rsidR="00F9786F">
        <w:rPr>
          <w:rFonts w:hint="cs"/>
          <w:rtl/>
          <w:lang w:eastAsia="he-IL"/>
        </w:rPr>
        <w:t xml:space="preserve"> </w:t>
      </w:r>
      <w:bookmarkStart w:id="9440" w:name="TOR_Q27"/>
      <w:bookmarkEnd w:id="9440"/>
      <w:r>
        <w:rPr>
          <w:rtl/>
        </w:rPr>
        <w:t xml:space="preserve">מדובר בסיוע של עד 4,000 </w:t>
      </w:r>
      <w:r>
        <w:rPr>
          <w:rFonts w:hint="cs"/>
          <w:rtl/>
        </w:rPr>
        <w:t>ש"ח</w:t>
      </w:r>
      <w:r>
        <w:rPr>
          <w:rtl/>
        </w:rPr>
        <w:t xml:space="preserve"> למשפחה ו</w:t>
      </w:r>
      <w:r>
        <w:rPr>
          <w:rFonts w:hint="cs"/>
          <w:rtl/>
        </w:rPr>
        <w:t>-</w:t>
      </w:r>
      <w:r>
        <w:rPr>
          <w:rtl/>
        </w:rPr>
        <w:t xml:space="preserve">2,000 </w:t>
      </w:r>
      <w:r>
        <w:rPr>
          <w:rFonts w:hint="cs"/>
          <w:rtl/>
        </w:rPr>
        <w:t xml:space="preserve">ש"ח </w:t>
      </w:r>
      <w:r>
        <w:rPr>
          <w:rtl/>
        </w:rPr>
        <w:t>ליחיד הגר בגפו, בצורת מזון ומצרכים בסיסיים, צרכים רפואיים, דיור, מוצרי חשמל בסיסיים, ריהוט בסיסי, ביגוד והנעלה</w:t>
      </w:r>
      <w:r>
        <w:rPr>
          <w:rFonts w:hint="cs"/>
          <w:rtl/>
        </w:rPr>
        <w:t>,</w:t>
      </w:r>
      <w:r>
        <w:rPr>
          <w:rtl/>
        </w:rPr>
        <w:t xml:space="preserve"> וצרכים נוספים על פי החלטת מנהל המחלקה לשירותים חברתיים.</w:t>
      </w:r>
      <w:r>
        <w:rPr>
          <w:rFonts w:hint="cs"/>
          <w:rtl/>
        </w:rPr>
        <w:t xml:space="preserve"> </w:t>
      </w:r>
      <w:bookmarkStart w:id="9441" w:name="_ETM_Q27_180812"/>
      <w:bookmarkStart w:id="9442" w:name="_ETM_Q27_180910"/>
      <w:bookmarkEnd w:id="9441"/>
      <w:bookmarkEnd w:id="9442"/>
    </w:p>
    <w:p w:rsidR="00E61329" w:rsidRDefault="00E61329" w:rsidP="0041674E">
      <w:pPr>
        <w:rPr>
          <w:rtl/>
        </w:rPr>
      </w:pPr>
    </w:p>
    <w:p w:rsidR="00E61329" w:rsidRDefault="00E61329" w:rsidP="003F154C">
      <w:pPr>
        <w:rPr>
          <w:rtl/>
        </w:rPr>
      </w:pPr>
      <w:r>
        <w:rPr>
          <w:rtl/>
        </w:rPr>
        <w:t>2.</w:t>
      </w:r>
      <w:r>
        <w:rPr>
          <w:rFonts w:hint="cs"/>
          <w:rtl/>
        </w:rPr>
        <w:t xml:space="preserve"> </w:t>
      </w:r>
      <w:r>
        <w:rPr>
          <w:rtl/>
        </w:rPr>
        <w:t>מיפוי צ</w:t>
      </w:r>
      <w:r>
        <w:rPr>
          <w:rFonts w:hint="cs"/>
          <w:rtl/>
        </w:rPr>
        <w:t>ו</w:t>
      </w:r>
      <w:r>
        <w:rPr>
          <w:rtl/>
        </w:rPr>
        <w:t>רכי האזרחים הוותיקים ומתן סל מענים גמיש. בהמשך להחלטת ממשלה מס</w:t>
      </w:r>
      <w:r>
        <w:rPr>
          <w:rFonts w:hint="cs"/>
          <w:rtl/>
        </w:rPr>
        <w:t>'</w:t>
      </w:r>
      <w:r>
        <w:rPr>
          <w:rtl/>
        </w:rPr>
        <w:t xml:space="preserve"> 326 מיום 16</w:t>
      </w:r>
      <w:r>
        <w:rPr>
          <w:rFonts w:hint="cs"/>
          <w:rtl/>
        </w:rPr>
        <w:t xml:space="preserve"> באוגוסט </w:t>
      </w:r>
      <w:r>
        <w:rPr>
          <w:rtl/>
        </w:rPr>
        <w:t>2020</w:t>
      </w:r>
      <w:r>
        <w:rPr>
          <w:rFonts w:hint="cs"/>
          <w:rtl/>
        </w:rPr>
        <w:t>,</w:t>
      </w:r>
      <w:r>
        <w:rPr>
          <w:rtl/>
        </w:rPr>
        <w:t xml:space="preserve"> גובשה ת</w:t>
      </w:r>
      <w:r>
        <w:rPr>
          <w:rFonts w:hint="cs"/>
          <w:rtl/>
        </w:rPr>
        <w:t>ו</w:t>
      </w:r>
      <w:r>
        <w:rPr>
          <w:rtl/>
        </w:rPr>
        <w:t>כנית הפעולה "מגן זהב".</w:t>
      </w:r>
      <w:r>
        <w:rPr>
          <w:rFonts w:hint="cs"/>
          <w:rtl/>
        </w:rPr>
        <w:t xml:space="preserve"> ואגב, לתוכנית הזו נוספה תוספת </w:t>
      </w:r>
      <w:bookmarkStart w:id="9443" w:name="_ETM_Q27_197801"/>
      <w:bookmarkEnd w:id="9443"/>
      <w:r>
        <w:rPr>
          <w:rFonts w:hint="cs"/>
          <w:rtl/>
        </w:rPr>
        <w:t>תקציבית משמעותית של 90 מיליון</w:t>
      </w:r>
      <w:r w:rsidR="003F154C">
        <w:rPr>
          <w:rFonts w:hint="cs"/>
          <w:rtl/>
        </w:rPr>
        <w:t>,</w:t>
      </w:r>
      <w:r>
        <w:rPr>
          <w:rFonts w:hint="cs"/>
          <w:rtl/>
        </w:rPr>
        <w:t xml:space="preserve"> שעברה עכשיו. </w:t>
      </w:r>
      <w:r>
        <w:rPr>
          <w:rtl/>
        </w:rPr>
        <w:t>במסגרת הת</w:t>
      </w:r>
      <w:r>
        <w:rPr>
          <w:rFonts w:hint="cs"/>
          <w:rtl/>
        </w:rPr>
        <w:t>ו</w:t>
      </w:r>
      <w:r>
        <w:rPr>
          <w:rtl/>
        </w:rPr>
        <w:t>כנית יבצע המשרד מיפוי צרכים מקיף לאזרחים הוותיקים</w:t>
      </w:r>
      <w:r>
        <w:rPr>
          <w:rFonts w:hint="cs"/>
          <w:rtl/>
        </w:rPr>
        <w:t xml:space="preserve"> </w:t>
      </w:r>
      <w:r>
        <w:rPr>
          <w:rtl/>
        </w:rPr>
        <w:t>הכלולים</w:t>
      </w:r>
      <w:r>
        <w:rPr>
          <w:rFonts w:hint="cs"/>
          <w:rtl/>
        </w:rPr>
        <w:t xml:space="preserve"> </w:t>
      </w:r>
      <w:r>
        <w:rPr>
          <w:rtl/>
        </w:rPr>
        <w:t>באוכלוסיית היעד</w:t>
      </w:r>
      <w:r>
        <w:rPr>
          <w:rFonts w:hint="cs"/>
          <w:rtl/>
        </w:rPr>
        <w:t xml:space="preserve"> </w:t>
      </w:r>
      <w:bookmarkStart w:id="9444" w:name="_ETM_Q27_215317"/>
      <w:bookmarkEnd w:id="9444"/>
      <w:r w:rsidR="00B36217">
        <w:rPr>
          <w:rtl/>
        </w:rPr>
        <w:t>–</w:t>
      </w:r>
      <w:r>
        <w:rPr>
          <w:rFonts w:hint="cs"/>
          <w:rtl/>
        </w:rPr>
        <w:t xml:space="preserve"> ה</w:t>
      </w:r>
      <w:r>
        <w:rPr>
          <w:rtl/>
        </w:rPr>
        <w:t>מוכרים</w:t>
      </w:r>
      <w:r>
        <w:rPr>
          <w:rFonts w:hint="cs"/>
          <w:rtl/>
        </w:rPr>
        <w:t xml:space="preserve"> </w:t>
      </w:r>
      <w:r>
        <w:rPr>
          <w:rtl/>
        </w:rPr>
        <w:t>למחלקה</w:t>
      </w:r>
      <w:r>
        <w:rPr>
          <w:rFonts w:hint="cs"/>
          <w:rtl/>
        </w:rPr>
        <w:t xml:space="preserve"> </w:t>
      </w:r>
      <w:r>
        <w:rPr>
          <w:rtl/>
        </w:rPr>
        <w:t>לשירותים חברתיים, מקבלי השלמת הכנסה, מקבלי גמלת סיעוד, מקבלי קצבת אזרח ותיק לנכה</w:t>
      </w:r>
      <w:r>
        <w:rPr>
          <w:rFonts w:hint="cs"/>
          <w:rtl/>
        </w:rPr>
        <w:t xml:space="preserve">. </w:t>
      </w:r>
      <w:r>
        <w:rPr>
          <w:rtl/>
        </w:rPr>
        <w:t xml:space="preserve">המידע שייאסף יועבר בכל יום למחלקה לשירותים חברתיים, לקופות החולים ולביטוח הלאומי. </w:t>
      </w:r>
      <w:bookmarkStart w:id="9445" w:name="_ETM_Q27_228099"/>
      <w:bookmarkStart w:id="9446" w:name="_ETM_Q27_228204"/>
      <w:bookmarkEnd w:id="9445"/>
      <w:bookmarkEnd w:id="9446"/>
      <w:r>
        <w:rPr>
          <w:rtl/>
        </w:rPr>
        <w:t xml:space="preserve">סל מענים יינתן על ידי הרשות, על פי הצורך </w:t>
      </w:r>
      <w:r w:rsidR="00B36217">
        <w:rPr>
          <w:rFonts w:hint="cs"/>
          <w:rtl/>
        </w:rPr>
        <w:t>–</w:t>
      </w:r>
      <w:r w:rsidR="003F154C">
        <w:rPr>
          <w:rFonts w:hint="cs"/>
          <w:rtl/>
        </w:rPr>
        <w:t xml:space="preserve"> </w:t>
      </w:r>
      <w:r>
        <w:rPr>
          <w:rtl/>
        </w:rPr>
        <w:t xml:space="preserve">כאשר מגבלת הסיוע הכוללת למשק בית תהיה 4,000 </w:t>
      </w:r>
      <w:r>
        <w:rPr>
          <w:rFonts w:hint="cs"/>
          <w:rtl/>
        </w:rPr>
        <w:t>ש"ח,</w:t>
      </w:r>
      <w:r>
        <w:rPr>
          <w:rtl/>
        </w:rPr>
        <w:t xml:space="preserve"> וליחיד החי בגפו 3,000 </w:t>
      </w:r>
      <w:r>
        <w:rPr>
          <w:rFonts w:hint="cs"/>
          <w:rtl/>
        </w:rPr>
        <w:t xml:space="preserve">ש"ח </w:t>
      </w:r>
      <w:r w:rsidR="00B36217">
        <w:rPr>
          <w:rFonts w:hint="eastAsia"/>
          <w:rtl/>
        </w:rPr>
        <w:t>–</w:t>
      </w:r>
      <w:r w:rsidR="003F154C">
        <w:rPr>
          <w:rFonts w:hint="eastAsia"/>
          <w:rtl/>
        </w:rPr>
        <w:t xml:space="preserve"> </w:t>
      </w:r>
      <w:r>
        <w:rPr>
          <w:rtl/>
        </w:rPr>
        <w:t xml:space="preserve">בצורת מזון ומצרכים בסיסיים, טיפולי שיניים וצרכים רפואיים אחרים, דיור, מוצרי חשמל בסיסיים, ריהוט בסיסי, ביגוד והנעלה, צרכים </w:t>
      </w:r>
      <w:r>
        <w:rPr>
          <w:rFonts w:hint="cs"/>
          <w:rtl/>
        </w:rPr>
        <w:t>ל</w:t>
      </w:r>
      <w:r>
        <w:rPr>
          <w:rtl/>
        </w:rPr>
        <w:t>הפגת בדידות</w:t>
      </w:r>
      <w:r>
        <w:rPr>
          <w:rFonts w:hint="cs"/>
          <w:rtl/>
        </w:rPr>
        <w:t xml:space="preserve"> </w:t>
      </w:r>
      <w:r w:rsidR="00B36217">
        <w:rPr>
          <w:rtl/>
        </w:rPr>
        <w:t>–</w:t>
      </w:r>
      <w:r>
        <w:rPr>
          <w:rFonts w:hint="cs"/>
          <w:rtl/>
        </w:rPr>
        <w:t xml:space="preserve"> תזכרו </w:t>
      </w:r>
      <w:bookmarkStart w:id="9447" w:name="_ETM_Q27_257678"/>
      <w:bookmarkEnd w:id="9447"/>
      <w:r>
        <w:rPr>
          <w:rFonts w:hint="cs"/>
          <w:rtl/>
        </w:rPr>
        <w:t xml:space="preserve">את זה </w:t>
      </w:r>
      <w:r w:rsidR="00B36217">
        <w:rPr>
          <w:rtl/>
        </w:rPr>
        <w:t>–</w:t>
      </w:r>
      <w:r>
        <w:rPr>
          <w:rtl/>
        </w:rPr>
        <w:t xml:space="preserve"> </w:t>
      </w:r>
      <w:r>
        <w:rPr>
          <w:rFonts w:hint="cs"/>
          <w:rtl/>
        </w:rPr>
        <w:t>ו</w:t>
      </w:r>
      <w:r>
        <w:rPr>
          <w:rtl/>
        </w:rPr>
        <w:t>צרכים אחרים על פי החלטת מנהל המחלקה לשירותים חברתיים.</w:t>
      </w:r>
    </w:p>
    <w:p w:rsidR="00E61329" w:rsidRDefault="00E61329" w:rsidP="0041674E">
      <w:pPr>
        <w:rPr>
          <w:rtl/>
        </w:rPr>
      </w:pPr>
      <w:bookmarkStart w:id="9448" w:name="_ETM_Q27_260444"/>
      <w:bookmarkStart w:id="9449" w:name="_ETM_Q27_260555"/>
      <w:bookmarkEnd w:id="9448"/>
      <w:bookmarkEnd w:id="9449"/>
    </w:p>
    <w:p w:rsidR="00E61329" w:rsidRDefault="00E61329" w:rsidP="0041674E">
      <w:pPr>
        <w:rPr>
          <w:rtl/>
        </w:rPr>
      </w:pPr>
      <w:r>
        <w:rPr>
          <w:rtl/>
        </w:rPr>
        <w:t>3.</w:t>
      </w:r>
      <w:r>
        <w:rPr>
          <w:rFonts w:hint="cs"/>
          <w:rtl/>
        </w:rPr>
        <w:t xml:space="preserve"> </w:t>
      </w:r>
      <w:r>
        <w:rPr>
          <w:rtl/>
        </w:rPr>
        <w:t>החרגת עובדי מערכת הרווחה מהגבלות על עבודה, ככל שיהיו</w:t>
      </w:r>
      <w:r>
        <w:rPr>
          <w:rFonts w:hint="cs"/>
          <w:rtl/>
        </w:rPr>
        <w:t xml:space="preserve">, כפי שהזכרתי, </w:t>
      </w:r>
      <w:r>
        <w:rPr>
          <w:rtl/>
        </w:rPr>
        <w:t>יפעל המשרד לשם החרגת כלל עובדי הרווחה מן ההגבלה.</w:t>
      </w:r>
    </w:p>
    <w:p w:rsidR="00E61329" w:rsidRDefault="00E61329" w:rsidP="0041674E">
      <w:pPr>
        <w:rPr>
          <w:rtl/>
        </w:rPr>
      </w:pPr>
      <w:bookmarkStart w:id="9450" w:name="_ETM_Q27_275766"/>
      <w:bookmarkStart w:id="9451" w:name="_ETM_Q27_275858"/>
      <w:bookmarkEnd w:id="9450"/>
      <w:bookmarkEnd w:id="9451"/>
    </w:p>
    <w:p w:rsidR="00E61329" w:rsidRDefault="00E61329" w:rsidP="0041674E">
      <w:pPr>
        <w:rPr>
          <w:rtl/>
        </w:rPr>
      </w:pPr>
      <w:bookmarkStart w:id="9452" w:name="_ETM_Q27_276481"/>
      <w:bookmarkStart w:id="9453" w:name="_ETM_Q27_276543"/>
      <w:bookmarkEnd w:id="9452"/>
      <w:bookmarkEnd w:id="9453"/>
      <w:r>
        <w:rPr>
          <w:rtl/>
        </w:rPr>
        <w:t>4.</w:t>
      </w:r>
      <w:r>
        <w:rPr>
          <w:rFonts w:hint="cs"/>
          <w:rtl/>
        </w:rPr>
        <w:t xml:space="preserve"> </w:t>
      </w:r>
      <w:r>
        <w:rPr>
          <w:rtl/>
        </w:rPr>
        <w:t>המשך התמיכה והסיוע למסגרות החוץ</w:t>
      </w:r>
      <w:r>
        <w:rPr>
          <w:rFonts w:hint="cs"/>
          <w:rtl/>
        </w:rPr>
        <w:t>-</w:t>
      </w:r>
      <w:r>
        <w:rPr>
          <w:rtl/>
        </w:rPr>
        <w:t>ביתיות לשם המשך תפקודן הרציף והתקין</w:t>
      </w:r>
      <w:r>
        <w:rPr>
          <w:rFonts w:hint="cs"/>
          <w:rtl/>
        </w:rPr>
        <w:t xml:space="preserve">. ובימים אלה </w:t>
      </w:r>
      <w:r w:rsidR="00B36217">
        <w:rPr>
          <w:rtl/>
        </w:rPr>
        <w:t>–</w:t>
      </w:r>
      <w:r>
        <w:rPr>
          <w:rFonts w:hint="cs"/>
          <w:rtl/>
        </w:rPr>
        <w:t xml:space="preserve"> השבוע, בתחילת השבוע </w:t>
      </w:r>
      <w:r w:rsidR="00B36217">
        <w:rPr>
          <w:rtl/>
        </w:rPr>
        <w:t>–</w:t>
      </w:r>
      <w:r>
        <w:rPr>
          <w:rFonts w:hint="cs"/>
          <w:rtl/>
        </w:rPr>
        <w:t xml:space="preserve"> יצא </w:t>
      </w:r>
      <w:bookmarkStart w:id="9454" w:name="_ETM_Q27_287371"/>
      <w:bookmarkEnd w:id="9454"/>
      <w:r>
        <w:rPr>
          <w:rFonts w:hint="cs"/>
          <w:rtl/>
        </w:rPr>
        <w:t xml:space="preserve">חוזר מנכ"ל לכל המסגרות החוץ-ביתיות, שמסדיר את כל ההפעלה שלהן </w:t>
      </w:r>
      <w:bookmarkStart w:id="9455" w:name="_ETM_Q27_293680"/>
      <w:bookmarkEnd w:id="9455"/>
      <w:r>
        <w:rPr>
          <w:rFonts w:hint="cs"/>
          <w:rtl/>
        </w:rPr>
        <w:t xml:space="preserve">בתקופה הזו. </w:t>
      </w:r>
    </w:p>
    <w:p w:rsidR="00E61329" w:rsidRDefault="00E61329" w:rsidP="0041674E">
      <w:pPr>
        <w:rPr>
          <w:rtl/>
        </w:rPr>
      </w:pPr>
      <w:bookmarkStart w:id="9456" w:name="_ETM_Q27_327515"/>
      <w:bookmarkStart w:id="9457" w:name="_ETM_Q27_327572"/>
      <w:bookmarkEnd w:id="9456"/>
      <w:bookmarkEnd w:id="9457"/>
    </w:p>
    <w:p w:rsidR="00E61329" w:rsidRDefault="00E61329" w:rsidP="003F154C">
      <w:pPr>
        <w:rPr>
          <w:rtl/>
        </w:rPr>
      </w:pPr>
      <w:bookmarkStart w:id="9458" w:name="_ETM_Q27_327627"/>
      <w:bookmarkStart w:id="9459" w:name="_ETM_Q27_327671"/>
      <w:bookmarkEnd w:id="9458"/>
      <w:bookmarkEnd w:id="9459"/>
      <w:r>
        <w:rPr>
          <w:rFonts w:hint="cs"/>
          <w:rtl/>
        </w:rPr>
        <w:t xml:space="preserve">רבותיי, היו בעיות בגל הראשון, בסגר </w:t>
      </w:r>
      <w:bookmarkStart w:id="9460" w:name="_ETM_Q27_297500"/>
      <w:bookmarkEnd w:id="9460"/>
      <w:r>
        <w:rPr>
          <w:rFonts w:hint="cs"/>
          <w:rtl/>
        </w:rPr>
        <w:t xml:space="preserve">הראשון. היו בעיות קשות. היו מוסדות שלא היה אפשר לשלוח מהם הביתה, </w:t>
      </w:r>
      <w:bookmarkStart w:id="9461" w:name="_ETM_Q27_307116"/>
      <w:bookmarkEnd w:id="9461"/>
      <w:r>
        <w:rPr>
          <w:rFonts w:hint="cs"/>
          <w:rtl/>
        </w:rPr>
        <w:t xml:space="preserve">אי-אפשר לשלוח אותם לאף מקום, והיה צריך להחזיק אותם ולתפעל </w:t>
      </w:r>
      <w:bookmarkStart w:id="9462" w:name="_ETM_Q27_311322"/>
      <w:bookmarkEnd w:id="9462"/>
      <w:r>
        <w:rPr>
          <w:rFonts w:hint="cs"/>
          <w:rtl/>
        </w:rPr>
        <w:t>אותם. היו מקרים של חולים מאומתים</w:t>
      </w:r>
      <w:r w:rsidR="003F154C">
        <w:rPr>
          <w:rFonts w:hint="cs"/>
          <w:rtl/>
        </w:rPr>
        <w:t>,</w:t>
      </w:r>
      <w:r>
        <w:rPr>
          <w:rFonts w:hint="cs"/>
          <w:rtl/>
        </w:rPr>
        <w:t xml:space="preserve"> וזה סיכן את </w:t>
      </w:r>
      <w:bookmarkStart w:id="9463" w:name="_ETM_Q27_316163"/>
      <w:bookmarkEnd w:id="9463"/>
      <w:r>
        <w:rPr>
          <w:rFonts w:hint="cs"/>
          <w:rtl/>
        </w:rPr>
        <w:t xml:space="preserve">כולם שם </w:t>
      </w:r>
      <w:r w:rsidR="003F154C">
        <w:t>u</w:t>
      </w:r>
      <w:r>
        <w:rPr>
          <w:rFonts w:hint="cs"/>
          <w:rtl/>
        </w:rPr>
        <w:t xml:space="preserve">היה צריך להביא צוותים ולקחת מקומות ששם יוכלו </w:t>
      </w:r>
      <w:bookmarkStart w:id="9464" w:name="_ETM_Q27_320584"/>
      <w:bookmarkEnd w:id="9464"/>
      <w:r>
        <w:rPr>
          <w:rFonts w:hint="cs"/>
          <w:rtl/>
        </w:rPr>
        <w:t xml:space="preserve">לשים אותם בבידוד. זה לא היה פשוט. היו </w:t>
      </w:r>
      <w:bookmarkStart w:id="9465" w:name="_ETM_Q27_328233"/>
      <w:bookmarkEnd w:id="9465"/>
      <w:r>
        <w:rPr>
          <w:rFonts w:hint="cs"/>
          <w:rtl/>
        </w:rPr>
        <w:t>אנשי צוות שחלו גם הם, והיה צריך לחפש אנ</w:t>
      </w:r>
      <w:bookmarkStart w:id="9466" w:name="_ETM_Q27_329946"/>
      <w:bookmarkEnd w:id="9466"/>
      <w:r>
        <w:rPr>
          <w:rFonts w:hint="cs"/>
          <w:rtl/>
        </w:rPr>
        <w:t xml:space="preserve">שים. זה לא היה פשוט. הייתה התמודדות קשה מאוד, והמשרד </w:t>
      </w:r>
      <w:bookmarkStart w:id="9467" w:name="_ETM_Q27_338131"/>
      <w:bookmarkEnd w:id="9467"/>
      <w:r>
        <w:rPr>
          <w:rFonts w:hint="cs"/>
          <w:rtl/>
        </w:rPr>
        <w:t xml:space="preserve">הצליח לפחות להקים כמה מסגרות חלופיות, שם יהיו כל </w:t>
      </w:r>
      <w:bookmarkStart w:id="9468" w:name="_ETM_Q27_343071"/>
      <w:bookmarkEnd w:id="9468"/>
      <w:r>
        <w:rPr>
          <w:rFonts w:hint="cs"/>
          <w:rtl/>
        </w:rPr>
        <w:t>החולים המאומתים.</w:t>
      </w:r>
      <w:bookmarkStart w:id="9469" w:name="_ETM_Q27_343949"/>
      <w:bookmarkStart w:id="9470" w:name="_ETM_Q27_344019"/>
      <w:bookmarkStart w:id="9471" w:name="_ETM_Q27_344628"/>
      <w:bookmarkStart w:id="9472" w:name="_ETM_Q27_344691"/>
      <w:bookmarkEnd w:id="9469"/>
      <w:bookmarkEnd w:id="9470"/>
      <w:bookmarkEnd w:id="9471"/>
      <w:bookmarkEnd w:id="9472"/>
      <w:r w:rsidR="003F154C">
        <w:rPr>
          <w:rFonts w:hint="cs"/>
          <w:rtl/>
        </w:rPr>
        <w:t xml:space="preserve"> אז </w:t>
      </w:r>
      <w:r>
        <w:rPr>
          <w:rtl/>
        </w:rPr>
        <w:t>המשך התמיכה והסיוע למסגרות החוץ</w:t>
      </w:r>
      <w:r>
        <w:rPr>
          <w:rFonts w:hint="cs"/>
          <w:rtl/>
        </w:rPr>
        <w:t>-</w:t>
      </w:r>
      <w:r>
        <w:rPr>
          <w:rtl/>
        </w:rPr>
        <w:t>ביתיות לשם המשך תפקודן הרציף והתקין</w:t>
      </w:r>
      <w:r>
        <w:rPr>
          <w:rFonts w:hint="cs"/>
          <w:rtl/>
        </w:rPr>
        <w:t xml:space="preserve">, </w:t>
      </w:r>
      <w:bookmarkStart w:id="9473" w:name="_ETM_Q27_324976"/>
      <w:bookmarkStart w:id="9474" w:name="_ETM_Q27_325022"/>
      <w:bookmarkStart w:id="9475" w:name="_ETM_Q27_325097"/>
      <w:bookmarkStart w:id="9476" w:name="_ETM_Q27_325156"/>
      <w:bookmarkEnd w:id="9473"/>
      <w:bookmarkEnd w:id="9474"/>
      <w:bookmarkEnd w:id="9475"/>
      <w:bookmarkEnd w:id="9476"/>
      <w:r>
        <w:rPr>
          <w:rtl/>
        </w:rPr>
        <w:t>העמדת מסגרות חליפיות לטיפול במחויבי בידוד וחולים עם תסמינים קלים, פעולה להקמת צוותי התערבות מחוזיים לסיוע למסגרות במשבר</w:t>
      </w:r>
      <w:r>
        <w:rPr>
          <w:rFonts w:hint="cs"/>
          <w:rtl/>
        </w:rPr>
        <w:t>,</w:t>
      </w:r>
      <w:r>
        <w:rPr>
          <w:rtl/>
        </w:rPr>
        <w:t xml:space="preserve"> בשל התפרצות או עזיבת צוות</w:t>
      </w:r>
      <w:r>
        <w:rPr>
          <w:rFonts w:hint="cs"/>
          <w:rtl/>
        </w:rPr>
        <w:t xml:space="preserve"> </w:t>
      </w:r>
      <w:r w:rsidR="00B36217">
        <w:rPr>
          <w:rtl/>
        </w:rPr>
        <w:t>–</w:t>
      </w:r>
      <w:r>
        <w:rPr>
          <w:rFonts w:hint="cs"/>
          <w:rtl/>
        </w:rPr>
        <w:t xml:space="preserve"> מה שהזכרתי עכשיו.</w:t>
      </w:r>
    </w:p>
    <w:p w:rsidR="00E61329" w:rsidRDefault="00E61329" w:rsidP="0041674E">
      <w:pPr>
        <w:rPr>
          <w:rtl/>
        </w:rPr>
      </w:pPr>
      <w:bookmarkStart w:id="9477" w:name="_ETM_Q27_365211"/>
      <w:bookmarkStart w:id="9478" w:name="_ETM_Q27_365297"/>
      <w:bookmarkEnd w:id="9477"/>
      <w:bookmarkEnd w:id="9478"/>
    </w:p>
    <w:p w:rsidR="00E61329" w:rsidRDefault="00E61329" w:rsidP="0041674E">
      <w:pPr>
        <w:rPr>
          <w:rtl/>
        </w:rPr>
      </w:pPr>
      <w:r>
        <w:rPr>
          <w:rtl/>
        </w:rPr>
        <w:t>5.</w:t>
      </w:r>
      <w:r>
        <w:rPr>
          <w:rFonts w:hint="cs"/>
          <w:rtl/>
        </w:rPr>
        <w:t xml:space="preserve"> </w:t>
      </w:r>
      <w:r>
        <w:rPr>
          <w:rtl/>
        </w:rPr>
        <w:t>המשך הפעלת המסגרות בקהילה ככל שניתן,</w:t>
      </w:r>
      <w:r>
        <w:rPr>
          <w:rFonts w:hint="cs"/>
          <w:rtl/>
        </w:rPr>
        <w:t xml:space="preserve"> </w:t>
      </w:r>
      <w:r>
        <w:rPr>
          <w:rtl/>
        </w:rPr>
        <w:t xml:space="preserve">תוך המשך הסיוע והשיפוי הכלכלי. </w:t>
      </w:r>
      <w:bookmarkStart w:id="9479" w:name="_ETM_Q27_375972"/>
      <w:bookmarkStart w:id="9480" w:name="_ETM_Q27_376053"/>
      <w:bookmarkStart w:id="9481" w:name="_ETM_Q27_376083"/>
      <w:bookmarkStart w:id="9482" w:name="_ETM_Q27_376168"/>
      <w:bookmarkEnd w:id="9479"/>
      <w:bookmarkEnd w:id="9480"/>
      <w:bookmarkEnd w:id="9481"/>
      <w:bookmarkEnd w:id="9482"/>
      <w:r>
        <w:rPr>
          <w:rFonts w:hint="cs"/>
          <w:rtl/>
        </w:rPr>
        <w:t>אנ</w:t>
      </w:r>
      <w:bookmarkStart w:id="9483" w:name="_ETM_Q27_371598"/>
      <w:bookmarkEnd w:id="9483"/>
      <w:r>
        <w:rPr>
          <w:rFonts w:hint="cs"/>
          <w:rtl/>
        </w:rPr>
        <w:t xml:space="preserve">חנו היינו במשא ובמתן עם האוצר לגבי תקציבים. </w:t>
      </w:r>
      <w:bookmarkStart w:id="9484" w:name="_ETM_Q27_379044"/>
      <w:bookmarkEnd w:id="9484"/>
      <w:r>
        <w:rPr>
          <w:rFonts w:hint="cs"/>
          <w:rtl/>
        </w:rPr>
        <w:t>יש היענות להגדלת התקציבים. אנחנו עובדים על התוכניות.</w:t>
      </w:r>
    </w:p>
    <w:p w:rsidR="00E61329" w:rsidRDefault="00E61329" w:rsidP="0041674E">
      <w:pPr>
        <w:rPr>
          <w:rtl/>
        </w:rPr>
      </w:pPr>
    </w:p>
    <w:p w:rsidR="00E61329" w:rsidRDefault="00E61329" w:rsidP="0041674E">
      <w:pPr>
        <w:pStyle w:val="af5"/>
        <w:keepNext/>
        <w:rPr>
          <w:rtl/>
        </w:rPr>
      </w:pPr>
      <w:bookmarkStart w:id="9485" w:name="ET_interruption_4639_21"/>
      <w:r w:rsidRPr="0064625F">
        <w:rPr>
          <w:rStyle w:val="TagStyle"/>
          <w:rtl/>
        </w:rPr>
        <w:t xml:space="preserve"> &lt;&lt; קריאה &gt;&gt; </w:t>
      </w:r>
      <w:r>
        <w:rPr>
          <w:rFonts w:hint="cs"/>
          <w:rtl/>
        </w:rPr>
        <w:t xml:space="preserve">סגן שר האוצר </w:t>
      </w:r>
      <w:r>
        <w:rPr>
          <w:rtl/>
        </w:rPr>
        <w:t>יצחק כהן:</w:t>
      </w:r>
      <w:r w:rsidRPr="0064625F">
        <w:rPr>
          <w:rStyle w:val="TagStyle"/>
          <w:rtl/>
        </w:rPr>
        <w:t xml:space="preserve"> &lt;&lt; קריאה &gt;&gt;</w:t>
      </w:r>
      <w:r>
        <w:rPr>
          <w:rtl/>
        </w:rPr>
        <w:t xml:space="preserve"> </w:t>
      </w:r>
      <w:bookmarkEnd w:id="9485"/>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תחל שנה </w:t>
      </w:r>
      <w:bookmarkStart w:id="9486" w:name="_ETM_Q27_382944"/>
      <w:bookmarkEnd w:id="9486"/>
      <w:r>
        <w:rPr>
          <w:rFonts w:hint="cs"/>
          <w:rtl/>
          <w:lang w:eastAsia="he-IL"/>
        </w:rPr>
        <w:t>וברכותיה.</w:t>
      </w:r>
    </w:p>
    <w:p w:rsidR="00E61329" w:rsidRDefault="00E61329" w:rsidP="003F154C">
      <w:pPr>
        <w:rPr>
          <w:rtl/>
          <w:lang w:eastAsia="he-IL"/>
        </w:rPr>
      </w:pPr>
      <w:bookmarkStart w:id="9487" w:name="_ETM_Q27_385183"/>
      <w:bookmarkStart w:id="9488" w:name="_ETM_Q27_385263"/>
      <w:bookmarkStart w:id="9489" w:name="_ETM_Q27_384654"/>
      <w:bookmarkStart w:id="9490" w:name="_ETM_Q27_385599"/>
      <w:bookmarkStart w:id="9491" w:name="_ETM_Q27_385685"/>
      <w:bookmarkEnd w:id="9487"/>
      <w:bookmarkEnd w:id="9488"/>
      <w:bookmarkEnd w:id="9489"/>
      <w:bookmarkEnd w:id="9490"/>
      <w:bookmarkEnd w:id="9491"/>
    </w:p>
    <w:p w:rsidR="00E61329" w:rsidRDefault="00E61329" w:rsidP="0041674E">
      <w:pPr>
        <w:pStyle w:val="-"/>
        <w:keepNext/>
        <w:rPr>
          <w:rtl/>
        </w:rPr>
      </w:pPr>
      <w:bookmarkStart w:id="9492" w:name="ET_speakercontinue_6052_24"/>
      <w:r w:rsidRPr="0064625F">
        <w:rPr>
          <w:rStyle w:val="TagStyle"/>
          <w:rtl/>
        </w:rPr>
        <w:t xml:space="preserve"> &lt;&lt; דובר_המשך &gt;&gt; </w:t>
      </w:r>
      <w:r>
        <w:rPr>
          <w:rtl/>
        </w:rPr>
        <w:t>סגן שר העבודה, הרווחה והשירותים החברתיים משולם נהרי:</w:t>
      </w:r>
      <w:r w:rsidRPr="0064625F">
        <w:rPr>
          <w:rStyle w:val="TagStyle"/>
          <w:rtl/>
        </w:rPr>
        <w:t xml:space="preserve"> &lt;&lt; דובר_המשך &gt;&gt;</w:t>
      </w:r>
      <w:r>
        <w:rPr>
          <w:rtl/>
        </w:rPr>
        <w:t xml:space="preserve"> </w:t>
      </w:r>
      <w:bookmarkEnd w:id="9492"/>
    </w:p>
    <w:p w:rsidR="00E61329" w:rsidRDefault="00E61329" w:rsidP="00F9786F">
      <w:pPr>
        <w:rPr>
          <w:rtl/>
          <w:lang w:eastAsia="he-IL"/>
        </w:rPr>
      </w:pPr>
    </w:p>
    <w:p w:rsidR="00E61329" w:rsidRDefault="00E61329" w:rsidP="0041674E">
      <w:pPr>
        <w:rPr>
          <w:rtl/>
          <w:lang w:eastAsia="he-IL"/>
        </w:rPr>
      </w:pPr>
      <w:bookmarkStart w:id="9493" w:name="_ETM_Q27_387929"/>
      <w:bookmarkStart w:id="9494" w:name="_ETM_Q27_388018"/>
      <w:bookmarkEnd w:id="9493"/>
      <w:bookmarkEnd w:id="9494"/>
      <w:r>
        <w:rPr>
          <w:rFonts w:hint="cs"/>
          <w:rtl/>
          <w:lang w:eastAsia="he-IL"/>
        </w:rPr>
        <w:t xml:space="preserve">תכלה שנה וקללותיה, תחל שנה וברכותיה. שנה טובה וכתיבה וחתימה </w:t>
      </w:r>
      <w:bookmarkStart w:id="9495" w:name="_ETM_Q27_397141"/>
      <w:bookmarkEnd w:id="9495"/>
      <w:r>
        <w:rPr>
          <w:rFonts w:hint="cs"/>
          <w:rtl/>
          <w:lang w:eastAsia="he-IL"/>
        </w:rPr>
        <w:t xml:space="preserve">טובה. </w:t>
      </w:r>
      <w:bookmarkStart w:id="9496" w:name="_ETM_Q27_396576"/>
      <w:bookmarkEnd w:id="9496"/>
    </w:p>
    <w:p w:rsidR="00E61329" w:rsidRDefault="00E61329" w:rsidP="0041674E">
      <w:pPr>
        <w:rPr>
          <w:rtl/>
          <w:lang w:eastAsia="he-IL"/>
        </w:rPr>
      </w:pPr>
      <w:bookmarkStart w:id="9497" w:name="_ETM_Q27_396621"/>
      <w:bookmarkEnd w:id="9497"/>
    </w:p>
    <w:p w:rsidR="00E61329" w:rsidRDefault="00E61329" w:rsidP="0041674E">
      <w:pPr>
        <w:pStyle w:val="af6"/>
        <w:keepNext/>
        <w:rPr>
          <w:rtl/>
        </w:rPr>
      </w:pPr>
      <w:r w:rsidRPr="0064625F">
        <w:rPr>
          <w:rStyle w:val="TagStyle"/>
          <w:rtl/>
        </w:rPr>
        <w:t xml:space="preserve"> &lt;&lt; יור &gt;&gt; </w:t>
      </w:r>
      <w:r>
        <w:rPr>
          <w:rtl/>
        </w:rPr>
        <w:t>היו"ר משה ארבל:</w:t>
      </w:r>
      <w:r w:rsidRPr="0064625F">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bookmarkStart w:id="9498" w:name="_ETM_Q27_393787"/>
      <w:bookmarkEnd w:id="9498"/>
      <w:r>
        <w:rPr>
          <w:rFonts w:hint="cs"/>
          <w:rtl/>
          <w:lang w:eastAsia="he-IL"/>
        </w:rPr>
        <w:t>אמן ואמן.</w:t>
      </w:r>
    </w:p>
    <w:p w:rsidR="00E61329" w:rsidRDefault="00E61329" w:rsidP="0041674E">
      <w:pPr>
        <w:rPr>
          <w:rtl/>
          <w:lang w:eastAsia="he-IL"/>
        </w:rPr>
      </w:pPr>
      <w:bookmarkStart w:id="9499" w:name="_ETM_Q27_395607"/>
      <w:bookmarkStart w:id="9500" w:name="_ETM_Q27_395682"/>
      <w:bookmarkEnd w:id="9499"/>
      <w:bookmarkEnd w:id="9500"/>
    </w:p>
    <w:p w:rsidR="00E61329" w:rsidRDefault="00E61329" w:rsidP="0041674E">
      <w:pPr>
        <w:pStyle w:val="-"/>
        <w:keepNext/>
        <w:rPr>
          <w:rtl/>
        </w:rPr>
      </w:pPr>
      <w:bookmarkStart w:id="9501" w:name="ET_speakercontinue_6052_26"/>
      <w:r w:rsidRPr="0064625F">
        <w:rPr>
          <w:rStyle w:val="TagStyle"/>
          <w:rtl/>
        </w:rPr>
        <w:t xml:space="preserve"> &lt;&lt; דובר_המשך &gt;&gt; </w:t>
      </w:r>
      <w:r>
        <w:rPr>
          <w:rtl/>
        </w:rPr>
        <w:t>סגן שר העבודה, הרווחה והשירותים החברתיים משולם נהרי:</w:t>
      </w:r>
      <w:r w:rsidRPr="0064625F">
        <w:rPr>
          <w:rStyle w:val="TagStyle"/>
          <w:rtl/>
        </w:rPr>
        <w:t xml:space="preserve"> &lt;&lt; דובר_המשך &gt;&gt;</w:t>
      </w:r>
      <w:r>
        <w:rPr>
          <w:rtl/>
        </w:rPr>
        <w:t xml:space="preserve"> </w:t>
      </w:r>
      <w:bookmarkEnd w:id="9501"/>
    </w:p>
    <w:p w:rsidR="00E61329" w:rsidRDefault="00E61329" w:rsidP="00F9786F">
      <w:pPr>
        <w:rPr>
          <w:rtl/>
          <w:lang w:eastAsia="he-IL"/>
        </w:rPr>
      </w:pPr>
    </w:p>
    <w:p w:rsidR="00E61329" w:rsidRDefault="00E61329" w:rsidP="0041674E">
      <w:pPr>
        <w:rPr>
          <w:rtl/>
          <w:lang w:eastAsia="he-IL"/>
        </w:rPr>
      </w:pPr>
      <w:bookmarkStart w:id="9502" w:name="_ETM_Q27_397754"/>
      <w:bookmarkStart w:id="9503" w:name="_ETM_Q27_396704"/>
      <w:bookmarkStart w:id="9504" w:name="_ETM_Q27_396772"/>
      <w:bookmarkEnd w:id="9502"/>
      <w:bookmarkEnd w:id="9503"/>
      <w:bookmarkEnd w:id="9504"/>
      <w:r>
        <w:rPr>
          <w:rFonts w:hint="cs"/>
          <w:rtl/>
          <w:lang w:eastAsia="he-IL"/>
        </w:rPr>
        <w:t xml:space="preserve">ושנתבשר בשורות טובות ונצא מהמצב הקשה </w:t>
      </w:r>
      <w:bookmarkStart w:id="9505" w:name="_ETM_Q27_400045"/>
      <w:bookmarkEnd w:id="9505"/>
      <w:r>
        <w:rPr>
          <w:rFonts w:hint="cs"/>
          <w:rtl/>
          <w:lang w:eastAsia="he-IL"/>
        </w:rPr>
        <w:t>הזה, מאפלה לאורה. אמן.</w:t>
      </w:r>
    </w:p>
    <w:p w:rsidR="00E61329" w:rsidRDefault="00E61329" w:rsidP="0041674E">
      <w:pPr>
        <w:rPr>
          <w:rtl/>
          <w:lang w:eastAsia="he-IL"/>
        </w:rPr>
      </w:pPr>
      <w:bookmarkStart w:id="9506" w:name="_ETM_Q27_397885"/>
      <w:bookmarkStart w:id="9507" w:name="_ETM_Q27_397971"/>
      <w:bookmarkEnd w:id="9506"/>
      <w:bookmarkEnd w:id="9507"/>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אני רק מחדד, ברשותך, סגן השר, עמדת הממשלה להתנגד או שאין </w:t>
      </w:r>
      <w:bookmarkStart w:id="9508" w:name="_ETM_Q27_404280"/>
      <w:bookmarkEnd w:id="9508"/>
      <w:r>
        <w:rPr>
          <w:rFonts w:hint="cs"/>
          <w:rtl/>
          <w:lang w:eastAsia="he-IL"/>
        </w:rPr>
        <w:t xml:space="preserve">מניעה להעביר את ההצעה לסדר-היום לדיון? </w:t>
      </w:r>
    </w:p>
    <w:p w:rsidR="00E61329" w:rsidRDefault="00E61329" w:rsidP="00F9786F">
      <w:pPr>
        <w:rPr>
          <w:rtl/>
          <w:lang w:eastAsia="he-IL"/>
        </w:rPr>
      </w:pPr>
    </w:p>
    <w:p w:rsidR="00E61329" w:rsidRDefault="00E61329" w:rsidP="0041674E">
      <w:pPr>
        <w:pStyle w:val="-"/>
        <w:keepNext/>
        <w:rPr>
          <w:rtl/>
        </w:rPr>
      </w:pPr>
      <w:bookmarkStart w:id="9509" w:name="ET_speakercontinue_6052_27"/>
      <w:r w:rsidRPr="0064625F">
        <w:rPr>
          <w:rStyle w:val="TagStyle"/>
          <w:rtl/>
        </w:rPr>
        <w:t xml:space="preserve"> &lt;&lt; דובר_המשך &gt;&gt; </w:t>
      </w:r>
      <w:r>
        <w:rPr>
          <w:rtl/>
        </w:rPr>
        <w:t>סגן שר העבודה, הרווחה והשירותים החברתיים משולם נהרי:</w:t>
      </w:r>
      <w:r w:rsidRPr="0064625F">
        <w:rPr>
          <w:rStyle w:val="TagStyle"/>
          <w:rtl/>
        </w:rPr>
        <w:t xml:space="preserve"> &lt;&lt; דובר_המשך &gt;&gt;</w:t>
      </w:r>
      <w:r>
        <w:rPr>
          <w:rtl/>
        </w:rPr>
        <w:t xml:space="preserve"> </w:t>
      </w:r>
      <w:bookmarkEnd w:id="9509"/>
    </w:p>
    <w:p w:rsidR="00E61329" w:rsidRDefault="00E61329" w:rsidP="00F9786F">
      <w:pPr>
        <w:rPr>
          <w:rtl/>
          <w:lang w:eastAsia="he-IL"/>
        </w:rPr>
      </w:pPr>
    </w:p>
    <w:p w:rsidR="00E61329" w:rsidRDefault="00E61329" w:rsidP="0041674E">
      <w:pPr>
        <w:rPr>
          <w:rtl/>
          <w:lang w:eastAsia="he-IL"/>
        </w:rPr>
      </w:pPr>
      <w:bookmarkStart w:id="9510" w:name="_ETM_Q27_405539"/>
      <w:bookmarkEnd w:id="9510"/>
      <w:r>
        <w:rPr>
          <w:rFonts w:hint="cs"/>
          <w:rtl/>
          <w:lang w:eastAsia="he-IL"/>
        </w:rPr>
        <w:t xml:space="preserve">אני מעדיף תמיד להעביר את זה להלכה למעשה ולא לקיים דיונים. לא </w:t>
      </w:r>
      <w:bookmarkStart w:id="9511" w:name="_ETM_Q27_419343"/>
      <w:bookmarkEnd w:id="9511"/>
      <w:r>
        <w:rPr>
          <w:rFonts w:hint="cs"/>
          <w:rtl/>
          <w:lang w:eastAsia="he-IL"/>
        </w:rPr>
        <w:t>מספיק ששואלים ודורשים, צריך לקנות חיטים ולחלק לעניים. ככה כתוב.</w:t>
      </w:r>
    </w:p>
    <w:p w:rsidR="00E61329" w:rsidRDefault="00E61329" w:rsidP="0041674E">
      <w:pPr>
        <w:rPr>
          <w:rtl/>
          <w:lang w:eastAsia="he-IL"/>
        </w:rPr>
      </w:pPr>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אמת. מי </w:t>
      </w:r>
      <w:bookmarkStart w:id="9512" w:name="_ETM_Q27_426057"/>
      <w:bookmarkEnd w:id="9512"/>
      <w:r>
        <w:rPr>
          <w:rFonts w:hint="cs"/>
          <w:rtl/>
          <w:lang w:eastAsia="he-IL"/>
        </w:rPr>
        <w:t>ייתן.</w:t>
      </w:r>
      <w:bookmarkStart w:id="9513" w:name="_ETM_Q27_427146"/>
      <w:bookmarkEnd w:id="9513"/>
    </w:p>
    <w:p w:rsidR="00E61329" w:rsidRDefault="00E61329" w:rsidP="0041674E">
      <w:pPr>
        <w:rPr>
          <w:rtl/>
          <w:lang w:eastAsia="he-IL"/>
        </w:rPr>
      </w:pPr>
      <w:bookmarkStart w:id="9514" w:name="_ETM_Q27_427241"/>
      <w:bookmarkEnd w:id="9514"/>
    </w:p>
    <w:p w:rsidR="003F154C" w:rsidRDefault="00E61329" w:rsidP="003F154C">
      <w:pPr>
        <w:rPr>
          <w:rtl/>
          <w:lang w:eastAsia="he-IL"/>
        </w:rPr>
      </w:pPr>
      <w:bookmarkStart w:id="9515" w:name="_ETM_Q27_427297"/>
      <w:bookmarkStart w:id="9516" w:name="_ETM_Q27_427363"/>
      <w:bookmarkEnd w:id="9515"/>
      <w:bookmarkEnd w:id="9516"/>
      <w:r>
        <w:rPr>
          <w:rFonts w:hint="cs"/>
          <w:rtl/>
          <w:lang w:eastAsia="he-IL"/>
        </w:rPr>
        <w:t xml:space="preserve">אני עובר להצבעה על הצעה לסדר-היום בנושא היערכות מחלקות הרווחה </w:t>
      </w:r>
      <w:bookmarkStart w:id="9517" w:name="_ETM_Q27_425417"/>
      <w:bookmarkEnd w:id="9517"/>
      <w:r>
        <w:rPr>
          <w:rFonts w:hint="cs"/>
          <w:rtl/>
          <w:lang w:eastAsia="he-IL"/>
        </w:rPr>
        <w:t xml:space="preserve">בתקופת הסגר. מי שבעד </w:t>
      </w:r>
      <w:r w:rsidR="00B36217">
        <w:rPr>
          <w:rtl/>
          <w:lang w:eastAsia="he-IL"/>
        </w:rPr>
        <w:t>–</w:t>
      </w:r>
      <w:r>
        <w:rPr>
          <w:rFonts w:hint="cs"/>
          <w:rtl/>
          <w:lang w:eastAsia="he-IL"/>
        </w:rPr>
        <w:t xml:space="preserve"> בעד העברתה לדיון בוועדת </w:t>
      </w:r>
      <w:bookmarkStart w:id="9518" w:name="_ETM_Q27_429919"/>
      <w:bookmarkEnd w:id="9518"/>
      <w:r>
        <w:rPr>
          <w:rFonts w:hint="cs"/>
          <w:rtl/>
          <w:lang w:eastAsia="he-IL"/>
        </w:rPr>
        <w:t>העבודה והרווחה, ומי שנגד מבקש להסירה מסדר-היו</w:t>
      </w:r>
      <w:bookmarkStart w:id="9519" w:name="_ETM_Q27_433188"/>
      <w:bookmarkEnd w:id="9519"/>
      <w:r>
        <w:rPr>
          <w:rFonts w:hint="cs"/>
          <w:rtl/>
          <w:lang w:eastAsia="he-IL"/>
        </w:rPr>
        <w:t>ם. הצבעה.</w:t>
      </w:r>
      <w:r w:rsidR="003F154C">
        <w:rPr>
          <w:rFonts w:hint="cs"/>
          <w:rtl/>
          <w:lang w:eastAsia="he-IL"/>
        </w:rPr>
        <w:t xml:space="preserve"> </w:t>
      </w:r>
      <w:proofErr w:type="spellStart"/>
      <w:r w:rsidR="003F154C">
        <w:rPr>
          <w:rFonts w:hint="cs"/>
          <w:rtl/>
          <w:lang w:eastAsia="he-IL"/>
        </w:rPr>
        <w:t>מייד</w:t>
      </w:r>
      <w:proofErr w:type="spellEnd"/>
      <w:r w:rsidR="003F154C">
        <w:rPr>
          <w:rFonts w:hint="cs"/>
          <w:rtl/>
          <w:lang w:eastAsia="he-IL"/>
        </w:rPr>
        <w:t xml:space="preserve"> אחרי תוצאות ההצבעה האלקטרונית אני אצרף את המעוניינים.</w:t>
      </w:r>
    </w:p>
    <w:p w:rsidR="00E61329" w:rsidRDefault="00E61329" w:rsidP="0041674E">
      <w:pPr>
        <w:rPr>
          <w:rtl/>
          <w:lang w:eastAsia="he-IL"/>
        </w:rPr>
      </w:pPr>
    </w:p>
    <w:p w:rsidR="00E61329" w:rsidRDefault="00E61329" w:rsidP="0041674E">
      <w:pPr>
        <w:pStyle w:val="af5"/>
        <w:keepNext/>
        <w:rPr>
          <w:rtl/>
        </w:rPr>
      </w:pPr>
      <w:r w:rsidRPr="002434BF">
        <w:rPr>
          <w:rStyle w:val="TagStyle"/>
          <w:rtl/>
        </w:rPr>
        <w:t xml:space="preserve"> &lt;&lt; קריאה &gt;&gt; </w:t>
      </w:r>
      <w:r>
        <w:rPr>
          <w:rtl/>
        </w:rPr>
        <w:t>קריאה:</w:t>
      </w:r>
      <w:r w:rsidRPr="002434BF">
        <w:rPr>
          <w:rStyle w:val="TagStyle"/>
          <w:rtl/>
        </w:rPr>
        <w:t xml:space="preserve"> &lt;&lt; קריאה &gt;&gt;</w:t>
      </w:r>
      <w:r>
        <w:rPr>
          <w:rtl/>
        </w:rPr>
        <w:t xml:space="preserve"> </w:t>
      </w:r>
    </w:p>
    <w:p w:rsidR="00E61329" w:rsidRDefault="00E61329" w:rsidP="00F9786F">
      <w:pPr>
        <w:rPr>
          <w:rtl/>
          <w:lang w:eastAsia="he-IL"/>
        </w:rPr>
      </w:pPr>
    </w:p>
    <w:p w:rsidR="00E61329" w:rsidRDefault="00B36217" w:rsidP="0041674E">
      <w:pPr>
        <w:rPr>
          <w:rtl/>
          <w:lang w:eastAsia="he-IL"/>
        </w:rPr>
      </w:pPr>
      <w:bookmarkStart w:id="9520" w:name="_ETM_Q27_436247"/>
      <w:bookmarkStart w:id="9521" w:name="_ETM_Q27_436495"/>
      <w:bookmarkStart w:id="9522" w:name="_ETM_Q27_436583"/>
      <w:bookmarkEnd w:id="9520"/>
      <w:bookmarkEnd w:id="9521"/>
      <w:bookmarkEnd w:id="9522"/>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E61329" w:rsidRDefault="00E61329" w:rsidP="0041674E">
      <w:pPr>
        <w:rPr>
          <w:rtl/>
          <w:lang w:eastAsia="he-IL"/>
        </w:rPr>
      </w:pPr>
      <w:bookmarkStart w:id="9523" w:name="_ETM_Q27_438512"/>
      <w:bookmarkStart w:id="9524" w:name="_ETM_Q27_438577"/>
      <w:bookmarkEnd w:id="9523"/>
      <w:bookmarkEnd w:id="9524"/>
    </w:p>
    <w:p w:rsidR="00E61329" w:rsidRDefault="00E61329" w:rsidP="0041674E">
      <w:pPr>
        <w:pStyle w:val="af5"/>
        <w:keepNext/>
        <w:rPr>
          <w:rtl/>
        </w:rPr>
      </w:pPr>
      <w:bookmarkStart w:id="9525" w:name="ET_interruption_6052_30"/>
      <w:r w:rsidRPr="002434BF">
        <w:rPr>
          <w:rStyle w:val="TagStyle"/>
          <w:rtl/>
        </w:rPr>
        <w:t xml:space="preserve"> &lt;&lt; קריאה &gt;&gt; </w:t>
      </w:r>
      <w:r>
        <w:rPr>
          <w:rtl/>
        </w:rPr>
        <w:t>סגן שר העבודה, הרווחה והשירותים החברתיים משולם נהרי:</w:t>
      </w:r>
      <w:r w:rsidRPr="002434BF">
        <w:rPr>
          <w:rStyle w:val="TagStyle"/>
          <w:rtl/>
        </w:rPr>
        <w:t xml:space="preserve"> &lt;&lt; קריאה &gt;&gt;</w:t>
      </w:r>
      <w:r>
        <w:rPr>
          <w:rtl/>
        </w:rPr>
        <w:t xml:space="preserve"> </w:t>
      </w:r>
      <w:bookmarkEnd w:id="9525"/>
    </w:p>
    <w:p w:rsidR="00E61329" w:rsidRDefault="00E61329" w:rsidP="00F9786F">
      <w:pPr>
        <w:rPr>
          <w:rtl/>
          <w:lang w:eastAsia="he-IL"/>
        </w:rPr>
      </w:pPr>
    </w:p>
    <w:p w:rsidR="00E61329" w:rsidRDefault="00E61329" w:rsidP="0041674E">
      <w:pPr>
        <w:rPr>
          <w:rtl/>
          <w:lang w:eastAsia="he-IL"/>
        </w:rPr>
      </w:pPr>
      <w:r>
        <w:rPr>
          <w:rFonts w:hint="cs"/>
          <w:rtl/>
          <w:lang w:eastAsia="he-IL"/>
        </w:rPr>
        <w:t>לאן?</w:t>
      </w:r>
      <w:bookmarkStart w:id="9526" w:name="_ETM_Q27_450049"/>
      <w:bookmarkEnd w:id="9526"/>
    </w:p>
    <w:p w:rsidR="00E61329" w:rsidRDefault="00E61329" w:rsidP="0041674E">
      <w:pPr>
        <w:rPr>
          <w:rtl/>
          <w:lang w:eastAsia="he-IL"/>
        </w:rPr>
      </w:pPr>
      <w:bookmarkStart w:id="9527" w:name="_ETM_Q27_450109"/>
      <w:bookmarkEnd w:id="9527"/>
    </w:p>
    <w:p w:rsidR="00E61329" w:rsidRDefault="00E61329" w:rsidP="0041674E">
      <w:pPr>
        <w:pStyle w:val="af6"/>
        <w:keepNext/>
        <w:rPr>
          <w:rtl/>
        </w:rPr>
      </w:pPr>
      <w:r w:rsidRPr="002434BF">
        <w:rPr>
          <w:rStyle w:val="TagStyle"/>
          <w:rtl/>
        </w:rPr>
        <w:t xml:space="preserve"> &lt;&lt; יור &gt;&gt; </w:t>
      </w:r>
      <w:r>
        <w:rPr>
          <w:rtl/>
        </w:rPr>
        <w:t>היו"ר משה ארבל:</w:t>
      </w:r>
      <w:r w:rsidRPr="002434BF">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bookmarkStart w:id="9528" w:name="_ETM_Q27_452437"/>
      <w:bookmarkEnd w:id="9528"/>
      <w:r>
        <w:rPr>
          <w:rFonts w:hint="cs"/>
          <w:rtl/>
          <w:lang w:eastAsia="he-IL"/>
        </w:rPr>
        <w:t>ועדת העבודה, הרווחה והבריאות של הכנסת.</w:t>
      </w:r>
    </w:p>
    <w:p w:rsidR="00E61329" w:rsidRPr="002434BF" w:rsidRDefault="00E61329" w:rsidP="0041674E">
      <w:pPr>
        <w:rPr>
          <w:rtl/>
          <w:lang w:eastAsia="he-IL"/>
        </w:rPr>
      </w:pPr>
      <w:bookmarkStart w:id="9529" w:name="_ETM_Q27_450907"/>
      <w:bookmarkEnd w:id="9529"/>
    </w:p>
    <w:p w:rsidR="00E61329" w:rsidRDefault="00E61329" w:rsidP="0041674E">
      <w:pPr>
        <w:pStyle w:val="af1"/>
        <w:keepNext/>
        <w:rPr>
          <w:rtl/>
          <w:lang w:eastAsia="he-IL"/>
        </w:rPr>
      </w:pPr>
      <w:r>
        <w:rPr>
          <w:rtl/>
          <w:lang w:eastAsia="he-IL"/>
        </w:rPr>
        <w:t>הצבעה מס'</w:t>
      </w:r>
      <w:r>
        <w:rPr>
          <w:rFonts w:hint="cs"/>
          <w:rtl/>
          <w:lang w:eastAsia="he-IL"/>
        </w:rPr>
        <w:t xml:space="preserve"> 8</w:t>
      </w:r>
    </w:p>
    <w:p w:rsidR="00E61329" w:rsidRDefault="00E61329" w:rsidP="0041674E">
      <w:pPr>
        <w:pStyle w:val="--"/>
        <w:keepNext/>
        <w:rPr>
          <w:rtl/>
          <w:lang w:eastAsia="he-IL"/>
        </w:rPr>
      </w:pPr>
    </w:p>
    <w:p w:rsidR="00E61329" w:rsidRDefault="00E61329" w:rsidP="0041674E">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B36217">
        <w:rPr>
          <w:rtl/>
          <w:lang w:eastAsia="he-IL"/>
        </w:rPr>
        <w:t>–</w:t>
      </w:r>
      <w:r>
        <w:rPr>
          <w:rtl/>
          <w:lang w:eastAsia="he-IL"/>
        </w:rPr>
        <w:t xml:space="preserve"> </w:t>
      </w:r>
      <w:r>
        <w:rPr>
          <w:rFonts w:hint="cs"/>
          <w:rtl/>
          <w:lang w:eastAsia="he-IL"/>
        </w:rPr>
        <w:t>1</w:t>
      </w:r>
    </w:p>
    <w:p w:rsidR="00E61329" w:rsidRDefault="00E61329" w:rsidP="0041674E">
      <w:pPr>
        <w:pStyle w:val="--"/>
        <w:keepNext/>
        <w:rPr>
          <w:rtl/>
          <w:lang w:eastAsia="he-IL"/>
        </w:rPr>
      </w:pPr>
      <w:r>
        <w:rPr>
          <w:rFonts w:hint="cs"/>
          <w:rtl/>
          <w:lang w:eastAsia="he-IL"/>
        </w:rPr>
        <w:t>נגד</w:t>
      </w:r>
      <w:r>
        <w:rPr>
          <w:rtl/>
          <w:lang w:eastAsia="he-IL"/>
        </w:rPr>
        <w:t xml:space="preserve"> </w:t>
      </w:r>
      <w:r w:rsidR="00B36217">
        <w:rPr>
          <w:rtl/>
          <w:lang w:eastAsia="he-IL"/>
        </w:rPr>
        <w:t>–</w:t>
      </w:r>
      <w:r>
        <w:rPr>
          <w:rtl/>
          <w:lang w:eastAsia="he-IL"/>
        </w:rPr>
        <w:t xml:space="preserve"> </w:t>
      </w:r>
      <w:r>
        <w:rPr>
          <w:rFonts w:hint="cs"/>
          <w:rtl/>
          <w:lang w:eastAsia="he-IL"/>
        </w:rPr>
        <w:t>אין</w:t>
      </w:r>
    </w:p>
    <w:p w:rsidR="00E61329" w:rsidRDefault="00E61329" w:rsidP="0041674E">
      <w:pPr>
        <w:pStyle w:val="--"/>
        <w:keepNext/>
        <w:rPr>
          <w:rtl/>
          <w:lang w:eastAsia="he-IL"/>
        </w:rPr>
      </w:pPr>
      <w:r>
        <w:rPr>
          <w:rtl/>
          <w:lang w:eastAsia="he-IL"/>
        </w:rPr>
        <w:t xml:space="preserve">נמנעים </w:t>
      </w:r>
      <w:r w:rsidR="00B36217">
        <w:rPr>
          <w:rtl/>
          <w:lang w:eastAsia="he-IL"/>
        </w:rPr>
        <w:t>–</w:t>
      </w:r>
      <w:r>
        <w:rPr>
          <w:rtl/>
          <w:lang w:eastAsia="he-IL"/>
        </w:rPr>
        <w:t xml:space="preserve"> </w:t>
      </w:r>
      <w:r>
        <w:rPr>
          <w:rFonts w:hint="cs"/>
          <w:rtl/>
          <w:lang w:eastAsia="he-IL"/>
        </w:rPr>
        <w:t>אין</w:t>
      </w:r>
    </w:p>
    <w:p w:rsidR="00E61329" w:rsidRPr="000416C9" w:rsidRDefault="00E61329" w:rsidP="0041674E">
      <w:pPr>
        <w:pStyle w:val="af2"/>
        <w:rPr>
          <w:rtl/>
          <w:lang w:eastAsia="he-IL"/>
        </w:rPr>
      </w:pPr>
      <w:r>
        <w:rPr>
          <w:rFonts w:hint="cs"/>
          <w:rtl/>
          <w:lang w:eastAsia="he-IL"/>
        </w:rPr>
        <w:t>ההצעה להעביר את הנושא לוועדת העבודה, הרווחה והבריאות נתקבלה.</w:t>
      </w:r>
    </w:p>
    <w:p w:rsidR="00E61329" w:rsidRDefault="00E61329" w:rsidP="0041674E">
      <w:pPr>
        <w:rPr>
          <w:rtl/>
          <w:lang w:eastAsia="he-IL"/>
        </w:rPr>
      </w:pPr>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lang w:eastAsia="he-IL"/>
        </w:rPr>
      </w:pPr>
    </w:p>
    <w:p w:rsidR="00E61329" w:rsidRDefault="00E61329" w:rsidP="00032672">
      <w:pPr>
        <w:rPr>
          <w:rtl/>
          <w:lang w:eastAsia="he-IL"/>
        </w:rPr>
      </w:pPr>
      <w:r>
        <w:rPr>
          <w:rFonts w:hint="cs"/>
          <w:rtl/>
          <w:lang w:eastAsia="he-IL"/>
        </w:rPr>
        <w:t xml:space="preserve">ובכן, תוצאות ההצבעה האלקטרונית הן אחד בעד, </w:t>
      </w:r>
      <w:bookmarkStart w:id="9530" w:name="_ETM_Q27_454956"/>
      <w:bookmarkEnd w:id="9530"/>
      <w:r>
        <w:rPr>
          <w:rFonts w:hint="cs"/>
          <w:rtl/>
          <w:lang w:eastAsia="he-IL"/>
        </w:rPr>
        <w:t xml:space="preserve">אין מתנגדים, אין נמנעים. ואני מצרף את חברת הכנסת </w:t>
      </w:r>
      <w:bookmarkStart w:id="9531" w:name="_ETM_Q27_456588"/>
      <w:bookmarkEnd w:id="9531"/>
      <w:r>
        <w:rPr>
          <w:rFonts w:hint="cs"/>
          <w:rtl/>
          <w:lang w:eastAsia="he-IL"/>
        </w:rPr>
        <w:t xml:space="preserve">אימאן ח'טיב יאסין, חבר הכנסת אלי אבידר, חברת הכנסת קרן </w:t>
      </w:r>
      <w:bookmarkStart w:id="9532" w:name="_ETM_Q27_463824"/>
      <w:bookmarkEnd w:id="9532"/>
      <w:r>
        <w:rPr>
          <w:rFonts w:hint="cs"/>
          <w:rtl/>
          <w:lang w:eastAsia="he-IL"/>
        </w:rPr>
        <w:t xml:space="preserve">ברק, חברת הכנסת ע'דיר כמאל מריח, חברת הכנסת אתי </w:t>
      </w:r>
      <w:bookmarkStart w:id="9533" w:name="_ETM_Q27_464511"/>
      <w:bookmarkEnd w:id="9533"/>
      <w:r>
        <w:rPr>
          <w:rFonts w:hint="cs"/>
          <w:rtl/>
          <w:lang w:eastAsia="he-IL"/>
        </w:rPr>
        <w:t xml:space="preserve">עטייה וחברת הכנסת תהלה פרידמן </w:t>
      </w:r>
      <w:r w:rsidR="00B36217">
        <w:rPr>
          <w:rtl/>
          <w:lang w:eastAsia="he-IL"/>
        </w:rPr>
        <w:t>–</w:t>
      </w:r>
      <w:r>
        <w:rPr>
          <w:rFonts w:hint="cs"/>
          <w:rtl/>
          <w:lang w:eastAsia="he-IL"/>
        </w:rPr>
        <w:t xml:space="preserve"> כולכם כתומכים ותומכות בהצעה. </w:t>
      </w:r>
      <w:bookmarkStart w:id="9534" w:name="_ETM_Q27_471408"/>
      <w:bookmarkEnd w:id="9534"/>
    </w:p>
    <w:p w:rsidR="00E61329" w:rsidRDefault="00E61329" w:rsidP="0041674E">
      <w:pPr>
        <w:rPr>
          <w:rtl/>
          <w:lang w:eastAsia="he-IL"/>
        </w:rPr>
      </w:pPr>
      <w:bookmarkStart w:id="9535" w:name="_ETM_Q27_381747"/>
      <w:bookmarkStart w:id="9536" w:name="_ETM_Q27_381815"/>
      <w:bookmarkEnd w:id="9535"/>
      <w:bookmarkEnd w:id="9536"/>
    </w:p>
    <w:p w:rsidR="00E61329" w:rsidRDefault="00E61329" w:rsidP="0041674E">
      <w:pPr>
        <w:rPr>
          <w:rtl/>
          <w:lang w:eastAsia="he-IL"/>
        </w:rPr>
      </w:pPr>
      <w:bookmarkStart w:id="9537" w:name="_ETM_Q27_382166"/>
      <w:bookmarkStart w:id="9538" w:name="_ETM_Q27_382218"/>
      <w:bookmarkEnd w:id="9537"/>
      <w:bookmarkEnd w:id="9538"/>
      <w:r>
        <w:rPr>
          <w:rFonts w:hint="cs"/>
          <w:rtl/>
          <w:lang w:eastAsia="he-IL"/>
        </w:rPr>
        <w:t>אשר על כן, שבעה תומכים בסך הכול, וההצעה תועבר לדיון בוועדת העבודה, הרווחה והבריאות של הכנסת.</w:t>
      </w:r>
    </w:p>
    <w:p w:rsidR="00E61329" w:rsidRDefault="00E61329" w:rsidP="0041674E">
      <w:pPr>
        <w:rPr>
          <w:rtl/>
          <w:lang w:eastAsia="he-IL"/>
        </w:rPr>
      </w:pPr>
    </w:p>
    <w:p w:rsidR="00E61329" w:rsidRDefault="00E61329" w:rsidP="0041674E">
      <w:pPr>
        <w:rPr>
          <w:rtl/>
          <w:lang w:eastAsia="he-IL"/>
        </w:rPr>
      </w:pPr>
    </w:p>
    <w:p w:rsidR="00E61329" w:rsidRDefault="00E61329" w:rsidP="0041674E">
      <w:pPr>
        <w:pStyle w:val="a6"/>
        <w:rPr>
          <w:rtl/>
          <w:lang w:eastAsia="he-IL"/>
        </w:rPr>
      </w:pPr>
      <w:bookmarkStart w:id="9539" w:name="ET_subject_מסמכים_שהונחו_על_שולחן__15"/>
      <w:r w:rsidRPr="000416C9">
        <w:rPr>
          <w:rStyle w:val="TagStyle"/>
          <w:rtl/>
        </w:rPr>
        <w:t xml:space="preserve">&lt;&lt; נושא &gt;&gt; </w:t>
      </w:r>
      <w:bookmarkStart w:id="9540" w:name="_Toc51177550"/>
      <w:bookmarkStart w:id="9541" w:name="_Toc51177685"/>
      <w:bookmarkStart w:id="9542" w:name="_Toc56342132"/>
      <w:r>
        <w:rPr>
          <w:rtl/>
          <w:lang w:eastAsia="he-IL"/>
        </w:rPr>
        <w:t>מסמכים שהונחו על שולחן הכנסת</w:t>
      </w:r>
      <w:bookmarkEnd w:id="9540"/>
      <w:bookmarkEnd w:id="9541"/>
      <w:bookmarkEnd w:id="9542"/>
      <w:r w:rsidRPr="000416C9">
        <w:rPr>
          <w:rStyle w:val="TagStyle"/>
          <w:rtl/>
        </w:rPr>
        <w:t xml:space="preserve"> &lt;&lt; נושא &gt;&gt;</w:t>
      </w:r>
      <w:r>
        <w:rPr>
          <w:rtl/>
          <w:lang w:eastAsia="he-IL"/>
        </w:rPr>
        <w:t xml:space="preserve"> </w:t>
      </w:r>
      <w:bookmarkEnd w:id="9539"/>
    </w:p>
    <w:p w:rsidR="00E61329" w:rsidRDefault="00E61329" w:rsidP="00F9786F">
      <w:pPr>
        <w:rPr>
          <w:rtl/>
          <w:lang w:eastAsia="he-IL"/>
        </w:rPr>
      </w:pPr>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הודעה למזכירת הכנסת.</w:t>
      </w:r>
    </w:p>
    <w:p w:rsidR="00E61329" w:rsidRDefault="00E61329" w:rsidP="0041674E">
      <w:pPr>
        <w:rPr>
          <w:rtl/>
          <w:lang w:eastAsia="he-IL"/>
        </w:rPr>
      </w:pPr>
    </w:p>
    <w:p w:rsidR="00E61329" w:rsidRDefault="00E61329" w:rsidP="0041674E">
      <w:pPr>
        <w:pStyle w:val="a4"/>
        <w:keepNext/>
        <w:rPr>
          <w:rtl/>
        </w:rPr>
      </w:pPr>
      <w:bookmarkStart w:id="9543" w:name="ET_speaker_4926_9"/>
      <w:r w:rsidRPr="000416C9">
        <w:rPr>
          <w:rStyle w:val="TagStyle"/>
          <w:rtl/>
        </w:rPr>
        <w:t xml:space="preserve"> &lt;&lt; דובר &gt;&gt; </w:t>
      </w:r>
      <w:bookmarkStart w:id="9544" w:name="_Toc51177551"/>
      <w:bookmarkStart w:id="9545" w:name="_Toc51177686"/>
      <w:bookmarkStart w:id="9546" w:name="_Toc56342133"/>
      <w:r>
        <w:rPr>
          <w:rtl/>
        </w:rPr>
        <w:t>מזכירת הכנסת ירדנה מלר-הורוביץ:</w:t>
      </w:r>
      <w:bookmarkEnd w:id="9544"/>
      <w:bookmarkEnd w:id="9545"/>
      <w:bookmarkEnd w:id="9546"/>
      <w:r w:rsidRPr="000416C9">
        <w:rPr>
          <w:rStyle w:val="TagStyle"/>
          <w:rtl/>
        </w:rPr>
        <w:t xml:space="preserve"> &lt;&lt; דובר &gt;&gt;</w:t>
      </w:r>
      <w:r>
        <w:rPr>
          <w:rtl/>
        </w:rPr>
        <w:t xml:space="preserve"> </w:t>
      </w:r>
      <w:bookmarkEnd w:id="9543"/>
    </w:p>
    <w:p w:rsidR="00E61329" w:rsidRDefault="00E61329" w:rsidP="00F9786F">
      <w:pPr>
        <w:rPr>
          <w:rtl/>
          <w:lang w:eastAsia="he-IL"/>
        </w:rPr>
      </w:pPr>
    </w:p>
    <w:p w:rsidR="00E61329" w:rsidRDefault="00E61329" w:rsidP="00E40647">
      <w:pPr>
        <w:rPr>
          <w:rtl/>
          <w:lang w:eastAsia="he-IL"/>
        </w:rPr>
      </w:pPr>
      <w:r>
        <w:rPr>
          <w:rFonts w:hint="cs"/>
          <w:rtl/>
          <w:lang w:eastAsia="he-IL"/>
        </w:rPr>
        <w:t xml:space="preserve">תודה. </w:t>
      </w:r>
      <w:r w:rsidRPr="002434BF">
        <w:rPr>
          <w:rtl/>
          <w:lang w:eastAsia="he-IL"/>
        </w:rPr>
        <w:t>ברשות יושב-ראש הישיבה</w:t>
      </w:r>
      <w:r>
        <w:rPr>
          <w:rFonts w:hint="cs"/>
          <w:rtl/>
          <w:lang w:eastAsia="he-IL"/>
        </w:rPr>
        <w:t>,</w:t>
      </w:r>
      <w:r w:rsidRPr="002434BF">
        <w:rPr>
          <w:rtl/>
          <w:lang w:eastAsia="he-IL"/>
        </w:rPr>
        <w:t xml:space="preserve"> ה</w:t>
      </w:r>
      <w:r>
        <w:rPr>
          <w:rFonts w:hint="cs"/>
          <w:rtl/>
          <w:lang w:eastAsia="he-IL"/>
        </w:rPr>
        <w:t>י</w:t>
      </w:r>
      <w:r w:rsidRPr="002434BF">
        <w:rPr>
          <w:rtl/>
          <w:lang w:eastAsia="he-IL"/>
        </w:rPr>
        <w:t>נני מתכבדת להודיעכם</w:t>
      </w:r>
      <w:r>
        <w:rPr>
          <w:rFonts w:hint="cs"/>
          <w:rtl/>
          <w:lang w:eastAsia="he-IL"/>
        </w:rPr>
        <w:t>,</w:t>
      </w:r>
      <w:r w:rsidRPr="002434BF">
        <w:rPr>
          <w:rtl/>
          <w:lang w:eastAsia="he-IL"/>
        </w:rPr>
        <w:t xml:space="preserve"> כי הונחו היום על שולחן הכנסת מסקנות ועדת הפנים והגנת הסביבה בעקבות דיון מהיר </w:t>
      </w:r>
      <w:r>
        <w:rPr>
          <w:rFonts w:hint="cs"/>
          <w:rtl/>
          <w:lang w:eastAsia="he-IL"/>
        </w:rPr>
        <w:t>ב</w:t>
      </w:r>
      <w:r w:rsidRPr="002434BF">
        <w:rPr>
          <w:rtl/>
          <w:lang w:eastAsia="he-IL"/>
        </w:rPr>
        <w:t>הצעתה של חברת הכנסת מיכל שיר סגמן</w:t>
      </w:r>
      <w:r>
        <w:rPr>
          <w:rtl/>
        </w:rPr>
        <w:t xml:space="preserve"> </w:t>
      </w:r>
      <w:r w:rsidRPr="002434BF">
        <w:rPr>
          <w:rtl/>
          <w:lang w:eastAsia="he-IL"/>
        </w:rPr>
        <w:t>בנושא: עיוות של מדיניות הפטור מארנונה פוגעת בחנויות האופטיקה הנמנות על העסקים הקטנים והזעירים.</w:t>
      </w:r>
      <w:r>
        <w:rPr>
          <w:rFonts w:hint="cs"/>
          <w:rtl/>
          <w:lang w:eastAsia="he-IL"/>
        </w:rPr>
        <w:t xml:space="preserve"> תודה.</w:t>
      </w:r>
    </w:p>
    <w:p w:rsidR="00E61329" w:rsidRDefault="00E61329" w:rsidP="0041674E">
      <w:pPr>
        <w:rPr>
          <w:rtl/>
          <w:lang w:eastAsia="he-IL"/>
        </w:rPr>
      </w:pPr>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תודה רבה.</w:t>
      </w:r>
    </w:p>
    <w:p w:rsidR="00E61329" w:rsidRDefault="00E61329" w:rsidP="0041674E">
      <w:pPr>
        <w:rPr>
          <w:rtl/>
          <w:lang w:eastAsia="he-IL"/>
        </w:rPr>
      </w:pPr>
    </w:p>
    <w:p w:rsidR="00E61329" w:rsidRDefault="00E61329" w:rsidP="0041674E">
      <w:pPr>
        <w:rPr>
          <w:rtl/>
          <w:lang w:eastAsia="he-IL"/>
        </w:rPr>
      </w:pPr>
    </w:p>
    <w:p w:rsidR="00E61329" w:rsidRDefault="00E61329" w:rsidP="0041674E">
      <w:pPr>
        <w:pStyle w:val="a6"/>
        <w:rPr>
          <w:rtl/>
          <w:lang w:eastAsia="he-IL"/>
        </w:rPr>
      </w:pPr>
      <w:bookmarkStart w:id="9547" w:name="ET_halsi_620386_12"/>
      <w:r w:rsidRPr="000416C9">
        <w:rPr>
          <w:rStyle w:val="TagStyle"/>
          <w:rtl/>
        </w:rPr>
        <w:t xml:space="preserve">&lt;&lt; הלסי &gt;&gt; </w:t>
      </w:r>
      <w:bookmarkStart w:id="9548" w:name="_Toc51177552"/>
      <w:bookmarkStart w:id="9549" w:name="_Toc51177687"/>
      <w:bookmarkStart w:id="9550" w:name="_Toc56342134"/>
      <w:r>
        <w:rPr>
          <w:rtl/>
          <w:lang w:eastAsia="he-IL"/>
        </w:rPr>
        <w:t>הצ</w:t>
      </w:r>
      <w:r>
        <w:rPr>
          <w:rFonts w:hint="cs"/>
          <w:rtl/>
          <w:lang w:eastAsia="he-IL"/>
        </w:rPr>
        <w:t>עות</w:t>
      </w:r>
      <w:r>
        <w:rPr>
          <w:rtl/>
          <w:lang w:eastAsia="he-IL"/>
        </w:rPr>
        <w:t xml:space="preserve"> לסדר-היום</w:t>
      </w:r>
      <w:bookmarkEnd w:id="9548"/>
      <w:bookmarkEnd w:id="9549"/>
      <w:bookmarkEnd w:id="9550"/>
      <w:r w:rsidRPr="000416C9">
        <w:rPr>
          <w:rStyle w:val="TagStyle"/>
          <w:rtl/>
        </w:rPr>
        <w:t xml:space="preserve"> &lt;&lt; הלסי &gt;&gt;</w:t>
      </w:r>
      <w:r>
        <w:rPr>
          <w:rtl/>
          <w:lang w:eastAsia="he-IL"/>
        </w:rPr>
        <w:t xml:space="preserve"> </w:t>
      </w:r>
      <w:bookmarkEnd w:id="9547"/>
    </w:p>
    <w:p w:rsidR="00E61329" w:rsidRDefault="00E61329" w:rsidP="0041674E">
      <w:pPr>
        <w:pStyle w:val="a6"/>
        <w:rPr>
          <w:rtl/>
          <w:lang w:eastAsia="he-IL"/>
        </w:rPr>
      </w:pPr>
      <w:bookmarkStart w:id="9551" w:name="ET_halsi_620386_13"/>
      <w:r w:rsidRPr="000416C9">
        <w:rPr>
          <w:rStyle w:val="TagStyle"/>
          <w:rtl/>
        </w:rPr>
        <w:t xml:space="preserve"> &lt;&lt; הלסי &gt;&gt; </w:t>
      </w:r>
      <w:bookmarkStart w:id="9552" w:name="_Toc51177553"/>
      <w:bookmarkStart w:id="9553" w:name="_Toc51177688"/>
      <w:bookmarkStart w:id="9554" w:name="_Toc56342135"/>
      <w:r>
        <w:rPr>
          <w:rtl/>
          <w:lang w:eastAsia="he-IL"/>
        </w:rPr>
        <w:t>פעילויות ספורט חיוניות וקריטיות לבריאות הציבור כמו קופות החולים</w:t>
      </w:r>
      <w:r>
        <w:rPr>
          <w:rFonts w:hint="cs"/>
          <w:rtl/>
          <w:lang w:eastAsia="he-IL"/>
        </w:rPr>
        <w:t>,</w:t>
      </w:r>
      <w:r>
        <w:rPr>
          <w:rtl/>
          <w:lang w:eastAsia="he-IL"/>
        </w:rPr>
        <w:t xml:space="preserve"> ולכן חשוב לשמור עליהן פתוחות גם בימי הסגר</w:t>
      </w:r>
      <w:bookmarkEnd w:id="9552"/>
      <w:bookmarkEnd w:id="9553"/>
      <w:bookmarkEnd w:id="9554"/>
      <w:r w:rsidRPr="000416C9">
        <w:rPr>
          <w:rStyle w:val="TagStyle"/>
          <w:rtl/>
        </w:rPr>
        <w:t xml:space="preserve"> &lt;&lt; הלסי &gt;&gt;</w:t>
      </w:r>
      <w:r>
        <w:rPr>
          <w:rtl/>
          <w:lang w:eastAsia="he-IL"/>
        </w:rPr>
        <w:t xml:space="preserve"> </w:t>
      </w:r>
      <w:bookmarkEnd w:id="9551"/>
    </w:p>
    <w:p w:rsidR="00E61329" w:rsidRDefault="00E61329" w:rsidP="0041674E">
      <w:pPr>
        <w:rPr>
          <w:rtl/>
          <w:lang w:eastAsia="he-IL"/>
        </w:rPr>
      </w:pPr>
    </w:p>
    <w:p w:rsidR="00E61329" w:rsidRDefault="00E61329" w:rsidP="0041674E">
      <w:pPr>
        <w:pStyle w:val="af6"/>
        <w:keepNext/>
        <w:rPr>
          <w:rtl/>
        </w:rPr>
      </w:pPr>
      <w:r w:rsidRPr="000416C9">
        <w:rPr>
          <w:rStyle w:val="TagStyle"/>
          <w:rtl/>
        </w:rPr>
        <w:t xml:space="preserve"> &lt;&lt; יור &gt;&gt; </w:t>
      </w:r>
      <w:r>
        <w:rPr>
          <w:rtl/>
        </w:rPr>
        <w:t>היו"ר משה ארבל:</w:t>
      </w:r>
      <w:r w:rsidRPr="000416C9">
        <w:rPr>
          <w:rStyle w:val="TagStyle"/>
          <w:rtl/>
        </w:rPr>
        <w:t xml:space="preserve"> &lt;&lt; יור &gt;&gt;</w:t>
      </w:r>
      <w:r>
        <w:rPr>
          <w:rtl/>
        </w:rPr>
        <w:t xml:space="preserve"> </w:t>
      </w:r>
    </w:p>
    <w:p w:rsidR="00E61329" w:rsidRDefault="00E61329" w:rsidP="00F9786F">
      <w:pPr>
        <w:rPr>
          <w:rtl/>
        </w:rPr>
      </w:pPr>
    </w:p>
    <w:p w:rsidR="00E61329" w:rsidRDefault="00E61329" w:rsidP="00776F3C">
      <w:pPr>
        <w:rPr>
          <w:rtl/>
        </w:rPr>
      </w:pPr>
      <w:r>
        <w:rPr>
          <w:rtl/>
        </w:rPr>
        <w:t>נעבור להצע</w:t>
      </w:r>
      <w:r w:rsidR="003F154C">
        <w:rPr>
          <w:rFonts w:hint="cs"/>
          <w:rtl/>
        </w:rPr>
        <w:t>ות</w:t>
      </w:r>
      <w:r>
        <w:rPr>
          <w:rtl/>
        </w:rPr>
        <w:t xml:space="preserve"> לסדר-היום בנושא:</w:t>
      </w:r>
      <w:r>
        <w:rPr>
          <w:rFonts w:hint="cs"/>
          <w:rtl/>
        </w:rPr>
        <w:t xml:space="preserve"> </w:t>
      </w:r>
      <w:r>
        <w:rPr>
          <w:rtl/>
        </w:rPr>
        <w:t>פעילויות ספורט חיוניות וקריטיות לבריאות הציבור כמו קופות החולים</w:t>
      </w:r>
      <w:r>
        <w:rPr>
          <w:rFonts w:hint="cs"/>
          <w:rtl/>
        </w:rPr>
        <w:t>,</w:t>
      </w:r>
      <w:r>
        <w:rPr>
          <w:rtl/>
        </w:rPr>
        <w:t xml:space="preserve"> ולכן חשוב לשמור עליהן פתוחות גם בימי הסגר</w:t>
      </w:r>
      <w:r>
        <w:rPr>
          <w:rFonts w:hint="cs"/>
          <w:rtl/>
        </w:rPr>
        <w:t xml:space="preserve">, </w:t>
      </w:r>
      <w:r>
        <w:rPr>
          <w:rtl/>
        </w:rPr>
        <w:t>מס' 1497 ו-1512</w:t>
      </w:r>
      <w:r>
        <w:rPr>
          <w:rFonts w:hint="cs"/>
          <w:rtl/>
        </w:rPr>
        <w:t xml:space="preserve">, של חברת הכנסת קרן ברק וחבר הכנסת אלי אבידר. חברת </w:t>
      </w:r>
      <w:bookmarkStart w:id="9555" w:name="_ETM_Q27_516340"/>
      <w:bookmarkEnd w:id="9555"/>
      <w:r>
        <w:rPr>
          <w:rFonts w:hint="cs"/>
          <w:rtl/>
        </w:rPr>
        <w:t>הכנסת קרן ברק תעלה ותבוא</w:t>
      </w:r>
      <w:r w:rsidR="00776F3C">
        <w:rPr>
          <w:rFonts w:hint="cs"/>
          <w:rtl/>
        </w:rPr>
        <w:t>.</w:t>
      </w:r>
      <w:r>
        <w:rPr>
          <w:rFonts w:hint="cs"/>
          <w:rtl/>
        </w:rPr>
        <w:t xml:space="preserve"> לרשותך, גברתי, שלוש </w:t>
      </w:r>
      <w:bookmarkStart w:id="9556" w:name="_ETM_Q27_524898"/>
      <w:bookmarkEnd w:id="9556"/>
      <w:r>
        <w:rPr>
          <w:rFonts w:hint="cs"/>
          <w:rtl/>
        </w:rPr>
        <w:t>דקות.</w:t>
      </w:r>
    </w:p>
    <w:p w:rsidR="00E61329" w:rsidRDefault="00E61329" w:rsidP="0041674E">
      <w:pPr>
        <w:rPr>
          <w:rtl/>
          <w:lang w:eastAsia="he-IL"/>
        </w:rPr>
      </w:pPr>
    </w:p>
    <w:p w:rsidR="00E61329" w:rsidRDefault="00E61329" w:rsidP="0041674E">
      <w:pPr>
        <w:pStyle w:val="a4"/>
        <w:keepNext/>
        <w:rPr>
          <w:rtl/>
        </w:rPr>
      </w:pPr>
      <w:bookmarkStart w:id="9557" w:name="ET_speaker_5768_16"/>
      <w:r w:rsidRPr="00171685">
        <w:rPr>
          <w:rStyle w:val="TagStyle"/>
          <w:rtl/>
        </w:rPr>
        <w:t xml:space="preserve"> &lt;&lt; דובר &gt;&gt; </w:t>
      </w:r>
      <w:bookmarkStart w:id="9558" w:name="_Toc51177554"/>
      <w:bookmarkStart w:id="9559" w:name="_Toc51177689"/>
      <w:bookmarkStart w:id="9560" w:name="_Toc56342136"/>
      <w:r>
        <w:rPr>
          <w:rtl/>
        </w:rPr>
        <w:t>קרן ברק (הליכוד):</w:t>
      </w:r>
      <w:bookmarkEnd w:id="9558"/>
      <w:bookmarkEnd w:id="9559"/>
      <w:bookmarkEnd w:id="9560"/>
      <w:r w:rsidRPr="00171685">
        <w:rPr>
          <w:rStyle w:val="TagStyle"/>
          <w:rtl/>
        </w:rPr>
        <w:t xml:space="preserve"> &lt;&lt; דובר &gt;&gt;</w:t>
      </w:r>
      <w:r>
        <w:rPr>
          <w:rtl/>
        </w:rPr>
        <w:t xml:space="preserve"> </w:t>
      </w:r>
      <w:bookmarkEnd w:id="9557"/>
    </w:p>
    <w:p w:rsidR="00E61329" w:rsidRDefault="00E61329" w:rsidP="00F9786F">
      <w:pPr>
        <w:rPr>
          <w:rtl/>
          <w:lang w:eastAsia="he-IL"/>
        </w:rPr>
      </w:pPr>
    </w:p>
    <w:p w:rsidR="00E61329" w:rsidRDefault="00E61329" w:rsidP="003F154C">
      <w:pPr>
        <w:rPr>
          <w:rtl/>
          <w:lang w:eastAsia="he-IL"/>
        </w:rPr>
      </w:pPr>
      <w:r>
        <w:rPr>
          <w:rFonts w:hint="cs"/>
          <w:rtl/>
          <w:lang w:eastAsia="he-IL"/>
        </w:rPr>
        <w:t xml:space="preserve">אדוני היושב-ראש, כנסת נכבדה, </w:t>
      </w:r>
      <w:r>
        <w:rPr>
          <w:rtl/>
          <w:lang w:eastAsia="he-IL"/>
        </w:rPr>
        <w:t>כבר מתחילת משבר</w:t>
      </w:r>
      <w:r>
        <w:rPr>
          <w:rFonts w:hint="cs"/>
          <w:rtl/>
          <w:lang w:eastAsia="he-IL"/>
        </w:rPr>
        <w:t xml:space="preserve"> הקורונה שנפל עלינו</w:t>
      </w:r>
      <w:r>
        <w:rPr>
          <w:rtl/>
          <w:lang w:eastAsia="he-IL"/>
        </w:rPr>
        <w:t xml:space="preserve"> נקטנו צעדים רבים </w:t>
      </w:r>
      <w:r>
        <w:rPr>
          <w:rFonts w:hint="cs"/>
          <w:rtl/>
          <w:lang w:eastAsia="he-IL"/>
        </w:rPr>
        <w:t xml:space="preserve">כדי </w:t>
      </w:r>
      <w:r>
        <w:rPr>
          <w:rtl/>
          <w:lang w:eastAsia="he-IL"/>
        </w:rPr>
        <w:t>להוריד את התחלואה. הגישה שלנו ה</w:t>
      </w:r>
      <w:r>
        <w:rPr>
          <w:rFonts w:hint="cs"/>
          <w:rtl/>
          <w:lang w:eastAsia="he-IL"/>
        </w:rPr>
        <w:t>י</w:t>
      </w:r>
      <w:r>
        <w:rPr>
          <w:rtl/>
          <w:lang w:eastAsia="he-IL"/>
        </w:rPr>
        <w:t>יתה</w:t>
      </w:r>
      <w:r>
        <w:rPr>
          <w:rFonts w:hint="cs"/>
          <w:rtl/>
          <w:lang w:eastAsia="he-IL"/>
        </w:rPr>
        <w:t xml:space="preserve">: </w:t>
      </w:r>
      <w:bookmarkStart w:id="9561" w:name="_ETM_Q27_553989"/>
      <w:bookmarkEnd w:id="9561"/>
      <w:r>
        <w:rPr>
          <w:rtl/>
          <w:lang w:eastAsia="he-IL"/>
        </w:rPr>
        <w:t>העיקר להימנע מאסון שיעצור את התפשטות התחלואה.</w:t>
      </w:r>
      <w:r>
        <w:rPr>
          <w:rFonts w:hint="cs"/>
          <w:rtl/>
          <w:lang w:eastAsia="he-IL"/>
        </w:rPr>
        <w:t xml:space="preserve"> </w:t>
      </w:r>
      <w:bookmarkStart w:id="9562" w:name="_ETM_Q27_554596"/>
      <w:bookmarkStart w:id="9563" w:name="_ETM_Q27_554685"/>
      <w:bookmarkEnd w:id="9562"/>
      <w:bookmarkEnd w:id="9563"/>
      <w:r>
        <w:rPr>
          <w:rFonts w:hint="cs"/>
          <w:rtl/>
          <w:lang w:eastAsia="he-IL"/>
        </w:rPr>
        <w:t xml:space="preserve">אבל יחד </w:t>
      </w:r>
      <w:r>
        <w:rPr>
          <w:rtl/>
          <w:lang w:eastAsia="he-IL"/>
        </w:rPr>
        <w:t xml:space="preserve">עם זאת, יש </w:t>
      </w:r>
      <w:r>
        <w:rPr>
          <w:rFonts w:hint="cs"/>
          <w:rtl/>
          <w:lang w:eastAsia="he-IL"/>
        </w:rPr>
        <w:t xml:space="preserve">כמה </w:t>
      </w:r>
      <w:r>
        <w:rPr>
          <w:rtl/>
          <w:lang w:eastAsia="he-IL"/>
        </w:rPr>
        <w:t>שיעורים שלמדנו מ</w:t>
      </w:r>
      <w:r>
        <w:rPr>
          <w:rFonts w:hint="cs"/>
          <w:rtl/>
          <w:lang w:eastAsia="he-IL"/>
        </w:rPr>
        <w:t xml:space="preserve">אז </w:t>
      </w:r>
      <w:r>
        <w:rPr>
          <w:rtl/>
          <w:lang w:eastAsia="he-IL"/>
        </w:rPr>
        <w:t>הסגר הראשון</w:t>
      </w:r>
      <w:r>
        <w:rPr>
          <w:rFonts w:hint="cs"/>
          <w:rtl/>
          <w:lang w:eastAsia="he-IL"/>
        </w:rPr>
        <w:t>,</w:t>
      </w:r>
      <w:r>
        <w:rPr>
          <w:rtl/>
          <w:lang w:eastAsia="he-IL"/>
        </w:rPr>
        <w:t xml:space="preserve"> בנוגע ל</w:t>
      </w:r>
      <w:r>
        <w:rPr>
          <w:rFonts w:hint="cs"/>
          <w:rtl/>
          <w:lang w:eastAsia="he-IL"/>
        </w:rPr>
        <w:t>כל ה</w:t>
      </w:r>
      <w:r>
        <w:rPr>
          <w:rtl/>
          <w:lang w:eastAsia="he-IL"/>
        </w:rPr>
        <w:t xml:space="preserve">הגבלות שהטלנו, </w:t>
      </w:r>
      <w:r>
        <w:rPr>
          <w:rFonts w:hint="cs"/>
          <w:rtl/>
          <w:lang w:eastAsia="he-IL"/>
        </w:rPr>
        <w:t xml:space="preserve">שצריך </w:t>
      </w:r>
      <w:r>
        <w:rPr>
          <w:rtl/>
          <w:lang w:eastAsia="he-IL"/>
        </w:rPr>
        <w:t>להפנים וליישם בסגר הקרוב</w:t>
      </w:r>
      <w:r>
        <w:rPr>
          <w:rFonts w:hint="cs"/>
          <w:rtl/>
          <w:lang w:eastAsia="he-IL"/>
        </w:rPr>
        <w:t xml:space="preserve">. אנחנו לא יכולים </w:t>
      </w:r>
      <w:bookmarkStart w:id="9564" w:name="_ETM_Q27_566764"/>
      <w:bookmarkEnd w:id="9564"/>
      <w:r>
        <w:rPr>
          <w:rFonts w:hint="cs"/>
          <w:rtl/>
          <w:lang w:eastAsia="he-IL"/>
        </w:rPr>
        <w:t>לחזור בדיוק על אותן טעויות שנקטנו</w:t>
      </w:r>
      <w:r w:rsidR="003F154C">
        <w:rPr>
          <w:rFonts w:hint="cs"/>
          <w:rtl/>
          <w:lang w:eastAsia="he-IL"/>
        </w:rPr>
        <w:t>.</w:t>
      </w:r>
      <w:r>
        <w:rPr>
          <w:rFonts w:hint="cs"/>
          <w:rtl/>
          <w:lang w:eastAsia="he-IL"/>
        </w:rPr>
        <w:t xml:space="preserve"> </w:t>
      </w:r>
      <w:r>
        <w:rPr>
          <w:rtl/>
          <w:lang w:eastAsia="he-IL"/>
        </w:rPr>
        <w:t>עכשיו</w:t>
      </w:r>
      <w:r w:rsidR="003F154C">
        <w:rPr>
          <w:rFonts w:hint="cs"/>
          <w:rtl/>
          <w:lang w:eastAsia="he-IL"/>
        </w:rPr>
        <w:t>,</w:t>
      </w:r>
      <w:r>
        <w:rPr>
          <w:rtl/>
          <w:lang w:eastAsia="he-IL"/>
        </w:rPr>
        <w:t xml:space="preserve"> כשאנחנו חכמים יותר ומבינים יותר את אופי הנגיף</w:t>
      </w:r>
      <w:r>
        <w:rPr>
          <w:rFonts w:hint="cs"/>
          <w:rtl/>
          <w:lang w:eastAsia="he-IL"/>
        </w:rPr>
        <w:t>, כדאי שנחכים גם בפעילות מולו</w:t>
      </w:r>
      <w:r>
        <w:rPr>
          <w:rtl/>
          <w:lang w:eastAsia="he-IL"/>
        </w:rPr>
        <w:t>.</w:t>
      </w:r>
      <w:r w:rsidR="003F154C">
        <w:rPr>
          <w:rFonts w:hint="cs"/>
          <w:rtl/>
          <w:lang w:eastAsia="he-IL"/>
        </w:rPr>
        <w:t xml:space="preserve"> </w:t>
      </w:r>
    </w:p>
    <w:p w:rsidR="00E61329" w:rsidRDefault="00E61329" w:rsidP="0041674E">
      <w:pPr>
        <w:rPr>
          <w:rtl/>
          <w:lang w:eastAsia="he-IL"/>
        </w:rPr>
      </w:pPr>
      <w:bookmarkStart w:id="9565" w:name="_ETM_Q27_580407"/>
      <w:bookmarkStart w:id="9566" w:name="_ETM_Q27_580476"/>
      <w:bookmarkEnd w:id="9565"/>
      <w:bookmarkEnd w:id="9566"/>
    </w:p>
    <w:p w:rsidR="00E61329" w:rsidRDefault="00E61329" w:rsidP="003F154C">
      <w:pPr>
        <w:rPr>
          <w:rtl/>
          <w:lang w:eastAsia="he-IL"/>
        </w:rPr>
      </w:pPr>
      <w:r>
        <w:rPr>
          <w:rtl/>
          <w:lang w:eastAsia="he-IL"/>
        </w:rPr>
        <w:t xml:space="preserve">בפעם הקודמת סגרנו מוסדות </w:t>
      </w:r>
      <w:r>
        <w:rPr>
          <w:rFonts w:hint="cs"/>
          <w:rtl/>
          <w:lang w:eastAsia="he-IL"/>
        </w:rPr>
        <w:t>ש</w:t>
      </w:r>
      <w:r>
        <w:rPr>
          <w:rtl/>
          <w:lang w:eastAsia="he-IL"/>
        </w:rPr>
        <w:t xml:space="preserve">לא רק </w:t>
      </w:r>
      <w:r>
        <w:rPr>
          <w:rFonts w:hint="cs"/>
          <w:rtl/>
          <w:lang w:eastAsia="he-IL"/>
        </w:rPr>
        <w:t xml:space="preserve">שאינם </w:t>
      </w:r>
      <w:r>
        <w:rPr>
          <w:rtl/>
          <w:lang w:eastAsia="he-IL"/>
        </w:rPr>
        <w:t xml:space="preserve">מהווים סיכון להדבקה אלא </w:t>
      </w:r>
      <w:r>
        <w:rPr>
          <w:rFonts w:hint="cs"/>
          <w:rtl/>
          <w:lang w:eastAsia="he-IL"/>
        </w:rPr>
        <w:t xml:space="preserve">גם </w:t>
      </w:r>
      <w:r>
        <w:rPr>
          <w:rtl/>
          <w:lang w:eastAsia="he-IL"/>
        </w:rPr>
        <w:t>תורמים תרומה משמעותית לחוסן ו</w:t>
      </w:r>
      <w:r>
        <w:rPr>
          <w:rFonts w:hint="cs"/>
          <w:rtl/>
          <w:lang w:eastAsia="he-IL"/>
        </w:rPr>
        <w:t>ל</w:t>
      </w:r>
      <w:r>
        <w:rPr>
          <w:rtl/>
          <w:lang w:eastAsia="he-IL"/>
        </w:rPr>
        <w:t>בריאות הציבור</w:t>
      </w:r>
      <w:r>
        <w:rPr>
          <w:rFonts w:hint="cs"/>
          <w:rtl/>
          <w:lang w:eastAsia="he-IL"/>
        </w:rPr>
        <w:t xml:space="preserve"> </w:t>
      </w:r>
      <w:r w:rsidR="00B36217">
        <w:rPr>
          <w:rFonts w:hint="cs"/>
          <w:rtl/>
          <w:lang w:eastAsia="he-IL"/>
        </w:rPr>
        <w:t>–</w:t>
      </w:r>
      <w:r>
        <w:rPr>
          <w:rtl/>
          <w:lang w:eastAsia="he-IL"/>
        </w:rPr>
        <w:t xml:space="preserve"> </w:t>
      </w:r>
      <w:r>
        <w:rPr>
          <w:rFonts w:hint="cs"/>
          <w:rtl/>
          <w:lang w:eastAsia="he-IL"/>
        </w:rPr>
        <w:t xml:space="preserve">גם </w:t>
      </w:r>
      <w:r>
        <w:rPr>
          <w:rtl/>
          <w:lang w:eastAsia="he-IL"/>
        </w:rPr>
        <w:t xml:space="preserve">פיזית </w:t>
      </w:r>
      <w:r>
        <w:rPr>
          <w:rFonts w:hint="cs"/>
          <w:rtl/>
          <w:lang w:eastAsia="he-IL"/>
        </w:rPr>
        <w:t xml:space="preserve">וגם </w:t>
      </w:r>
      <w:r>
        <w:rPr>
          <w:rtl/>
          <w:lang w:eastAsia="he-IL"/>
        </w:rPr>
        <w:t>נפשית.</w:t>
      </w:r>
      <w:r>
        <w:rPr>
          <w:rFonts w:hint="cs"/>
          <w:rtl/>
          <w:lang w:eastAsia="he-IL"/>
        </w:rPr>
        <w:t xml:space="preserve"> </w:t>
      </w:r>
      <w:r>
        <w:rPr>
          <w:rtl/>
          <w:lang w:eastAsia="he-IL"/>
        </w:rPr>
        <w:t>דווקא בתקופה</w:t>
      </w:r>
      <w:r>
        <w:rPr>
          <w:rFonts w:hint="cs"/>
          <w:rtl/>
          <w:lang w:eastAsia="he-IL"/>
        </w:rPr>
        <w:t xml:space="preserve"> </w:t>
      </w:r>
      <w:bookmarkStart w:id="9567" w:name="_ETM_Q27_591402"/>
      <w:bookmarkEnd w:id="9567"/>
      <w:r>
        <w:rPr>
          <w:rFonts w:hint="cs"/>
          <w:rtl/>
          <w:lang w:eastAsia="he-IL"/>
        </w:rPr>
        <w:t>שבה יש לחץ</w:t>
      </w:r>
      <w:r>
        <w:rPr>
          <w:rtl/>
          <w:lang w:eastAsia="he-IL"/>
        </w:rPr>
        <w:t xml:space="preserve"> </w:t>
      </w:r>
      <w:r>
        <w:rPr>
          <w:rFonts w:hint="cs"/>
          <w:rtl/>
          <w:lang w:eastAsia="he-IL"/>
        </w:rPr>
        <w:t>ו</w:t>
      </w:r>
      <w:r>
        <w:rPr>
          <w:rtl/>
          <w:lang w:eastAsia="he-IL"/>
        </w:rPr>
        <w:t>חוסר וודאות, הצור</w:t>
      </w:r>
      <w:r>
        <w:rPr>
          <w:rFonts w:hint="cs"/>
          <w:rtl/>
          <w:lang w:eastAsia="he-IL"/>
        </w:rPr>
        <w:t xml:space="preserve">ך </w:t>
      </w:r>
      <w:r>
        <w:rPr>
          <w:rtl/>
          <w:lang w:eastAsia="he-IL"/>
        </w:rPr>
        <w:t>בפעילות המחזקת את הגוף והנפש גבוה במיוחד.</w:t>
      </w:r>
      <w:r w:rsidR="003F154C">
        <w:rPr>
          <w:rFonts w:hint="cs"/>
          <w:rtl/>
          <w:lang w:eastAsia="he-IL"/>
        </w:rPr>
        <w:t xml:space="preserve"> </w:t>
      </w:r>
      <w:bookmarkStart w:id="9568" w:name="_ETM_Q27_599488"/>
      <w:bookmarkStart w:id="9569" w:name="_ETM_Q27_599569"/>
      <w:bookmarkEnd w:id="9568"/>
      <w:bookmarkEnd w:id="9569"/>
      <w:r>
        <w:rPr>
          <w:rtl/>
          <w:lang w:eastAsia="he-IL"/>
        </w:rPr>
        <w:t>ענף הספורט לדוגמ</w:t>
      </w:r>
      <w:r>
        <w:rPr>
          <w:rFonts w:hint="cs"/>
          <w:rtl/>
          <w:lang w:eastAsia="he-IL"/>
        </w:rPr>
        <w:t>ה</w:t>
      </w:r>
      <w:r>
        <w:rPr>
          <w:rtl/>
          <w:lang w:eastAsia="he-IL"/>
        </w:rPr>
        <w:t xml:space="preserve"> </w:t>
      </w:r>
      <w:r>
        <w:rPr>
          <w:rFonts w:hint="cs"/>
          <w:rtl/>
          <w:lang w:eastAsia="he-IL"/>
        </w:rPr>
        <w:t>הוא</w:t>
      </w:r>
      <w:r>
        <w:rPr>
          <w:rtl/>
          <w:lang w:eastAsia="he-IL"/>
        </w:rPr>
        <w:t xml:space="preserve"> "פיקוד העורף" של בריאות הציבור</w:t>
      </w:r>
      <w:r>
        <w:rPr>
          <w:rFonts w:hint="cs"/>
          <w:rtl/>
          <w:lang w:eastAsia="he-IL"/>
        </w:rPr>
        <w:t>.</w:t>
      </w:r>
      <w:r>
        <w:rPr>
          <w:rtl/>
          <w:lang w:eastAsia="he-IL"/>
        </w:rPr>
        <w:t xml:space="preserve"> מיליון </w:t>
      </w:r>
      <w:r>
        <w:rPr>
          <w:rFonts w:hint="cs"/>
          <w:rtl/>
          <w:lang w:eastAsia="he-IL"/>
        </w:rPr>
        <w:t xml:space="preserve">וחצי </w:t>
      </w:r>
      <w:r>
        <w:rPr>
          <w:rtl/>
          <w:lang w:eastAsia="he-IL"/>
        </w:rPr>
        <w:t xml:space="preserve">ישראלים מגיעים </w:t>
      </w:r>
      <w:r>
        <w:rPr>
          <w:rFonts w:hint="cs"/>
          <w:rtl/>
          <w:lang w:eastAsia="he-IL"/>
        </w:rPr>
        <w:t xml:space="preserve">כשלוש </w:t>
      </w:r>
      <w:r>
        <w:rPr>
          <w:rtl/>
          <w:lang w:eastAsia="he-IL"/>
        </w:rPr>
        <w:t xml:space="preserve">פעמים בשבוע לחדרי הכושר, </w:t>
      </w:r>
      <w:r>
        <w:rPr>
          <w:rFonts w:hint="cs"/>
          <w:rtl/>
          <w:lang w:eastAsia="he-IL"/>
        </w:rPr>
        <w:t>ל</w:t>
      </w:r>
      <w:r>
        <w:rPr>
          <w:rtl/>
          <w:lang w:eastAsia="he-IL"/>
        </w:rPr>
        <w:t>בריכות</w:t>
      </w:r>
      <w:r>
        <w:rPr>
          <w:rFonts w:hint="cs"/>
          <w:rtl/>
          <w:lang w:eastAsia="he-IL"/>
        </w:rPr>
        <w:t>, לחדרי הסטודיו, במט</w:t>
      </w:r>
      <w:bookmarkStart w:id="9570" w:name="_ETM_Q27_609195"/>
      <w:bookmarkEnd w:id="9570"/>
      <w:r>
        <w:rPr>
          <w:rFonts w:hint="cs"/>
          <w:rtl/>
          <w:lang w:eastAsia="he-IL"/>
        </w:rPr>
        <w:t xml:space="preserve">רה אחת: </w:t>
      </w:r>
      <w:r>
        <w:rPr>
          <w:rtl/>
          <w:lang w:eastAsia="he-IL"/>
        </w:rPr>
        <w:t>לשמור על הבריאות</w:t>
      </w:r>
      <w:r>
        <w:rPr>
          <w:rFonts w:hint="cs"/>
          <w:rtl/>
          <w:lang w:eastAsia="he-IL"/>
        </w:rPr>
        <w:t xml:space="preserve">. </w:t>
      </w:r>
      <w:r>
        <w:rPr>
          <w:rtl/>
          <w:lang w:eastAsia="he-IL"/>
        </w:rPr>
        <w:t>הספורט חיוני לבריאות לא פחות מהרבה ענפים אחרים שכבר מוגדרים כחיוניים</w:t>
      </w:r>
      <w:r>
        <w:rPr>
          <w:rFonts w:hint="cs"/>
          <w:rtl/>
          <w:lang w:eastAsia="he-IL"/>
        </w:rPr>
        <w:t xml:space="preserve"> </w:t>
      </w:r>
      <w:r w:rsidR="00B36217">
        <w:rPr>
          <w:rFonts w:hint="cs"/>
          <w:rtl/>
          <w:lang w:eastAsia="he-IL"/>
        </w:rPr>
        <w:t>–</w:t>
      </w:r>
      <w:r>
        <w:rPr>
          <w:rFonts w:hint="cs"/>
          <w:rtl/>
          <w:lang w:eastAsia="he-IL"/>
        </w:rPr>
        <w:t xml:space="preserve"> בטח </w:t>
      </w:r>
      <w:r w:rsidR="00B36217">
        <w:rPr>
          <w:rFonts w:hint="eastAsia"/>
          <w:rtl/>
          <w:lang w:eastAsia="he-IL"/>
        </w:rPr>
        <w:t>–</w:t>
      </w:r>
      <w:r w:rsidR="003F154C">
        <w:rPr>
          <w:rFonts w:hint="eastAsia"/>
          <w:rtl/>
          <w:lang w:eastAsia="he-IL"/>
        </w:rPr>
        <w:t xml:space="preserve"> </w:t>
      </w:r>
      <w:r>
        <w:rPr>
          <w:rFonts w:hint="cs"/>
          <w:rtl/>
          <w:lang w:eastAsia="he-IL"/>
        </w:rPr>
        <w:t>שקשורים ישירות לבריאות.</w:t>
      </w:r>
    </w:p>
    <w:p w:rsidR="00E61329" w:rsidRDefault="00E61329" w:rsidP="0041674E">
      <w:pPr>
        <w:rPr>
          <w:rtl/>
          <w:lang w:eastAsia="he-IL"/>
        </w:rPr>
      </w:pPr>
      <w:bookmarkStart w:id="9571" w:name="_ETM_Q27_621858"/>
      <w:bookmarkStart w:id="9572" w:name="_ETM_Q27_621925"/>
      <w:bookmarkEnd w:id="9571"/>
      <w:bookmarkEnd w:id="9572"/>
    </w:p>
    <w:p w:rsidR="00E61329" w:rsidRDefault="00E61329" w:rsidP="003F154C">
      <w:pPr>
        <w:rPr>
          <w:rtl/>
          <w:lang w:eastAsia="he-IL"/>
        </w:rPr>
      </w:pPr>
      <w:r>
        <w:rPr>
          <w:rtl/>
          <w:lang w:eastAsia="he-IL"/>
        </w:rPr>
        <w:t>יש</w:t>
      </w:r>
      <w:r>
        <w:rPr>
          <w:rFonts w:hint="cs"/>
          <w:rtl/>
          <w:lang w:eastAsia="he-IL"/>
        </w:rPr>
        <w:t xml:space="preserve"> </w:t>
      </w:r>
      <w:r>
        <w:rPr>
          <w:rtl/>
          <w:lang w:eastAsia="he-IL"/>
        </w:rPr>
        <w:t xml:space="preserve">מוסדות מיוחדים, </w:t>
      </w:r>
      <w:r>
        <w:rPr>
          <w:rFonts w:hint="cs"/>
          <w:rtl/>
          <w:lang w:eastAsia="he-IL"/>
        </w:rPr>
        <w:t>כמו ה</w:t>
      </w:r>
      <w:r>
        <w:rPr>
          <w:rtl/>
          <w:lang w:eastAsia="he-IL"/>
        </w:rPr>
        <w:t xml:space="preserve">סטודיו </w:t>
      </w:r>
      <w:proofErr w:type="spellStart"/>
      <w:r>
        <w:rPr>
          <w:rFonts w:hint="cs"/>
          <w:rtl/>
          <w:lang w:eastAsia="he-IL"/>
        </w:rPr>
        <w:t>ל</w:t>
      </w:r>
      <w:r>
        <w:rPr>
          <w:rtl/>
          <w:lang w:eastAsia="he-IL"/>
        </w:rPr>
        <w:t>פילאטיס</w:t>
      </w:r>
      <w:proofErr w:type="spellEnd"/>
      <w:r>
        <w:rPr>
          <w:rtl/>
          <w:lang w:eastAsia="he-IL"/>
        </w:rPr>
        <w:t xml:space="preserve"> </w:t>
      </w:r>
      <w:r>
        <w:rPr>
          <w:rFonts w:hint="cs"/>
          <w:rtl/>
          <w:lang w:eastAsia="he-IL"/>
        </w:rPr>
        <w:t xml:space="preserve">המיוחד </w:t>
      </w:r>
      <w:bookmarkStart w:id="9573" w:name="_ETM_Q27_624069"/>
      <w:bookmarkEnd w:id="9573"/>
      <w:r>
        <w:rPr>
          <w:rtl/>
          <w:lang w:eastAsia="he-IL"/>
        </w:rPr>
        <w:t>של השחיינית והאלופה הפאר</w:t>
      </w:r>
      <w:r>
        <w:rPr>
          <w:rFonts w:hint="cs"/>
          <w:rtl/>
          <w:lang w:eastAsia="he-IL"/>
        </w:rPr>
        <w:t>ה-או</w:t>
      </w:r>
      <w:r>
        <w:rPr>
          <w:rtl/>
          <w:lang w:eastAsia="he-IL"/>
        </w:rPr>
        <w:t>לימפית</w:t>
      </w:r>
      <w:r>
        <w:rPr>
          <w:rFonts w:hint="cs"/>
          <w:rtl/>
          <w:lang w:eastAsia="he-IL"/>
        </w:rPr>
        <w:t>,</w:t>
      </w:r>
      <w:r>
        <w:rPr>
          <w:rtl/>
          <w:lang w:eastAsia="he-IL"/>
        </w:rPr>
        <w:t xml:space="preserve"> נכת צה</w:t>
      </w:r>
      <w:r>
        <w:rPr>
          <w:rFonts w:hint="cs"/>
          <w:rtl/>
          <w:lang w:eastAsia="he-IL"/>
        </w:rPr>
        <w:t>"</w:t>
      </w:r>
      <w:r>
        <w:rPr>
          <w:rtl/>
          <w:lang w:eastAsia="he-IL"/>
        </w:rPr>
        <w:t xml:space="preserve">ל, קרן </w:t>
      </w:r>
      <w:proofErr w:type="spellStart"/>
      <w:r>
        <w:rPr>
          <w:rtl/>
          <w:lang w:eastAsia="he-IL"/>
        </w:rPr>
        <w:t>ל</w:t>
      </w:r>
      <w:r>
        <w:rPr>
          <w:rFonts w:hint="cs"/>
          <w:rtl/>
          <w:lang w:eastAsia="he-IL"/>
        </w:rPr>
        <w:t>יי</w:t>
      </w:r>
      <w:r>
        <w:rPr>
          <w:rtl/>
          <w:lang w:eastAsia="he-IL"/>
        </w:rPr>
        <w:t>בוביץ</w:t>
      </w:r>
      <w:proofErr w:type="spellEnd"/>
      <w:r>
        <w:rPr>
          <w:rtl/>
          <w:lang w:eastAsia="he-IL"/>
        </w:rPr>
        <w:t xml:space="preserve">', </w:t>
      </w:r>
      <w:r>
        <w:rPr>
          <w:rFonts w:hint="cs"/>
          <w:rtl/>
          <w:lang w:eastAsia="he-IL"/>
        </w:rPr>
        <w:t>ש</w:t>
      </w:r>
      <w:r>
        <w:rPr>
          <w:rtl/>
          <w:lang w:eastAsia="he-IL"/>
        </w:rPr>
        <w:t xml:space="preserve">פיתחה טיפול מיוחד בשיטת </w:t>
      </w:r>
      <w:proofErr w:type="spellStart"/>
      <w:r>
        <w:rPr>
          <w:rFonts w:hint="cs"/>
          <w:rtl/>
          <w:lang w:eastAsia="he-IL"/>
        </w:rPr>
        <w:t>ה</w:t>
      </w:r>
      <w:r>
        <w:rPr>
          <w:rtl/>
          <w:lang w:eastAsia="he-IL"/>
        </w:rPr>
        <w:t>פילאטיס</w:t>
      </w:r>
      <w:proofErr w:type="spellEnd"/>
      <w:r>
        <w:rPr>
          <w:rtl/>
          <w:lang w:eastAsia="he-IL"/>
        </w:rPr>
        <w:t xml:space="preserve">, </w:t>
      </w:r>
      <w:r>
        <w:rPr>
          <w:rFonts w:hint="cs"/>
          <w:rtl/>
          <w:lang w:eastAsia="he-IL"/>
        </w:rPr>
        <w:t>ש</w:t>
      </w:r>
      <w:r>
        <w:rPr>
          <w:rtl/>
          <w:lang w:eastAsia="he-IL"/>
        </w:rPr>
        <w:t>בזכות</w:t>
      </w:r>
      <w:r>
        <w:rPr>
          <w:rFonts w:hint="cs"/>
          <w:rtl/>
          <w:lang w:eastAsia="he-IL"/>
        </w:rPr>
        <w:t>ה</w:t>
      </w:r>
      <w:r>
        <w:rPr>
          <w:rtl/>
          <w:lang w:eastAsia="he-IL"/>
        </w:rPr>
        <w:t xml:space="preserve"> מצליחים המתאמנים לעמוד על </w:t>
      </w:r>
      <w:r>
        <w:rPr>
          <w:rFonts w:hint="cs"/>
          <w:rtl/>
          <w:lang w:eastAsia="he-IL"/>
        </w:rPr>
        <w:t xml:space="preserve">הרגליים </w:t>
      </w:r>
      <w:r>
        <w:rPr>
          <w:rtl/>
          <w:lang w:eastAsia="he-IL"/>
        </w:rPr>
        <w:t>וללכת</w:t>
      </w:r>
      <w:r>
        <w:rPr>
          <w:rFonts w:hint="cs"/>
          <w:rtl/>
          <w:lang w:eastAsia="he-IL"/>
        </w:rPr>
        <w:t>. ממש מתוך כיסאות הגלגלים הם מתחילים ללכת.</w:t>
      </w:r>
      <w:r w:rsidR="003F154C">
        <w:rPr>
          <w:rFonts w:hint="cs"/>
          <w:rtl/>
          <w:lang w:eastAsia="he-IL"/>
        </w:rPr>
        <w:t xml:space="preserve"> </w:t>
      </w:r>
      <w:bookmarkStart w:id="9574" w:name="_ETM_Q27_639411"/>
      <w:bookmarkStart w:id="9575" w:name="_ETM_Q27_639495"/>
      <w:bookmarkEnd w:id="9574"/>
      <w:bookmarkEnd w:id="9575"/>
      <w:r>
        <w:rPr>
          <w:rtl/>
          <w:lang w:eastAsia="he-IL"/>
        </w:rPr>
        <w:t xml:space="preserve">ביקרתי בסטודיו שלה כחלק מסיור שקיימתי עם השדולה </w:t>
      </w:r>
      <w:r>
        <w:rPr>
          <w:rFonts w:hint="cs"/>
          <w:rtl/>
          <w:lang w:eastAsia="he-IL"/>
        </w:rPr>
        <w:t>ש</w:t>
      </w:r>
      <w:r>
        <w:rPr>
          <w:rtl/>
          <w:lang w:eastAsia="he-IL"/>
        </w:rPr>
        <w:t xml:space="preserve">בראשה אני עומדת, </w:t>
      </w:r>
      <w:r>
        <w:rPr>
          <w:rFonts w:hint="cs"/>
          <w:rtl/>
          <w:lang w:eastAsia="he-IL"/>
        </w:rPr>
        <w:t xml:space="preserve">עם חברי חבר הכנסת עודד פורר, השדולה למען </w:t>
      </w:r>
      <w:r>
        <w:rPr>
          <w:rtl/>
          <w:lang w:eastAsia="he-IL"/>
        </w:rPr>
        <w:t>עסקים קטנים ובינוניים, וראיתי במו עיני</w:t>
      </w:r>
      <w:r>
        <w:rPr>
          <w:rFonts w:hint="cs"/>
          <w:rtl/>
          <w:lang w:eastAsia="he-IL"/>
        </w:rPr>
        <w:t>י</w:t>
      </w:r>
      <w:r>
        <w:rPr>
          <w:rtl/>
          <w:lang w:eastAsia="he-IL"/>
        </w:rPr>
        <w:t xml:space="preserve"> כמה הפעילות </w:t>
      </w:r>
      <w:r>
        <w:rPr>
          <w:rFonts w:hint="cs"/>
          <w:rtl/>
          <w:lang w:eastAsia="he-IL"/>
        </w:rPr>
        <w:t xml:space="preserve">הזאת חיונית. </w:t>
      </w:r>
      <w:bookmarkStart w:id="9576" w:name="_ETM_Q27_654444"/>
      <w:bookmarkEnd w:id="9576"/>
      <w:r>
        <w:rPr>
          <w:rFonts w:hint="cs"/>
          <w:rtl/>
          <w:lang w:eastAsia="he-IL"/>
        </w:rPr>
        <w:t xml:space="preserve">ראיינו את המתאמנים והבנו שהסגר הקודם גרם להם לחזור לכיסאות </w:t>
      </w:r>
      <w:bookmarkStart w:id="9577" w:name="_ETM_Q27_655754"/>
      <w:bookmarkEnd w:id="9577"/>
      <w:r>
        <w:rPr>
          <w:rFonts w:hint="cs"/>
          <w:rtl/>
          <w:lang w:eastAsia="he-IL"/>
        </w:rPr>
        <w:t xml:space="preserve">הגלגלים. עוד סגר כזה יחזיר אותם שוב לכיסאות הגלגלים במקום </w:t>
      </w:r>
      <w:bookmarkStart w:id="9578" w:name="_ETM_Q27_662415"/>
      <w:bookmarkEnd w:id="9578"/>
      <w:r>
        <w:rPr>
          <w:rFonts w:hint="cs"/>
          <w:rtl/>
          <w:lang w:eastAsia="he-IL"/>
        </w:rPr>
        <w:t>שימשיכו בפעילות הגופנית הנדרשת הזאת.</w:t>
      </w:r>
      <w:bookmarkStart w:id="9579" w:name="_ETM_Q27_664316"/>
      <w:bookmarkStart w:id="9580" w:name="_ETM_Q27_664379"/>
      <w:bookmarkStart w:id="9581" w:name="_ETM_Q27_664411"/>
      <w:bookmarkStart w:id="9582" w:name="_ETM_Q27_664463"/>
      <w:bookmarkEnd w:id="9579"/>
      <w:bookmarkEnd w:id="9580"/>
      <w:bookmarkEnd w:id="9581"/>
      <w:bookmarkEnd w:id="9582"/>
      <w:r w:rsidR="003F154C">
        <w:rPr>
          <w:rFonts w:hint="cs"/>
          <w:rtl/>
          <w:lang w:eastAsia="he-IL"/>
        </w:rPr>
        <w:t xml:space="preserve"> </w:t>
      </w:r>
      <w:r>
        <w:rPr>
          <w:rFonts w:hint="cs"/>
          <w:rtl/>
          <w:lang w:eastAsia="he-IL"/>
        </w:rPr>
        <w:t xml:space="preserve">זה בדיוק </w:t>
      </w:r>
      <w:r>
        <w:rPr>
          <w:rtl/>
          <w:lang w:eastAsia="he-IL"/>
        </w:rPr>
        <w:t xml:space="preserve">כמו שבן אדם </w:t>
      </w:r>
      <w:r>
        <w:rPr>
          <w:rFonts w:hint="cs"/>
          <w:rtl/>
          <w:lang w:eastAsia="he-IL"/>
        </w:rPr>
        <w:t>מגיע</w:t>
      </w:r>
      <w:r>
        <w:rPr>
          <w:rtl/>
          <w:lang w:eastAsia="he-IL"/>
        </w:rPr>
        <w:t xml:space="preserve"> </w:t>
      </w:r>
      <w:r>
        <w:rPr>
          <w:rFonts w:hint="cs"/>
          <w:rtl/>
          <w:lang w:eastAsia="he-IL"/>
        </w:rPr>
        <w:t>ל</w:t>
      </w:r>
      <w:r>
        <w:rPr>
          <w:rtl/>
          <w:lang w:eastAsia="he-IL"/>
        </w:rPr>
        <w:t>בית חולים</w:t>
      </w:r>
      <w:r>
        <w:rPr>
          <w:rFonts w:hint="cs"/>
          <w:rtl/>
          <w:lang w:eastAsia="he-IL"/>
        </w:rPr>
        <w:t xml:space="preserve"> ומקבל טיפול רפואי </w:t>
      </w:r>
      <w:bookmarkStart w:id="9583" w:name="_ETM_Q27_673568"/>
      <w:bookmarkEnd w:id="9583"/>
      <w:r>
        <w:rPr>
          <w:rFonts w:hint="cs"/>
          <w:rtl/>
          <w:lang w:eastAsia="he-IL"/>
        </w:rPr>
        <w:t>ומחובר לאינפוזיה, וברגע שמפסיקים לו אותה הוא חוזר להיות חולה.</w:t>
      </w:r>
      <w:bookmarkStart w:id="9584" w:name="_ETM_Q27_675178"/>
      <w:bookmarkEnd w:id="9584"/>
      <w:r>
        <w:rPr>
          <w:rFonts w:hint="cs"/>
          <w:rtl/>
          <w:lang w:eastAsia="he-IL"/>
        </w:rPr>
        <w:t xml:space="preserve"> אותו דבר: ברגע שאנחנו מפסיקים את הטיפולים </w:t>
      </w:r>
      <w:bookmarkStart w:id="9585" w:name="_ETM_Q27_677910"/>
      <w:bookmarkEnd w:id="9585"/>
      <w:r>
        <w:rPr>
          <w:rFonts w:hint="cs"/>
          <w:rtl/>
          <w:lang w:eastAsia="he-IL"/>
        </w:rPr>
        <w:t>האלה, אותם אנשים חוזרים דה</w:t>
      </w:r>
      <w:r w:rsidR="00E434BE">
        <w:rPr>
          <w:rFonts w:hint="cs"/>
          <w:rtl/>
          <w:lang w:eastAsia="he-IL"/>
        </w:rPr>
        <w:t xml:space="preserve"> </w:t>
      </w:r>
      <w:r>
        <w:rPr>
          <w:rFonts w:hint="cs"/>
          <w:rtl/>
          <w:lang w:eastAsia="he-IL"/>
        </w:rPr>
        <w:t xml:space="preserve">פקטו לאותם כיסאות גלגלים, ולכן אנחנו </w:t>
      </w:r>
      <w:bookmarkStart w:id="9586" w:name="_ETM_Q27_685033"/>
      <w:bookmarkEnd w:id="9586"/>
      <w:r>
        <w:rPr>
          <w:rFonts w:hint="cs"/>
          <w:rtl/>
          <w:lang w:eastAsia="he-IL"/>
        </w:rPr>
        <w:t xml:space="preserve">צריכים לשמור על הרצף הטיפולי הזה, הספורטיבי הזה, כדי </w:t>
      </w:r>
      <w:bookmarkStart w:id="9587" w:name="_ETM_Q27_689690"/>
      <w:bookmarkEnd w:id="9587"/>
      <w:r>
        <w:rPr>
          <w:rFonts w:hint="cs"/>
          <w:rtl/>
          <w:lang w:eastAsia="he-IL"/>
        </w:rPr>
        <w:t>שהם יוכלו להמשיך לפעול.</w:t>
      </w:r>
    </w:p>
    <w:p w:rsidR="00E61329" w:rsidRDefault="00E61329" w:rsidP="0041674E">
      <w:pPr>
        <w:rPr>
          <w:rtl/>
          <w:lang w:eastAsia="he-IL"/>
        </w:rPr>
      </w:pPr>
      <w:bookmarkStart w:id="9588" w:name="_ETM_Q27_691298"/>
      <w:bookmarkStart w:id="9589" w:name="_ETM_Q27_691367"/>
      <w:bookmarkEnd w:id="9588"/>
      <w:bookmarkEnd w:id="9589"/>
    </w:p>
    <w:p w:rsidR="00E61329" w:rsidRDefault="00E61329" w:rsidP="00F35154">
      <w:pPr>
        <w:rPr>
          <w:rtl/>
          <w:lang w:eastAsia="he-IL"/>
        </w:rPr>
      </w:pPr>
      <w:bookmarkStart w:id="9590" w:name="_ETM_Q27_691403"/>
      <w:bookmarkStart w:id="9591" w:name="_ETM_Q27_691451"/>
      <w:bookmarkEnd w:id="9590"/>
      <w:bookmarkEnd w:id="9591"/>
      <w:r>
        <w:rPr>
          <w:rFonts w:hint="cs"/>
          <w:rtl/>
          <w:lang w:eastAsia="he-IL"/>
        </w:rPr>
        <w:t xml:space="preserve">המצב הנפשי לא פחות חשוב מהפיזי, וגם </w:t>
      </w:r>
      <w:bookmarkStart w:id="9592" w:name="_ETM_Q27_693190"/>
      <w:bookmarkEnd w:id="9592"/>
      <w:r>
        <w:rPr>
          <w:rFonts w:hint="cs"/>
          <w:rtl/>
          <w:lang w:eastAsia="he-IL"/>
        </w:rPr>
        <w:t xml:space="preserve">כאן יש את כל </w:t>
      </w:r>
      <w:bookmarkStart w:id="9593" w:name="_ETM_Q27_697781"/>
      <w:bookmarkEnd w:id="9593"/>
      <w:r>
        <w:rPr>
          <w:rFonts w:hint="cs"/>
          <w:rtl/>
          <w:lang w:eastAsia="he-IL"/>
        </w:rPr>
        <w:t xml:space="preserve">המקצועות: המטפלים ביצירה, אומנויות, המטפלים באמצעות </w:t>
      </w:r>
      <w:bookmarkStart w:id="9594" w:name="_ETM_Q27_701962"/>
      <w:bookmarkEnd w:id="9594"/>
      <w:r>
        <w:rPr>
          <w:rFonts w:hint="cs"/>
          <w:rtl/>
          <w:lang w:eastAsia="he-IL"/>
        </w:rPr>
        <w:t xml:space="preserve">אומנויות </w:t>
      </w:r>
      <w:r w:rsidR="00B36217">
        <w:rPr>
          <w:rFonts w:hint="eastAsia"/>
          <w:rtl/>
          <w:lang w:eastAsia="he-IL"/>
        </w:rPr>
        <w:t>–</w:t>
      </w:r>
      <w:r>
        <w:rPr>
          <w:rFonts w:hint="eastAsia"/>
          <w:rtl/>
          <w:lang w:eastAsia="he-IL"/>
        </w:rPr>
        <w:t xml:space="preserve"> </w:t>
      </w:r>
      <w:r>
        <w:rPr>
          <w:rFonts w:hint="cs"/>
          <w:rtl/>
          <w:lang w:eastAsia="he-IL"/>
        </w:rPr>
        <w:t xml:space="preserve">פעם זה נקרא מטפלים ביצירה והבעה </w:t>
      </w:r>
      <w:r w:rsidR="00B36217">
        <w:rPr>
          <w:rFonts w:hint="cs"/>
          <w:rtl/>
          <w:lang w:eastAsia="he-IL"/>
        </w:rPr>
        <w:t>–</w:t>
      </w:r>
      <w:r>
        <w:rPr>
          <w:rFonts w:hint="cs"/>
          <w:rtl/>
          <w:lang w:eastAsia="he-IL"/>
        </w:rPr>
        <w:t xml:space="preserve"> שהם מטפלים </w:t>
      </w:r>
      <w:bookmarkStart w:id="9595" w:name="_ETM_Q27_702152"/>
      <w:bookmarkEnd w:id="9595"/>
      <w:r>
        <w:rPr>
          <w:rFonts w:hint="cs"/>
          <w:rtl/>
          <w:lang w:eastAsia="he-IL"/>
        </w:rPr>
        <w:t xml:space="preserve">בדיוק כמו הפסיכולוגים פשוט בשיטות אחרות: דרך מוזיקה, דרך </w:t>
      </w:r>
      <w:bookmarkStart w:id="9596" w:name="_ETM_Q27_708666"/>
      <w:bookmarkEnd w:id="9596"/>
      <w:r>
        <w:rPr>
          <w:rFonts w:hint="cs"/>
          <w:rtl/>
          <w:lang w:eastAsia="he-IL"/>
        </w:rPr>
        <w:t xml:space="preserve">ריקוד, דרך </w:t>
      </w:r>
      <w:proofErr w:type="spellStart"/>
      <w:r>
        <w:rPr>
          <w:rFonts w:hint="cs"/>
          <w:rtl/>
          <w:lang w:eastAsia="he-IL"/>
        </w:rPr>
        <w:t>ביבליו</w:t>
      </w:r>
      <w:proofErr w:type="spellEnd"/>
      <w:r w:rsidR="00F35154">
        <w:rPr>
          <w:rFonts w:hint="cs"/>
          <w:rtl/>
          <w:lang w:eastAsia="he-IL"/>
        </w:rPr>
        <w:t>,</w:t>
      </w:r>
      <w:r>
        <w:rPr>
          <w:rFonts w:hint="cs"/>
          <w:rtl/>
          <w:lang w:eastAsia="he-IL"/>
        </w:rPr>
        <w:t xml:space="preserve"> שזה דרך טקסטים ספרותיים </w:t>
      </w:r>
      <w:r w:rsidR="00B36217">
        <w:rPr>
          <w:rtl/>
          <w:lang w:eastAsia="he-IL"/>
        </w:rPr>
        <w:t>–</w:t>
      </w:r>
      <w:r>
        <w:rPr>
          <w:rFonts w:hint="cs"/>
          <w:rtl/>
          <w:lang w:eastAsia="he-IL"/>
        </w:rPr>
        <w:t xml:space="preserve"> כל האנשים </w:t>
      </w:r>
      <w:bookmarkStart w:id="9597" w:name="_ETM_Q27_715544"/>
      <w:bookmarkEnd w:id="9597"/>
      <w:r>
        <w:rPr>
          <w:rFonts w:hint="cs"/>
          <w:rtl/>
          <w:lang w:eastAsia="he-IL"/>
        </w:rPr>
        <w:t xml:space="preserve">האלה, הטיפולים האלה, שמטפלים בקשישים ובילדים ומוכרים על ידי משרד הבריאות, גם </w:t>
      </w:r>
      <w:r w:rsidR="00F35154">
        <w:rPr>
          <w:rFonts w:hint="cs"/>
          <w:rtl/>
          <w:lang w:eastAsia="he-IL"/>
        </w:rPr>
        <w:t xml:space="preserve">שם </w:t>
      </w:r>
      <w:r>
        <w:rPr>
          <w:rFonts w:hint="cs"/>
          <w:rtl/>
          <w:lang w:eastAsia="he-IL"/>
        </w:rPr>
        <w:t xml:space="preserve">צריכים את הרצף הטיפולי. בדיוק כמו </w:t>
      </w:r>
      <w:proofErr w:type="spellStart"/>
      <w:r>
        <w:rPr>
          <w:rFonts w:hint="cs"/>
          <w:rtl/>
          <w:lang w:eastAsia="he-IL"/>
        </w:rPr>
        <w:t>שהחריגו</w:t>
      </w:r>
      <w:proofErr w:type="spellEnd"/>
      <w:r>
        <w:rPr>
          <w:rFonts w:hint="cs"/>
          <w:rtl/>
          <w:lang w:eastAsia="he-IL"/>
        </w:rPr>
        <w:t xml:space="preserve"> את הפסיכולוגים, צריך </w:t>
      </w:r>
      <w:proofErr w:type="spellStart"/>
      <w:r>
        <w:rPr>
          <w:rFonts w:hint="cs"/>
          <w:rtl/>
          <w:lang w:eastAsia="he-IL"/>
        </w:rPr>
        <w:t>להחריג</w:t>
      </w:r>
      <w:proofErr w:type="spellEnd"/>
      <w:r>
        <w:rPr>
          <w:rFonts w:hint="cs"/>
          <w:rtl/>
          <w:lang w:eastAsia="he-IL"/>
        </w:rPr>
        <w:t xml:space="preserve"> גם את הטיפולים האלה, שהילדים </w:t>
      </w:r>
      <w:bookmarkStart w:id="9598" w:name="_ETM_Q27_731962"/>
      <w:bookmarkEnd w:id="9598"/>
      <w:r>
        <w:rPr>
          <w:rFonts w:hint="cs"/>
          <w:rtl/>
          <w:lang w:eastAsia="he-IL"/>
        </w:rPr>
        <w:t xml:space="preserve">והקשישים </w:t>
      </w:r>
      <w:r w:rsidR="00B36217">
        <w:rPr>
          <w:rtl/>
          <w:lang w:eastAsia="he-IL"/>
        </w:rPr>
        <w:t>–</w:t>
      </w:r>
      <w:r>
        <w:rPr>
          <w:rFonts w:hint="cs"/>
          <w:rtl/>
          <w:lang w:eastAsia="he-IL"/>
        </w:rPr>
        <w:t xml:space="preserve"> זה בעיקר ילדים </w:t>
      </w:r>
      <w:r w:rsidR="00B36217">
        <w:rPr>
          <w:rFonts w:hint="cs"/>
          <w:rtl/>
          <w:lang w:eastAsia="he-IL"/>
        </w:rPr>
        <w:t>–</w:t>
      </w:r>
      <w:r w:rsidR="00F9786F">
        <w:rPr>
          <w:rFonts w:hint="cs"/>
          <w:rtl/>
          <w:lang w:eastAsia="he-IL"/>
        </w:rPr>
        <w:t xml:space="preserve"> </w:t>
      </w:r>
      <w:r w:rsidR="00B36217">
        <w:rPr>
          <w:rFonts w:hint="cs"/>
          <w:rtl/>
          <w:lang w:eastAsia="he-IL"/>
        </w:rPr>
        <w:t>–</w:t>
      </w:r>
      <w:r>
        <w:rPr>
          <w:rFonts w:hint="cs"/>
          <w:rtl/>
          <w:lang w:eastAsia="he-IL"/>
        </w:rPr>
        <w:t xml:space="preserve"> </w:t>
      </w:r>
    </w:p>
    <w:p w:rsidR="00E61329" w:rsidRDefault="00E61329" w:rsidP="0041674E">
      <w:pPr>
        <w:rPr>
          <w:rtl/>
          <w:lang w:eastAsia="he-IL"/>
        </w:rPr>
      </w:pPr>
    </w:p>
    <w:p w:rsidR="00E61329" w:rsidRDefault="00E61329" w:rsidP="0041674E">
      <w:pPr>
        <w:pStyle w:val="af6"/>
        <w:keepNext/>
        <w:rPr>
          <w:rtl/>
        </w:rPr>
      </w:pPr>
      <w:r w:rsidRPr="00171685">
        <w:rPr>
          <w:rStyle w:val="TagStyle"/>
          <w:rtl/>
        </w:rPr>
        <w:t xml:space="preserve"> &lt;&lt; יור &gt;&gt; </w:t>
      </w:r>
      <w:r>
        <w:rPr>
          <w:rtl/>
        </w:rPr>
        <w:t>היו"ר משה ארבל:</w:t>
      </w:r>
      <w:r w:rsidRPr="00171685">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נא לסכם.</w:t>
      </w:r>
    </w:p>
    <w:p w:rsidR="00E61329" w:rsidRDefault="00E61329" w:rsidP="0041674E">
      <w:pPr>
        <w:rPr>
          <w:rtl/>
          <w:lang w:eastAsia="he-IL"/>
        </w:rPr>
      </w:pPr>
    </w:p>
    <w:p w:rsidR="00E61329" w:rsidRDefault="00E61329" w:rsidP="0041674E">
      <w:pPr>
        <w:pStyle w:val="-"/>
        <w:keepNext/>
        <w:rPr>
          <w:rtl/>
        </w:rPr>
      </w:pPr>
      <w:bookmarkStart w:id="9599" w:name="ET_speakercontinue_5768_18"/>
      <w:r w:rsidRPr="00171685">
        <w:rPr>
          <w:rStyle w:val="TagStyle"/>
          <w:rtl/>
        </w:rPr>
        <w:t xml:space="preserve"> &lt;&lt; דובר_המשך &gt;&gt; </w:t>
      </w:r>
      <w:r>
        <w:rPr>
          <w:rtl/>
        </w:rPr>
        <w:t>קרן ברק (הליכוד):</w:t>
      </w:r>
      <w:r w:rsidRPr="00171685">
        <w:rPr>
          <w:rStyle w:val="TagStyle"/>
          <w:rtl/>
        </w:rPr>
        <w:t xml:space="preserve"> &lt;&lt; דובר_המשך &gt;&gt;</w:t>
      </w:r>
      <w:r>
        <w:rPr>
          <w:rtl/>
        </w:rPr>
        <w:t xml:space="preserve"> </w:t>
      </w:r>
      <w:bookmarkEnd w:id="9599"/>
    </w:p>
    <w:p w:rsidR="00E61329" w:rsidRDefault="00E61329" w:rsidP="00F9786F">
      <w:pPr>
        <w:rPr>
          <w:rtl/>
          <w:lang w:eastAsia="he-IL"/>
        </w:rPr>
      </w:pPr>
    </w:p>
    <w:p w:rsidR="00E61329" w:rsidRDefault="00B36217" w:rsidP="00F35154">
      <w:pPr>
        <w:rPr>
          <w:rtl/>
          <w:lang w:eastAsia="he-IL"/>
        </w:rPr>
      </w:pPr>
      <w:r>
        <w:rPr>
          <w:rFonts w:hint="cs"/>
          <w:rtl/>
          <w:lang w:eastAsia="he-IL"/>
        </w:rPr>
        <w:t>–</w:t>
      </w:r>
      <w:r w:rsidR="00F9786F">
        <w:rPr>
          <w:rFonts w:hint="cs"/>
          <w:rtl/>
          <w:lang w:eastAsia="he-IL"/>
        </w:rPr>
        <w:t xml:space="preserve"> </w:t>
      </w:r>
      <w:r>
        <w:rPr>
          <w:rFonts w:hint="cs"/>
          <w:rtl/>
          <w:lang w:eastAsia="he-IL"/>
        </w:rPr>
        <w:t>–</w:t>
      </w:r>
      <w:r w:rsidR="00E61329">
        <w:rPr>
          <w:rFonts w:hint="cs"/>
          <w:rtl/>
          <w:lang w:eastAsia="he-IL"/>
        </w:rPr>
        <w:t xml:space="preserve"> שמקבלים את הטיפול הנפשי הזה דרך </w:t>
      </w:r>
      <w:bookmarkStart w:id="9600" w:name="_ETM_Q27_739377"/>
      <w:bookmarkEnd w:id="9600"/>
      <w:r w:rsidR="00E61329">
        <w:rPr>
          <w:rFonts w:hint="cs"/>
          <w:rtl/>
          <w:lang w:eastAsia="he-IL"/>
        </w:rPr>
        <w:t xml:space="preserve">המטפלים שלהם, ימשיכו באותו רצף טיפולי </w:t>
      </w:r>
      <w:r>
        <w:rPr>
          <w:rFonts w:hint="cs"/>
          <w:rtl/>
          <w:lang w:eastAsia="he-IL"/>
        </w:rPr>
        <w:t>–</w:t>
      </w:r>
      <w:r w:rsidR="00E61329">
        <w:rPr>
          <w:rFonts w:hint="cs"/>
          <w:rtl/>
          <w:lang w:eastAsia="he-IL"/>
        </w:rPr>
        <w:t xml:space="preserve"> בוודאי בתקופות של חרדות שול חוסר </w:t>
      </w:r>
      <w:bookmarkStart w:id="9601" w:name="_ETM_Q27_741742"/>
      <w:bookmarkEnd w:id="9601"/>
      <w:r w:rsidR="00E61329">
        <w:rPr>
          <w:rFonts w:hint="cs"/>
          <w:rtl/>
          <w:lang w:eastAsia="he-IL"/>
        </w:rPr>
        <w:t xml:space="preserve">ודאות, </w:t>
      </w:r>
      <w:r w:rsidR="00F35154">
        <w:rPr>
          <w:rFonts w:hint="cs"/>
          <w:rtl/>
          <w:lang w:eastAsia="he-IL"/>
        </w:rPr>
        <w:t xml:space="preserve">שבהן </w:t>
      </w:r>
      <w:r w:rsidR="00E61329">
        <w:rPr>
          <w:rFonts w:hint="cs"/>
          <w:rtl/>
          <w:lang w:eastAsia="he-IL"/>
        </w:rPr>
        <w:t xml:space="preserve">המצב הרגשי והנפשי הרבה יותר מתעצם ונהיה יותר </w:t>
      </w:r>
      <w:bookmarkStart w:id="9602" w:name="_ETM_Q27_747669"/>
      <w:bookmarkEnd w:id="9602"/>
      <w:r w:rsidR="00E61329">
        <w:rPr>
          <w:rFonts w:hint="cs"/>
          <w:rtl/>
          <w:lang w:eastAsia="he-IL"/>
        </w:rPr>
        <w:t xml:space="preserve">גרוע. </w:t>
      </w:r>
    </w:p>
    <w:p w:rsidR="00E61329" w:rsidRDefault="00E61329" w:rsidP="0041674E">
      <w:pPr>
        <w:rPr>
          <w:rtl/>
          <w:lang w:eastAsia="he-IL"/>
        </w:rPr>
      </w:pPr>
      <w:bookmarkStart w:id="9603" w:name="_ETM_Q27_750716"/>
      <w:bookmarkStart w:id="9604" w:name="_ETM_Q27_750766"/>
      <w:bookmarkEnd w:id="9603"/>
      <w:bookmarkEnd w:id="9604"/>
    </w:p>
    <w:p w:rsidR="00E61329" w:rsidRDefault="00E61329" w:rsidP="00F35154">
      <w:pPr>
        <w:rPr>
          <w:rtl/>
          <w:lang w:eastAsia="he-IL"/>
        </w:rPr>
      </w:pPr>
      <w:bookmarkStart w:id="9605" w:name="_ETM_Q27_750860"/>
      <w:bookmarkStart w:id="9606" w:name="_ETM_Q27_750902"/>
      <w:bookmarkEnd w:id="9605"/>
      <w:bookmarkEnd w:id="9606"/>
      <w:r>
        <w:rPr>
          <w:rFonts w:hint="cs"/>
          <w:rtl/>
          <w:lang w:eastAsia="he-IL"/>
        </w:rPr>
        <w:t xml:space="preserve">מדוע </w:t>
      </w:r>
      <w:r w:rsidR="00F35154">
        <w:rPr>
          <w:rFonts w:hint="cs"/>
          <w:rtl/>
          <w:lang w:eastAsia="he-IL"/>
        </w:rPr>
        <w:t>ב</w:t>
      </w:r>
      <w:r>
        <w:rPr>
          <w:rFonts w:hint="cs"/>
          <w:rtl/>
          <w:lang w:eastAsia="he-IL"/>
        </w:rPr>
        <w:t xml:space="preserve">קופות החולים הטיפולים </w:t>
      </w:r>
      <w:bookmarkStart w:id="9607" w:name="_ETM_Q27_753985"/>
      <w:bookmarkEnd w:id="9607"/>
      <w:r>
        <w:rPr>
          <w:rFonts w:hint="cs"/>
          <w:rtl/>
          <w:lang w:eastAsia="he-IL"/>
        </w:rPr>
        <w:t xml:space="preserve">הפסיכולוגיים וטיפולי רפואה משלימה, כמו היפנוזה, דיקור סיני, תמציות </w:t>
      </w:r>
      <w:bookmarkStart w:id="9608" w:name="_ETM_Q27_758755"/>
      <w:bookmarkEnd w:id="9608"/>
      <w:r>
        <w:rPr>
          <w:rFonts w:hint="cs"/>
          <w:rtl/>
          <w:lang w:eastAsia="he-IL"/>
        </w:rPr>
        <w:t xml:space="preserve">באך, מוחרגים מהגבלות הסגר, אבל שחייה, </w:t>
      </w:r>
      <w:proofErr w:type="spellStart"/>
      <w:r>
        <w:rPr>
          <w:rFonts w:hint="cs"/>
          <w:rtl/>
          <w:lang w:eastAsia="he-IL"/>
        </w:rPr>
        <w:t>פילאטיס</w:t>
      </w:r>
      <w:proofErr w:type="spellEnd"/>
      <w:r>
        <w:rPr>
          <w:rFonts w:hint="cs"/>
          <w:rtl/>
          <w:lang w:eastAsia="he-IL"/>
        </w:rPr>
        <w:t xml:space="preserve"> רפואי והטיפולים </w:t>
      </w:r>
      <w:bookmarkStart w:id="9609" w:name="_ETM_Q27_760552"/>
      <w:bookmarkEnd w:id="9609"/>
      <w:r>
        <w:rPr>
          <w:rFonts w:hint="cs"/>
          <w:rtl/>
          <w:lang w:eastAsia="he-IL"/>
        </w:rPr>
        <w:t>הרגשיים, שדיברתי עליהם היום, על ידי מטפלים באומנויות, לא מוחרגים</w:t>
      </w:r>
      <w:r w:rsidR="00F35154">
        <w:rPr>
          <w:rFonts w:hint="cs"/>
          <w:rtl/>
          <w:lang w:eastAsia="he-IL"/>
        </w:rPr>
        <w:t>?</w:t>
      </w:r>
      <w:r>
        <w:rPr>
          <w:rFonts w:hint="cs"/>
          <w:rtl/>
          <w:lang w:eastAsia="he-IL"/>
        </w:rPr>
        <w:t xml:space="preserve"> </w:t>
      </w:r>
      <w:bookmarkStart w:id="9610" w:name="_ETM_Q27_772048"/>
      <w:bookmarkEnd w:id="9610"/>
      <w:r>
        <w:rPr>
          <w:rFonts w:hint="cs"/>
          <w:rtl/>
          <w:lang w:eastAsia="he-IL"/>
        </w:rPr>
        <w:t xml:space="preserve">נתנו סגר, צריך לעשות </w:t>
      </w:r>
      <w:r>
        <w:rPr>
          <w:lang w:eastAsia="he-IL"/>
        </w:rPr>
        <w:t>fine tuning</w:t>
      </w:r>
      <w:r>
        <w:rPr>
          <w:rFonts w:hint="cs"/>
          <w:rtl/>
          <w:lang w:eastAsia="he-IL"/>
        </w:rPr>
        <w:t xml:space="preserve"> והתאמות לסגר </w:t>
      </w:r>
      <w:bookmarkStart w:id="9611" w:name="_ETM_Q27_775975"/>
      <w:bookmarkEnd w:id="9611"/>
      <w:r>
        <w:rPr>
          <w:rFonts w:hint="cs"/>
          <w:rtl/>
          <w:lang w:eastAsia="he-IL"/>
        </w:rPr>
        <w:t xml:space="preserve">הנוכחי לעומת הסגר הקודם, שבו נבהלנו. זה הזמן, ויפה </w:t>
      </w:r>
      <w:bookmarkStart w:id="9612" w:name="_ETM_Q27_776444"/>
      <w:bookmarkEnd w:id="9612"/>
      <w:r>
        <w:rPr>
          <w:rFonts w:hint="cs"/>
          <w:rtl/>
          <w:lang w:eastAsia="he-IL"/>
        </w:rPr>
        <w:t>שעה אחת קודם. תודה.</w:t>
      </w:r>
    </w:p>
    <w:p w:rsidR="00E61329" w:rsidRDefault="00E61329" w:rsidP="0041674E">
      <w:pPr>
        <w:rPr>
          <w:rtl/>
          <w:lang w:eastAsia="he-IL"/>
        </w:rPr>
      </w:pPr>
    </w:p>
    <w:p w:rsidR="00E61329" w:rsidRDefault="00E61329" w:rsidP="0041674E">
      <w:pPr>
        <w:pStyle w:val="af6"/>
        <w:keepNext/>
      </w:pPr>
      <w:bookmarkStart w:id="9613" w:name="TOR_Q28"/>
      <w:bookmarkEnd w:id="9613"/>
      <w:r>
        <w:rPr>
          <w:rStyle w:val="TagStyle"/>
          <w:rFonts w:hint="cs"/>
          <w:rtl/>
        </w:rPr>
        <w:t xml:space="preserve">&lt;&lt; יור &gt;&gt; </w:t>
      </w:r>
      <w:r>
        <w:rPr>
          <w:rFonts w:hint="cs"/>
          <w:rtl/>
        </w:rPr>
        <w:t>היו"ר משה ארבל:</w:t>
      </w:r>
      <w:r>
        <w:rPr>
          <w:rStyle w:val="TagStyle"/>
          <w:rtl/>
        </w:rPr>
        <w:t xml:space="preserve"> &lt;&lt; יור &gt;&gt;</w:t>
      </w:r>
      <w:r>
        <w:rPr>
          <w:rFonts w:hint="cs"/>
          <w:rtl/>
        </w:rPr>
        <w:t xml:space="preserve">   </w:t>
      </w:r>
    </w:p>
    <w:p w:rsidR="00E61329" w:rsidRDefault="00E61329" w:rsidP="00F9786F">
      <w:pPr>
        <w:rPr>
          <w:lang w:eastAsia="he-IL"/>
        </w:rPr>
      </w:pPr>
    </w:p>
    <w:p w:rsidR="00E61329" w:rsidRDefault="00E61329" w:rsidP="0041674E">
      <w:pPr>
        <w:rPr>
          <w:rtl/>
          <w:lang w:eastAsia="he-IL"/>
        </w:rPr>
      </w:pPr>
      <w:r>
        <w:rPr>
          <w:rFonts w:hint="cs"/>
          <w:rtl/>
          <w:lang w:eastAsia="he-IL"/>
        </w:rPr>
        <w:t xml:space="preserve">תודה רבה. אני רוצה רק להבהיר </w:t>
      </w:r>
      <w:r w:rsidR="00B36217">
        <w:rPr>
          <w:rtl/>
          <w:lang w:eastAsia="he-IL"/>
        </w:rPr>
        <w:t>–</w:t>
      </w:r>
      <w:r>
        <w:rPr>
          <w:rFonts w:hint="cs"/>
          <w:rtl/>
          <w:lang w:eastAsia="he-IL"/>
        </w:rPr>
        <w:t xml:space="preserve"> גברתי מבקשת להעביר </w:t>
      </w:r>
      <w:bookmarkStart w:id="9614" w:name="_ETM_Q28_186000"/>
      <w:bookmarkEnd w:id="9614"/>
      <w:r>
        <w:rPr>
          <w:rFonts w:hint="cs"/>
          <w:rtl/>
          <w:lang w:eastAsia="he-IL"/>
        </w:rPr>
        <w:t xml:space="preserve">לוועדת החוקה או לוועדת הקורונה? </w:t>
      </w:r>
    </w:p>
    <w:p w:rsidR="00E61329" w:rsidRDefault="00E61329" w:rsidP="0041674E">
      <w:pPr>
        <w:rPr>
          <w:rtl/>
          <w:lang w:eastAsia="he-IL"/>
        </w:rPr>
      </w:pPr>
    </w:p>
    <w:p w:rsidR="00E61329" w:rsidRDefault="00E61329" w:rsidP="0041674E">
      <w:pPr>
        <w:pStyle w:val="-"/>
        <w:keepNext/>
        <w:rPr>
          <w:rtl/>
        </w:rPr>
      </w:pPr>
      <w:bookmarkStart w:id="9615" w:name="ET_speakercontinue_5768_20"/>
      <w:r>
        <w:rPr>
          <w:rStyle w:val="TagStyle"/>
          <w:rFonts w:hint="cs"/>
          <w:rtl/>
        </w:rPr>
        <w:t xml:space="preserve">&lt;&lt; דובר_המשך &gt;&gt; </w:t>
      </w:r>
      <w:r>
        <w:rPr>
          <w:rFonts w:hint="cs"/>
          <w:rtl/>
        </w:rPr>
        <w:t>קרן ברק (הליכוד):</w:t>
      </w:r>
      <w:r>
        <w:rPr>
          <w:rStyle w:val="TagStyle"/>
          <w:rtl/>
        </w:rPr>
        <w:t xml:space="preserve"> &lt;&lt; דובר_המשך &gt;&gt;</w:t>
      </w:r>
      <w:r>
        <w:rPr>
          <w:rFonts w:hint="cs"/>
          <w:rtl/>
        </w:rPr>
        <w:t xml:space="preserve">   </w:t>
      </w:r>
      <w:bookmarkEnd w:id="9615"/>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לא, לוועדת העבודה והרווחה. עבודה, רווחה </w:t>
      </w:r>
      <w:bookmarkStart w:id="9616" w:name="_ETM_Q28_188000"/>
      <w:bookmarkEnd w:id="9616"/>
      <w:r>
        <w:rPr>
          <w:rFonts w:hint="cs"/>
          <w:rtl/>
          <w:lang w:eastAsia="he-IL"/>
        </w:rPr>
        <w:t xml:space="preserve">ובריאות. </w:t>
      </w:r>
    </w:p>
    <w:p w:rsidR="00E61329" w:rsidRDefault="00E61329" w:rsidP="0041674E">
      <w:pPr>
        <w:rPr>
          <w:rtl/>
          <w:lang w:eastAsia="he-IL"/>
        </w:rPr>
      </w:pPr>
    </w:p>
    <w:p w:rsidR="00E61329" w:rsidRDefault="00E61329" w:rsidP="0041674E">
      <w:pPr>
        <w:pStyle w:val="af6"/>
        <w:keepNext/>
        <w:rPr>
          <w:rtl/>
        </w:rPr>
      </w:pPr>
      <w:bookmarkStart w:id="9617" w:name="ET_yor_6026_21"/>
      <w:r>
        <w:rPr>
          <w:rStyle w:val="TagStyle"/>
          <w:rFonts w:hint="cs"/>
          <w:rtl/>
        </w:rPr>
        <w:t xml:space="preserve">&lt;&lt; יור &gt;&gt; </w:t>
      </w:r>
      <w:r>
        <w:rPr>
          <w:rFonts w:hint="cs"/>
          <w:rtl/>
        </w:rPr>
        <w:t>היו"ר משה ארבל:</w:t>
      </w:r>
      <w:r>
        <w:rPr>
          <w:rStyle w:val="TagStyle"/>
          <w:rtl/>
        </w:rPr>
        <w:t xml:space="preserve"> &lt;&lt; יור &gt;&gt;</w:t>
      </w:r>
      <w:r>
        <w:rPr>
          <w:rFonts w:hint="cs"/>
          <w:rtl/>
        </w:rPr>
        <w:t xml:space="preserve">   </w:t>
      </w:r>
      <w:bookmarkEnd w:id="9617"/>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בסדר, מאה אחוז. תודה רבה. חבר הכנסת אלי אבידר יעלה ויבוא. שלוש דקות לרשותך אדוני. </w:t>
      </w:r>
    </w:p>
    <w:p w:rsidR="00E61329" w:rsidRDefault="00E61329" w:rsidP="0041674E">
      <w:pPr>
        <w:rPr>
          <w:rtl/>
          <w:lang w:eastAsia="he-IL"/>
        </w:rPr>
      </w:pPr>
    </w:p>
    <w:p w:rsidR="00E61329" w:rsidRDefault="00E61329" w:rsidP="0041674E">
      <w:pPr>
        <w:pStyle w:val="a4"/>
        <w:keepNext/>
        <w:rPr>
          <w:rtl/>
        </w:rPr>
      </w:pPr>
      <w:bookmarkStart w:id="9618" w:name="ET_speaker_5762_22"/>
      <w:r>
        <w:rPr>
          <w:rStyle w:val="TagStyle"/>
          <w:rFonts w:hint="cs"/>
          <w:rtl/>
        </w:rPr>
        <w:t xml:space="preserve">&lt;&lt; דובר &gt;&gt; </w:t>
      </w:r>
      <w:bookmarkStart w:id="9619" w:name="_Toc51177555"/>
      <w:bookmarkStart w:id="9620" w:name="_Toc51177690"/>
      <w:bookmarkStart w:id="9621" w:name="_Toc56342137"/>
      <w:r>
        <w:rPr>
          <w:rFonts w:hint="cs"/>
          <w:rtl/>
        </w:rPr>
        <w:t>אלי אבידר (ישראל ביתנו):</w:t>
      </w:r>
      <w:bookmarkEnd w:id="9619"/>
      <w:bookmarkEnd w:id="9620"/>
      <w:bookmarkEnd w:id="9621"/>
      <w:r>
        <w:rPr>
          <w:rStyle w:val="TagStyle"/>
          <w:rtl/>
        </w:rPr>
        <w:t xml:space="preserve"> &lt;&lt; דובר &gt;&gt;</w:t>
      </w:r>
      <w:r>
        <w:rPr>
          <w:rFonts w:hint="cs"/>
          <w:rtl/>
        </w:rPr>
        <w:t xml:space="preserve">   </w:t>
      </w:r>
      <w:bookmarkEnd w:id="9618"/>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תודה רבה, אדוני. אני רוצה להצטרף לדבריה של חברת הכנסת קרן ברק, </w:t>
      </w:r>
      <w:bookmarkStart w:id="9622" w:name="_ETM_Q28_225000"/>
      <w:bookmarkEnd w:id="9622"/>
      <w:r>
        <w:rPr>
          <w:rFonts w:hint="cs"/>
          <w:rtl/>
          <w:lang w:eastAsia="he-IL"/>
        </w:rPr>
        <w:t xml:space="preserve">אך יחד עם זה, אדוני היושב-ראש, </w:t>
      </w:r>
      <w:bookmarkStart w:id="9623" w:name="_ETM_Q28_192000"/>
      <w:bookmarkEnd w:id="9623"/>
      <w:r>
        <w:rPr>
          <w:rtl/>
          <w:lang w:eastAsia="he-IL"/>
        </w:rPr>
        <w:t>אני נאלץ, מתוך חובה אישית</w:t>
      </w:r>
      <w:r>
        <w:rPr>
          <w:rFonts w:hint="cs"/>
          <w:rtl/>
          <w:lang w:eastAsia="he-IL"/>
        </w:rPr>
        <w:t>,</w:t>
      </w:r>
      <w:r>
        <w:rPr>
          <w:rtl/>
          <w:lang w:eastAsia="he-IL"/>
        </w:rPr>
        <w:t xml:space="preserve"> לתקן בלבול בקרב חברי</w:t>
      </w:r>
      <w:r>
        <w:rPr>
          <w:rFonts w:hint="cs"/>
          <w:rtl/>
          <w:lang w:eastAsia="he-IL"/>
        </w:rPr>
        <w:t>ם</w:t>
      </w:r>
      <w:r>
        <w:rPr>
          <w:rtl/>
          <w:lang w:eastAsia="he-IL"/>
        </w:rPr>
        <w:t xml:space="preserve"> בסיעת הליכוד.</w:t>
      </w:r>
      <w:r>
        <w:rPr>
          <w:rFonts w:hint="cs"/>
          <w:rtl/>
          <w:lang w:eastAsia="he-IL"/>
        </w:rPr>
        <w:t xml:space="preserve"> </w:t>
      </w:r>
      <w:r>
        <w:rPr>
          <w:rtl/>
          <w:lang w:eastAsia="he-IL"/>
        </w:rPr>
        <w:t>הם קראו לאחרונה הודעות של אחד מ</w:t>
      </w:r>
      <w:r>
        <w:rPr>
          <w:rFonts w:hint="cs"/>
          <w:rtl/>
          <w:lang w:eastAsia="he-IL"/>
        </w:rPr>
        <w:t xml:space="preserve">מארגני </w:t>
      </w:r>
      <w:r>
        <w:rPr>
          <w:rtl/>
          <w:lang w:eastAsia="he-IL"/>
        </w:rPr>
        <w:t>המחאה ושל יו</w:t>
      </w:r>
      <w:r>
        <w:rPr>
          <w:rFonts w:hint="cs"/>
          <w:rtl/>
          <w:lang w:eastAsia="he-IL"/>
        </w:rPr>
        <w:t>שב-ראש</w:t>
      </w:r>
      <w:r>
        <w:rPr>
          <w:rtl/>
          <w:lang w:eastAsia="he-IL"/>
        </w:rPr>
        <w:t xml:space="preserve"> התנועה העממית לפריימריז פתוחים,</w:t>
      </w:r>
      <w:r>
        <w:rPr>
          <w:rFonts w:hint="cs"/>
          <w:rtl/>
          <w:lang w:eastAsia="he-IL"/>
        </w:rPr>
        <w:t xml:space="preserve"> </w:t>
      </w:r>
      <w:r>
        <w:rPr>
          <w:rtl/>
          <w:lang w:eastAsia="he-IL"/>
        </w:rPr>
        <w:t>והם יכלו לחשוב שהמחאה בבלפור מתפרקת. מתנצלים על הבלבול</w:t>
      </w:r>
      <w:bookmarkStart w:id="9624" w:name="_ETM_Q28_242000"/>
      <w:bookmarkEnd w:id="9624"/>
      <w:r>
        <w:rPr>
          <w:rFonts w:hint="cs"/>
          <w:rtl/>
          <w:lang w:eastAsia="he-IL"/>
        </w:rPr>
        <w:t xml:space="preserve">, </w:t>
      </w:r>
      <w:r>
        <w:rPr>
          <w:rtl/>
          <w:lang w:eastAsia="he-IL"/>
        </w:rPr>
        <w:t>המחאה בבלפור תימשך.</w:t>
      </w:r>
    </w:p>
    <w:p w:rsidR="00E61329" w:rsidRDefault="00E61329" w:rsidP="0041674E">
      <w:pPr>
        <w:rPr>
          <w:rtl/>
          <w:lang w:eastAsia="he-IL"/>
        </w:rPr>
      </w:pPr>
      <w:bookmarkStart w:id="9625" w:name="_ETM_Q28_247000"/>
      <w:bookmarkEnd w:id="9625"/>
    </w:p>
    <w:p w:rsidR="00E61329" w:rsidRDefault="00E61329" w:rsidP="00F35154">
      <w:pPr>
        <w:rPr>
          <w:rtl/>
          <w:lang w:eastAsia="he-IL"/>
        </w:rPr>
      </w:pPr>
      <w:r>
        <w:rPr>
          <w:rtl/>
          <w:lang w:eastAsia="he-IL"/>
        </w:rPr>
        <w:t>זה</w:t>
      </w:r>
      <w:r>
        <w:rPr>
          <w:rFonts w:hint="cs"/>
          <w:rtl/>
          <w:lang w:eastAsia="he-IL"/>
        </w:rPr>
        <w:t>ו</w:t>
      </w:r>
      <w:r>
        <w:rPr>
          <w:rtl/>
          <w:lang w:eastAsia="he-IL"/>
        </w:rPr>
        <w:t xml:space="preserve"> כוחה של מחאה לא מאורגנ</w:t>
      </w:r>
      <w:r>
        <w:rPr>
          <w:rFonts w:hint="cs"/>
          <w:rtl/>
          <w:lang w:eastAsia="he-IL"/>
        </w:rPr>
        <w:t>ת.</w:t>
      </w:r>
      <w:r>
        <w:rPr>
          <w:rtl/>
          <w:lang w:eastAsia="he-IL"/>
        </w:rPr>
        <w:t xml:space="preserve"> היא גדולה יותר מסך כל ארגוניה.</w:t>
      </w:r>
      <w:r>
        <w:rPr>
          <w:rFonts w:hint="cs"/>
          <w:rtl/>
          <w:lang w:eastAsia="he-IL"/>
        </w:rPr>
        <w:t xml:space="preserve"> </w:t>
      </w:r>
      <w:r>
        <w:rPr>
          <w:rtl/>
          <w:lang w:eastAsia="he-IL"/>
        </w:rPr>
        <w:t>מחאה מאורגנת עם הנהגה, מסרים</w:t>
      </w:r>
      <w:r>
        <w:rPr>
          <w:rFonts w:hint="cs"/>
          <w:rtl/>
          <w:lang w:eastAsia="he-IL"/>
        </w:rPr>
        <w:t xml:space="preserve"> </w:t>
      </w:r>
      <w:r>
        <w:rPr>
          <w:rtl/>
          <w:lang w:eastAsia="he-IL"/>
        </w:rPr>
        <w:t>ותוכנית עבודה היא מחאה שאפשר לטרפד. זה גורם לי עונג לשמוע דיווחים עיתונאיים</w:t>
      </w:r>
      <w:r>
        <w:rPr>
          <w:rFonts w:hint="cs"/>
          <w:rtl/>
          <w:lang w:eastAsia="he-IL"/>
        </w:rPr>
        <w:t xml:space="preserve"> מבלפור שחוזרים על המשפט: </w:t>
      </w:r>
      <w:r>
        <w:rPr>
          <w:rtl/>
          <w:lang w:eastAsia="he-IL"/>
        </w:rPr>
        <w:t>אין למחאה הזאת מנהיגים.</w:t>
      </w:r>
      <w:r>
        <w:rPr>
          <w:rFonts w:hint="cs"/>
          <w:rtl/>
          <w:lang w:eastAsia="he-IL"/>
        </w:rPr>
        <w:t xml:space="preserve"> </w:t>
      </w:r>
      <w:r>
        <w:rPr>
          <w:rtl/>
          <w:lang w:eastAsia="he-IL"/>
        </w:rPr>
        <w:t>זה נכון</w:t>
      </w:r>
      <w:r>
        <w:rPr>
          <w:rFonts w:hint="cs"/>
          <w:rtl/>
          <w:lang w:eastAsia="he-IL"/>
        </w:rPr>
        <w:t>,</w:t>
      </w:r>
      <w:r>
        <w:rPr>
          <w:rtl/>
          <w:lang w:eastAsia="he-IL"/>
        </w:rPr>
        <w:t xml:space="preserve"> וזה הכוח שלה.</w:t>
      </w:r>
      <w:r>
        <w:rPr>
          <w:rFonts w:hint="cs"/>
          <w:rtl/>
          <w:lang w:eastAsia="he-IL"/>
        </w:rPr>
        <w:t xml:space="preserve"> </w:t>
      </w:r>
      <w:bookmarkStart w:id="9626" w:name="_ETM_Q28_268000"/>
      <w:bookmarkEnd w:id="9626"/>
      <w:r>
        <w:rPr>
          <w:rtl/>
          <w:lang w:eastAsia="he-IL"/>
        </w:rPr>
        <w:t>ניסו לעצור מנהיגי מחאה.</w:t>
      </w:r>
      <w:r>
        <w:rPr>
          <w:rFonts w:hint="cs"/>
          <w:rtl/>
          <w:lang w:eastAsia="he-IL"/>
        </w:rPr>
        <w:t xml:space="preserve"> </w:t>
      </w:r>
      <w:r>
        <w:rPr>
          <w:rtl/>
          <w:lang w:eastAsia="he-IL"/>
        </w:rPr>
        <w:t>עשו דה</w:t>
      </w:r>
      <w:r w:rsidR="00F35154">
        <w:rPr>
          <w:rFonts w:hint="cs"/>
          <w:rtl/>
          <w:lang w:eastAsia="he-IL"/>
        </w:rPr>
        <w:t>-</w:t>
      </w:r>
      <w:r>
        <w:rPr>
          <w:rtl/>
          <w:lang w:eastAsia="he-IL"/>
        </w:rPr>
        <w:t>לגיטימציה לראשי ארגונים וכינו אותם אנרכיסטים פורעי חוק. עצרו וחקרו אחד על צריכת קנאביס</w:t>
      </w:r>
      <w:r w:rsidR="00F35154">
        <w:rPr>
          <w:rFonts w:hint="cs"/>
          <w:rtl/>
          <w:lang w:eastAsia="he-IL"/>
        </w:rPr>
        <w:t>,</w:t>
      </w:r>
      <w:r>
        <w:rPr>
          <w:rtl/>
          <w:lang w:eastAsia="he-IL"/>
        </w:rPr>
        <w:t xml:space="preserve"> עיכבו שני על שהגן על עצמו בפני בריוני</w:t>
      </w:r>
      <w:r>
        <w:rPr>
          <w:rFonts w:hint="cs"/>
          <w:rtl/>
          <w:lang w:eastAsia="he-IL"/>
        </w:rPr>
        <w:t xml:space="preserve"> צעצוע, ואת</w:t>
      </w:r>
      <w:r>
        <w:rPr>
          <w:rtl/>
          <w:lang w:eastAsia="he-IL"/>
        </w:rPr>
        <w:t xml:space="preserve"> השלישי מרחיקים מבלפור כל שני וחמישי של כל שבוע.</w:t>
      </w:r>
      <w:r>
        <w:rPr>
          <w:rFonts w:hint="cs"/>
          <w:rtl/>
          <w:lang w:eastAsia="he-IL"/>
        </w:rPr>
        <w:t xml:space="preserve"> </w:t>
      </w:r>
      <w:r>
        <w:rPr>
          <w:rtl/>
          <w:lang w:eastAsia="he-IL"/>
        </w:rPr>
        <w:t>זה לא יעזור</w:t>
      </w:r>
      <w:r>
        <w:rPr>
          <w:rFonts w:hint="cs"/>
          <w:rtl/>
          <w:lang w:eastAsia="he-IL"/>
        </w:rPr>
        <w:t xml:space="preserve">. </w:t>
      </w:r>
      <w:r>
        <w:rPr>
          <w:rtl/>
          <w:lang w:eastAsia="he-IL"/>
        </w:rPr>
        <w:t>המנהיגות של המחאה ה</w:t>
      </w:r>
      <w:r>
        <w:rPr>
          <w:rFonts w:hint="cs"/>
          <w:rtl/>
          <w:lang w:eastAsia="he-IL"/>
        </w:rPr>
        <w:t xml:space="preserve">יא המוחים והמוחות, </w:t>
      </w:r>
      <w:bookmarkStart w:id="9627" w:name="_ETM_Q28_292000"/>
      <w:bookmarkEnd w:id="9627"/>
      <w:r>
        <w:rPr>
          <w:rFonts w:hint="cs"/>
          <w:rtl/>
          <w:lang w:eastAsia="he-IL"/>
        </w:rPr>
        <w:t>ו</w:t>
      </w:r>
      <w:r>
        <w:rPr>
          <w:rtl/>
          <w:lang w:eastAsia="he-IL"/>
        </w:rPr>
        <w:t>אי</w:t>
      </w:r>
      <w:r>
        <w:rPr>
          <w:rFonts w:hint="cs"/>
          <w:rtl/>
          <w:lang w:eastAsia="he-IL"/>
        </w:rPr>
        <w:t>-</w:t>
      </w:r>
      <w:r>
        <w:rPr>
          <w:rtl/>
          <w:lang w:eastAsia="he-IL"/>
        </w:rPr>
        <w:t>אפשר לעצור את כולם. כל יום שעובר מצרף למחאה אזרחיות ואזרחים יקרים שמבינים שנתני</w:t>
      </w:r>
      <w:r>
        <w:rPr>
          <w:rFonts w:hint="cs"/>
          <w:rtl/>
          <w:lang w:eastAsia="he-IL"/>
        </w:rPr>
        <w:t>ה</w:t>
      </w:r>
      <w:r>
        <w:rPr>
          <w:rtl/>
          <w:lang w:eastAsia="he-IL"/>
        </w:rPr>
        <w:t xml:space="preserve">ו </w:t>
      </w:r>
      <w:r>
        <w:rPr>
          <w:rFonts w:hint="cs"/>
          <w:rtl/>
          <w:lang w:eastAsia="he-IL"/>
        </w:rPr>
        <w:t>הרס להם א</w:t>
      </w:r>
      <w:r>
        <w:rPr>
          <w:rtl/>
          <w:lang w:eastAsia="he-IL"/>
        </w:rPr>
        <w:t>ת העתי</w:t>
      </w:r>
      <w:r>
        <w:rPr>
          <w:rFonts w:hint="cs"/>
          <w:rtl/>
          <w:lang w:eastAsia="he-IL"/>
        </w:rPr>
        <w:t>ד</w:t>
      </w:r>
      <w:r>
        <w:rPr>
          <w:rtl/>
          <w:lang w:eastAsia="he-IL"/>
        </w:rPr>
        <w:t>.</w:t>
      </w:r>
      <w:r>
        <w:rPr>
          <w:rFonts w:hint="cs"/>
          <w:rtl/>
          <w:lang w:eastAsia="he-IL"/>
        </w:rPr>
        <w:t xml:space="preserve"> </w:t>
      </w:r>
      <w:r>
        <w:rPr>
          <w:rtl/>
          <w:lang w:eastAsia="he-IL"/>
        </w:rPr>
        <w:t>נתניהו יודע את זה.</w:t>
      </w:r>
      <w:r>
        <w:rPr>
          <w:rFonts w:hint="cs"/>
          <w:rtl/>
          <w:lang w:eastAsia="he-IL"/>
        </w:rPr>
        <w:t xml:space="preserve"> </w:t>
      </w:r>
      <w:r>
        <w:rPr>
          <w:rtl/>
          <w:lang w:eastAsia="he-IL"/>
        </w:rPr>
        <w:t>זה מטריף אותו</w:t>
      </w:r>
      <w:r>
        <w:rPr>
          <w:rFonts w:hint="cs"/>
          <w:rtl/>
          <w:lang w:eastAsia="he-IL"/>
        </w:rPr>
        <w:t xml:space="preserve">, </w:t>
      </w:r>
      <w:r>
        <w:rPr>
          <w:rtl/>
          <w:lang w:eastAsia="he-IL"/>
        </w:rPr>
        <w:t>והוא מטריף את השרים</w:t>
      </w:r>
      <w:r>
        <w:rPr>
          <w:rFonts w:hint="cs"/>
          <w:rtl/>
          <w:lang w:eastAsia="he-IL"/>
        </w:rPr>
        <w:t xml:space="preserve"> </w:t>
      </w:r>
      <w:r>
        <w:rPr>
          <w:rtl/>
          <w:lang w:eastAsia="he-IL"/>
        </w:rPr>
        <w:t>וחברי הכנסת,</w:t>
      </w:r>
      <w:r>
        <w:rPr>
          <w:rFonts w:hint="cs"/>
          <w:rtl/>
          <w:lang w:eastAsia="he-IL"/>
        </w:rPr>
        <w:t xml:space="preserve"> </w:t>
      </w:r>
      <w:r>
        <w:rPr>
          <w:rtl/>
          <w:lang w:eastAsia="he-IL"/>
        </w:rPr>
        <w:t xml:space="preserve">שנאלצים לצאת בהצהרות שיביישו אותם עוד שנים רבות. </w:t>
      </w:r>
    </w:p>
    <w:p w:rsidR="00E61329" w:rsidRDefault="00E61329" w:rsidP="0041674E">
      <w:pPr>
        <w:rPr>
          <w:rtl/>
          <w:lang w:eastAsia="he-IL"/>
        </w:rPr>
      </w:pPr>
      <w:bookmarkStart w:id="9628" w:name="_ETM_Q28_310000"/>
      <w:bookmarkEnd w:id="9628"/>
    </w:p>
    <w:p w:rsidR="00E61329" w:rsidRDefault="00E61329" w:rsidP="0041674E">
      <w:pPr>
        <w:rPr>
          <w:rtl/>
          <w:lang w:eastAsia="he-IL"/>
        </w:rPr>
      </w:pPr>
      <w:r>
        <w:rPr>
          <w:rtl/>
          <w:lang w:eastAsia="he-IL"/>
        </w:rPr>
        <w:t>ביום ראשון הקרוב בערב התקשורת תגיע</w:t>
      </w:r>
      <w:r>
        <w:rPr>
          <w:rFonts w:hint="cs"/>
          <w:rtl/>
          <w:lang w:eastAsia="he-IL"/>
        </w:rPr>
        <w:t xml:space="preserve"> לבלפור. היא </w:t>
      </w:r>
      <w:bookmarkStart w:id="9629" w:name="_ETM_Q28_314000"/>
      <w:bookmarkEnd w:id="9629"/>
      <w:r>
        <w:rPr>
          <w:rFonts w:hint="cs"/>
          <w:rtl/>
          <w:lang w:eastAsia="he-IL"/>
        </w:rPr>
        <w:t>תגיע ל</w:t>
      </w:r>
      <w:r>
        <w:rPr>
          <w:rtl/>
          <w:lang w:eastAsia="he-IL"/>
        </w:rPr>
        <w:t>בדוק אם מחאת בלפור התפרקה.</w:t>
      </w:r>
      <w:r>
        <w:rPr>
          <w:rFonts w:hint="cs"/>
          <w:rtl/>
          <w:lang w:eastAsia="he-IL"/>
        </w:rPr>
        <w:t xml:space="preserve"> </w:t>
      </w:r>
      <w:r>
        <w:rPr>
          <w:rtl/>
          <w:lang w:eastAsia="he-IL"/>
        </w:rPr>
        <w:t>נעשה להם הפתעה.</w:t>
      </w:r>
      <w:r>
        <w:rPr>
          <w:rFonts w:hint="cs"/>
          <w:rtl/>
          <w:lang w:eastAsia="he-IL"/>
        </w:rPr>
        <w:t xml:space="preserve"> </w:t>
      </w:r>
      <w:r>
        <w:rPr>
          <w:rtl/>
          <w:lang w:eastAsia="he-IL"/>
        </w:rPr>
        <w:t xml:space="preserve">כל אזור בלפור מכוסה במפגינים שומרי ריחוק חברתי </w:t>
      </w:r>
      <w:r>
        <w:rPr>
          <w:rFonts w:hint="cs"/>
          <w:rtl/>
          <w:lang w:eastAsia="he-IL"/>
        </w:rPr>
        <w:t xml:space="preserve">על פי חוק, </w:t>
      </w:r>
      <w:r>
        <w:rPr>
          <w:rtl/>
          <w:lang w:eastAsia="he-IL"/>
        </w:rPr>
        <w:t>ונושאים דגלי ישראל.</w:t>
      </w:r>
      <w:r>
        <w:rPr>
          <w:rFonts w:hint="cs"/>
          <w:rtl/>
          <w:lang w:eastAsia="he-IL"/>
        </w:rPr>
        <w:t xml:space="preserve"> </w:t>
      </w:r>
      <w:r>
        <w:rPr>
          <w:rtl/>
          <w:lang w:eastAsia="he-IL"/>
        </w:rPr>
        <w:t>דגל ישראל אינו שייך לנתניהו.</w:t>
      </w:r>
      <w:r>
        <w:rPr>
          <w:rFonts w:hint="cs"/>
          <w:rtl/>
          <w:lang w:eastAsia="he-IL"/>
        </w:rPr>
        <w:t xml:space="preserve"> </w:t>
      </w:r>
      <w:r>
        <w:rPr>
          <w:rtl/>
          <w:lang w:eastAsia="he-IL"/>
        </w:rPr>
        <w:t>דגל ישראל שייך</w:t>
      </w:r>
      <w:r>
        <w:rPr>
          <w:rFonts w:hint="cs"/>
          <w:rtl/>
          <w:lang w:eastAsia="he-IL"/>
        </w:rPr>
        <w:t xml:space="preserve"> גם</w:t>
      </w:r>
      <w:r>
        <w:rPr>
          <w:rtl/>
          <w:lang w:eastAsia="he-IL"/>
        </w:rPr>
        <w:t xml:space="preserve"> למחאה</w:t>
      </w:r>
      <w:r>
        <w:rPr>
          <w:rFonts w:hint="cs"/>
          <w:rtl/>
          <w:lang w:eastAsia="he-IL"/>
        </w:rPr>
        <w:t xml:space="preserve"> וגם</w:t>
      </w:r>
      <w:r>
        <w:rPr>
          <w:rtl/>
          <w:lang w:eastAsia="he-IL"/>
        </w:rPr>
        <w:t xml:space="preserve"> לכולנו. זה בידיים שלנו לסיים את הסיוט הזה.</w:t>
      </w:r>
      <w:r>
        <w:rPr>
          <w:rFonts w:hint="cs"/>
          <w:rtl/>
          <w:lang w:eastAsia="he-IL"/>
        </w:rPr>
        <w:t xml:space="preserve"> א</w:t>
      </w:r>
      <w:r>
        <w:rPr>
          <w:rtl/>
          <w:lang w:eastAsia="he-IL"/>
        </w:rPr>
        <w:t>ם 300,000 מפגינים יגיעו לבלפו</w:t>
      </w:r>
      <w:bookmarkStart w:id="9630" w:name="_ETM_Q28_340000"/>
      <w:bookmarkEnd w:id="9630"/>
      <w:r>
        <w:rPr>
          <w:rFonts w:hint="cs"/>
          <w:rtl/>
          <w:lang w:eastAsia="he-IL"/>
        </w:rPr>
        <w:t xml:space="preserve">ר הם </w:t>
      </w:r>
      <w:r>
        <w:rPr>
          <w:rtl/>
          <w:lang w:eastAsia="he-IL"/>
        </w:rPr>
        <w:t>יגרמו לנתניהו להתפטר בשיא.</w:t>
      </w:r>
      <w:r>
        <w:rPr>
          <w:rFonts w:hint="cs"/>
          <w:rtl/>
          <w:lang w:eastAsia="he-IL"/>
        </w:rPr>
        <w:t xml:space="preserve"> בשיא </w:t>
      </w:r>
      <w:r>
        <w:rPr>
          <w:rtl/>
          <w:lang w:eastAsia="he-IL"/>
        </w:rPr>
        <w:t>האבטלה במדינת ישראל, בשיא הנזק שהוא גרם לרשויות החוק, בשיא השחיתות שהוא הנחיל, בשיא הכישלון האישי שלו בטיפול בקו</w:t>
      </w:r>
      <w:r>
        <w:rPr>
          <w:rFonts w:hint="cs"/>
          <w:rtl/>
          <w:lang w:eastAsia="he-IL"/>
        </w:rPr>
        <w:t xml:space="preserve">רונה, </w:t>
      </w:r>
      <w:r>
        <w:rPr>
          <w:rtl/>
          <w:lang w:eastAsia="he-IL"/>
        </w:rPr>
        <w:t xml:space="preserve">בשיא הפגיעה בחירויות האזרח והדמוקרטיה. </w:t>
      </w:r>
    </w:p>
    <w:p w:rsidR="00E61329" w:rsidRDefault="00E61329" w:rsidP="0041674E">
      <w:pPr>
        <w:rPr>
          <w:rtl/>
          <w:lang w:eastAsia="he-IL"/>
        </w:rPr>
      </w:pPr>
    </w:p>
    <w:p w:rsidR="00E61329" w:rsidRDefault="00E61329" w:rsidP="0041674E">
      <w:pPr>
        <w:rPr>
          <w:rtl/>
          <w:lang w:eastAsia="he-IL"/>
        </w:rPr>
      </w:pPr>
      <w:r>
        <w:rPr>
          <w:rFonts w:hint="cs"/>
          <w:rtl/>
          <w:lang w:eastAsia="he-IL"/>
        </w:rPr>
        <w:t xml:space="preserve">אדוני היושב-ראש, </w:t>
      </w:r>
      <w:r>
        <w:rPr>
          <w:rtl/>
          <w:lang w:eastAsia="he-IL"/>
        </w:rPr>
        <w:t>ביום ראשון הקרוב ב</w:t>
      </w:r>
      <w:r>
        <w:rPr>
          <w:rFonts w:hint="cs"/>
          <w:rtl/>
          <w:lang w:eastAsia="he-IL"/>
        </w:rPr>
        <w:t>-20:30</w:t>
      </w:r>
      <w:r>
        <w:rPr>
          <w:rtl/>
          <w:lang w:eastAsia="he-IL"/>
        </w:rPr>
        <w:t xml:space="preserve"> נגיע לבלפור ונציין את תחילתה של השנה</w:t>
      </w:r>
      <w:r>
        <w:rPr>
          <w:rFonts w:hint="cs"/>
          <w:rtl/>
          <w:lang w:eastAsia="he-IL"/>
        </w:rPr>
        <w:t xml:space="preserve"> </w:t>
      </w:r>
      <w:r>
        <w:rPr>
          <w:rtl/>
          <w:lang w:eastAsia="he-IL"/>
        </w:rPr>
        <w:t>החדשה.</w:t>
      </w:r>
      <w:r>
        <w:rPr>
          <w:rFonts w:hint="cs"/>
          <w:rtl/>
          <w:lang w:eastAsia="he-IL"/>
        </w:rPr>
        <w:t xml:space="preserve"> </w:t>
      </w:r>
      <w:r>
        <w:rPr>
          <w:rtl/>
          <w:lang w:eastAsia="he-IL"/>
        </w:rPr>
        <w:t>זה בידיים שלנו.</w:t>
      </w:r>
      <w:r>
        <w:rPr>
          <w:rFonts w:hint="cs"/>
          <w:rtl/>
          <w:lang w:eastAsia="he-IL"/>
        </w:rPr>
        <w:t xml:space="preserve"> </w:t>
      </w:r>
      <w:bookmarkStart w:id="9631" w:name="_ETM_Q28_364000"/>
      <w:bookmarkEnd w:id="9631"/>
      <w:r>
        <w:rPr>
          <w:rtl/>
          <w:lang w:eastAsia="he-IL"/>
        </w:rPr>
        <w:t>נגרום לשנה החדשה</w:t>
      </w:r>
      <w:r>
        <w:rPr>
          <w:rFonts w:hint="cs"/>
          <w:rtl/>
          <w:lang w:eastAsia="he-IL"/>
        </w:rPr>
        <w:t>,</w:t>
      </w:r>
      <w:r>
        <w:rPr>
          <w:rtl/>
          <w:lang w:eastAsia="he-IL"/>
        </w:rPr>
        <w:t xml:space="preserve"> </w:t>
      </w:r>
      <w:r>
        <w:rPr>
          <w:rFonts w:hint="cs"/>
          <w:rtl/>
          <w:lang w:eastAsia="he-IL"/>
        </w:rPr>
        <w:t xml:space="preserve">בעזרת השם, </w:t>
      </w:r>
      <w:r>
        <w:rPr>
          <w:rtl/>
          <w:lang w:eastAsia="he-IL"/>
        </w:rPr>
        <w:t>להיות טובה יותר</w:t>
      </w:r>
      <w:r>
        <w:rPr>
          <w:rFonts w:hint="cs"/>
          <w:rtl/>
          <w:lang w:eastAsia="he-IL"/>
        </w:rPr>
        <w:t xml:space="preserve"> מ</w:t>
      </w:r>
      <w:r>
        <w:rPr>
          <w:rtl/>
          <w:lang w:eastAsia="he-IL"/>
        </w:rPr>
        <w:t>זאת שחלפה.</w:t>
      </w:r>
      <w:r>
        <w:rPr>
          <w:rFonts w:hint="cs"/>
          <w:rtl/>
          <w:lang w:eastAsia="he-IL"/>
        </w:rPr>
        <w:t xml:space="preserve"> </w:t>
      </w:r>
      <w:r>
        <w:rPr>
          <w:rtl/>
          <w:lang w:eastAsia="he-IL"/>
        </w:rPr>
        <w:t>נגיע לבלפור ונזכור שנתני</w:t>
      </w:r>
      <w:r>
        <w:rPr>
          <w:rFonts w:hint="cs"/>
          <w:rtl/>
          <w:lang w:eastAsia="he-IL"/>
        </w:rPr>
        <w:t>ה</w:t>
      </w:r>
      <w:r>
        <w:rPr>
          <w:rtl/>
          <w:lang w:eastAsia="he-IL"/>
        </w:rPr>
        <w:t>ו ינצח</w:t>
      </w:r>
      <w:r>
        <w:rPr>
          <w:rFonts w:hint="cs"/>
          <w:rtl/>
          <w:lang w:eastAsia="he-IL"/>
        </w:rPr>
        <w:t xml:space="preserve"> </w:t>
      </w:r>
      <w:r>
        <w:rPr>
          <w:rtl/>
          <w:lang w:eastAsia="he-IL"/>
        </w:rPr>
        <w:t>כשאנחנו נרים ידיים,</w:t>
      </w:r>
      <w:r>
        <w:rPr>
          <w:rFonts w:hint="cs"/>
          <w:rtl/>
          <w:lang w:eastAsia="he-IL"/>
        </w:rPr>
        <w:t xml:space="preserve"> </w:t>
      </w:r>
      <w:r>
        <w:rPr>
          <w:rtl/>
          <w:lang w:eastAsia="he-IL"/>
        </w:rPr>
        <w:t>ואנחנו לא נרים ידיים עד שיתפטר.</w:t>
      </w:r>
      <w:r>
        <w:rPr>
          <w:rFonts w:hint="cs"/>
          <w:rtl/>
          <w:lang w:eastAsia="he-IL"/>
        </w:rPr>
        <w:t xml:space="preserve"> </w:t>
      </w:r>
      <w:bookmarkStart w:id="9632" w:name="_ETM_Q28_377000"/>
      <w:bookmarkEnd w:id="9632"/>
      <w:r>
        <w:rPr>
          <w:rtl/>
          <w:lang w:eastAsia="he-IL"/>
        </w:rPr>
        <w:t>תודה רבה</w:t>
      </w:r>
      <w:r>
        <w:rPr>
          <w:rFonts w:hint="cs"/>
          <w:rtl/>
          <w:lang w:eastAsia="he-IL"/>
        </w:rPr>
        <w:t xml:space="preserve">, אדוני, ושנה טובה לך ולכל עם ישראל. </w:t>
      </w:r>
    </w:p>
    <w:p w:rsidR="00E61329" w:rsidRDefault="00E61329" w:rsidP="0041674E">
      <w:pPr>
        <w:rPr>
          <w:rtl/>
          <w:lang w:eastAsia="he-IL"/>
        </w:rPr>
      </w:pPr>
    </w:p>
    <w:p w:rsidR="00E61329" w:rsidRDefault="00E61329" w:rsidP="0041674E">
      <w:pPr>
        <w:pStyle w:val="af6"/>
        <w:keepNext/>
        <w:rPr>
          <w:rtl/>
        </w:rPr>
      </w:pPr>
      <w:bookmarkStart w:id="9633" w:name="_ETM_Q28_380000"/>
      <w:bookmarkStart w:id="9634" w:name="ET_yor_6026_15"/>
      <w:bookmarkEnd w:id="9633"/>
      <w:r w:rsidRPr="00083E52">
        <w:rPr>
          <w:rStyle w:val="TagStyle"/>
          <w:rtl/>
        </w:rPr>
        <w:t xml:space="preserve"> &lt;&lt; יור &gt;&gt; </w:t>
      </w:r>
      <w:r>
        <w:rPr>
          <w:rtl/>
        </w:rPr>
        <w:t>היו"ר משה ארבל:</w:t>
      </w:r>
      <w:r w:rsidRPr="00083E52">
        <w:rPr>
          <w:rStyle w:val="TagStyle"/>
          <w:rtl/>
        </w:rPr>
        <w:t xml:space="preserve"> &lt;&lt; יור &gt;&gt;</w:t>
      </w:r>
      <w:r>
        <w:rPr>
          <w:rtl/>
        </w:rPr>
        <w:t xml:space="preserve">   </w:t>
      </w:r>
      <w:bookmarkEnd w:id="9634"/>
    </w:p>
    <w:p w:rsidR="00E61329" w:rsidRDefault="00E61329" w:rsidP="00F9786F">
      <w:pPr>
        <w:rPr>
          <w:rtl/>
          <w:lang w:eastAsia="he-IL"/>
        </w:rPr>
      </w:pPr>
    </w:p>
    <w:p w:rsidR="00E61329" w:rsidRPr="00083E52" w:rsidRDefault="00E61329" w:rsidP="00F9786F">
      <w:pPr>
        <w:rPr>
          <w:rtl/>
          <w:lang w:eastAsia="he-IL"/>
        </w:rPr>
      </w:pPr>
      <w:bookmarkStart w:id="9635" w:name="_ETM_Q28_381000"/>
      <w:bookmarkEnd w:id="9635"/>
      <w:r>
        <w:rPr>
          <w:rFonts w:hint="cs"/>
          <w:rtl/>
          <w:lang w:eastAsia="he-IL"/>
        </w:rPr>
        <w:t xml:space="preserve">שנה טובה, וכתיבה וחתימה טובה. </w:t>
      </w:r>
      <w:bookmarkStart w:id="9636" w:name="_ETM_Q28_386000"/>
      <w:bookmarkEnd w:id="9636"/>
      <w:r>
        <w:rPr>
          <w:rFonts w:hint="cs"/>
          <w:rtl/>
          <w:lang w:eastAsia="he-IL"/>
        </w:rPr>
        <w:t>אני מבין שההקשר של זה לפעילויות ספורט הוא אקראי.</w:t>
      </w:r>
      <w:r w:rsidR="00F9786F">
        <w:rPr>
          <w:rFonts w:hint="cs"/>
          <w:rtl/>
          <w:lang w:eastAsia="he-IL"/>
        </w:rPr>
        <w:t xml:space="preserve"> </w:t>
      </w:r>
      <w:r>
        <w:rPr>
          <w:rFonts w:hint="cs"/>
          <w:rtl/>
          <w:lang w:eastAsia="he-IL"/>
        </w:rPr>
        <w:t xml:space="preserve">בסדר גמור. זו פרשנות המאזינים. ישיב בשם שר הבריאות סגן </w:t>
      </w:r>
      <w:bookmarkStart w:id="9637" w:name="_ETM_Q28_396000"/>
      <w:bookmarkEnd w:id="9637"/>
      <w:r>
        <w:rPr>
          <w:rFonts w:hint="cs"/>
          <w:rtl/>
          <w:lang w:eastAsia="he-IL"/>
        </w:rPr>
        <w:t xml:space="preserve">שר האוצר חבר הכנסת יצחק כהן. יעלה ויבוא. </w:t>
      </w:r>
    </w:p>
    <w:p w:rsidR="00E61329" w:rsidRDefault="00E61329" w:rsidP="0041674E">
      <w:pPr>
        <w:rPr>
          <w:rtl/>
          <w:lang w:eastAsia="he-IL"/>
        </w:rPr>
      </w:pPr>
    </w:p>
    <w:p w:rsidR="00E61329" w:rsidRDefault="00E61329" w:rsidP="0041674E">
      <w:pPr>
        <w:pStyle w:val="a4"/>
        <w:keepNext/>
        <w:rPr>
          <w:rtl/>
        </w:rPr>
      </w:pPr>
      <w:bookmarkStart w:id="9638" w:name="_ETM_Q28_402000"/>
      <w:bookmarkStart w:id="9639" w:name="_ETM_Q28_404000"/>
      <w:bookmarkStart w:id="9640" w:name="ET_speaker_5528_16"/>
      <w:bookmarkEnd w:id="9638"/>
      <w:bookmarkEnd w:id="9639"/>
      <w:r w:rsidRPr="004450EB">
        <w:rPr>
          <w:rStyle w:val="TagStyle"/>
          <w:rtl/>
        </w:rPr>
        <w:t xml:space="preserve"> &lt;&lt; דובר &gt;&gt; </w:t>
      </w:r>
      <w:bookmarkStart w:id="9641" w:name="_Toc51177556"/>
      <w:bookmarkStart w:id="9642" w:name="_Toc51177691"/>
      <w:bookmarkStart w:id="9643" w:name="_Toc56342138"/>
      <w:r>
        <w:rPr>
          <w:rtl/>
        </w:rPr>
        <w:t>סגן שר האוצר יצחק כהן:</w:t>
      </w:r>
      <w:bookmarkEnd w:id="9641"/>
      <w:bookmarkEnd w:id="9642"/>
      <w:bookmarkEnd w:id="9643"/>
      <w:r w:rsidRPr="004450EB">
        <w:rPr>
          <w:rStyle w:val="TagStyle"/>
          <w:rtl/>
        </w:rPr>
        <w:t xml:space="preserve"> &lt;&lt; דובר &gt;&gt;</w:t>
      </w:r>
      <w:r>
        <w:rPr>
          <w:rtl/>
        </w:rPr>
        <w:t xml:space="preserve">   </w:t>
      </w:r>
      <w:bookmarkEnd w:id="9640"/>
    </w:p>
    <w:p w:rsidR="00E61329" w:rsidRDefault="00E61329" w:rsidP="00F9786F">
      <w:pPr>
        <w:rPr>
          <w:rtl/>
        </w:rPr>
      </w:pPr>
    </w:p>
    <w:p w:rsidR="00E61329" w:rsidRDefault="00E61329" w:rsidP="0041674E">
      <w:pPr>
        <w:rPr>
          <w:rtl/>
          <w:lang w:eastAsia="he-IL"/>
        </w:rPr>
      </w:pPr>
      <w:bookmarkStart w:id="9644" w:name="_ETM_Q28_411000"/>
      <w:bookmarkEnd w:id="9644"/>
      <w:r>
        <w:rPr>
          <w:rFonts w:hint="cs"/>
          <w:rtl/>
          <w:lang w:eastAsia="he-IL"/>
        </w:rPr>
        <w:t xml:space="preserve">אדוני היושב-ראש, חבריי חברי הכנסת, ברשותך, אני רוצה לברך את ראש הממשלה בנימין נתניהו על ההישג המדהים בכריתת הסכמי שלום עם מדינות שאומנם לא היו איתנו במלחמה </w:t>
      </w:r>
      <w:bookmarkStart w:id="9645" w:name="_ETM_Q28_435000"/>
      <w:bookmarkEnd w:id="9645"/>
      <w:r>
        <w:rPr>
          <w:rFonts w:hint="cs"/>
          <w:rtl/>
          <w:lang w:eastAsia="he-IL"/>
        </w:rPr>
        <w:t>אבל הן היו איתנו בסוג של עוינות</w:t>
      </w:r>
      <w:r w:rsidR="00F35154">
        <w:rPr>
          <w:rFonts w:hint="cs"/>
          <w:rtl/>
          <w:lang w:eastAsia="he-IL"/>
        </w:rPr>
        <w:t>,</w:t>
      </w:r>
      <w:r>
        <w:rPr>
          <w:rFonts w:hint="cs"/>
          <w:rtl/>
          <w:lang w:eastAsia="he-IL"/>
        </w:rPr>
        <w:t xml:space="preserve"> מהליגה הערבית, איחוד </w:t>
      </w:r>
      <w:bookmarkStart w:id="9646" w:name="_ETM_Q28_438000"/>
      <w:bookmarkEnd w:id="9646"/>
      <w:r>
        <w:rPr>
          <w:rFonts w:hint="cs"/>
          <w:rtl/>
          <w:lang w:eastAsia="he-IL"/>
        </w:rPr>
        <w:t xml:space="preserve">האמירויות ובחריין. לפי מה שהבנתי יש שם עוד מדינות בדרך. יישר כוח, אדוני </w:t>
      </w:r>
      <w:bookmarkStart w:id="9647" w:name="_ETM_Q28_443000"/>
      <w:bookmarkEnd w:id="9647"/>
      <w:r>
        <w:rPr>
          <w:rFonts w:hint="cs"/>
          <w:rtl/>
          <w:lang w:eastAsia="he-IL"/>
        </w:rPr>
        <w:t xml:space="preserve">ראש הממשלה. לך בכוחך זה והושעת את עם ישראל. </w:t>
      </w:r>
      <w:bookmarkStart w:id="9648" w:name="_ETM_Q28_454000"/>
      <w:bookmarkEnd w:id="9648"/>
      <w:r>
        <w:rPr>
          <w:rFonts w:hint="cs"/>
          <w:rtl/>
          <w:lang w:eastAsia="he-IL"/>
        </w:rPr>
        <w:t xml:space="preserve">אתה עושה עבודה יוצאת מן הכלל, ותביא את השלום, תביא את השלום, בעזרת השם. עושה שלום במרומיו, הוא יעשה שלום עלינו ועל כל </w:t>
      </w:r>
      <w:bookmarkStart w:id="9649" w:name="_ETM_Q28_459000"/>
      <w:bookmarkEnd w:id="9649"/>
      <w:r>
        <w:rPr>
          <w:rFonts w:hint="cs"/>
          <w:rtl/>
          <w:lang w:eastAsia="he-IL"/>
        </w:rPr>
        <w:t xml:space="preserve">עמו ישראל, ונאמר אמן. </w:t>
      </w:r>
    </w:p>
    <w:p w:rsidR="00E61329" w:rsidRDefault="00E61329" w:rsidP="0041674E">
      <w:pPr>
        <w:rPr>
          <w:rtl/>
          <w:lang w:eastAsia="he-IL"/>
        </w:rPr>
      </w:pPr>
    </w:p>
    <w:p w:rsidR="00E61329" w:rsidRDefault="00E61329" w:rsidP="0041674E">
      <w:pPr>
        <w:pStyle w:val="af5"/>
        <w:keepNext/>
        <w:rPr>
          <w:rtl/>
        </w:rPr>
      </w:pPr>
      <w:bookmarkStart w:id="9650" w:name="ET_interruption_5768_3"/>
      <w:r w:rsidRPr="009B272C">
        <w:rPr>
          <w:rStyle w:val="TagStyle"/>
          <w:rtl/>
        </w:rPr>
        <w:t xml:space="preserve"> &lt;&lt; קריאה &gt;&gt; </w:t>
      </w:r>
      <w:r>
        <w:rPr>
          <w:rtl/>
        </w:rPr>
        <w:t>קרן ברק (הליכוד):</w:t>
      </w:r>
      <w:r w:rsidRPr="009B272C">
        <w:rPr>
          <w:rStyle w:val="TagStyle"/>
          <w:rtl/>
        </w:rPr>
        <w:t xml:space="preserve"> &lt;&lt; קריאה &gt;&gt;</w:t>
      </w:r>
      <w:r>
        <w:rPr>
          <w:rtl/>
        </w:rPr>
        <w:t xml:space="preserve">   </w:t>
      </w:r>
      <w:bookmarkEnd w:id="9650"/>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אמן. </w:t>
      </w:r>
    </w:p>
    <w:p w:rsidR="00E61329" w:rsidRDefault="00E61329" w:rsidP="0041674E">
      <w:pPr>
        <w:rPr>
          <w:rtl/>
          <w:lang w:eastAsia="he-IL"/>
        </w:rPr>
      </w:pPr>
    </w:p>
    <w:p w:rsidR="00E61329" w:rsidRDefault="00E61329" w:rsidP="0041674E">
      <w:pPr>
        <w:pStyle w:val="-"/>
        <w:keepNext/>
        <w:rPr>
          <w:rtl/>
        </w:rPr>
      </w:pPr>
      <w:bookmarkStart w:id="9651" w:name="ET_speakercontinue_4639_4"/>
      <w:r w:rsidRPr="009B272C">
        <w:rPr>
          <w:rStyle w:val="TagStyle"/>
          <w:rtl/>
        </w:rPr>
        <w:t xml:space="preserve"> &lt;&lt; דובר_המשך &gt;&gt; </w:t>
      </w:r>
      <w:r>
        <w:rPr>
          <w:rtl/>
        </w:rPr>
        <w:t>יצחק כהן (ש"ס):</w:t>
      </w:r>
      <w:r w:rsidRPr="009B272C">
        <w:rPr>
          <w:rStyle w:val="TagStyle"/>
          <w:rtl/>
        </w:rPr>
        <w:t xml:space="preserve"> &lt;&lt; דובר_המשך &gt;&gt;</w:t>
      </w:r>
      <w:r>
        <w:rPr>
          <w:rtl/>
        </w:rPr>
        <w:t xml:space="preserve">   </w:t>
      </w:r>
      <w:bookmarkEnd w:id="9651"/>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נתייחס גם להצעה שקרן העלתה בנושא </w:t>
      </w:r>
      <w:bookmarkStart w:id="9652" w:name="_ETM_Q28_469000"/>
      <w:bookmarkEnd w:id="9652"/>
      <w:r>
        <w:rPr>
          <w:rFonts w:hint="cs"/>
          <w:rtl/>
          <w:lang w:eastAsia="he-IL"/>
        </w:rPr>
        <w:t xml:space="preserve">פעילות ספורט. בשונה מהסגר הקודם, תותר פעילות ספורט יחידני גם מעבר ל-500 מטר </w:t>
      </w:r>
      <w:r w:rsidR="00B36217">
        <w:rPr>
          <w:rFonts w:hint="cs"/>
          <w:rtl/>
          <w:lang w:eastAsia="he-IL"/>
        </w:rPr>
        <w:t>–</w:t>
      </w:r>
      <w:r w:rsidR="00F9786F">
        <w:rPr>
          <w:rFonts w:hint="cs"/>
          <w:rtl/>
          <w:lang w:eastAsia="he-IL"/>
        </w:rPr>
        <w:t xml:space="preserve"> </w:t>
      </w:r>
      <w:r w:rsidR="00B36217">
        <w:rPr>
          <w:rFonts w:hint="cs"/>
          <w:rtl/>
          <w:lang w:eastAsia="he-IL"/>
        </w:rPr>
        <w:t>–</w:t>
      </w:r>
      <w:r w:rsidR="00F9786F">
        <w:rPr>
          <w:rFonts w:hint="cs"/>
          <w:rtl/>
          <w:lang w:eastAsia="he-IL"/>
        </w:rPr>
        <w:t xml:space="preserve"> </w:t>
      </w:r>
      <w:r w:rsidR="00B36217">
        <w:rPr>
          <w:rFonts w:hint="cs"/>
          <w:rtl/>
          <w:lang w:eastAsia="he-IL"/>
        </w:rPr>
        <w:t>–</w:t>
      </w:r>
    </w:p>
    <w:p w:rsidR="00E61329" w:rsidRDefault="00E61329" w:rsidP="0041674E">
      <w:pPr>
        <w:rPr>
          <w:rtl/>
          <w:lang w:eastAsia="he-IL"/>
        </w:rPr>
      </w:pPr>
    </w:p>
    <w:p w:rsidR="00E61329" w:rsidRDefault="00E61329" w:rsidP="0041674E">
      <w:pPr>
        <w:pStyle w:val="af5"/>
        <w:keepNext/>
        <w:rPr>
          <w:rtl/>
        </w:rPr>
      </w:pPr>
      <w:bookmarkStart w:id="9653" w:name="ET_interruption_5768_17"/>
      <w:r w:rsidRPr="004450EB">
        <w:rPr>
          <w:rStyle w:val="TagStyle"/>
          <w:rtl/>
        </w:rPr>
        <w:t xml:space="preserve"> &lt;&lt; קריאה &gt;&gt; </w:t>
      </w:r>
      <w:r>
        <w:rPr>
          <w:rtl/>
        </w:rPr>
        <w:t>קרן ברק (הליכוד):</w:t>
      </w:r>
      <w:r w:rsidRPr="004450EB">
        <w:rPr>
          <w:rStyle w:val="TagStyle"/>
          <w:rtl/>
        </w:rPr>
        <w:t xml:space="preserve"> &lt;&lt; קריאה &gt;&gt;</w:t>
      </w:r>
      <w:r>
        <w:rPr>
          <w:rtl/>
        </w:rPr>
        <w:t xml:space="preserve">   </w:t>
      </w:r>
      <w:bookmarkEnd w:id="9653"/>
    </w:p>
    <w:p w:rsidR="00E61329" w:rsidRDefault="00E61329" w:rsidP="00F9786F">
      <w:pPr>
        <w:rPr>
          <w:rtl/>
          <w:lang w:eastAsia="he-IL"/>
        </w:rPr>
      </w:pPr>
    </w:p>
    <w:p w:rsidR="00E61329" w:rsidRDefault="00B36217" w:rsidP="0041674E">
      <w:pPr>
        <w:rPr>
          <w:rtl/>
          <w:lang w:eastAsia="he-IL"/>
        </w:rPr>
      </w:pPr>
      <w:bookmarkStart w:id="9654" w:name="_ETM_Q28_472000"/>
      <w:bookmarkEnd w:id="9654"/>
      <w:r>
        <w:rPr>
          <w:rFonts w:hint="cs"/>
          <w:rtl/>
          <w:lang w:eastAsia="he-IL"/>
        </w:rPr>
        <w:t>–</w:t>
      </w:r>
      <w:r w:rsidR="00F9786F">
        <w:rPr>
          <w:rFonts w:hint="cs"/>
          <w:rtl/>
          <w:lang w:eastAsia="he-IL"/>
        </w:rPr>
        <w:t xml:space="preserve"> </w:t>
      </w:r>
      <w:r>
        <w:rPr>
          <w:rFonts w:hint="cs"/>
          <w:rtl/>
          <w:lang w:eastAsia="he-IL"/>
        </w:rPr>
        <w:t>–</w:t>
      </w:r>
      <w:r w:rsidR="00F9786F">
        <w:rPr>
          <w:rFonts w:hint="cs"/>
          <w:rtl/>
          <w:lang w:eastAsia="he-IL"/>
        </w:rPr>
        <w:t xml:space="preserve"> </w:t>
      </w:r>
      <w:r>
        <w:rPr>
          <w:rFonts w:hint="cs"/>
          <w:rtl/>
          <w:lang w:eastAsia="he-IL"/>
        </w:rPr>
        <w:t>–</w:t>
      </w:r>
    </w:p>
    <w:p w:rsidR="00E61329" w:rsidRDefault="00E61329" w:rsidP="0041674E">
      <w:pPr>
        <w:rPr>
          <w:rtl/>
          <w:lang w:eastAsia="he-IL"/>
        </w:rPr>
      </w:pPr>
    </w:p>
    <w:p w:rsidR="00E61329" w:rsidRDefault="00E61329" w:rsidP="0041674E">
      <w:pPr>
        <w:pStyle w:val="-"/>
        <w:keepNext/>
        <w:rPr>
          <w:rtl/>
        </w:rPr>
      </w:pPr>
      <w:bookmarkStart w:id="9655" w:name="_ETM_Q28_474000"/>
      <w:bookmarkStart w:id="9656" w:name="ET_speakercontinue_5528_18"/>
      <w:bookmarkEnd w:id="9655"/>
      <w:r w:rsidRPr="004450EB">
        <w:rPr>
          <w:rStyle w:val="TagStyle"/>
          <w:rtl/>
        </w:rPr>
        <w:t xml:space="preserve"> &lt;&lt; דובר_המשך &gt;&gt; </w:t>
      </w:r>
      <w:r>
        <w:rPr>
          <w:rtl/>
        </w:rPr>
        <w:t>סגן שר האוצר יצחק כהן:</w:t>
      </w:r>
      <w:r w:rsidRPr="004450EB">
        <w:rPr>
          <w:rStyle w:val="TagStyle"/>
          <w:rtl/>
        </w:rPr>
        <w:t xml:space="preserve"> &lt;&lt; דובר_המשך &gt;&gt;</w:t>
      </w:r>
      <w:r>
        <w:rPr>
          <w:rtl/>
        </w:rPr>
        <w:t xml:space="preserve">   </w:t>
      </w:r>
      <w:bookmarkEnd w:id="9656"/>
    </w:p>
    <w:p w:rsidR="00E61329" w:rsidRDefault="00E61329" w:rsidP="00F9786F">
      <w:pPr>
        <w:rPr>
          <w:rtl/>
          <w:lang w:eastAsia="he-IL"/>
        </w:rPr>
      </w:pPr>
    </w:p>
    <w:p w:rsidR="00E61329" w:rsidRDefault="00E61329" w:rsidP="0041674E">
      <w:pPr>
        <w:rPr>
          <w:rtl/>
          <w:lang w:eastAsia="he-IL"/>
        </w:rPr>
      </w:pPr>
      <w:bookmarkStart w:id="9657" w:name="_ETM_Q28_475000"/>
      <w:bookmarkEnd w:id="9657"/>
      <w:r>
        <w:rPr>
          <w:rFonts w:hint="cs"/>
          <w:rtl/>
          <w:lang w:eastAsia="he-IL"/>
        </w:rPr>
        <w:t xml:space="preserve">גם מעבר ל-500 מטר ליחיד, אני עונה במקום שר </w:t>
      </w:r>
      <w:bookmarkStart w:id="9658" w:name="_ETM_Q28_480000"/>
      <w:bookmarkEnd w:id="9658"/>
      <w:r>
        <w:rPr>
          <w:rFonts w:hint="cs"/>
          <w:rtl/>
          <w:lang w:eastAsia="he-IL"/>
        </w:rPr>
        <w:t xml:space="preserve">הבריאות. </w:t>
      </w:r>
    </w:p>
    <w:p w:rsidR="00E61329" w:rsidRDefault="00E61329" w:rsidP="0041674E">
      <w:pPr>
        <w:rPr>
          <w:rtl/>
          <w:lang w:eastAsia="he-IL"/>
        </w:rPr>
      </w:pPr>
    </w:p>
    <w:p w:rsidR="00E61329" w:rsidRDefault="00E61329" w:rsidP="0041674E">
      <w:pPr>
        <w:pStyle w:val="af5"/>
        <w:keepNext/>
        <w:rPr>
          <w:rtl/>
        </w:rPr>
      </w:pPr>
      <w:bookmarkStart w:id="9659" w:name="_ETM_Q28_482000"/>
      <w:bookmarkStart w:id="9660" w:name="ET_interruption_5768_19"/>
      <w:bookmarkEnd w:id="9659"/>
      <w:r w:rsidRPr="004450EB">
        <w:rPr>
          <w:rStyle w:val="TagStyle"/>
          <w:rtl/>
        </w:rPr>
        <w:t xml:space="preserve"> &lt;&lt; קריאה &gt;&gt; </w:t>
      </w:r>
      <w:r>
        <w:rPr>
          <w:rtl/>
        </w:rPr>
        <w:t>קרן ברק (הליכוד):</w:t>
      </w:r>
      <w:r w:rsidRPr="004450EB">
        <w:rPr>
          <w:rStyle w:val="TagStyle"/>
          <w:rtl/>
        </w:rPr>
        <w:t xml:space="preserve"> &lt;&lt; קריאה &gt;&gt;</w:t>
      </w:r>
      <w:r>
        <w:rPr>
          <w:rtl/>
        </w:rPr>
        <w:t xml:space="preserve">   </w:t>
      </w:r>
      <w:bookmarkEnd w:id="9660"/>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לא, כי היה מותר גם אז, זו לא תשובה. </w:t>
      </w:r>
    </w:p>
    <w:p w:rsidR="00E61329" w:rsidRDefault="00E61329" w:rsidP="0041674E">
      <w:pPr>
        <w:rPr>
          <w:rtl/>
          <w:lang w:eastAsia="he-IL"/>
        </w:rPr>
      </w:pPr>
    </w:p>
    <w:p w:rsidR="00E61329" w:rsidRDefault="00E61329" w:rsidP="0041674E">
      <w:pPr>
        <w:pStyle w:val="-"/>
        <w:keepNext/>
        <w:rPr>
          <w:rtl/>
        </w:rPr>
      </w:pPr>
      <w:bookmarkStart w:id="9661" w:name="ET_speakercontinue_5528_20"/>
      <w:r w:rsidRPr="004450EB">
        <w:rPr>
          <w:rStyle w:val="TagStyle"/>
          <w:rtl/>
        </w:rPr>
        <w:t xml:space="preserve"> &lt;&lt; דובר_המשך &gt;&gt; </w:t>
      </w:r>
      <w:r>
        <w:rPr>
          <w:rtl/>
        </w:rPr>
        <w:t>סגן שר האוצר יצחק כהן:</w:t>
      </w:r>
      <w:r w:rsidRPr="004450EB">
        <w:rPr>
          <w:rStyle w:val="TagStyle"/>
          <w:rtl/>
        </w:rPr>
        <w:t xml:space="preserve"> &lt;&lt; דובר_המשך &gt;&gt;</w:t>
      </w:r>
      <w:r>
        <w:rPr>
          <w:rtl/>
        </w:rPr>
        <w:t xml:space="preserve">   </w:t>
      </w:r>
      <w:bookmarkEnd w:id="9661"/>
    </w:p>
    <w:p w:rsidR="00E61329" w:rsidRDefault="00E61329" w:rsidP="00F9786F">
      <w:pPr>
        <w:rPr>
          <w:rtl/>
          <w:lang w:eastAsia="he-IL"/>
        </w:rPr>
      </w:pPr>
    </w:p>
    <w:p w:rsidR="00E61329" w:rsidRDefault="00E61329" w:rsidP="00F9786F">
      <w:pPr>
        <w:rPr>
          <w:rtl/>
          <w:lang w:eastAsia="he-IL"/>
        </w:rPr>
      </w:pPr>
      <w:bookmarkStart w:id="9662" w:name="_ETM_Q28_485000"/>
      <w:bookmarkEnd w:id="9662"/>
      <w:r>
        <w:rPr>
          <w:rFonts w:hint="cs"/>
          <w:rtl/>
          <w:lang w:eastAsia="he-IL"/>
        </w:rPr>
        <w:t>אני עונה לך בשמו של שר הבריאות</w:t>
      </w:r>
      <w:bookmarkStart w:id="9663" w:name="_ETM_Q28_488000"/>
      <w:bookmarkEnd w:id="9663"/>
      <w:r>
        <w:rPr>
          <w:rFonts w:hint="cs"/>
          <w:rtl/>
          <w:lang w:eastAsia="he-IL"/>
        </w:rPr>
        <w:t xml:space="preserve">, שנמצא לצערי בבידוד. הוא רצה מאוד לבוא אבל גם הסגן שלו בבידוד, וביקשו ממני. אני ביקשתי גם מהשרה </w:t>
      </w:r>
      <w:bookmarkStart w:id="9664" w:name="_ETM_Q28_492000"/>
      <w:bookmarkEnd w:id="9664"/>
      <w:r>
        <w:rPr>
          <w:rFonts w:hint="cs"/>
          <w:rtl/>
          <w:lang w:eastAsia="he-IL"/>
        </w:rPr>
        <w:t xml:space="preserve">ינקלביץ' אבל לא התאפשר. לא נורא. על כל פנים, </w:t>
      </w:r>
      <w:bookmarkStart w:id="9665" w:name="_ETM_Q28_496000"/>
      <w:bookmarkEnd w:id="9665"/>
      <w:r>
        <w:rPr>
          <w:rFonts w:hint="cs"/>
          <w:rtl/>
          <w:lang w:eastAsia="he-IL"/>
        </w:rPr>
        <w:t xml:space="preserve">תותר פעילות ספורט יחידני גם מעבר ל-500 מטר, ליחיד או </w:t>
      </w:r>
      <w:bookmarkStart w:id="9666" w:name="_ETM_Q28_502000"/>
      <w:bookmarkEnd w:id="9666"/>
      <w:r>
        <w:rPr>
          <w:rFonts w:hint="cs"/>
          <w:rtl/>
          <w:lang w:eastAsia="he-IL"/>
        </w:rPr>
        <w:t xml:space="preserve">לזוג מאותה משפחה. עם זאת, לא ניתן להתעלם מהסיכון הרב </w:t>
      </w:r>
      <w:bookmarkStart w:id="9667" w:name="_ETM_Q28_504000"/>
      <w:bookmarkEnd w:id="9667"/>
      <w:r>
        <w:rPr>
          <w:rFonts w:hint="cs"/>
          <w:rtl/>
          <w:lang w:eastAsia="he-IL"/>
        </w:rPr>
        <w:t xml:space="preserve">להדבקה הקיים במתקני הספורט השונים, לרבות חדרי כושר ובריכות, שלהבנת </w:t>
      </w:r>
      <w:bookmarkStart w:id="9668" w:name="_ETM_Q28_509000"/>
      <w:bookmarkEnd w:id="9668"/>
      <w:r>
        <w:rPr>
          <w:rFonts w:hint="cs"/>
          <w:rtl/>
          <w:lang w:eastAsia="he-IL"/>
        </w:rPr>
        <w:t xml:space="preserve">גורמי המקצוע במשרד הבריאות הפעלתם בחודשים האחרונים תרמה למצב התחלואה </w:t>
      </w:r>
      <w:bookmarkStart w:id="9669" w:name="_ETM_Q28_513000"/>
      <w:bookmarkEnd w:id="9669"/>
      <w:r>
        <w:rPr>
          <w:rFonts w:hint="cs"/>
          <w:rtl/>
          <w:lang w:eastAsia="he-IL"/>
        </w:rPr>
        <w:t>הנוכחי</w:t>
      </w:r>
      <w:r w:rsidR="00F35154">
        <w:rPr>
          <w:rFonts w:hint="cs"/>
          <w:rtl/>
          <w:lang w:eastAsia="he-IL"/>
        </w:rPr>
        <w:t>,</w:t>
      </w:r>
      <w:r>
        <w:rPr>
          <w:rFonts w:hint="cs"/>
          <w:rtl/>
          <w:lang w:eastAsia="he-IL"/>
        </w:rPr>
        <w:t xml:space="preserve"> שבגינו נדרשים לסגר, ואת זאת לא נוכל לאפשר. יצוין כי חדרי כושר לאנשים בעלי צרכים פיזיים מיוחדים נחשבים כטיפול </w:t>
      </w:r>
      <w:bookmarkStart w:id="9670" w:name="_ETM_Q28_525000"/>
      <w:bookmarkEnd w:id="9670"/>
      <w:r>
        <w:rPr>
          <w:rFonts w:hint="cs"/>
          <w:rtl/>
          <w:lang w:eastAsia="he-IL"/>
        </w:rPr>
        <w:t xml:space="preserve">רפואי ולכן הוחרגו. </w:t>
      </w:r>
    </w:p>
    <w:p w:rsidR="00E61329" w:rsidRDefault="00E61329" w:rsidP="00F9786F">
      <w:pPr>
        <w:rPr>
          <w:rtl/>
          <w:lang w:eastAsia="he-IL"/>
        </w:rPr>
      </w:pPr>
    </w:p>
    <w:p w:rsidR="00E61329" w:rsidRDefault="00E61329" w:rsidP="00F9786F">
      <w:pPr>
        <w:rPr>
          <w:rtl/>
          <w:lang w:eastAsia="he-IL"/>
        </w:rPr>
      </w:pPr>
      <w:r>
        <w:rPr>
          <w:rFonts w:hint="cs"/>
          <w:rtl/>
          <w:lang w:eastAsia="he-IL"/>
        </w:rPr>
        <w:t xml:space="preserve">הסגר המתוכנן לא היה בשום </w:t>
      </w:r>
      <w:bookmarkStart w:id="9671" w:name="_ETM_Q28_529000"/>
      <w:bookmarkEnd w:id="9671"/>
      <w:r>
        <w:rPr>
          <w:rFonts w:hint="cs"/>
          <w:rtl/>
          <w:lang w:eastAsia="he-IL"/>
        </w:rPr>
        <w:t xml:space="preserve">שלב הפתרון המועדף עלינו, אך במצב התחלואה הנוכחי הוא הפתרון </w:t>
      </w:r>
      <w:bookmarkStart w:id="9672" w:name="_ETM_Q28_533000"/>
      <w:bookmarkEnd w:id="9672"/>
      <w:r>
        <w:rPr>
          <w:rFonts w:hint="cs"/>
          <w:rtl/>
          <w:lang w:eastAsia="he-IL"/>
        </w:rPr>
        <w:t xml:space="preserve">היחיד שיאפשר את הורדת מקדם ההדבקה וההשתלטות על המגפה, בעזרת </w:t>
      </w:r>
      <w:bookmarkStart w:id="9673" w:name="_ETM_Q28_537000"/>
      <w:bookmarkEnd w:id="9673"/>
      <w:r>
        <w:rPr>
          <w:rFonts w:hint="cs"/>
          <w:rtl/>
          <w:lang w:eastAsia="he-IL"/>
        </w:rPr>
        <w:t xml:space="preserve">השם. כמו כן, ובין היתר מתוך הבנה </w:t>
      </w:r>
      <w:bookmarkStart w:id="9674" w:name="_ETM_Q28_559000"/>
      <w:bookmarkEnd w:id="9674"/>
      <w:r>
        <w:rPr>
          <w:rFonts w:hint="cs"/>
          <w:rtl/>
          <w:lang w:eastAsia="he-IL"/>
        </w:rPr>
        <w:t xml:space="preserve">שהמוני ישראלים ישהו בסגר ביתי, מצאנו לנכון, לאחר דיונים עם משרדי הממשלה האחרים, לאפשר פעילויות כאלה ואחרות. על כל פנים, </w:t>
      </w:r>
      <w:bookmarkStart w:id="9675" w:name="_ETM_Q28_555000"/>
      <w:bookmarkEnd w:id="9675"/>
      <w:r>
        <w:rPr>
          <w:rFonts w:hint="cs"/>
          <w:rtl/>
          <w:lang w:eastAsia="he-IL"/>
        </w:rPr>
        <w:t xml:space="preserve">אף אחד לא בחר בסגר הזה, אף אחד לא </w:t>
      </w:r>
      <w:bookmarkStart w:id="9676" w:name="_ETM_Q28_554000"/>
      <w:bookmarkEnd w:id="9676"/>
      <w:r>
        <w:rPr>
          <w:rFonts w:hint="cs"/>
          <w:rtl/>
          <w:lang w:eastAsia="he-IL"/>
        </w:rPr>
        <w:t xml:space="preserve">רצה את הסגר הזה. הגענו למצב שלא הייתה אפשרות ולא </w:t>
      </w:r>
      <w:bookmarkStart w:id="9677" w:name="_ETM_Q28_558000"/>
      <w:bookmarkEnd w:id="9677"/>
      <w:r>
        <w:rPr>
          <w:rFonts w:hint="cs"/>
          <w:rtl/>
          <w:lang w:eastAsia="he-IL"/>
        </w:rPr>
        <w:t xml:space="preserve">הייתה ברירה. זו הסיבה שהגענו לאן שהגענו, ואני מקווה </w:t>
      </w:r>
      <w:bookmarkStart w:id="9678" w:name="_ETM_Q28_560000"/>
      <w:bookmarkEnd w:id="9678"/>
      <w:r>
        <w:rPr>
          <w:rFonts w:hint="cs"/>
          <w:rtl/>
          <w:lang w:eastAsia="he-IL"/>
        </w:rPr>
        <w:t xml:space="preserve">שהתשובה שלי סיפקה אותך, גב' קרן ברק. באיזו ועדה את רוצה את זה? </w:t>
      </w:r>
    </w:p>
    <w:p w:rsidR="00E61329" w:rsidRDefault="00E61329" w:rsidP="0041674E">
      <w:pPr>
        <w:rPr>
          <w:rtl/>
          <w:lang w:eastAsia="he-IL"/>
        </w:rPr>
      </w:pPr>
    </w:p>
    <w:p w:rsidR="00E61329" w:rsidRDefault="00E61329" w:rsidP="0041674E">
      <w:pPr>
        <w:pStyle w:val="af5"/>
        <w:keepNext/>
        <w:rPr>
          <w:rtl/>
        </w:rPr>
      </w:pPr>
      <w:bookmarkStart w:id="9679" w:name="ET_interruption_5768_21"/>
      <w:r w:rsidRPr="00E22615">
        <w:rPr>
          <w:rStyle w:val="TagStyle"/>
          <w:rtl/>
        </w:rPr>
        <w:t xml:space="preserve"> &lt;&lt; קריאה &gt;&gt; </w:t>
      </w:r>
      <w:r>
        <w:rPr>
          <w:rtl/>
        </w:rPr>
        <w:t>קרן ברק (הליכוד):</w:t>
      </w:r>
      <w:r w:rsidRPr="00E22615">
        <w:rPr>
          <w:rStyle w:val="TagStyle"/>
          <w:rtl/>
        </w:rPr>
        <w:t xml:space="preserve"> &lt;&lt; קריאה &gt;&gt;</w:t>
      </w:r>
      <w:r>
        <w:rPr>
          <w:rtl/>
        </w:rPr>
        <w:t xml:space="preserve">   </w:t>
      </w:r>
      <w:bookmarkEnd w:id="9679"/>
    </w:p>
    <w:p w:rsidR="00E61329" w:rsidRDefault="00E61329" w:rsidP="00F9786F">
      <w:pPr>
        <w:rPr>
          <w:rtl/>
          <w:lang w:eastAsia="he-IL"/>
        </w:rPr>
      </w:pPr>
    </w:p>
    <w:p w:rsidR="00E61329" w:rsidRPr="00E22615" w:rsidRDefault="00E61329" w:rsidP="0041674E">
      <w:pPr>
        <w:rPr>
          <w:rtl/>
          <w:lang w:eastAsia="he-IL"/>
        </w:rPr>
      </w:pPr>
      <w:r>
        <w:rPr>
          <w:rFonts w:hint="cs"/>
          <w:rtl/>
          <w:lang w:eastAsia="he-IL"/>
        </w:rPr>
        <w:t xml:space="preserve">העבודה והרווחה. </w:t>
      </w:r>
    </w:p>
    <w:p w:rsidR="00E61329" w:rsidRDefault="00E61329" w:rsidP="0041674E">
      <w:pPr>
        <w:rPr>
          <w:rtl/>
          <w:lang w:eastAsia="he-IL"/>
        </w:rPr>
      </w:pPr>
    </w:p>
    <w:p w:rsidR="00E61329" w:rsidRDefault="00E61329" w:rsidP="0041674E">
      <w:pPr>
        <w:pStyle w:val="-"/>
        <w:keepNext/>
        <w:rPr>
          <w:rtl/>
        </w:rPr>
      </w:pPr>
      <w:bookmarkStart w:id="9680" w:name="_ETM_Q28_571000"/>
      <w:bookmarkStart w:id="9681" w:name="ET_speakercontinue_5528_22"/>
      <w:bookmarkEnd w:id="9680"/>
      <w:r w:rsidRPr="00E22615">
        <w:rPr>
          <w:rStyle w:val="TagStyle"/>
          <w:rtl/>
        </w:rPr>
        <w:t xml:space="preserve"> &lt;&lt; דובר_המשך &gt;&gt; </w:t>
      </w:r>
      <w:r>
        <w:rPr>
          <w:rtl/>
        </w:rPr>
        <w:t>סגן שר האוצר יצחק כהן:</w:t>
      </w:r>
      <w:r w:rsidRPr="00E22615">
        <w:rPr>
          <w:rStyle w:val="TagStyle"/>
          <w:rtl/>
        </w:rPr>
        <w:t xml:space="preserve"> &lt;&lt; דובר_המשך &gt;&gt;</w:t>
      </w:r>
      <w:r>
        <w:rPr>
          <w:rtl/>
        </w:rPr>
        <w:t xml:space="preserve">   </w:t>
      </w:r>
      <w:bookmarkEnd w:id="9681"/>
    </w:p>
    <w:p w:rsidR="00E61329" w:rsidRDefault="00E61329" w:rsidP="00F9786F">
      <w:pPr>
        <w:rPr>
          <w:rtl/>
          <w:lang w:eastAsia="he-IL"/>
        </w:rPr>
      </w:pPr>
    </w:p>
    <w:p w:rsidR="00E61329" w:rsidRDefault="00E61329" w:rsidP="0041674E">
      <w:pPr>
        <w:rPr>
          <w:rtl/>
          <w:lang w:eastAsia="he-IL"/>
        </w:rPr>
      </w:pPr>
      <w:bookmarkStart w:id="9682" w:name="_ETM_Q28_572000"/>
      <w:bookmarkEnd w:id="9682"/>
      <w:r>
        <w:rPr>
          <w:rFonts w:hint="cs"/>
          <w:rtl/>
          <w:lang w:eastAsia="he-IL"/>
        </w:rPr>
        <w:t xml:space="preserve">אני הייתי מציע לקורונה. יש </w:t>
      </w:r>
      <w:bookmarkStart w:id="9683" w:name="_ETM_Q28_570000"/>
      <w:bookmarkEnd w:id="9683"/>
      <w:r>
        <w:rPr>
          <w:rFonts w:hint="cs"/>
          <w:rtl/>
          <w:lang w:eastAsia="he-IL"/>
        </w:rPr>
        <w:t xml:space="preserve">שם יותר אקשן. </w:t>
      </w:r>
    </w:p>
    <w:p w:rsidR="00E61329" w:rsidRDefault="00E61329" w:rsidP="0041674E">
      <w:pPr>
        <w:rPr>
          <w:rtl/>
          <w:lang w:eastAsia="he-IL"/>
        </w:rPr>
      </w:pPr>
    </w:p>
    <w:p w:rsidR="00E61329" w:rsidRDefault="00E61329" w:rsidP="0041674E">
      <w:pPr>
        <w:pStyle w:val="af5"/>
        <w:keepNext/>
        <w:rPr>
          <w:rtl/>
        </w:rPr>
      </w:pPr>
      <w:bookmarkStart w:id="9684" w:name="_ETM_Q28_569000"/>
      <w:bookmarkStart w:id="9685" w:name="ET_interruption_5768_23"/>
      <w:bookmarkEnd w:id="9684"/>
      <w:r w:rsidRPr="00E22615">
        <w:rPr>
          <w:rStyle w:val="TagStyle"/>
          <w:rtl/>
        </w:rPr>
        <w:t xml:space="preserve"> &lt;&lt; קריאה &gt;&gt; </w:t>
      </w:r>
      <w:r>
        <w:rPr>
          <w:rtl/>
        </w:rPr>
        <w:t>קרן ברק (הליכוד):</w:t>
      </w:r>
      <w:r w:rsidRPr="00E22615">
        <w:rPr>
          <w:rStyle w:val="TagStyle"/>
          <w:rtl/>
        </w:rPr>
        <w:t xml:space="preserve"> &lt;&lt; קריאה &gt;&gt;</w:t>
      </w:r>
      <w:r>
        <w:rPr>
          <w:rtl/>
        </w:rPr>
        <w:t xml:space="preserve">   </w:t>
      </w:r>
      <w:bookmarkEnd w:id="9685"/>
    </w:p>
    <w:p w:rsidR="00E61329" w:rsidRDefault="00E61329" w:rsidP="00F9786F">
      <w:pPr>
        <w:rPr>
          <w:rtl/>
          <w:lang w:eastAsia="he-IL"/>
        </w:rPr>
      </w:pPr>
    </w:p>
    <w:p w:rsidR="00E61329" w:rsidRPr="00E22615" w:rsidRDefault="00E61329" w:rsidP="0041674E">
      <w:pPr>
        <w:rPr>
          <w:rtl/>
          <w:lang w:eastAsia="he-IL"/>
        </w:rPr>
      </w:pPr>
      <w:bookmarkStart w:id="9686" w:name="_ETM_Q28_573000"/>
      <w:bookmarkEnd w:id="9686"/>
      <w:r>
        <w:rPr>
          <w:rFonts w:hint="cs"/>
          <w:rtl/>
          <w:lang w:eastAsia="he-IL"/>
        </w:rPr>
        <w:t xml:space="preserve">העבודה, הרווחה והבריאות. </w:t>
      </w:r>
    </w:p>
    <w:p w:rsidR="00E61329" w:rsidRDefault="00E61329" w:rsidP="0041674E">
      <w:pPr>
        <w:rPr>
          <w:rtl/>
          <w:lang w:eastAsia="he-IL"/>
        </w:rPr>
      </w:pPr>
    </w:p>
    <w:p w:rsidR="00E61329" w:rsidRDefault="00E61329" w:rsidP="0041674E">
      <w:pPr>
        <w:pStyle w:val="-"/>
        <w:keepNext/>
        <w:rPr>
          <w:rtl/>
        </w:rPr>
      </w:pPr>
      <w:bookmarkStart w:id="9687" w:name="ET_speakercontinue_5528_24"/>
      <w:r w:rsidRPr="00E22615">
        <w:rPr>
          <w:rStyle w:val="TagStyle"/>
          <w:rtl/>
        </w:rPr>
        <w:t xml:space="preserve"> &lt;&lt; דובר_המשך &gt;&gt; </w:t>
      </w:r>
      <w:r>
        <w:rPr>
          <w:rtl/>
        </w:rPr>
        <w:t>סגן שר האוצר יצחק כהן:</w:t>
      </w:r>
      <w:r w:rsidRPr="00E22615">
        <w:rPr>
          <w:rStyle w:val="TagStyle"/>
          <w:rtl/>
        </w:rPr>
        <w:t xml:space="preserve"> &lt;&lt; דובר_המשך &gt;&gt;</w:t>
      </w:r>
      <w:r>
        <w:rPr>
          <w:rtl/>
        </w:rPr>
        <w:t xml:space="preserve">   </w:t>
      </w:r>
      <w:bookmarkEnd w:id="9687"/>
    </w:p>
    <w:p w:rsidR="00E61329" w:rsidRDefault="00E61329" w:rsidP="00F9786F">
      <w:pPr>
        <w:rPr>
          <w:rtl/>
          <w:lang w:eastAsia="he-IL"/>
        </w:rPr>
      </w:pPr>
    </w:p>
    <w:p w:rsidR="00E61329" w:rsidRDefault="00E61329" w:rsidP="0041674E">
      <w:pPr>
        <w:rPr>
          <w:rtl/>
          <w:lang w:eastAsia="he-IL"/>
        </w:rPr>
      </w:pPr>
      <w:bookmarkStart w:id="9688" w:name="_ETM_Q28_580000"/>
      <w:bookmarkEnd w:id="9688"/>
      <w:r>
        <w:rPr>
          <w:rFonts w:hint="cs"/>
          <w:rtl/>
          <w:lang w:eastAsia="he-IL"/>
        </w:rPr>
        <w:t xml:space="preserve">טוב, בסדר. אני לא </w:t>
      </w:r>
      <w:bookmarkStart w:id="9689" w:name="_ETM_Q28_577000"/>
      <w:bookmarkEnd w:id="9689"/>
      <w:r>
        <w:rPr>
          <w:rFonts w:hint="cs"/>
          <w:rtl/>
          <w:lang w:eastAsia="he-IL"/>
        </w:rPr>
        <w:t xml:space="preserve">אתנגד. </w:t>
      </w:r>
    </w:p>
    <w:p w:rsidR="00E61329" w:rsidRPr="00E22615" w:rsidRDefault="00E61329" w:rsidP="0041674E">
      <w:pPr>
        <w:rPr>
          <w:rtl/>
          <w:lang w:eastAsia="he-IL"/>
        </w:rPr>
      </w:pPr>
      <w:bookmarkStart w:id="9690" w:name="_ETM_Q28_579000"/>
      <w:bookmarkEnd w:id="9690"/>
    </w:p>
    <w:p w:rsidR="00E61329" w:rsidRDefault="00E61329" w:rsidP="0041674E">
      <w:pPr>
        <w:pStyle w:val="af6"/>
        <w:keepNext/>
        <w:rPr>
          <w:rtl/>
        </w:rPr>
      </w:pPr>
      <w:r w:rsidRPr="009B272C">
        <w:rPr>
          <w:rStyle w:val="TagStyle"/>
          <w:rtl/>
        </w:rPr>
        <w:t xml:space="preserve"> &lt;&lt; יור &gt;&gt; </w:t>
      </w:r>
      <w:r>
        <w:rPr>
          <w:rtl/>
        </w:rPr>
        <w:t>היו"ר משה ארבל:</w:t>
      </w:r>
      <w:r w:rsidRPr="009B272C">
        <w:rPr>
          <w:rStyle w:val="TagStyle"/>
          <w:rtl/>
        </w:rPr>
        <w:t xml:space="preserve"> &lt;&lt; יור &gt;&gt;</w:t>
      </w:r>
      <w:r>
        <w:rPr>
          <w:rtl/>
        </w:rPr>
        <w:t xml:space="preserve">   </w:t>
      </w:r>
    </w:p>
    <w:p w:rsidR="00E61329" w:rsidRDefault="00E61329" w:rsidP="00F9786F">
      <w:pPr>
        <w:rPr>
          <w:rtl/>
          <w:lang w:eastAsia="he-IL"/>
        </w:rPr>
      </w:pPr>
    </w:p>
    <w:p w:rsidR="00F35154" w:rsidRDefault="00E61329" w:rsidP="0041674E">
      <w:pPr>
        <w:rPr>
          <w:rtl/>
          <w:lang w:eastAsia="he-IL"/>
        </w:rPr>
      </w:pPr>
      <w:r>
        <w:rPr>
          <w:rFonts w:hint="cs"/>
          <w:rtl/>
          <w:lang w:eastAsia="he-IL"/>
        </w:rPr>
        <w:t xml:space="preserve">תודה רבה לסגן שר האוצר. </w:t>
      </w:r>
    </w:p>
    <w:p w:rsidR="00F35154" w:rsidRDefault="00F35154" w:rsidP="0041674E">
      <w:pPr>
        <w:rPr>
          <w:rtl/>
          <w:lang w:eastAsia="he-IL"/>
        </w:rPr>
      </w:pPr>
    </w:p>
    <w:p w:rsidR="00E61329" w:rsidRDefault="00E61329" w:rsidP="00B36217">
      <w:pPr>
        <w:rPr>
          <w:rtl/>
          <w:lang w:eastAsia="he-IL"/>
        </w:rPr>
      </w:pPr>
      <w:r>
        <w:rPr>
          <w:rFonts w:hint="cs"/>
          <w:rtl/>
          <w:lang w:eastAsia="he-IL"/>
        </w:rPr>
        <w:t xml:space="preserve">אנחנו נעבור להצבעה על ההצעה לסדר-היום. מי שבעד הוא בעד העברתה לדיון בוועדת </w:t>
      </w:r>
      <w:bookmarkStart w:id="9691" w:name="_ETM_Q28_584000"/>
      <w:bookmarkEnd w:id="9691"/>
      <w:r>
        <w:rPr>
          <w:rFonts w:hint="cs"/>
          <w:rtl/>
          <w:lang w:eastAsia="he-IL"/>
        </w:rPr>
        <w:t xml:space="preserve">העבודה, הרווחה והבריאות של הכנסת ומי שמתנגד </w:t>
      </w:r>
      <w:r w:rsidR="00B36217">
        <w:rPr>
          <w:rtl/>
          <w:lang w:eastAsia="he-IL"/>
        </w:rPr>
        <w:t>–</w:t>
      </w:r>
      <w:r>
        <w:rPr>
          <w:rFonts w:hint="cs"/>
          <w:rtl/>
          <w:lang w:eastAsia="he-IL"/>
        </w:rPr>
        <w:t xml:space="preserve"> מבקש להסירה </w:t>
      </w:r>
      <w:bookmarkStart w:id="9692" w:name="_ETM_Q28_589000"/>
      <w:bookmarkEnd w:id="9692"/>
      <w:r>
        <w:rPr>
          <w:rFonts w:hint="cs"/>
          <w:rtl/>
          <w:lang w:eastAsia="he-IL"/>
        </w:rPr>
        <w:t xml:space="preserve">מסדר-היום. הצבעה. אני אצרף את הנוכחים </w:t>
      </w:r>
      <w:proofErr w:type="spellStart"/>
      <w:r>
        <w:rPr>
          <w:rFonts w:hint="cs"/>
          <w:rtl/>
          <w:lang w:eastAsia="he-IL"/>
        </w:rPr>
        <w:t>מייד</w:t>
      </w:r>
      <w:proofErr w:type="spellEnd"/>
      <w:r>
        <w:rPr>
          <w:rFonts w:hint="cs"/>
          <w:rtl/>
          <w:lang w:eastAsia="he-IL"/>
        </w:rPr>
        <w:t xml:space="preserve"> לאחר ההצבעה האלקטרונית. </w:t>
      </w:r>
    </w:p>
    <w:p w:rsidR="00E61329" w:rsidRDefault="00E61329" w:rsidP="0041674E">
      <w:pPr>
        <w:rPr>
          <w:rtl/>
          <w:lang w:eastAsia="he-IL"/>
        </w:rPr>
      </w:pPr>
    </w:p>
    <w:p w:rsidR="00E61329" w:rsidRDefault="00E61329" w:rsidP="0041674E">
      <w:pPr>
        <w:pStyle w:val="af1"/>
        <w:keepNext/>
        <w:rPr>
          <w:rtl/>
          <w:lang w:eastAsia="he-IL"/>
        </w:rPr>
      </w:pPr>
      <w:bookmarkStart w:id="9693" w:name="_ETM_Q28_592000"/>
      <w:bookmarkEnd w:id="9693"/>
      <w:r>
        <w:rPr>
          <w:rtl/>
          <w:lang w:eastAsia="he-IL"/>
        </w:rPr>
        <w:t>הצבעה מס'</w:t>
      </w:r>
      <w:r>
        <w:rPr>
          <w:rFonts w:hint="cs"/>
          <w:rtl/>
          <w:lang w:eastAsia="he-IL"/>
        </w:rPr>
        <w:t xml:space="preserve"> 9</w:t>
      </w:r>
    </w:p>
    <w:p w:rsidR="00E61329" w:rsidRDefault="00E61329" w:rsidP="0041674E">
      <w:pPr>
        <w:pStyle w:val="--"/>
        <w:keepNext/>
        <w:rPr>
          <w:rtl/>
          <w:lang w:eastAsia="he-IL"/>
        </w:rPr>
      </w:pPr>
    </w:p>
    <w:p w:rsidR="00E61329" w:rsidRDefault="00E61329" w:rsidP="0041674E">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sidR="00B36217">
        <w:rPr>
          <w:rtl/>
          <w:lang w:eastAsia="he-IL"/>
        </w:rPr>
        <w:t>–</w:t>
      </w:r>
      <w:r>
        <w:rPr>
          <w:rtl/>
          <w:lang w:eastAsia="he-IL"/>
        </w:rPr>
        <w:t xml:space="preserve"> </w:t>
      </w:r>
      <w:r>
        <w:rPr>
          <w:rFonts w:hint="cs"/>
          <w:rtl/>
          <w:lang w:eastAsia="he-IL"/>
        </w:rPr>
        <w:t>2</w:t>
      </w:r>
    </w:p>
    <w:p w:rsidR="00E61329" w:rsidRDefault="00E61329" w:rsidP="0041674E">
      <w:pPr>
        <w:pStyle w:val="--"/>
        <w:keepNext/>
        <w:rPr>
          <w:rtl/>
          <w:lang w:eastAsia="he-IL"/>
        </w:rPr>
      </w:pPr>
      <w:r>
        <w:rPr>
          <w:rFonts w:hint="cs"/>
          <w:rtl/>
          <w:lang w:eastAsia="he-IL"/>
        </w:rPr>
        <w:t xml:space="preserve">נגד </w:t>
      </w:r>
      <w:r w:rsidR="00B36217">
        <w:rPr>
          <w:rtl/>
          <w:lang w:eastAsia="he-IL"/>
        </w:rPr>
        <w:t>–</w:t>
      </w:r>
      <w:r>
        <w:rPr>
          <w:rFonts w:hint="cs"/>
          <w:rtl/>
          <w:lang w:eastAsia="he-IL"/>
        </w:rPr>
        <w:t xml:space="preserve"> אין </w:t>
      </w:r>
    </w:p>
    <w:p w:rsidR="00E61329" w:rsidRDefault="00E61329" w:rsidP="0041674E">
      <w:pPr>
        <w:pStyle w:val="--"/>
        <w:keepNext/>
        <w:rPr>
          <w:rtl/>
          <w:lang w:eastAsia="he-IL"/>
        </w:rPr>
      </w:pPr>
      <w:r>
        <w:rPr>
          <w:rtl/>
          <w:lang w:eastAsia="he-IL"/>
        </w:rPr>
        <w:t xml:space="preserve">נמנעים </w:t>
      </w:r>
      <w:r w:rsidR="00B36217">
        <w:rPr>
          <w:rtl/>
          <w:lang w:eastAsia="he-IL"/>
        </w:rPr>
        <w:t>–</w:t>
      </w:r>
      <w:r>
        <w:rPr>
          <w:rtl/>
          <w:lang w:eastAsia="he-IL"/>
        </w:rPr>
        <w:t xml:space="preserve"> </w:t>
      </w:r>
      <w:r>
        <w:rPr>
          <w:rFonts w:hint="cs"/>
          <w:rtl/>
          <w:lang w:eastAsia="he-IL"/>
        </w:rPr>
        <w:t>אין</w:t>
      </w:r>
    </w:p>
    <w:p w:rsidR="00E61329" w:rsidRPr="00E22615" w:rsidRDefault="00E61329" w:rsidP="0041674E">
      <w:pPr>
        <w:pStyle w:val="af2"/>
        <w:rPr>
          <w:rtl/>
          <w:lang w:eastAsia="he-IL"/>
        </w:rPr>
      </w:pPr>
      <w:r>
        <w:rPr>
          <w:rFonts w:hint="cs"/>
          <w:rtl/>
          <w:lang w:eastAsia="he-IL"/>
        </w:rPr>
        <w:t xml:space="preserve">ההצעה להעביר את הנושא לוועדת העבודה, הרווחה והבריאות נתקבלה. </w:t>
      </w:r>
    </w:p>
    <w:p w:rsidR="00E61329" w:rsidRPr="00E22615" w:rsidRDefault="00E61329" w:rsidP="0041674E">
      <w:pPr>
        <w:rPr>
          <w:rtl/>
          <w:lang w:eastAsia="he-IL"/>
        </w:rPr>
      </w:pPr>
    </w:p>
    <w:p w:rsidR="00E61329" w:rsidRDefault="00E61329" w:rsidP="0041674E">
      <w:pPr>
        <w:pStyle w:val="af6"/>
        <w:keepNext/>
        <w:rPr>
          <w:rtl/>
        </w:rPr>
      </w:pPr>
      <w:r w:rsidRPr="009B272C">
        <w:rPr>
          <w:rStyle w:val="TagStyle"/>
          <w:rtl/>
        </w:rPr>
        <w:t xml:space="preserve"> &lt;&lt; יור &gt;&gt; </w:t>
      </w:r>
      <w:r>
        <w:rPr>
          <w:rtl/>
        </w:rPr>
        <w:t>היו"ר משה ארבל:</w:t>
      </w:r>
      <w:r w:rsidRPr="009B272C">
        <w:rPr>
          <w:rStyle w:val="TagStyle"/>
          <w:rtl/>
        </w:rPr>
        <w:t xml:space="preserve"> &lt;&lt; יור &gt;&gt;</w:t>
      </w:r>
      <w:r>
        <w:rPr>
          <w:rtl/>
        </w:rPr>
        <w:t xml:space="preserve">   </w:t>
      </w:r>
    </w:p>
    <w:p w:rsidR="00E61329" w:rsidRDefault="00E61329" w:rsidP="00F9786F">
      <w:pPr>
        <w:rPr>
          <w:rtl/>
          <w:lang w:eastAsia="he-IL"/>
        </w:rPr>
      </w:pPr>
    </w:p>
    <w:p w:rsidR="00E61329" w:rsidRDefault="00E61329" w:rsidP="00F35154">
      <w:pPr>
        <w:rPr>
          <w:rtl/>
          <w:lang w:eastAsia="he-IL"/>
        </w:rPr>
      </w:pPr>
      <w:bookmarkStart w:id="9694" w:name="_ETM_Q28_608000"/>
      <w:bookmarkEnd w:id="9694"/>
      <w:r>
        <w:rPr>
          <w:rFonts w:hint="cs"/>
          <w:rtl/>
          <w:lang w:eastAsia="he-IL"/>
        </w:rPr>
        <w:t xml:space="preserve">שניים בעד, </w:t>
      </w:r>
      <w:bookmarkStart w:id="9695" w:name="_ETM_Q28_605000"/>
      <w:bookmarkEnd w:id="9695"/>
      <w:r>
        <w:rPr>
          <w:rFonts w:hint="cs"/>
          <w:rtl/>
          <w:lang w:eastAsia="he-IL"/>
        </w:rPr>
        <w:t>אין מתנגדים, אין נמנעים. אני מבקש לצרף את חבר הכנסת אלי אבידר כתומך, ו</w:t>
      </w:r>
      <w:r w:rsidR="00F35154">
        <w:rPr>
          <w:rFonts w:hint="cs"/>
          <w:rtl/>
          <w:lang w:eastAsia="he-IL"/>
        </w:rPr>
        <w:t xml:space="preserve">את </w:t>
      </w:r>
      <w:r>
        <w:rPr>
          <w:rFonts w:hint="cs"/>
          <w:rtl/>
          <w:lang w:eastAsia="he-IL"/>
        </w:rPr>
        <w:t>חברת הכנסת קרן ברק. השר</w:t>
      </w:r>
      <w:r w:rsidR="00F35154">
        <w:rPr>
          <w:rFonts w:hint="cs"/>
          <w:rtl/>
          <w:lang w:eastAsia="he-IL"/>
        </w:rPr>
        <w:t>ה</w:t>
      </w:r>
      <w:r>
        <w:rPr>
          <w:rFonts w:hint="cs"/>
          <w:rtl/>
          <w:lang w:eastAsia="he-IL"/>
        </w:rPr>
        <w:t xml:space="preserve"> </w:t>
      </w:r>
      <w:bookmarkStart w:id="9696" w:name="_ETM_Q28_614000"/>
      <w:bookmarkEnd w:id="9696"/>
      <w:r>
        <w:rPr>
          <w:rFonts w:hint="cs"/>
          <w:rtl/>
          <w:lang w:eastAsia="he-IL"/>
        </w:rPr>
        <w:t>ינקלביץ' הצביעה. ובכן</w:t>
      </w:r>
      <w:r w:rsidR="00F35154">
        <w:rPr>
          <w:rFonts w:hint="cs"/>
          <w:rtl/>
          <w:lang w:eastAsia="he-IL"/>
        </w:rPr>
        <w:t>,</w:t>
      </w:r>
      <w:r>
        <w:rPr>
          <w:rFonts w:hint="cs"/>
          <w:rtl/>
          <w:lang w:eastAsia="he-IL"/>
        </w:rPr>
        <w:t xml:space="preserve"> ארבעה בעד, אין מתנגדים ואין נמנעים. ההצעה לסדר-היום אושרה ועוברת לדיון בוועדת העבודה, הרווחה והבריאות של הכנסת. </w:t>
      </w:r>
    </w:p>
    <w:p w:rsidR="00E61329" w:rsidRDefault="00E61329" w:rsidP="0041674E">
      <w:pPr>
        <w:rPr>
          <w:rtl/>
          <w:lang w:eastAsia="he-IL"/>
        </w:rPr>
      </w:pPr>
    </w:p>
    <w:p w:rsidR="00F35154" w:rsidRDefault="00F35154" w:rsidP="0041674E">
      <w:pPr>
        <w:rPr>
          <w:rtl/>
          <w:lang w:eastAsia="he-IL"/>
        </w:rPr>
      </w:pPr>
    </w:p>
    <w:p w:rsidR="00E61329" w:rsidRDefault="00E61329" w:rsidP="0041674E">
      <w:pPr>
        <w:pStyle w:val="a6"/>
        <w:rPr>
          <w:rtl/>
          <w:lang w:eastAsia="he-IL"/>
        </w:rPr>
      </w:pPr>
      <w:bookmarkStart w:id="9697" w:name="ET_subject_מסמכים_שהונחו_על_שולחן__9"/>
      <w:r w:rsidRPr="009B272C">
        <w:rPr>
          <w:rStyle w:val="TagStyle"/>
          <w:rtl/>
        </w:rPr>
        <w:t xml:space="preserve">&lt;&lt; נושא &gt;&gt; </w:t>
      </w:r>
      <w:bookmarkStart w:id="9698" w:name="_Toc51177557"/>
      <w:bookmarkStart w:id="9699" w:name="_Toc51177692"/>
      <w:bookmarkStart w:id="9700" w:name="_Toc56342139"/>
      <w:r>
        <w:rPr>
          <w:rtl/>
          <w:lang w:eastAsia="he-IL"/>
        </w:rPr>
        <w:t>מסמכים שהונחו על שולחן הכנסת</w:t>
      </w:r>
      <w:bookmarkEnd w:id="9698"/>
      <w:bookmarkEnd w:id="9699"/>
      <w:bookmarkEnd w:id="9700"/>
      <w:r w:rsidRPr="009B272C">
        <w:rPr>
          <w:rStyle w:val="TagStyle"/>
          <w:rtl/>
        </w:rPr>
        <w:t xml:space="preserve"> &lt;&lt; נושא &gt;&gt;</w:t>
      </w:r>
      <w:r>
        <w:rPr>
          <w:rtl/>
          <w:lang w:eastAsia="he-IL"/>
        </w:rPr>
        <w:t xml:space="preserve">   </w:t>
      </w:r>
      <w:bookmarkEnd w:id="9697"/>
    </w:p>
    <w:p w:rsidR="00E61329" w:rsidRDefault="00E61329" w:rsidP="0041674E">
      <w:pPr>
        <w:rPr>
          <w:rtl/>
          <w:lang w:eastAsia="he-IL"/>
        </w:rPr>
      </w:pPr>
    </w:p>
    <w:p w:rsidR="00E61329" w:rsidRDefault="00E61329" w:rsidP="0041674E">
      <w:pPr>
        <w:pStyle w:val="af6"/>
        <w:keepNext/>
        <w:rPr>
          <w:rtl/>
        </w:rPr>
      </w:pPr>
      <w:bookmarkStart w:id="9701" w:name="_ETM_Q28_625000"/>
      <w:bookmarkEnd w:id="9701"/>
      <w:r w:rsidRPr="00E22615">
        <w:rPr>
          <w:rStyle w:val="TagStyle"/>
          <w:rtl/>
        </w:rPr>
        <w:t xml:space="preserve"> &lt;&lt; יור &gt;&gt; </w:t>
      </w:r>
      <w:r>
        <w:rPr>
          <w:rtl/>
        </w:rPr>
        <w:t>היו"ר משה ארבל:</w:t>
      </w:r>
      <w:r w:rsidRPr="00E22615">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r>
        <w:rPr>
          <w:rFonts w:hint="cs"/>
          <w:rtl/>
          <w:lang w:eastAsia="he-IL"/>
        </w:rPr>
        <w:t xml:space="preserve">הודעה </w:t>
      </w:r>
      <w:bookmarkStart w:id="9702" w:name="_ETM_Q28_622000"/>
      <w:bookmarkEnd w:id="9702"/>
      <w:r>
        <w:rPr>
          <w:rFonts w:hint="cs"/>
          <w:rtl/>
          <w:lang w:eastAsia="he-IL"/>
        </w:rPr>
        <w:t xml:space="preserve">למזכירת הכנסת. </w:t>
      </w:r>
    </w:p>
    <w:p w:rsidR="00E61329" w:rsidRDefault="00E61329" w:rsidP="0041674E">
      <w:pPr>
        <w:rPr>
          <w:rtl/>
          <w:lang w:eastAsia="he-IL"/>
        </w:rPr>
      </w:pPr>
    </w:p>
    <w:p w:rsidR="00E61329" w:rsidRDefault="00E61329" w:rsidP="0041674E">
      <w:pPr>
        <w:pStyle w:val="a4"/>
        <w:keepNext/>
        <w:rPr>
          <w:rtl/>
        </w:rPr>
      </w:pPr>
      <w:bookmarkStart w:id="9703" w:name="_ETM_Q28_624000"/>
      <w:bookmarkStart w:id="9704" w:name="ET_speaker_4926_26"/>
      <w:bookmarkEnd w:id="9703"/>
      <w:r w:rsidRPr="00E22615">
        <w:rPr>
          <w:rStyle w:val="TagStyle"/>
          <w:rtl/>
        </w:rPr>
        <w:t xml:space="preserve"> &lt;&lt; דובר &gt;&gt; </w:t>
      </w:r>
      <w:bookmarkStart w:id="9705" w:name="_Toc51177558"/>
      <w:bookmarkStart w:id="9706" w:name="_Toc51177693"/>
      <w:bookmarkStart w:id="9707" w:name="_Toc56342140"/>
      <w:r>
        <w:rPr>
          <w:rtl/>
        </w:rPr>
        <w:t>מזכירת הכנסת ירדנה מלר-הורוביץ:</w:t>
      </w:r>
      <w:bookmarkEnd w:id="9705"/>
      <w:bookmarkEnd w:id="9706"/>
      <w:bookmarkEnd w:id="9707"/>
      <w:r w:rsidRPr="00E22615">
        <w:rPr>
          <w:rStyle w:val="TagStyle"/>
          <w:rtl/>
        </w:rPr>
        <w:t xml:space="preserve"> &lt;&lt; דובר &gt;&gt;</w:t>
      </w:r>
      <w:r>
        <w:rPr>
          <w:rtl/>
        </w:rPr>
        <w:t xml:space="preserve">   </w:t>
      </w:r>
      <w:bookmarkEnd w:id="9704"/>
    </w:p>
    <w:p w:rsidR="00E61329" w:rsidRDefault="00E61329" w:rsidP="00F9786F">
      <w:pPr>
        <w:rPr>
          <w:rtl/>
          <w:lang w:eastAsia="he-IL"/>
        </w:rPr>
      </w:pPr>
    </w:p>
    <w:p w:rsidR="00E61329" w:rsidRDefault="00E61329" w:rsidP="00F35154">
      <w:pPr>
        <w:rPr>
          <w:rtl/>
          <w:lang w:eastAsia="he-IL"/>
        </w:rPr>
      </w:pPr>
      <w:bookmarkStart w:id="9708" w:name="_ETM_Q28_627000"/>
      <w:bookmarkEnd w:id="9708"/>
      <w:r>
        <w:rPr>
          <w:rFonts w:hint="cs"/>
          <w:rtl/>
          <w:lang w:eastAsia="he-IL"/>
        </w:rPr>
        <w:t xml:space="preserve">תודה. </w:t>
      </w:r>
      <w:bookmarkStart w:id="9709" w:name="_ETM_Q28_629000"/>
      <w:bookmarkStart w:id="9710" w:name="_ETM_Q28_630000"/>
      <w:bookmarkEnd w:id="9709"/>
      <w:bookmarkEnd w:id="9710"/>
      <w:r>
        <w:rPr>
          <w:rtl/>
          <w:lang w:eastAsia="he-IL"/>
        </w:rPr>
        <w:t>ברשות יושב</w:t>
      </w:r>
      <w:r>
        <w:rPr>
          <w:rFonts w:hint="cs"/>
          <w:rtl/>
          <w:lang w:eastAsia="he-IL"/>
        </w:rPr>
        <w:t>-</w:t>
      </w:r>
      <w:r>
        <w:rPr>
          <w:rtl/>
          <w:lang w:eastAsia="he-IL"/>
        </w:rPr>
        <w:t>ראש הישיבה</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 מסקנות הוועדה המיוחדת לזכויות הילד בעקבות דיון מהיר </w:t>
      </w:r>
      <w:r>
        <w:rPr>
          <w:rFonts w:hint="cs"/>
          <w:rtl/>
          <w:lang w:eastAsia="he-IL"/>
        </w:rPr>
        <w:t xml:space="preserve">בהצעתה של חברת הכנסת מיכל שיר סגמן </w:t>
      </w:r>
      <w:r>
        <w:rPr>
          <w:rtl/>
          <w:lang w:eastAsia="he-IL"/>
        </w:rPr>
        <w:t>בנושא: ביקורת על מערכות הרווחה בקשר שבין הורים לילדיהם.</w:t>
      </w:r>
      <w:r>
        <w:rPr>
          <w:rFonts w:hint="cs"/>
          <w:rtl/>
          <w:lang w:eastAsia="he-IL"/>
        </w:rPr>
        <w:t xml:space="preserve"> </w:t>
      </w:r>
      <w:bookmarkStart w:id="9711" w:name="_ETM_Q28_637000"/>
      <w:bookmarkEnd w:id="9711"/>
      <w:r>
        <w:rPr>
          <w:rFonts w:hint="cs"/>
          <w:rtl/>
          <w:lang w:eastAsia="he-IL"/>
        </w:rPr>
        <w:t xml:space="preserve">תודה. </w:t>
      </w:r>
    </w:p>
    <w:p w:rsidR="00E61329" w:rsidRDefault="00E61329" w:rsidP="0041674E">
      <w:pPr>
        <w:rPr>
          <w:rtl/>
          <w:lang w:eastAsia="he-IL"/>
        </w:rPr>
      </w:pPr>
      <w:bookmarkStart w:id="9712" w:name="_ETM_Q28_644000"/>
      <w:bookmarkEnd w:id="9712"/>
    </w:p>
    <w:p w:rsidR="00E61329" w:rsidRDefault="00E61329" w:rsidP="0041674E">
      <w:pPr>
        <w:pStyle w:val="af6"/>
        <w:keepNext/>
        <w:rPr>
          <w:rtl/>
        </w:rPr>
      </w:pPr>
      <w:r w:rsidRPr="00E22615">
        <w:rPr>
          <w:rStyle w:val="TagStyle"/>
          <w:rtl/>
        </w:rPr>
        <w:t xml:space="preserve"> &lt;&lt; יור &gt;&gt; </w:t>
      </w:r>
      <w:r>
        <w:rPr>
          <w:rtl/>
        </w:rPr>
        <w:t>היו"ר משה ארבל:</w:t>
      </w:r>
      <w:r w:rsidRPr="00E22615">
        <w:rPr>
          <w:rStyle w:val="TagStyle"/>
          <w:rtl/>
        </w:rPr>
        <w:t xml:space="preserve"> &lt;&lt; יור &gt;&gt;</w:t>
      </w:r>
      <w:r>
        <w:rPr>
          <w:rtl/>
        </w:rPr>
        <w:t xml:space="preserve">   </w:t>
      </w:r>
    </w:p>
    <w:p w:rsidR="00E61329" w:rsidRDefault="00E61329" w:rsidP="00F9786F">
      <w:pPr>
        <w:rPr>
          <w:rtl/>
          <w:lang w:eastAsia="he-IL"/>
        </w:rPr>
      </w:pPr>
    </w:p>
    <w:p w:rsidR="00E61329" w:rsidRDefault="00E61329" w:rsidP="0041674E">
      <w:pPr>
        <w:rPr>
          <w:rtl/>
          <w:lang w:eastAsia="he-IL"/>
        </w:rPr>
      </w:pPr>
      <w:bookmarkStart w:id="9713" w:name="_ETM_Q28_635000"/>
      <w:bookmarkStart w:id="9714" w:name="_ETM_Q28_633000"/>
      <w:bookmarkEnd w:id="9713"/>
      <w:bookmarkEnd w:id="9714"/>
      <w:r>
        <w:rPr>
          <w:rFonts w:hint="cs"/>
          <w:rtl/>
          <w:lang w:eastAsia="he-IL"/>
        </w:rPr>
        <w:t>ובכן, תם סדר-היום. הישיבה הבאה תתקיים</w:t>
      </w:r>
      <w:r w:rsidR="00F35154">
        <w:rPr>
          <w:rFonts w:hint="cs"/>
          <w:rtl/>
          <w:lang w:eastAsia="he-IL"/>
        </w:rPr>
        <w:t>,</w:t>
      </w:r>
      <w:r>
        <w:rPr>
          <w:rFonts w:hint="cs"/>
          <w:rtl/>
          <w:lang w:eastAsia="he-IL"/>
        </w:rPr>
        <w:t xml:space="preserve"> בעזרת השם</w:t>
      </w:r>
      <w:r w:rsidR="00F35154">
        <w:rPr>
          <w:rFonts w:hint="cs"/>
          <w:rtl/>
          <w:lang w:eastAsia="he-IL"/>
        </w:rPr>
        <w:t>,</w:t>
      </w:r>
      <w:r>
        <w:rPr>
          <w:rFonts w:hint="cs"/>
          <w:rtl/>
          <w:lang w:eastAsia="he-IL"/>
        </w:rPr>
        <w:t xml:space="preserve"> </w:t>
      </w:r>
      <w:bookmarkStart w:id="9715" w:name="_ETM_Q28_643000"/>
      <w:bookmarkEnd w:id="9715"/>
      <w:r>
        <w:rPr>
          <w:rFonts w:hint="cs"/>
          <w:rtl/>
          <w:lang w:eastAsia="he-IL"/>
        </w:rPr>
        <w:t>בשנה הבאה, ביום שלישי, ד' בתשרי תשפ"א, 22 בספט</w:t>
      </w:r>
      <w:bookmarkStart w:id="9716" w:name="_ETM_Q28_648000"/>
      <w:bookmarkEnd w:id="9716"/>
      <w:r>
        <w:rPr>
          <w:rFonts w:hint="cs"/>
          <w:rtl/>
          <w:lang w:eastAsia="he-IL"/>
        </w:rPr>
        <w:t xml:space="preserve">מבר 2020, בשעה 11:00. ישיבה זו נעולה. </w:t>
      </w:r>
    </w:p>
    <w:p w:rsidR="00E61329" w:rsidRDefault="00E61329" w:rsidP="0041674E">
      <w:pPr>
        <w:rPr>
          <w:rtl/>
          <w:lang w:eastAsia="he-IL"/>
        </w:rPr>
      </w:pPr>
    </w:p>
    <w:p w:rsidR="00E61329" w:rsidRPr="009B272C" w:rsidRDefault="00E61329" w:rsidP="00776F3C">
      <w:pPr>
        <w:pStyle w:val="afa"/>
        <w:keepNext/>
        <w:ind w:firstLine="0"/>
        <w:jc w:val="center"/>
        <w:rPr>
          <w:rtl/>
          <w:lang w:eastAsia="he-IL"/>
        </w:rPr>
      </w:pPr>
      <w:bookmarkStart w:id="9717" w:name="ET_meetingend_10"/>
      <w:r w:rsidRPr="009B272C">
        <w:rPr>
          <w:rStyle w:val="TagStyle"/>
          <w:rtl/>
        </w:rPr>
        <w:t xml:space="preserve">&lt;&lt; סיום &gt;&gt; </w:t>
      </w:r>
      <w:r>
        <w:rPr>
          <w:rtl/>
          <w:lang w:eastAsia="he-IL"/>
        </w:rPr>
        <w:t>הישיבה ננעלה בשעה 15:38.</w:t>
      </w:r>
      <w:r w:rsidRPr="009B272C">
        <w:rPr>
          <w:rStyle w:val="TagStyle"/>
          <w:rtl/>
        </w:rPr>
        <w:t xml:space="preserve"> &lt;&lt; סיום &gt;&gt;</w:t>
      </w:r>
      <w:bookmarkEnd w:id="9717"/>
    </w:p>
    <w:p w:rsidR="00E61329" w:rsidRPr="00CB5B40" w:rsidRDefault="00E61329" w:rsidP="0041674E">
      <w:pPr>
        <w:rPr>
          <w:rtl/>
        </w:rPr>
      </w:pPr>
    </w:p>
    <w:p w:rsidR="00E61329" w:rsidRPr="00231AC4" w:rsidRDefault="00E61329" w:rsidP="009A3DAD">
      <w:pPr>
        <w:rPr>
          <w:rtl/>
        </w:rPr>
      </w:pPr>
      <w:bookmarkStart w:id="9718" w:name="_GoBack"/>
      <w:bookmarkEnd w:id="9718"/>
    </w:p>
    <w:sectPr w:rsidR="00E61329" w:rsidRPr="00231AC4" w:rsidSect="003461C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86F" w:rsidRDefault="00F9786F">
      <w:r>
        <w:separator/>
      </w:r>
    </w:p>
  </w:endnote>
  <w:endnote w:type="continuationSeparator" w:id="0">
    <w:p w:rsidR="00F9786F" w:rsidRDefault="00F9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72" w:rsidRDefault="0003267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72" w:rsidRDefault="00032672">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72" w:rsidRDefault="0003267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86F" w:rsidRDefault="00F9786F">
      <w:r>
        <w:separator/>
      </w:r>
    </w:p>
  </w:footnote>
  <w:footnote w:type="continuationSeparator" w:id="0">
    <w:p w:rsidR="00F9786F" w:rsidRDefault="00F978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86F" w:rsidRDefault="00F9786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786F" w:rsidRDefault="00F9786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86F" w:rsidRDefault="00F9786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9787F">
      <w:rPr>
        <w:rStyle w:val="af7"/>
        <w:noProof/>
        <w:rtl/>
      </w:rPr>
      <w:t>152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9786F">
      <w:trPr>
        <w:cantSplit/>
        <w:trHeight w:val="421"/>
      </w:trPr>
      <w:tc>
        <w:tcPr>
          <w:tcW w:w="2880" w:type="dxa"/>
        </w:tcPr>
        <w:p w:rsidR="00F9786F" w:rsidRDefault="00032672" w:rsidP="00BE0137">
          <w:pPr>
            <w:ind w:right="360" w:firstLine="0"/>
            <w:jc w:val="left"/>
          </w:pPr>
          <w:r>
            <w:rPr>
              <w:rtl/>
            </w:rPr>
            <w:t>דברי הכנסת</w:t>
          </w:r>
        </w:p>
      </w:tc>
      <w:tc>
        <w:tcPr>
          <w:tcW w:w="2520" w:type="dxa"/>
        </w:tcPr>
        <w:p w:rsidR="00F9786F" w:rsidRDefault="00032672" w:rsidP="00BE0137">
          <w:pPr>
            <w:ind w:firstLine="0"/>
            <w:jc w:val="left"/>
          </w:pPr>
          <w:r>
            <w:rPr>
              <w:rtl/>
            </w:rPr>
            <w:t>ישיבה מס' 79</w:t>
          </w:r>
        </w:p>
      </w:tc>
      <w:tc>
        <w:tcPr>
          <w:tcW w:w="2700" w:type="dxa"/>
        </w:tcPr>
        <w:p w:rsidR="00F9786F" w:rsidRDefault="00032672" w:rsidP="00BE0137">
          <w:pPr>
            <w:ind w:firstLine="0"/>
            <w:jc w:val="left"/>
            <w:rPr>
              <w:rtl/>
            </w:rPr>
          </w:pPr>
          <w:r>
            <w:rPr>
              <w:rtl/>
            </w:rPr>
            <w:t>16/09/2020</w:t>
          </w:r>
        </w:p>
      </w:tc>
    </w:tr>
  </w:tbl>
  <w:p w:rsidR="00F9786F" w:rsidRPr="000F00C1" w:rsidRDefault="00F9786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72" w:rsidRDefault="0003267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B1A"/>
    <w:rsid w:val="00032672"/>
    <w:rsid w:val="00036B10"/>
    <w:rsid w:val="00050737"/>
    <w:rsid w:val="000559DC"/>
    <w:rsid w:val="00060E55"/>
    <w:rsid w:val="00062EF7"/>
    <w:rsid w:val="000678FD"/>
    <w:rsid w:val="00067F42"/>
    <w:rsid w:val="0008322C"/>
    <w:rsid w:val="00086F40"/>
    <w:rsid w:val="0008749D"/>
    <w:rsid w:val="00092197"/>
    <w:rsid w:val="00093026"/>
    <w:rsid w:val="00097AD7"/>
    <w:rsid w:val="000B0C68"/>
    <w:rsid w:val="000B2EE6"/>
    <w:rsid w:val="000C7A99"/>
    <w:rsid w:val="000E2B67"/>
    <w:rsid w:val="000E54FD"/>
    <w:rsid w:val="000F00C1"/>
    <w:rsid w:val="001233FD"/>
    <w:rsid w:val="001270CE"/>
    <w:rsid w:val="00146DD9"/>
    <w:rsid w:val="00150822"/>
    <w:rsid w:val="001551A2"/>
    <w:rsid w:val="00155D84"/>
    <w:rsid w:val="001568E1"/>
    <w:rsid w:val="00167294"/>
    <w:rsid w:val="00171E7F"/>
    <w:rsid w:val="0017779F"/>
    <w:rsid w:val="00184E99"/>
    <w:rsid w:val="00196822"/>
    <w:rsid w:val="001A74E9"/>
    <w:rsid w:val="001A7B5B"/>
    <w:rsid w:val="001B79C5"/>
    <w:rsid w:val="001C0EA3"/>
    <w:rsid w:val="001C44DA"/>
    <w:rsid w:val="001D440C"/>
    <w:rsid w:val="001F0A74"/>
    <w:rsid w:val="001F663D"/>
    <w:rsid w:val="00206DA6"/>
    <w:rsid w:val="002158D1"/>
    <w:rsid w:val="00231AC4"/>
    <w:rsid w:val="00245249"/>
    <w:rsid w:val="0024645B"/>
    <w:rsid w:val="00261554"/>
    <w:rsid w:val="00272422"/>
    <w:rsid w:val="00283D7D"/>
    <w:rsid w:val="002863DC"/>
    <w:rsid w:val="00291ACD"/>
    <w:rsid w:val="00292378"/>
    <w:rsid w:val="002B3331"/>
    <w:rsid w:val="002B410F"/>
    <w:rsid w:val="002D0384"/>
    <w:rsid w:val="002D5B7D"/>
    <w:rsid w:val="002E58ED"/>
    <w:rsid w:val="002F1953"/>
    <w:rsid w:val="00300869"/>
    <w:rsid w:val="00302765"/>
    <w:rsid w:val="00310572"/>
    <w:rsid w:val="00325AAD"/>
    <w:rsid w:val="0033612E"/>
    <w:rsid w:val="00341660"/>
    <w:rsid w:val="0034478C"/>
    <w:rsid w:val="003461C2"/>
    <w:rsid w:val="003475E7"/>
    <w:rsid w:val="00367216"/>
    <w:rsid w:val="00371162"/>
    <w:rsid w:val="003854EE"/>
    <w:rsid w:val="00390D1D"/>
    <w:rsid w:val="003A57E2"/>
    <w:rsid w:val="003B23B0"/>
    <w:rsid w:val="003B431C"/>
    <w:rsid w:val="003C0AB0"/>
    <w:rsid w:val="003C279D"/>
    <w:rsid w:val="003D1C9B"/>
    <w:rsid w:val="003D275C"/>
    <w:rsid w:val="003D6D0C"/>
    <w:rsid w:val="003E1A78"/>
    <w:rsid w:val="003E5420"/>
    <w:rsid w:val="003F0A5F"/>
    <w:rsid w:val="003F154C"/>
    <w:rsid w:val="003F4E49"/>
    <w:rsid w:val="00403714"/>
    <w:rsid w:val="00404441"/>
    <w:rsid w:val="004045EE"/>
    <w:rsid w:val="00405FAF"/>
    <w:rsid w:val="0041674E"/>
    <w:rsid w:val="004240A1"/>
    <w:rsid w:val="00424C94"/>
    <w:rsid w:val="0043243C"/>
    <w:rsid w:val="00440D3D"/>
    <w:rsid w:val="00451B3A"/>
    <w:rsid w:val="004562D2"/>
    <w:rsid w:val="00464690"/>
    <w:rsid w:val="00466176"/>
    <w:rsid w:val="00477E1F"/>
    <w:rsid w:val="004816FA"/>
    <w:rsid w:val="00496CC9"/>
    <w:rsid w:val="004A03C3"/>
    <w:rsid w:val="004B0A65"/>
    <w:rsid w:val="004B154C"/>
    <w:rsid w:val="004B1BE9"/>
    <w:rsid w:val="004B23DC"/>
    <w:rsid w:val="004B3111"/>
    <w:rsid w:val="004B4E97"/>
    <w:rsid w:val="004D2026"/>
    <w:rsid w:val="004D76F4"/>
    <w:rsid w:val="00500C0C"/>
    <w:rsid w:val="00504760"/>
    <w:rsid w:val="00515A49"/>
    <w:rsid w:val="00522391"/>
    <w:rsid w:val="005278E4"/>
    <w:rsid w:val="00551AFF"/>
    <w:rsid w:val="005911B3"/>
    <w:rsid w:val="00591FE2"/>
    <w:rsid w:val="005A342D"/>
    <w:rsid w:val="005A6033"/>
    <w:rsid w:val="005B4EA9"/>
    <w:rsid w:val="005C363E"/>
    <w:rsid w:val="005C5844"/>
    <w:rsid w:val="005D61F3"/>
    <w:rsid w:val="005E3ADA"/>
    <w:rsid w:val="00615F7E"/>
    <w:rsid w:val="00654B0F"/>
    <w:rsid w:val="00656FC4"/>
    <w:rsid w:val="00657B54"/>
    <w:rsid w:val="00665DD8"/>
    <w:rsid w:val="00671572"/>
    <w:rsid w:val="00674431"/>
    <w:rsid w:val="00675874"/>
    <w:rsid w:val="0068481B"/>
    <w:rsid w:val="006870C8"/>
    <w:rsid w:val="0069787F"/>
    <w:rsid w:val="006A035F"/>
    <w:rsid w:val="006A0CB7"/>
    <w:rsid w:val="006A6CF5"/>
    <w:rsid w:val="006D268B"/>
    <w:rsid w:val="006E4E4D"/>
    <w:rsid w:val="00702755"/>
    <w:rsid w:val="007237A0"/>
    <w:rsid w:val="00726D8F"/>
    <w:rsid w:val="007408C3"/>
    <w:rsid w:val="00776F3C"/>
    <w:rsid w:val="007D5E56"/>
    <w:rsid w:val="007E0F31"/>
    <w:rsid w:val="007E5FE1"/>
    <w:rsid w:val="0080738F"/>
    <w:rsid w:val="00822663"/>
    <w:rsid w:val="008306A7"/>
    <w:rsid w:val="00836B57"/>
    <w:rsid w:val="00841223"/>
    <w:rsid w:val="00846BE9"/>
    <w:rsid w:val="00850498"/>
    <w:rsid w:val="00853CEC"/>
    <w:rsid w:val="0085514C"/>
    <w:rsid w:val="0086178C"/>
    <w:rsid w:val="008708D7"/>
    <w:rsid w:val="00872F66"/>
    <w:rsid w:val="008A358F"/>
    <w:rsid w:val="008A6957"/>
    <w:rsid w:val="008B1423"/>
    <w:rsid w:val="008B38BE"/>
    <w:rsid w:val="008C315C"/>
    <w:rsid w:val="008C341C"/>
    <w:rsid w:val="008D0576"/>
    <w:rsid w:val="008D1DFB"/>
    <w:rsid w:val="008D24EB"/>
    <w:rsid w:val="008E0DFE"/>
    <w:rsid w:val="008E5D6C"/>
    <w:rsid w:val="00914904"/>
    <w:rsid w:val="0092207C"/>
    <w:rsid w:val="00927B5B"/>
    <w:rsid w:val="00943E05"/>
    <w:rsid w:val="00945E6A"/>
    <w:rsid w:val="00946460"/>
    <w:rsid w:val="009476A5"/>
    <w:rsid w:val="009515F0"/>
    <w:rsid w:val="0095443E"/>
    <w:rsid w:val="00955D4A"/>
    <w:rsid w:val="00960796"/>
    <w:rsid w:val="009635F5"/>
    <w:rsid w:val="00970775"/>
    <w:rsid w:val="00970CE0"/>
    <w:rsid w:val="009900BB"/>
    <w:rsid w:val="00993DA1"/>
    <w:rsid w:val="009A3DAD"/>
    <w:rsid w:val="009B50C0"/>
    <w:rsid w:val="009C35BE"/>
    <w:rsid w:val="009F1518"/>
    <w:rsid w:val="009F17B2"/>
    <w:rsid w:val="00A005C9"/>
    <w:rsid w:val="00A0758F"/>
    <w:rsid w:val="00A11A5C"/>
    <w:rsid w:val="00A15971"/>
    <w:rsid w:val="00A16437"/>
    <w:rsid w:val="00A20687"/>
    <w:rsid w:val="00A20FF3"/>
    <w:rsid w:val="00A2134C"/>
    <w:rsid w:val="00A30441"/>
    <w:rsid w:val="00A35551"/>
    <w:rsid w:val="00A3564F"/>
    <w:rsid w:val="00A42DFE"/>
    <w:rsid w:val="00A66020"/>
    <w:rsid w:val="00A70F2B"/>
    <w:rsid w:val="00A719DD"/>
    <w:rsid w:val="00A83507"/>
    <w:rsid w:val="00AB02EE"/>
    <w:rsid w:val="00AB1070"/>
    <w:rsid w:val="00AC2599"/>
    <w:rsid w:val="00AC41C0"/>
    <w:rsid w:val="00AD2F00"/>
    <w:rsid w:val="00AE688E"/>
    <w:rsid w:val="00AF11D9"/>
    <w:rsid w:val="00AF4E2C"/>
    <w:rsid w:val="00B01BF1"/>
    <w:rsid w:val="00B04B9C"/>
    <w:rsid w:val="00B06DB8"/>
    <w:rsid w:val="00B179E5"/>
    <w:rsid w:val="00B35BB4"/>
    <w:rsid w:val="00B36217"/>
    <w:rsid w:val="00B36F42"/>
    <w:rsid w:val="00B43239"/>
    <w:rsid w:val="00B63F8D"/>
    <w:rsid w:val="00B751FF"/>
    <w:rsid w:val="00BA35AA"/>
    <w:rsid w:val="00BB2F43"/>
    <w:rsid w:val="00BD47B7"/>
    <w:rsid w:val="00BD49B3"/>
    <w:rsid w:val="00BD7D35"/>
    <w:rsid w:val="00BE0137"/>
    <w:rsid w:val="00BF2E58"/>
    <w:rsid w:val="00BF6719"/>
    <w:rsid w:val="00BF67F7"/>
    <w:rsid w:val="00C16F92"/>
    <w:rsid w:val="00C3598A"/>
    <w:rsid w:val="00C36A1D"/>
    <w:rsid w:val="00C5322E"/>
    <w:rsid w:val="00C545B9"/>
    <w:rsid w:val="00C740F3"/>
    <w:rsid w:val="00C77BCE"/>
    <w:rsid w:val="00C80434"/>
    <w:rsid w:val="00C8624A"/>
    <w:rsid w:val="00C92A23"/>
    <w:rsid w:val="00CA5363"/>
    <w:rsid w:val="00CB6D60"/>
    <w:rsid w:val="00CC6848"/>
    <w:rsid w:val="00CE5849"/>
    <w:rsid w:val="00CF1AB8"/>
    <w:rsid w:val="00D0004F"/>
    <w:rsid w:val="00D35646"/>
    <w:rsid w:val="00D52C62"/>
    <w:rsid w:val="00D55E2B"/>
    <w:rsid w:val="00D64F6D"/>
    <w:rsid w:val="00D72437"/>
    <w:rsid w:val="00D72F01"/>
    <w:rsid w:val="00D7575A"/>
    <w:rsid w:val="00DC029B"/>
    <w:rsid w:val="00DE496E"/>
    <w:rsid w:val="00E035CE"/>
    <w:rsid w:val="00E23F44"/>
    <w:rsid w:val="00E25E6C"/>
    <w:rsid w:val="00E26529"/>
    <w:rsid w:val="00E344C3"/>
    <w:rsid w:val="00E40647"/>
    <w:rsid w:val="00E434BE"/>
    <w:rsid w:val="00E53A84"/>
    <w:rsid w:val="00E550D6"/>
    <w:rsid w:val="00E56900"/>
    <w:rsid w:val="00E56AC8"/>
    <w:rsid w:val="00E6097E"/>
    <w:rsid w:val="00E60981"/>
    <w:rsid w:val="00E61329"/>
    <w:rsid w:val="00E70603"/>
    <w:rsid w:val="00E836A7"/>
    <w:rsid w:val="00E8501B"/>
    <w:rsid w:val="00E91BC3"/>
    <w:rsid w:val="00E97C82"/>
    <w:rsid w:val="00EA1C29"/>
    <w:rsid w:val="00EA46D4"/>
    <w:rsid w:val="00EC3A7C"/>
    <w:rsid w:val="00ED1A98"/>
    <w:rsid w:val="00EE5F9F"/>
    <w:rsid w:val="00EE6AC0"/>
    <w:rsid w:val="00F1765A"/>
    <w:rsid w:val="00F300D1"/>
    <w:rsid w:val="00F30855"/>
    <w:rsid w:val="00F33902"/>
    <w:rsid w:val="00F35154"/>
    <w:rsid w:val="00F45B06"/>
    <w:rsid w:val="00F506F2"/>
    <w:rsid w:val="00F51DF9"/>
    <w:rsid w:val="00F53584"/>
    <w:rsid w:val="00F63084"/>
    <w:rsid w:val="00F84EE2"/>
    <w:rsid w:val="00F9786F"/>
    <w:rsid w:val="00FA1FFE"/>
    <w:rsid w:val="00FC46CB"/>
    <w:rsid w:val="00FD1672"/>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551FE"/>
  <w15:docId w15:val="{31395E08-9A8B-4381-9C7C-1D48635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461C2"/>
    <w:rPr>
      <w:rFonts w:cs="Arial"/>
      <w:bCs w:val="0"/>
      <w:vanish/>
      <w:color w:val="010000"/>
      <w:bdr w:val="single" w:sz="4" w:space="0" w:color="FF66FF"/>
    </w:rPr>
  </w:style>
  <w:style w:type="character" w:styleId="afe">
    <w:name w:val="Strong"/>
    <w:qFormat/>
    <w:rsid w:val="00B06DB8"/>
    <w:rPr>
      <w:rFonts w:ascii="Tahoma" w:hAnsi="Tahoma" w:cs="David"/>
      <w:b/>
      <w:bCs/>
    </w:rPr>
  </w:style>
  <w:style w:type="paragraph" w:customStyle="1" w:styleId="ETSpeechToText">
    <w:name w:val="ETSpeechToText"/>
    <w:basedOn w:val="a"/>
    <w:link w:val="ETSpeechToText0"/>
    <w:rsid w:val="00026B1A"/>
    <w:rPr>
      <w:color w:val="999999"/>
    </w:rPr>
  </w:style>
  <w:style w:type="character" w:customStyle="1" w:styleId="ETSpeechToText0">
    <w:name w:val="ETSpeechToText תו"/>
    <w:basedOn w:val="a0"/>
    <w:link w:val="ETSpeechToText"/>
    <w:rsid w:val="00026B1A"/>
    <w:rPr>
      <w:rFonts w:ascii="Arial" w:hAnsi="Arial" w:cs="Arial"/>
      <w:color w:val="999999"/>
      <w:sz w:val="22"/>
      <w:szCs w:val="22"/>
    </w:rPr>
  </w:style>
  <w:style w:type="paragraph" w:styleId="TOC1">
    <w:name w:val="toc 1"/>
    <w:basedOn w:val="a"/>
    <w:next w:val="a"/>
    <w:autoRedefine/>
    <w:uiPriority w:val="39"/>
    <w:unhideWhenUsed/>
    <w:rsid w:val="003A57E2"/>
    <w:pPr>
      <w:spacing w:after="100"/>
    </w:pPr>
  </w:style>
  <w:style w:type="paragraph" w:styleId="TOC2">
    <w:name w:val="toc 2"/>
    <w:basedOn w:val="a"/>
    <w:next w:val="a"/>
    <w:autoRedefine/>
    <w:uiPriority w:val="39"/>
    <w:unhideWhenUsed/>
    <w:rsid w:val="003A57E2"/>
    <w:pPr>
      <w:spacing w:after="100"/>
      <w:ind w:left="220"/>
    </w:pPr>
  </w:style>
  <w:style w:type="character" w:styleId="Hyperlink">
    <w:name w:val="Hyperlink"/>
    <w:basedOn w:val="a0"/>
    <w:uiPriority w:val="99"/>
    <w:unhideWhenUsed/>
    <w:rsid w:val="003A57E2"/>
    <w:rPr>
      <w:color w:val="0000FF" w:themeColor="hyperlink"/>
      <w:u w:val="single"/>
    </w:rPr>
  </w:style>
  <w:style w:type="paragraph" w:styleId="TOC3">
    <w:name w:val="toc 3"/>
    <w:basedOn w:val="a"/>
    <w:next w:val="a"/>
    <w:autoRedefine/>
    <w:semiHidden/>
    <w:unhideWhenUsed/>
    <w:rsid w:val="003A57E2"/>
    <w:pPr>
      <w:spacing w:after="100"/>
      <w:ind w:left="440"/>
    </w:pPr>
  </w:style>
  <w:style w:type="paragraph" w:styleId="TOC4">
    <w:name w:val="toc 4"/>
    <w:basedOn w:val="a"/>
    <w:next w:val="a"/>
    <w:autoRedefine/>
    <w:semiHidden/>
    <w:unhideWhenUsed/>
    <w:rsid w:val="003A57E2"/>
    <w:pPr>
      <w:spacing w:after="100"/>
      <w:ind w:left="660"/>
    </w:pPr>
  </w:style>
  <w:style w:type="paragraph" w:styleId="TOC5">
    <w:name w:val="toc 5"/>
    <w:basedOn w:val="a"/>
    <w:next w:val="a"/>
    <w:autoRedefine/>
    <w:semiHidden/>
    <w:unhideWhenUsed/>
    <w:rsid w:val="003A57E2"/>
    <w:pPr>
      <w:spacing w:after="100"/>
      <w:ind w:left="880"/>
    </w:pPr>
  </w:style>
  <w:style w:type="paragraph" w:styleId="TOC6">
    <w:name w:val="toc 6"/>
    <w:basedOn w:val="a"/>
    <w:next w:val="a"/>
    <w:autoRedefine/>
    <w:semiHidden/>
    <w:unhideWhenUsed/>
    <w:rsid w:val="003A57E2"/>
    <w:pPr>
      <w:spacing w:after="100"/>
      <w:ind w:left="1100"/>
    </w:pPr>
  </w:style>
  <w:style w:type="paragraph" w:styleId="TOC7">
    <w:name w:val="toc 7"/>
    <w:basedOn w:val="a"/>
    <w:next w:val="a"/>
    <w:autoRedefine/>
    <w:semiHidden/>
    <w:unhideWhenUsed/>
    <w:rsid w:val="003A57E2"/>
    <w:pPr>
      <w:spacing w:after="100"/>
      <w:ind w:left="1320"/>
    </w:pPr>
  </w:style>
  <w:style w:type="paragraph" w:styleId="TOC8">
    <w:name w:val="toc 8"/>
    <w:basedOn w:val="a"/>
    <w:next w:val="a"/>
    <w:autoRedefine/>
    <w:semiHidden/>
    <w:unhideWhenUsed/>
    <w:rsid w:val="003A57E2"/>
    <w:pPr>
      <w:spacing w:after="100"/>
      <w:ind w:left="1540"/>
    </w:pPr>
  </w:style>
  <w:style w:type="paragraph" w:styleId="TOC9">
    <w:name w:val="toc 9"/>
    <w:basedOn w:val="a"/>
    <w:next w:val="a"/>
    <w:autoRedefine/>
    <w:semiHidden/>
    <w:unhideWhenUsed/>
    <w:rsid w:val="003A57E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E43EF-CA6C-43F3-B3E4-E0E9E960E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152</Pages>
  <Words>35247</Words>
  <Characters>176235</Characters>
  <Application>Microsoft Office Word</Application>
  <DocSecurity>0</DocSecurity>
  <Lines>1468</Lines>
  <Paragraphs>422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2021-04-26T13:27:00Z</dcterms:modified>
</cp:coreProperties>
</file>