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144" w:rsidRDefault="000C3144" w:rsidP="00591E77"/>
    <w:p w:rsidR="000C3144" w:rsidRDefault="000C3144" w:rsidP="000A469E">
      <w:pPr>
        <w:rPr>
          <w:rtl/>
        </w:rPr>
      </w:pPr>
      <w:r>
        <w:rPr>
          <w:rFonts w:hint="cs"/>
          <w:rtl/>
        </w:rPr>
        <w:t xml:space="preserve">דברי הכנסת </w:t>
      </w:r>
    </w:p>
    <w:p w:rsidR="000C3144" w:rsidRDefault="000C3144" w:rsidP="000A469E">
      <w:pPr>
        <w:rPr>
          <w:rtl/>
        </w:rPr>
      </w:pPr>
      <w:r>
        <w:rPr>
          <w:rFonts w:hint="cs"/>
          <w:rtl/>
        </w:rPr>
        <w:t>חוברת כ"ב</w:t>
      </w:r>
    </w:p>
    <w:p w:rsidR="000C3144" w:rsidRDefault="000C3144" w:rsidP="000A469E">
      <w:pPr>
        <w:rPr>
          <w:rtl/>
        </w:rPr>
      </w:pPr>
      <w:r>
        <w:rPr>
          <w:rFonts w:hint="cs"/>
          <w:rtl/>
        </w:rPr>
        <w:t>ישיבה ס"ו</w:t>
      </w:r>
    </w:p>
    <w:p w:rsidR="000C3144" w:rsidRPr="00711886" w:rsidRDefault="000C3144" w:rsidP="00711886">
      <w:pPr>
        <w:rPr>
          <w:rtl/>
        </w:rPr>
      </w:pPr>
      <w:bookmarkStart w:id="0" w:name="TOR_Q1"/>
      <w:bookmarkEnd w:id="0"/>
    </w:p>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 w:rsidR="000C3144" w:rsidRPr="00711886" w:rsidRDefault="000C3144" w:rsidP="00711886">
      <w:pPr>
        <w:pStyle w:val="ab"/>
        <w:rPr>
          <w:rtl/>
        </w:rPr>
      </w:pPr>
      <w:bookmarkStart w:id="1" w:name="_Toc48073836"/>
      <w:r w:rsidRPr="00711886">
        <w:rPr>
          <w:rtl/>
        </w:rPr>
        <w:t>הישיבה ה</w:t>
      </w:r>
      <w:r w:rsidRPr="00711886">
        <w:rPr>
          <w:rFonts w:hint="cs"/>
          <w:rtl/>
        </w:rPr>
        <w:t xml:space="preserve">שישים-ושש </w:t>
      </w:r>
      <w:r w:rsidRPr="00711886">
        <w:rPr>
          <w:rtl/>
        </w:rPr>
        <w:t>של הכנסת העשרים-ושלוש</w:t>
      </w:r>
      <w:bookmarkEnd w:id="1"/>
    </w:p>
    <w:p w:rsidR="000C3144" w:rsidRPr="00711886" w:rsidRDefault="000C3144" w:rsidP="00711886">
      <w:pPr>
        <w:pStyle w:val="ac"/>
        <w:rPr>
          <w:rtl/>
        </w:rPr>
      </w:pPr>
      <w:bookmarkStart w:id="2" w:name="_Toc48073837"/>
      <w:r w:rsidRPr="00711886">
        <w:rPr>
          <w:rtl/>
        </w:rPr>
        <w:t>יום שלישי, כ"א באב התש"ף (11 באוגוסט 2020)</w:t>
      </w:r>
      <w:bookmarkEnd w:id="2"/>
    </w:p>
    <w:p w:rsidR="000C3144" w:rsidRPr="00711886" w:rsidRDefault="000C3144" w:rsidP="00711886">
      <w:pPr>
        <w:pStyle w:val="ad"/>
        <w:rPr>
          <w:rtl/>
        </w:rPr>
      </w:pPr>
      <w:r w:rsidRPr="00711886">
        <w:rPr>
          <w:rtl/>
        </w:rPr>
        <w:t>ירושלים, הכנסת, שעה 16:00</w:t>
      </w:r>
    </w:p>
    <w:p w:rsidR="00582A10" w:rsidRPr="00711886" w:rsidRDefault="00582A10" w:rsidP="00711886">
      <w:r w:rsidRPr="00711886">
        <w:br w:type="page"/>
      </w:r>
    </w:p>
    <w:p w:rsidR="00582A10" w:rsidRDefault="00582A10" w:rsidP="00582A10">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582A10" w:rsidRDefault="005B4266" w:rsidP="00582A10">
      <w:pPr>
        <w:pStyle w:val="TOC1"/>
        <w:tabs>
          <w:tab w:val="right" w:leader="dot" w:pos="8296"/>
        </w:tabs>
        <w:ind w:firstLine="0"/>
        <w:rPr>
          <w:rFonts w:asciiTheme="minorHAnsi" w:eastAsiaTheme="minorEastAsia" w:hAnsiTheme="minorHAnsi" w:cstheme="minorBidi"/>
          <w:noProof/>
        </w:rPr>
      </w:pPr>
      <w:hyperlink w:anchor="_Toc48073838" w:history="1">
        <w:r w:rsidR="00582A10" w:rsidRPr="00E07FF2">
          <w:rPr>
            <w:rStyle w:val="Hyperlink"/>
            <w:noProof/>
            <w:rtl/>
            <w:lang w:eastAsia="he-IL"/>
          </w:rPr>
          <w:t>מסמכים שהונחו על שולחן הכנסת</w:t>
        </w:r>
        <w:r w:rsidR="00582A10">
          <w:rPr>
            <w:noProof/>
            <w:webHidden/>
          </w:rPr>
          <w:tab/>
        </w:r>
        <w:r w:rsidR="00582A10">
          <w:rPr>
            <w:rStyle w:val="Hyperlink"/>
            <w:noProof/>
            <w:rtl/>
          </w:rPr>
          <w:fldChar w:fldCharType="begin"/>
        </w:r>
        <w:r w:rsidR="00582A10">
          <w:rPr>
            <w:noProof/>
            <w:webHidden/>
          </w:rPr>
          <w:instrText xml:space="preserve"> PAGEREF _Toc48073838 \h </w:instrText>
        </w:r>
        <w:r w:rsidR="00582A10">
          <w:rPr>
            <w:rStyle w:val="Hyperlink"/>
            <w:noProof/>
            <w:rtl/>
          </w:rPr>
        </w:r>
        <w:r w:rsidR="00582A10">
          <w:rPr>
            <w:rStyle w:val="Hyperlink"/>
            <w:noProof/>
            <w:rtl/>
          </w:rPr>
          <w:fldChar w:fldCharType="separate"/>
        </w:r>
        <w:r w:rsidR="00005A90">
          <w:rPr>
            <w:noProof/>
            <w:webHidden/>
            <w:rtl/>
          </w:rPr>
          <w:t>4</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39" w:history="1">
        <w:r w:rsidR="00582A10" w:rsidRPr="00E07FF2">
          <w:rPr>
            <w:rStyle w:val="Hyperlink"/>
            <w:noProof/>
            <w:rtl/>
          </w:rPr>
          <w:t>מזכירת הכנסת ירדנה מלר-הורוביץ:</w:t>
        </w:r>
        <w:r w:rsidR="00582A10">
          <w:rPr>
            <w:noProof/>
            <w:webHidden/>
          </w:rPr>
          <w:tab/>
        </w:r>
        <w:r w:rsidR="00582A10">
          <w:rPr>
            <w:rStyle w:val="Hyperlink"/>
            <w:noProof/>
            <w:rtl/>
          </w:rPr>
          <w:fldChar w:fldCharType="begin"/>
        </w:r>
        <w:r w:rsidR="00582A10">
          <w:rPr>
            <w:noProof/>
            <w:webHidden/>
          </w:rPr>
          <w:instrText xml:space="preserve"> PAGEREF _Toc48073839 \h </w:instrText>
        </w:r>
        <w:r w:rsidR="00582A10">
          <w:rPr>
            <w:rStyle w:val="Hyperlink"/>
            <w:noProof/>
            <w:rtl/>
          </w:rPr>
        </w:r>
        <w:r w:rsidR="00582A10">
          <w:rPr>
            <w:rStyle w:val="Hyperlink"/>
            <w:noProof/>
            <w:rtl/>
          </w:rPr>
          <w:fldChar w:fldCharType="separate"/>
        </w:r>
        <w:r w:rsidR="00005A90">
          <w:rPr>
            <w:noProof/>
            <w:webHidden/>
            <w:rtl/>
          </w:rPr>
          <w:t>4</w:t>
        </w:r>
        <w:r w:rsidR="00582A10">
          <w:rPr>
            <w:rStyle w:val="Hyperlink"/>
            <w:noProof/>
            <w:rtl/>
          </w:rPr>
          <w:fldChar w:fldCharType="end"/>
        </w:r>
      </w:hyperlink>
    </w:p>
    <w:p w:rsidR="00582A10" w:rsidRDefault="005B4266" w:rsidP="00582A10">
      <w:pPr>
        <w:pStyle w:val="TOC1"/>
        <w:tabs>
          <w:tab w:val="right" w:leader="dot" w:pos="8296"/>
        </w:tabs>
        <w:ind w:firstLine="0"/>
        <w:rPr>
          <w:rFonts w:asciiTheme="minorHAnsi" w:eastAsiaTheme="minorEastAsia" w:hAnsiTheme="minorHAnsi" w:cstheme="minorBidi"/>
          <w:noProof/>
        </w:rPr>
      </w:pPr>
      <w:hyperlink w:anchor="_Toc48073840" w:history="1">
        <w:r w:rsidR="00582A10" w:rsidRPr="00E07FF2">
          <w:rPr>
            <w:rStyle w:val="Hyperlink"/>
            <w:noProof/>
            <w:rtl/>
            <w:lang w:eastAsia="he-IL"/>
          </w:rPr>
          <w:t>נאומים בני דקה</w:t>
        </w:r>
        <w:r w:rsidR="00582A10">
          <w:rPr>
            <w:noProof/>
            <w:webHidden/>
          </w:rPr>
          <w:tab/>
        </w:r>
        <w:r w:rsidR="00582A10">
          <w:rPr>
            <w:rStyle w:val="Hyperlink"/>
            <w:noProof/>
            <w:rtl/>
          </w:rPr>
          <w:fldChar w:fldCharType="begin"/>
        </w:r>
        <w:r w:rsidR="00582A10">
          <w:rPr>
            <w:noProof/>
            <w:webHidden/>
          </w:rPr>
          <w:instrText xml:space="preserve"> PAGEREF _Toc48073840 \h </w:instrText>
        </w:r>
        <w:r w:rsidR="00582A10">
          <w:rPr>
            <w:rStyle w:val="Hyperlink"/>
            <w:noProof/>
            <w:rtl/>
          </w:rPr>
        </w:r>
        <w:r w:rsidR="00582A10">
          <w:rPr>
            <w:rStyle w:val="Hyperlink"/>
            <w:noProof/>
            <w:rtl/>
          </w:rPr>
          <w:fldChar w:fldCharType="separate"/>
        </w:r>
        <w:r w:rsidR="00005A90">
          <w:rPr>
            <w:noProof/>
            <w:webHidden/>
            <w:rtl/>
          </w:rPr>
          <w:t>4</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41" w:history="1">
        <w:r w:rsidR="00582A10" w:rsidRPr="00E07FF2">
          <w:rPr>
            <w:rStyle w:val="Hyperlink"/>
            <w:noProof/>
            <w:rtl/>
          </w:rPr>
          <w:t>מיכל וונש (כחול לבן):</w:t>
        </w:r>
        <w:r w:rsidR="00582A10">
          <w:rPr>
            <w:noProof/>
            <w:webHidden/>
          </w:rPr>
          <w:tab/>
        </w:r>
        <w:r w:rsidR="00582A10">
          <w:rPr>
            <w:rStyle w:val="Hyperlink"/>
            <w:noProof/>
            <w:rtl/>
          </w:rPr>
          <w:fldChar w:fldCharType="begin"/>
        </w:r>
        <w:r w:rsidR="00582A10">
          <w:rPr>
            <w:noProof/>
            <w:webHidden/>
          </w:rPr>
          <w:instrText xml:space="preserve"> PAGEREF _Toc48073841 \h </w:instrText>
        </w:r>
        <w:r w:rsidR="00582A10">
          <w:rPr>
            <w:rStyle w:val="Hyperlink"/>
            <w:noProof/>
            <w:rtl/>
          </w:rPr>
        </w:r>
        <w:r w:rsidR="00582A10">
          <w:rPr>
            <w:rStyle w:val="Hyperlink"/>
            <w:noProof/>
            <w:rtl/>
          </w:rPr>
          <w:fldChar w:fldCharType="separate"/>
        </w:r>
        <w:r w:rsidR="00005A90">
          <w:rPr>
            <w:noProof/>
            <w:webHidden/>
            <w:rtl/>
          </w:rPr>
          <w:t>4</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42" w:history="1">
        <w:r w:rsidR="00582A10" w:rsidRPr="00E07FF2">
          <w:rPr>
            <w:rStyle w:val="Hyperlink"/>
            <w:noProof/>
            <w:rtl/>
          </w:rPr>
          <w:t>אליהו ברוכי (יהדות התורה):</w:t>
        </w:r>
        <w:r w:rsidR="00582A10">
          <w:rPr>
            <w:noProof/>
            <w:webHidden/>
          </w:rPr>
          <w:tab/>
        </w:r>
        <w:r w:rsidR="00582A10">
          <w:rPr>
            <w:rStyle w:val="Hyperlink"/>
            <w:noProof/>
            <w:rtl/>
          </w:rPr>
          <w:fldChar w:fldCharType="begin"/>
        </w:r>
        <w:r w:rsidR="00582A10">
          <w:rPr>
            <w:noProof/>
            <w:webHidden/>
          </w:rPr>
          <w:instrText xml:space="preserve"> PAGEREF _Toc48073842 \h </w:instrText>
        </w:r>
        <w:r w:rsidR="00582A10">
          <w:rPr>
            <w:rStyle w:val="Hyperlink"/>
            <w:noProof/>
            <w:rtl/>
          </w:rPr>
        </w:r>
        <w:r w:rsidR="00582A10">
          <w:rPr>
            <w:rStyle w:val="Hyperlink"/>
            <w:noProof/>
            <w:rtl/>
          </w:rPr>
          <w:fldChar w:fldCharType="separate"/>
        </w:r>
        <w:r w:rsidR="00005A90">
          <w:rPr>
            <w:noProof/>
            <w:webHidden/>
            <w:rtl/>
          </w:rPr>
          <w:t>5</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43" w:history="1">
        <w:r w:rsidR="00582A10" w:rsidRPr="00E07FF2">
          <w:rPr>
            <w:rStyle w:val="Hyperlink"/>
            <w:noProof/>
            <w:rtl/>
          </w:rPr>
          <w:t>היבה יזבק (הרשימה המשותפת):</w:t>
        </w:r>
        <w:r w:rsidR="00582A10">
          <w:rPr>
            <w:noProof/>
            <w:webHidden/>
          </w:rPr>
          <w:tab/>
        </w:r>
        <w:r w:rsidR="00582A10">
          <w:rPr>
            <w:rStyle w:val="Hyperlink"/>
            <w:noProof/>
            <w:rtl/>
          </w:rPr>
          <w:fldChar w:fldCharType="begin"/>
        </w:r>
        <w:r w:rsidR="00582A10">
          <w:rPr>
            <w:noProof/>
            <w:webHidden/>
          </w:rPr>
          <w:instrText xml:space="preserve"> PAGEREF _Toc48073843 \h </w:instrText>
        </w:r>
        <w:r w:rsidR="00582A10">
          <w:rPr>
            <w:rStyle w:val="Hyperlink"/>
            <w:noProof/>
            <w:rtl/>
          </w:rPr>
        </w:r>
        <w:r w:rsidR="00582A10">
          <w:rPr>
            <w:rStyle w:val="Hyperlink"/>
            <w:noProof/>
            <w:rtl/>
          </w:rPr>
          <w:fldChar w:fldCharType="separate"/>
        </w:r>
        <w:r w:rsidR="00005A90">
          <w:rPr>
            <w:noProof/>
            <w:webHidden/>
            <w:rtl/>
          </w:rPr>
          <w:t>6</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44" w:history="1">
        <w:r w:rsidR="00582A10" w:rsidRPr="00E07FF2">
          <w:rPr>
            <w:rStyle w:val="Hyperlink"/>
            <w:noProof/>
            <w:rtl/>
          </w:rPr>
          <w:t>בועז טופורובסקי (יש עתיד</w:t>
        </w:r>
        <w:r w:rsidR="00DA3884">
          <w:rPr>
            <w:rStyle w:val="Hyperlink"/>
            <w:rFonts w:hint="cs"/>
            <w:noProof/>
            <w:rtl/>
          </w:rPr>
          <w:t>-תל"ם</w:t>
        </w:r>
        <w:r w:rsidR="00582A10" w:rsidRPr="00E07FF2">
          <w:rPr>
            <w:rStyle w:val="Hyperlink"/>
            <w:noProof/>
            <w:rtl/>
          </w:rPr>
          <w:t>):</w:t>
        </w:r>
        <w:r w:rsidR="00582A10">
          <w:rPr>
            <w:noProof/>
            <w:webHidden/>
          </w:rPr>
          <w:tab/>
        </w:r>
        <w:r w:rsidR="00582A10">
          <w:rPr>
            <w:rStyle w:val="Hyperlink"/>
            <w:noProof/>
            <w:rtl/>
          </w:rPr>
          <w:fldChar w:fldCharType="begin"/>
        </w:r>
        <w:r w:rsidR="00582A10">
          <w:rPr>
            <w:noProof/>
            <w:webHidden/>
          </w:rPr>
          <w:instrText xml:space="preserve"> PAGEREF _Toc48073844 \h </w:instrText>
        </w:r>
        <w:r w:rsidR="00582A10">
          <w:rPr>
            <w:rStyle w:val="Hyperlink"/>
            <w:noProof/>
            <w:rtl/>
          </w:rPr>
        </w:r>
        <w:r w:rsidR="00582A10">
          <w:rPr>
            <w:rStyle w:val="Hyperlink"/>
            <w:noProof/>
            <w:rtl/>
          </w:rPr>
          <w:fldChar w:fldCharType="separate"/>
        </w:r>
        <w:r w:rsidR="00005A90">
          <w:rPr>
            <w:noProof/>
            <w:webHidden/>
            <w:rtl/>
          </w:rPr>
          <w:t>6</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45" w:history="1">
        <w:r w:rsidR="00582A10" w:rsidRPr="00E07FF2">
          <w:rPr>
            <w:rStyle w:val="Hyperlink"/>
            <w:noProof/>
            <w:rtl/>
          </w:rPr>
          <w:t>סונדוס סאלח (הרשימה המשותפת):</w:t>
        </w:r>
        <w:r w:rsidR="00582A10">
          <w:rPr>
            <w:noProof/>
            <w:webHidden/>
          </w:rPr>
          <w:tab/>
        </w:r>
        <w:r w:rsidR="00582A10">
          <w:rPr>
            <w:rStyle w:val="Hyperlink"/>
            <w:noProof/>
            <w:rtl/>
          </w:rPr>
          <w:fldChar w:fldCharType="begin"/>
        </w:r>
        <w:r w:rsidR="00582A10">
          <w:rPr>
            <w:noProof/>
            <w:webHidden/>
          </w:rPr>
          <w:instrText xml:space="preserve"> PAGEREF _Toc48073845 \h </w:instrText>
        </w:r>
        <w:r w:rsidR="00582A10">
          <w:rPr>
            <w:rStyle w:val="Hyperlink"/>
            <w:noProof/>
            <w:rtl/>
          </w:rPr>
        </w:r>
        <w:r w:rsidR="00582A10">
          <w:rPr>
            <w:rStyle w:val="Hyperlink"/>
            <w:noProof/>
            <w:rtl/>
          </w:rPr>
          <w:fldChar w:fldCharType="separate"/>
        </w:r>
        <w:r w:rsidR="00005A90">
          <w:rPr>
            <w:noProof/>
            <w:webHidden/>
            <w:rtl/>
          </w:rPr>
          <w:t>8</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46" w:history="1">
        <w:r w:rsidR="00582A10" w:rsidRPr="00E07FF2">
          <w:rPr>
            <w:rStyle w:val="Hyperlink"/>
            <w:noProof/>
            <w:rtl/>
          </w:rPr>
          <w:t>אימאן ח'טיב יאסין (הרשימה המשותפת):</w:t>
        </w:r>
        <w:r w:rsidR="00582A10">
          <w:rPr>
            <w:noProof/>
            <w:webHidden/>
          </w:rPr>
          <w:tab/>
        </w:r>
        <w:r w:rsidR="00582A10">
          <w:rPr>
            <w:rStyle w:val="Hyperlink"/>
            <w:noProof/>
            <w:rtl/>
          </w:rPr>
          <w:fldChar w:fldCharType="begin"/>
        </w:r>
        <w:r w:rsidR="00582A10">
          <w:rPr>
            <w:noProof/>
            <w:webHidden/>
          </w:rPr>
          <w:instrText xml:space="preserve"> PAGEREF _Toc48073846 \h </w:instrText>
        </w:r>
        <w:r w:rsidR="00582A10">
          <w:rPr>
            <w:rStyle w:val="Hyperlink"/>
            <w:noProof/>
            <w:rtl/>
          </w:rPr>
        </w:r>
        <w:r w:rsidR="00582A10">
          <w:rPr>
            <w:rStyle w:val="Hyperlink"/>
            <w:noProof/>
            <w:rtl/>
          </w:rPr>
          <w:fldChar w:fldCharType="separate"/>
        </w:r>
        <w:r w:rsidR="00005A90">
          <w:rPr>
            <w:noProof/>
            <w:webHidden/>
            <w:rtl/>
          </w:rPr>
          <w:t>8</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47" w:history="1">
        <w:r w:rsidR="00582A10" w:rsidRPr="00E07FF2">
          <w:rPr>
            <w:rStyle w:val="Hyperlink"/>
            <w:noProof/>
            <w:rtl/>
          </w:rPr>
          <w:t>עודד פורר (ישראל ביתנו):</w:t>
        </w:r>
        <w:r w:rsidR="00582A10">
          <w:rPr>
            <w:noProof/>
            <w:webHidden/>
          </w:rPr>
          <w:tab/>
        </w:r>
        <w:r w:rsidR="00582A10">
          <w:rPr>
            <w:rStyle w:val="Hyperlink"/>
            <w:noProof/>
            <w:rtl/>
          </w:rPr>
          <w:fldChar w:fldCharType="begin"/>
        </w:r>
        <w:r w:rsidR="00582A10">
          <w:rPr>
            <w:noProof/>
            <w:webHidden/>
          </w:rPr>
          <w:instrText xml:space="preserve"> PAGEREF _Toc48073847 \h </w:instrText>
        </w:r>
        <w:r w:rsidR="00582A10">
          <w:rPr>
            <w:rStyle w:val="Hyperlink"/>
            <w:noProof/>
            <w:rtl/>
          </w:rPr>
        </w:r>
        <w:r w:rsidR="00582A10">
          <w:rPr>
            <w:rStyle w:val="Hyperlink"/>
            <w:noProof/>
            <w:rtl/>
          </w:rPr>
          <w:fldChar w:fldCharType="separate"/>
        </w:r>
        <w:r w:rsidR="00005A90">
          <w:rPr>
            <w:noProof/>
            <w:webHidden/>
            <w:rtl/>
          </w:rPr>
          <w:t>9</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48" w:history="1">
        <w:r w:rsidR="00582A10" w:rsidRPr="00E07FF2">
          <w:rPr>
            <w:rStyle w:val="Hyperlink"/>
            <w:noProof/>
            <w:rtl/>
          </w:rPr>
          <w:t>ווליד טאהא (הרשימה המשותפת):</w:t>
        </w:r>
        <w:r w:rsidR="00582A10">
          <w:rPr>
            <w:noProof/>
            <w:webHidden/>
          </w:rPr>
          <w:tab/>
        </w:r>
        <w:r w:rsidR="00582A10">
          <w:rPr>
            <w:rStyle w:val="Hyperlink"/>
            <w:noProof/>
            <w:rtl/>
          </w:rPr>
          <w:fldChar w:fldCharType="begin"/>
        </w:r>
        <w:r w:rsidR="00582A10">
          <w:rPr>
            <w:noProof/>
            <w:webHidden/>
          </w:rPr>
          <w:instrText xml:space="preserve"> PAGEREF _Toc48073848 \h </w:instrText>
        </w:r>
        <w:r w:rsidR="00582A10">
          <w:rPr>
            <w:rStyle w:val="Hyperlink"/>
            <w:noProof/>
            <w:rtl/>
          </w:rPr>
        </w:r>
        <w:r w:rsidR="00582A10">
          <w:rPr>
            <w:rStyle w:val="Hyperlink"/>
            <w:noProof/>
            <w:rtl/>
          </w:rPr>
          <w:fldChar w:fldCharType="separate"/>
        </w:r>
        <w:r w:rsidR="00005A90">
          <w:rPr>
            <w:noProof/>
            <w:webHidden/>
            <w:rtl/>
          </w:rPr>
          <w:t>9</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49" w:history="1">
        <w:r w:rsidR="00582A10" w:rsidRPr="00E07FF2">
          <w:rPr>
            <w:rStyle w:val="Hyperlink"/>
            <w:noProof/>
            <w:rtl/>
          </w:rPr>
          <w:t>יוראי להב הרצנו (יש עתיד-תל"ם):</w:t>
        </w:r>
        <w:r w:rsidR="00582A10">
          <w:rPr>
            <w:noProof/>
            <w:webHidden/>
          </w:rPr>
          <w:tab/>
        </w:r>
        <w:r w:rsidR="00582A10">
          <w:rPr>
            <w:rStyle w:val="Hyperlink"/>
            <w:noProof/>
            <w:rtl/>
          </w:rPr>
          <w:fldChar w:fldCharType="begin"/>
        </w:r>
        <w:r w:rsidR="00582A10">
          <w:rPr>
            <w:noProof/>
            <w:webHidden/>
          </w:rPr>
          <w:instrText xml:space="preserve"> PAGEREF _Toc48073849 \h </w:instrText>
        </w:r>
        <w:r w:rsidR="00582A10">
          <w:rPr>
            <w:rStyle w:val="Hyperlink"/>
            <w:noProof/>
            <w:rtl/>
          </w:rPr>
        </w:r>
        <w:r w:rsidR="00582A10">
          <w:rPr>
            <w:rStyle w:val="Hyperlink"/>
            <w:noProof/>
            <w:rtl/>
          </w:rPr>
          <w:fldChar w:fldCharType="separate"/>
        </w:r>
        <w:r w:rsidR="00005A90">
          <w:rPr>
            <w:noProof/>
            <w:webHidden/>
            <w:rtl/>
          </w:rPr>
          <w:t>10</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0" w:history="1">
        <w:r w:rsidR="00582A10" w:rsidRPr="00E07FF2">
          <w:rPr>
            <w:rStyle w:val="Hyperlink"/>
            <w:noProof/>
            <w:rtl/>
          </w:rPr>
          <w:t>ג'אבר עסאקלה (הרשימה המשותפת):</w:t>
        </w:r>
        <w:r w:rsidR="00582A10">
          <w:rPr>
            <w:noProof/>
            <w:webHidden/>
          </w:rPr>
          <w:tab/>
        </w:r>
        <w:r w:rsidR="00582A10">
          <w:rPr>
            <w:rStyle w:val="Hyperlink"/>
            <w:noProof/>
            <w:rtl/>
          </w:rPr>
          <w:fldChar w:fldCharType="begin"/>
        </w:r>
        <w:r w:rsidR="00582A10">
          <w:rPr>
            <w:noProof/>
            <w:webHidden/>
          </w:rPr>
          <w:instrText xml:space="preserve"> PAGEREF _Toc48073850 \h </w:instrText>
        </w:r>
        <w:r w:rsidR="00582A10">
          <w:rPr>
            <w:rStyle w:val="Hyperlink"/>
            <w:noProof/>
            <w:rtl/>
          </w:rPr>
        </w:r>
        <w:r w:rsidR="00582A10">
          <w:rPr>
            <w:rStyle w:val="Hyperlink"/>
            <w:noProof/>
            <w:rtl/>
          </w:rPr>
          <w:fldChar w:fldCharType="separate"/>
        </w:r>
        <w:r w:rsidR="00005A90">
          <w:rPr>
            <w:noProof/>
            <w:webHidden/>
            <w:rtl/>
          </w:rPr>
          <w:t>10</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1" w:history="1">
        <w:r w:rsidR="00582A10" w:rsidRPr="00E07FF2">
          <w:rPr>
            <w:rStyle w:val="Hyperlink"/>
            <w:noProof/>
            <w:rtl/>
          </w:rPr>
          <w:t>יבגני סובה (ישראל ביתנו):</w:t>
        </w:r>
        <w:r w:rsidR="00582A10">
          <w:rPr>
            <w:noProof/>
            <w:webHidden/>
          </w:rPr>
          <w:tab/>
        </w:r>
        <w:r w:rsidR="00582A10">
          <w:rPr>
            <w:rStyle w:val="Hyperlink"/>
            <w:noProof/>
            <w:rtl/>
          </w:rPr>
          <w:fldChar w:fldCharType="begin"/>
        </w:r>
        <w:r w:rsidR="00582A10">
          <w:rPr>
            <w:noProof/>
            <w:webHidden/>
          </w:rPr>
          <w:instrText xml:space="preserve"> PAGEREF _Toc48073851 \h </w:instrText>
        </w:r>
        <w:r w:rsidR="00582A10">
          <w:rPr>
            <w:rStyle w:val="Hyperlink"/>
            <w:noProof/>
            <w:rtl/>
          </w:rPr>
        </w:r>
        <w:r w:rsidR="00582A10">
          <w:rPr>
            <w:rStyle w:val="Hyperlink"/>
            <w:noProof/>
            <w:rtl/>
          </w:rPr>
          <w:fldChar w:fldCharType="separate"/>
        </w:r>
        <w:r w:rsidR="00005A90">
          <w:rPr>
            <w:noProof/>
            <w:webHidden/>
            <w:rtl/>
          </w:rPr>
          <w:t>11</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2" w:history="1">
        <w:r w:rsidR="00582A10" w:rsidRPr="00E07FF2">
          <w:rPr>
            <w:rStyle w:val="Hyperlink"/>
            <w:noProof/>
            <w:rtl/>
          </w:rPr>
          <w:t>יוסף ג'בארין (הרשימה המשותפת):</w:t>
        </w:r>
        <w:r w:rsidR="00582A10">
          <w:rPr>
            <w:noProof/>
            <w:webHidden/>
          </w:rPr>
          <w:tab/>
        </w:r>
        <w:r w:rsidR="00582A10">
          <w:rPr>
            <w:rStyle w:val="Hyperlink"/>
            <w:noProof/>
            <w:rtl/>
          </w:rPr>
          <w:fldChar w:fldCharType="begin"/>
        </w:r>
        <w:r w:rsidR="00582A10">
          <w:rPr>
            <w:noProof/>
            <w:webHidden/>
          </w:rPr>
          <w:instrText xml:space="preserve"> PAGEREF _Toc48073852 \h </w:instrText>
        </w:r>
        <w:r w:rsidR="00582A10">
          <w:rPr>
            <w:rStyle w:val="Hyperlink"/>
            <w:noProof/>
            <w:rtl/>
          </w:rPr>
        </w:r>
        <w:r w:rsidR="00582A10">
          <w:rPr>
            <w:rStyle w:val="Hyperlink"/>
            <w:noProof/>
            <w:rtl/>
          </w:rPr>
          <w:fldChar w:fldCharType="separate"/>
        </w:r>
        <w:r w:rsidR="00005A90">
          <w:rPr>
            <w:noProof/>
            <w:webHidden/>
            <w:rtl/>
          </w:rPr>
          <w:t>11</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3" w:history="1">
        <w:r w:rsidR="00582A10" w:rsidRPr="00E07FF2">
          <w:rPr>
            <w:rStyle w:val="Hyperlink"/>
            <w:noProof/>
            <w:rtl/>
          </w:rPr>
          <w:t>יצחק פינדרוס (יהדות התורה):</w:t>
        </w:r>
        <w:r w:rsidR="00582A10">
          <w:rPr>
            <w:noProof/>
            <w:webHidden/>
          </w:rPr>
          <w:tab/>
        </w:r>
        <w:r w:rsidR="00582A10">
          <w:rPr>
            <w:rStyle w:val="Hyperlink"/>
            <w:noProof/>
            <w:rtl/>
          </w:rPr>
          <w:fldChar w:fldCharType="begin"/>
        </w:r>
        <w:r w:rsidR="00582A10">
          <w:rPr>
            <w:noProof/>
            <w:webHidden/>
          </w:rPr>
          <w:instrText xml:space="preserve"> PAGEREF _Toc48073853 \h </w:instrText>
        </w:r>
        <w:r w:rsidR="00582A10">
          <w:rPr>
            <w:rStyle w:val="Hyperlink"/>
            <w:noProof/>
            <w:rtl/>
          </w:rPr>
        </w:r>
        <w:r w:rsidR="00582A10">
          <w:rPr>
            <w:rStyle w:val="Hyperlink"/>
            <w:noProof/>
            <w:rtl/>
          </w:rPr>
          <w:fldChar w:fldCharType="separate"/>
        </w:r>
        <w:r w:rsidR="00005A90">
          <w:rPr>
            <w:noProof/>
            <w:webHidden/>
            <w:rtl/>
          </w:rPr>
          <w:t>12</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4" w:history="1">
        <w:r w:rsidR="00582A10" w:rsidRPr="00E07FF2">
          <w:rPr>
            <w:rStyle w:val="Hyperlink"/>
            <w:noProof/>
            <w:rtl/>
          </w:rPr>
          <w:t>סעיד אלחרומי (הרשימה המשותפת):</w:t>
        </w:r>
        <w:r w:rsidR="00582A10">
          <w:rPr>
            <w:noProof/>
            <w:webHidden/>
          </w:rPr>
          <w:tab/>
        </w:r>
        <w:r w:rsidR="00582A10">
          <w:rPr>
            <w:rStyle w:val="Hyperlink"/>
            <w:noProof/>
            <w:rtl/>
          </w:rPr>
          <w:fldChar w:fldCharType="begin"/>
        </w:r>
        <w:r w:rsidR="00582A10">
          <w:rPr>
            <w:noProof/>
            <w:webHidden/>
          </w:rPr>
          <w:instrText xml:space="preserve"> PAGEREF _Toc48073854 \h </w:instrText>
        </w:r>
        <w:r w:rsidR="00582A10">
          <w:rPr>
            <w:rStyle w:val="Hyperlink"/>
            <w:noProof/>
            <w:rtl/>
          </w:rPr>
        </w:r>
        <w:r w:rsidR="00582A10">
          <w:rPr>
            <w:rStyle w:val="Hyperlink"/>
            <w:noProof/>
            <w:rtl/>
          </w:rPr>
          <w:fldChar w:fldCharType="separate"/>
        </w:r>
        <w:r w:rsidR="00005A90">
          <w:rPr>
            <w:noProof/>
            <w:webHidden/>
            <w:rtl/>
          </w:rPr>
          <w:t>13</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5" w:history="1">
        <w:r w:rsidR="00582A10" w:rsidRPr="00E07FF2">
          <w:rPr>
            <w:rStyle w:val="Hyperlink"/>
            <w:noProof/>
            <w:rtl/>
          </w:rPr>
          <w:t>עאידה תומא סלימאן (הרשימה המשותפת):</w:t>
        </w:r>
        <w:r w:rsidR="00582A10">
          <w:rPr>
            <w:noProof/>
            <w:webHidden/>
          </w:rPr>
          <w:tab/>
        </w:r>
        <w:r w:rsidR="00582A10">
          <w:rPr>
            <w:rStyle w:val="Hyperlink"/>
            <w:noProof/>
            <w:rtl/>
          </w:rPr>
          <w:fldChar w:fldCharType="begin"/>
        </w:r>
        <w:r w:rsidR="00582A10">
          <w:rPr>
            <w:noProof/>
            <w:webHidden/>
          </w:rPr>
          <w:instrText xml:space="preserve"> PAGEREF _Toc48073855 \h </w:instrText>
        </w:r>
        <w:r w:rsidR="00582A10">
          <w:rPr>
            <w:rStyle w:val="Hyperlink"/>
            <w:noProof/>
            <w:rtl/>
          </w:rPr>
        </w:r>
        <w:r w:rsidR="00582A10">
          <w:rPr>
            <w:rStyle w:val="Hyperlink"/>
            <w:noProof/>
            <w:rtl/>
          </w:rPr>
          <w:fldChar w:fldCharType="separate"/>
        </w:r>
        <w:r w:rsidR="00005A90">
          <w:rPr>
            <w:noProof/>
            <w:webHidden/>
            <w:rtl/>
          </w:rPr>
          <w:t>13</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6" w:history="1">
        <w:r w:rsidR="00582A10" w:rsidRPr="00E07FF2">
          <w:rPr>
            <w:rStyle w:val="Hyperlink"/>
            <w:noProof/>
            <w:rtl/>
          </w:rPr>
          <w:t>יוסף טייב (ש"ס):</w:t>
        </w:r>
        <w:r w:rsidR="00582A10">
          <w:rPr>
            <w:noProof/>
            <w:webHidden/>
          </w:rPr>
          <w:tab/>
        </w:r>
        <w:r w:rsidR="00582A10">
          <w:rPr>
            <w:rStyle w:val="Hyperlink"/>
            <w:noProof/>
            <w:rtl/>
          </w:rPr>
          <w:fldChar w:fldCharType="begin"/>
        </w:r>
        <w:r w:rsidR="00582A10">
          <w:rPr>
            <w:noProof/>
            <w:webHidden/>
          </w:rPr>
          <w:instrText xml:space="preserve"> PAGEREF _Toc48073856 \h </w:instrText>
        </w:r>
        <w:r w:rsidR="00582A10">
          <w:rPr>
            <w:rStyle w:val="Hyperlink"/>
            <w:noProof/>
            <w:rtl/>
          </w:rPr>
        </w:r>
        <w:r w:rsidR="00582A10">
          <w:rPr>
            <w:rStyle w:val="Hyperlink"/>
            <w:noProof/>
            <w:rtl/>
          </w:rPr>
          <w:fldChar w:fldCharType="separate"/>
        </w:r>
        <w:r w:rsidR="00005A90">
          <w:rPr>
            <w:noProof/>
            <w:webHidden/>
            <w:rtl/>
          </w:rPr>
          <w:t>14</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7" w:history="1">
        <w:r w:rsidR="00582A10" w:rsidRPr="00E07FF2">
          <w:rPr>
            <w:rStyle w:val="Hyperlink"/>
            <w:noProof/>
            <w:rtl/>
          </w:rPr>
          <w:t>אופיר כץ (הליכוד):</w:t>
        </w:r>
        <w:r w:rsidR="00582A10">
          <w:rPr>
            <w:noProof/>
            <w:webHidden/>
          </w:rPr>
          <w:tab/>
        </w:r>
        <w:r w:rsidR="00582A10">
          <w:rPr>
            <w:rStyle w:val="Hyperlink"/>
            <w:noProof/>
            <w:rtl/>
          </w:rPr>
          <w:fldChar w:fldCharType="begin"/>
        </w:r>
        <w:r w:rsidR="00582A10">
          <w:rPr>
            <w:noProof/>
            <w:webHidden/>
          </w:rPr>
          <w:instrText xml:space="preserve"> PAGEREF _Toc48073857 \h </w:instrText>
        </w:r>
        <w:r w:rsidR="00582A10">
          <w:rPr>
            <w:rStyle w:val="Hyperlink"/>
            <w:noProof/>
            <w:rtl/>
          </w:rPr>
        </w:r>
        <w:r w:rsidR="00582A10">
          <w:rPr>
            <w:rStyle w:val="Hyperlink"/>
            <w:noProof/>
            <w:rtl/>
          </w:rPr>
          <w:fldChar w:fldCharType="separate"/>
        </w:r>
        <w:r w:rsidR="00005A90">
          <w:rPr>
            <w:noProof/>
            <w:webHidden/>
            <w:rtl/>
          </w:rPr>
          <w:t>14</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8" w:history="1">
        <w:r w:rsidR="00582A10" w:rsidRPr="00E07FF2">
          <w:rPr>
            <w:rStyle w:val="Hyperlink"/>
            <w:noProof/>
            <w:rtl/>
          </w:rPr>
          <w:t>אריאל קלנר (הליכוד):</w:t>
        </w:r>
        <w:r w:rsidR="00582A10">
          <w:rPr>
            <w:noProof/>
            <w:webHidden/>
          </w:rPr>
          <w:tab/>
        </w:r>
        <w:r w:rsidR="00582A10">
          <w:rPr>
            <w:rStyle w:val="Hyperlink"/>
            <w:noProof/>
            <w:rtl/>
          </w:rPr>
          <w:fldChar w:fldCharType="begin"/>
        </w:r>
        <w:r w:rsidR="00582A10">
          <w:rPr>
            <w:noProof/>
            <w:webHidden/>
          </w:rPr>
          <w:instrText xml:space="preserve"> PAGEREF _Toc48073858 \h </w:instrText>
        </w:r>
        <w:r w:rsidR="00582A10">
          <w:rPr>
            <w:rStyle w:val="Hyperlink"/>
            <w:noProof/>
            <w:rtl/>
          </w:rPr>
        </w:r>
        <w:r w:rsidR="00582A10">
          <w:rPr>
            <w:rStyle w:val="Hyperlink"/>
            <w:noProof/>
            <w:rtl/>
          </w:rPr>
          <w:fldChar w:fldCharType="separate"/>
        </w:r>
        <w:r w:rsidR="00005A90">
          <w:rPr>
            <w:noProof/>
            <w:webHidden/>
            <w:rtl/>
          </w:rPr>
          <w:t>15</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59" w:history="1">
        <w:r w:rsidR="00582A10" w:rsidRPr="00E07FF2">
          <w:rPr>
            <w:rStyle w:val="Hyperlink"/>
            <w:noProof/>
            <w:rtl/>
          </w:rPr>
          <w:t>עמית הלוי (הליכוד):</w:t>
        </w:r>
        <w:r w:rsidR="00582A10">
          <w:rPr>
            <w:noProof/>
            <w:webHidden/>
          </w:rPr>
          <w:tab/>
        </w:r>
        <w:r w:rsidR="00582A10">
          <w:rPr>
            <w:rStyle w:val="Hyperlink"/>
            <w:noProof/>
            <w:rtl/>
          </w:rPr>
          <w:fldChar w:fldCharType="begin"/>
        </w:r>
        <w:r w:rsidR="00582A10">
          <w:rPr>
            <w:noProof/>
            <w:webHidden/>
          </w:rPr>
          <w:instrText xml:space="preserve"> PAGEREF _Toc48073859 \h </w:instrText>
        </w:r>
        <w:r w:rsidR="00582A10">
          <w:rPr>
            <w:rStyle w:val="Hyperlink"/>
            <w:noProof/>
            <w:rtl/>
          </w:rPr>
        </w:r>
        <w:r w:rsidR="00582A10">
          <w:rPr>
            <w:rStyle w:val="Hyperlink"/>
            <w:noProof/>
            <w:rtl/>
          </w:rPr>
          <w:fldChar w:fldCharType="separate"/>
        </w:r>
        <w:r w:rsidR="00005A90">
          <w:rPr>
            <w:noProof/>
            <w:webHidden/>
            <w:rtl/>
          </w:rPr>
          <w:t>16</w:t>
        </w:r>
        <w:r w:rsidR="00582A10">
          <w:rPr>
            <w:rStyle w:val="Hyperlink"/>
            <w:noProof/>
            <w:rtl/>
          </w:rPr>
          <w:fldChar w:fldCharType="end"/>
        </w:r>
      </w:hyperlink>
    </w:p>
    <w:p w:rsidR="00582A10" w:rsidRDefault="005B4266" w:rsidP="00582A10">
      <w:pPr>
        <w:pStyle w:val="TOC1"/>
        <w:tabs>
          <w:tab w:val="right" w:leader="dot" w:pos="8296"/>
        </w:tabs>
        <w:ind w:firstLine="0"/>
        <w:rPr>
          <w:rFonts w:asciiTheme="minorHAnsi" w:eastAsiaTheme="minorEastAsia" w:hAnsiTheme="minorHAnsi" w:cstheme="minorBidi"/>
          <w:noProof/>
        </w:rPr>
      </w:pPr>
      <w:hyperlink w:anchor="_Toc48073860" w:history="1">
        <w:r w:rsidR="00582A10" w:rsidRPr="00E07FF2">
          <w:rPr>
            <w:rStyle w:val="Hyperlink"/>
            <w:noProof/>
            <w:rtl/>
            <w:lang w:eastAsia="he-IL"/>
          </w:rPr>
          <w:t>נאום בכורה של חברת הכנסת תהלה פרידמן</w:t>
        </w:r>
        <w:r w:rsidR="00582A10">
          <w:rPr>
            <w:noProof/>
            <w:webHidden/>
          </w:rPr>
          <w:tab/>
        </w:r>
        <w:r w:rsidR="00582A10">
          <w:rPr>
            <w:rStyle w:val="Hyperlink"/>
            <w:noProof/>
            <w:rtl/>
          </w:rPr>
          <w:fldChar w:fldCharType="begin"/>
        </w:r>
        <w:r w:rsidR="00582A10">
          <w:rPr>
            <w:noProof/>
            <w:webHidden/>
          </w:rPr>
          <w:instrText xml:space="preserve"> PAGEREF _Toc48073860 \h </w:instrText>
        </w:r>
        <w:r w:rsidR="00582A10">
          <w:rPr>
            <w:rStyle w:val="Hyperlink"/>
            <w:noProof/>
            <w:rtl/>
          </w:rPr>
        </w:r>
        <w:r w:rsidR="00582A10">
          <w:rPr>
            <w:rStyle w:val="Hyperlink"/>
            <w:noProof/>
            <w:rtl/>
          </w:rPr>
          <w:fldChar w:fldCharType="separate"/>
        </w:r>
        <w:r w:rsidR="00005A90">
          <w:rPr>
            <w:noProof/>
            <w:webHidden/>
            <w:rtl/>
          </w:rPr>
          <w:t>18</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61" w:history="1">
        <w:r w:rsidR="00582A10" w:rsidRPr="00E07FF2">
          <w:rPr>
            <w:rStyle w:val="Hyperlink"/>
            <w:noProof/>
            <w:rtl/>
          </w:rPr>
          <w:t>תהלה פרידמן (כחול לבן):</w:t>
        </w:r>
        <w:r w:rsidR="00582A10">
          <w:rPr>
            <w:noProof/>
            <w:webHidden/>
          </w:rPr>
          <w:tab/>
        </w:r>
        <w:r w:rsidR="00582A10">
          <w:rPr>
            <w:rStyle w:val="Hyperlink"/>
            <w:noProof/>
            <w:rtl/>
          </w:rPr>
          <w:fldChar w:fldCharType="begin"/>
        </w:r>
        <w:r w:rsidR="00582A10">
          <w:rPr>
            <w:noProof/>
            <w:webHidden/>
          </w:rPr>
          <w:instrText xml:space="preserve"> PAGEREF _Toc48073861 \h </w:instrText>
        </w:r>
        <w:r w:rsidR="00582A10">
          <w:rPr>
            <w:rStyle w:val="Hyperlink"/>
            <w:noProof/>
            <w:rtl/>
          </w:rPr>
        </w:r>
        <w:r w:rsidR="00582A10">
          <w:rPr>
            <w:rStyle w:val="Hyperlink"/>
            <w:noProof/>
            <w:rtl/>
          </w:rPr>
          <w:fldChar w:fldCharType="separate"/>
        </w:r>
        <w:r w:rsidR="00005A90">
          <w:rPr>
            <w:noProof/>
            <w:webHidden/>
            <w:rtl/>
          </w:rPr>
          <w:t>18</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62" w:history="1">
        <w:r w:rsidR="00582A10" w:rsidRPr="00E07FF2">
          <w:rPr>
            <w:rStyle w:val="Hyperlink"/>
            <w:noProof/>
            <w:rtl/>
          </w:rPr>
          <w:t>שרת העלייה והקליטה פנינה תמנו:</w:t>
        </w:r>
        <w:r w:rsidR="00582A10">
          <w:rPr>
            <w:noProof/>
            <w:webHidden/>
          </w:rPr>
          <w:tab/>
        </w:r>
        <w:r w:rsidR="00582A10">
          <w:rPr>
            <w:rStyle w:val="Hyperlink"/>
            <w:noProof/>
            <w:rtl/>
          </w:rPr>
          <w:fldChar w:fldCharType="begin"/>
        </w:r>
        <w:r w:rsidR="00582A10">
          <w:rPr>
            <w:noProof/>
            <w:webHidden/>
          </w:rPr>
          <w:instrText xml:space="preserve"> PAGEREF _Toc48073862 \h </w:instrText>
        </w:r>
        <w:r w:rsidR="00582A10">
          <w:rPr>
            <w:rStyle w:val="Hyperlink"/>
            <w:noProof/>
            <w:rtl/>
          </w:rPr>
        </w:r>
        <w:r w:rsidR="00582A10">
          <w:rPr>
            <w:rStyle w:val="Hyperlink"/>
            <w:noProof/>
            <w:rtl/>
          </w:rPr>
          <w:fldChar w:fldCharType="separate"/>
        </w:r>
        <w:r w:rsidR="00005A90">
          <w:rPr>
            <w:noProof/>
            <w:webHidden/>
            <w:rtl/>
          </w:rPr>
          <w:t>21</w:t>
        </w:r>
        <w:r w:rsidR="00582A10">
          <w:rPr>
            <w:rStyle w:val="Hyperlink"/>
            <w:noProof/>
            <w:rtl/>
          </w:rPr>
          <w:fldChar w:fldCharType="end"/>
        </w:r>
      </w:hyperlink>
    </w:p>
    <w:p w:rsidR="00582A10" w:rsidRDefault="005B4266" w:rsidP="00582A10">
      <w:pPr>
        <w:pStyle w:val="TOC1"/>
        <w:tabs>
          <w:tab w:val="right" w:leader="dot" w:pos="8296"/>
        </w:tabs>
        <w:ind w:firstLine="0"/>
        <w:rPr>
          <w:rFonts w:asciiTheme="minorHAnsi" w:eastAsiaTheme="minorEastAsia" w:hAnsiTheme="minorHAnsi" w:cstheme="minorBidi"/>
          <w:noProof/>
        </w:rPr>
      </w:pPr>
      <w:hyperlink w:anchor="_Toc48073863" w:history="1">
        <w:r w:rsidR="00582A10" w:rsidRPr="00E07FF2">
          <w:rPr>
            <w:rStyle w:val="Hyperlink"/>
            <w:noProof/>
            <w:rtl/>
          </w:rPr>
          <w:t>הצעת חוק שכר שווה לעובדת ולעובד (תיקון מס' 6) (חובת פרסום דוח שנתי), התש"ף–2020</w:t>
        </w:r>
        <w:r w:rsidR="00582A10">
          <w:rPr>
            <w:noProof/>
            <w:webHidden/>
          </w:rPr>
          <w:tab/>
        </w:r>
        <w:r w:rsidR="00582A10">
          <w:rPr>
            <w:rStyle w:val="Hyperlink"/>
            <w:noProof/>
            <w:rtl/>
          </w:rPr>
          <w:fldChar w:fldCharType="begin"/>
        </w:r>
        <w:r w:rsidR="00582A10">
          <w:rPr>
            <w:noProof/>
            <w:webHidden/>
          </w:rPr>
          <w:instrText xml:space="preserve"> PAGEREF _Toc48073863 \h </w:instrText>
        </w:r>
        <w:r w:rsidR="00582A10">
          <w:rPr>
            <w:rStyle w:val="Hyperlink"/>
            <w:noProof/>
            <w:rtl/>
          </w:rPr>
        </w:r>
        <w:r w:rsidR="00582A10">
          <w:rPr>
            <w:rStyle w:val="Hyperlink"/>
            <w:noProof/>
            <w:rtl/>
          </w:rPr>
          <w:fldChar w:fldCharType="separate"/>
        </w:r>
        <w:r w:rsidR="00005A90">
          <w:rPr>
            <w:noProof/>
            <w:webHidden/>
            <w:rtl/>
          </w:rPr>
          <w:t>23</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64" w:history="1">
        <w:r w:rsidR="00582A10" w:rsidRPr="00E07FF2">
          <w:rPr>
            <w:rStyle w:val="Hyperlink"/>
            <w:noProof/>
            <w:rtl/>
          </w:rPr>
          <w:t>חוה אתי עטייה (הליכוד):</w:t>
        </w:r>
        <w:r w:rsidR="00582A10">
          <w:rPr>
            <w:noProof/>
            <w:webHidden/>
          </w:rPr>
          <w:tab/>
        </w:r>
        <w:r w:rsidR="00582A10">
          <w:rPr>
            <w:rStyle w:val="Hyperlink"/>
            <w:noProof/>
            <w:rtl/>
          </w:rPr>
          <w:fldChar w:fldCharType="begin"/>
        </w:r>
        <w:r w:rsidR="00582A10">
          <w:rPr>
            <w:noProof/>
            <w:webHidden/>
          </w:rPr>
          <w:instrText xml:space="preserve"> PAGEREF _Toc48073864 \h </w:instrText>
        </w:r>
        <w:r w:rsidR="00582A10">
          <w:rPr>
            <w:rStyle w:val="Hyperlink"/>
            <w:noProof/>
            <w:rtl/>
          </w:rPr>
        </w:r>
        <w:r w:rsidR="00582A10">
          <w:rPr>
            <w:rStyle w:val="Hyperlink"/>
            <w:noProof/>
            <w:rtl/>
          </w:rPr>
          <w:fldChar w:fldCharType="separate"/>
        </w:r>
        <w:r w:rsidR="00005A90">
          <w:rPr>
            <w:noProof/>
            <w:webHidden/>
            <w:rtl/>
          </w:rPr>
          <w:t>23</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65" w:history="1">
        <w:r w:rsidR="00582A10" w:rsidRPr="00E07FF2">
          <w:rPr>
            <w:rStyle w:val="Hyperlink"/>
            <w:noProof/>
            <w:rtl/>
          </w:rPr>
          <w:t>אנטאנס שחאדה (הרשימה המשותפת):</w:t>
        </w:r>
        <w:r w:rsidR="00582A10">
          <w:rPr>
            <w:noProof/>
            <w:webHidden/>
          </w:rPr>
          <w:tab/>
        </w:r>
        <w:r w:rsidR="00582A10">
          <w:rPr>
            <w:rStyle w:val="Hyperlink"/>
            <w:noProof/>
            <w:rtl/>
          </w:rPr>
          <w:fldChar w:fldCharType="begin"/>
        </w:r>
        <w:r w:rsidR="00582A10">
          <w:rPr>
            <w:noProof/>
            <w:webHidden/>
          </w:rPr>
          <w:instrText xml:space="preserve"> PAGEREF _Toc48073865 \h </w:instrText>
        </w:r>
        <w:r w:rsidR="00582A10">
          <w:rPr>
            <w:rStyle w:val="Hyperlink"/>
            <w:noProof/>
            <w:rtl/>
          </w:rPr>
        </w:r>
        <w:r w:rsidR="00582A10">
          <w:rPr>
            <w:rStyle w:val="Hyperlink"/>
            <w:noProof/>
            <w:rtl/>
          </w:rPr>
          <w:fldChar w:fldCharType="separate"/>
        </w:r>
        <w:r w:rsidR="00005A90">
          <w:rPr>
            <w:noProof/>
            <w:webHidden/>
            <w:rtl/>
          </w:rPr>
          <w:t>24</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66" w:history="1">
        <w:r w:rsidR="00582A10" w:rsidRPr="00E07FF2">
          <w:rPr>
            <w:rStyle w:val="Hyperlink"/>
            <w:noProof/>
            <w:rtl/>
          </w:rPr>
          <w:t>עאידה תומא סלימאן (הרשימה המשותפת):</w:t>
        </w:r>
        <w:r w:rsidR="00582A10">
          <w:rPr>
            <w:noProof/>
            <w:webHidden/>
          </w:rPr>
          <w:tab/>
        </w:r>
        <w:r w:rsidR="00582A10">
          <w:rPr>
            <w:rStyle w:val="Hyperlink"/>
            <w:noProof/>
            <w:rtl/>
          </w:rPr>
          <w:fldChar w:fldCharType="begin"/>
        </w:r>
        <w:r w:rsidR="00582A10">
          <w:rPr>
            <w:noProof/>
            <w:webHidden/>
          </w:rPr>
          <w:instrText xml:space="preserve"> PAGEREF _Toc48073866 \h </w:instrText>
        </w:r>
        <w:r w:rsidR="00582A10">
          <w:rPr>
            <w:rStyle w:val="Hyperlink"/>
            <w:noProof/>
            <w:rtl/>
          </w:rPr>
        </w:r>
        <w:r w:rsidR="00582A10">
          <w:rPr>
            <w:rStyle w:val="Hyperlink"/>
            <w:noProof/>
            <w:rtl/>
          </w:rPr>
          <w:fldChar w:fldCharType="separate"/>
        </w:r>
        <w:r w:rsidR="00005A90">
          <w:rPr>
            <w:noProof/>
            <w:webHidden/>
            <w:rtl/>
          </w:rPr>
          <w:t>25</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67" w:history="1">
        <w:r w:rsidR="00582A10" w:rsidRPr="00E07FF2">
          <w:rPr>
            <w:rStyle w:val="Hyperlink"/>
            <w:noProof/>
            <w:rtl/>
          </w:rPr>
          <w:t>אימאן ח'טיב יאסין (הרשימה המשותפת):</w:t>
        </w:r>
        <w:r w:rsidR="00582A10">
          <w:rPr>
            <w:noProof/>
            <w:webHidden/>
          </w:rPr>
          <w:tab/>
        </w:r>
        <w:r w:rsidR="00582A10">
          <w:rPr>
            <w:rStyle w:val="Hyperlink"/>
            <w:noProof/>
            <w:rtl/>
          </w:rPr>
          <w:fldChar w:fldCharType="begin"/>
        </w:r>
        <w:r w:rsidR="00582A10">
          <w:rPr>
            <w:noProof/>
            <w:webHidden/>
          </w:rPr>
          <w:instrText xml:space="preserve"> PAGEREF _Toc48073867 \h </w:instrText>
        </w:r>
        <w:r w:rsidR="00582A10">
          <w:rPr>
            <w:rStyle w:val="Hyperlink"/>
            <w:noProof/>
            <w:rtl/>
          </w:rPr>
        </w:r>
        <w:r w:rsidR="00582A10">
          <w:rPr>
            <w:rStyle w:val="Hyperlink"/>
            <w:noProof/>
            <w:rtl/>
          </w:rPr>
          <w:fldChar w:fldCharType="separate"/>
        </w:r>
        <w:r w:rsidR="00005A90">
          <w:rPr>
            <w:noProof/>
            <w:webHidden/>
            <w:rtl/>
          </w:rPr>
          <w:t>26</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68" w:history="1">
        <w:r w:rsidR="00582A10" w:rsidRPr="00E07FF2">
          <w:rPr>
            <w:rStyle w:val="Hyperlink"/>
            <w:noProof/>
            <w:rtl/>
          </w:rPr>
          <w:t>אוריאל בוסו (ש"ס):</w:t>
        </w:r>
        <w:r w:rsidR="00582A10">
          <w:rPr>
            <w:noProof/>
            <w:webHidden/>
          </w:rPr>
          <w:tab/>
        </w:r>
        <w:r w:rsidR="00582A10">
          <w:rPr>
            <w:rStyle w:val="Hyperlink"/>
            <w:noProof/>
            <w:rtl/>
          </w:rPr>
          <w:fldChar w:fldCharType="begin"/>
        </w:r>
        <w:r w:rsidR="00582A10">
          <w:rPr>
            <w:noProof/>
            <w:webHidden/>
          </w:rPr>
          <w:instrText xml:space="preserve"> PAGEREF _Toc48073868 \h </w:instrText>
        </w:r>
        <w:r w:rsidR="00582A10">
          <w:rPr>
            <w:rStyle w:val="Hyperlink"/>
            <w:noProof/>
            <w:rtl/>
          </w:rPr>
        </w:r>
        <w:r w:rsidR="00582A10">
          <w:rPr>
            <w:rStyle w:val="Hyperlink"/>
            <w:noProof/>
            <w:rtl/>
          </w:rPr>
          <w:fldChar w:fldCharType="separate"/>
        </w:r>
        <w:r w:rsidR="00005A90">
          <w:rPr>
            <w:noProof/>
            <w:webHidden/>
            <w:rtl/>
          </w:rPr>
          <w:t>27</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69" w:history="1">
        <w:r w:rsidR="00582A10" w:rsidRPr="00E07FF2">
          <w:rPr>
            <w:rStyle w:val="Hyperlink"/>
            <w:noProof/>
            <w:rtl/>
          </w:rPr>
          <w:t>סעיד אלחרומי (הרשימה המשותפת):</w:t>
        </w:r>
        <w:r w:rsidR="00582A10">
          <w:rPr>
            <w:noProof/>
            <w:webHidden/>
          </w:rPr>
          <w:tab/>
        </w:r>
        <w:r w:rsidR="00582A10">
          <w:rPr>
            <w:rStyle w:val="Hyperlink"/>
            <w:noProof/>
            <w:rtl/>
          </w:rPr>
          <w:fldChar w:fldCharType="begin"/>
        </w:r>
        <w:r w:rsidR="00582A10">
          <w:rPr>
            <w:noProof/>
            <w:webHidden/>
          </w:rPr>
          <w:instrText xml:space="preserve"> PAGEREF _Toc48073869 \h </w:instrText>
        </w:r>
        <w:r w:rsidR="00582A10">
          <w:rPr>
            <w:rStyle w:val="Hyperlink"/>
            <w:noProof/>
            <w:rtl/>
          </w:rPr>
        </w:r>
        <w:r w:rsidR="00582A10">
          <w:rPr>
            <w:rStyle w:val="Hyperlink"/>
            <w:noProof/>
            <w:rtl/>
          </w:rPr>
          <w:fldChar w:fldCharType="separate"/>
        </w:r>
        <w:r w:rsidR="00005A90">
          <w:rPr>
            <w:noProof/>
            <w:webHidden/>
            <w:rtl/>
          </w:rPr>
          <w:t>27</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70" w:history="1">
        <w:r w:rsidR="00582A10" w:rsidRPr="00E07FF2">
          <w:rPr>
            <w:rStyle w:val="Hyperlink"/>
            <w:noProof/>
            <w:rtl/>
          </w:rPr>
          <w:t>מתן כהנא (ימינה):</w:t>
        </w:r>
        <w:r w:rsidR="00582A10">
          <w:rPr>
            <w:noProof/>
            <w:webHidden/>
          </w:rPr>
          <w:tab/>
        </w:r>
        <w:r w:rsidR="00582A10">
          <w:rPr>
            <w:rStyle w:val="Hyperlink"/>
            <w:noProof/>
            <w:rtl/>
          </w:rPr>
          <w:fldChar w:fldCharType="begin"/>
        </w:r>
        <w:r w:rsidR="00582A10">
          <w:rPr>
            <w:noProof/>
            <w:webHidden/>
          </w:rPr>
          <w:instrText xml:space="preserve"> PAGEREF _Toc48073870 \h </w:instrText>
        </w:r>
        <w:r w:rsidR="00582A10">
          <w:rPr>
            <w:rStyle w:val="Hyperlink"/>
            <w:noProof/>
            <w:rtl/>
          </w:rPr>
        </w:r>
        <w:r w:rsidR="00582A10">
          <w:rPr>
            <w:rStyle w:val="Hyperlink"/>
            <w:noProof/>
            <w:rtl/>
          </w:rPr>
          <w:fldChar w:fldCharType="separate"/>
        </w:r>
        <w:r w:rsidR="00005A90">
          <w:rPr>
            <w:noProof/>
            <w:webHidden/>
            <w:rtl/>
          </w:rPr>
          <w:t>28</w:t>
        </w:r>
        <w:r w:rsidR="00582A10">
          <w:rPr>
            <w:rStyle w:val="Hyperlink"/>
            <w:noProof/>
            <w:rtl/>
          </w:rPr>
          <w:fldChar w:fldCharType="end"/>
        </w:r>
      </w:hyperlink>
    </w:p>
    <w:p w:rsidR="00582A10" w:rsidRDefault="005B4266" w:rsidP="00582A10">
      <w:pPr>
        <w:pStyle w:val="TOC1"/>
        <w:tabs>
          <w:tab w:val="right" w:leader="dot" w:pos="8296"/>
        </w:tabs>
        <w:ind w:firstLine="0"/>
        <w:rPr>
          <w:rFonts w:asciiTheme="minorHAnsi" w:eastAsiaTheme="minorEastAsia" w:hAnsiTheme="minorHAnsi" w:cstheme="minorBidi"/>
          <w:noProof/>
        </w:rPr>
      </w:pPr>
      <w:hyperlink w:anchor="_Toc48073871" w:history="1">
        <w:r w:rsidR="00582A10" w:rsidRPr="00E07FF2">
          <w:rPr>
            <w:rStyle w:val="Hyperlink"/>
            <w:noProof/>
            <w:rtl/>
          </w:rPr>
          <w:t>שאילתות ותשובות</w:t>
        </w:r>
        <w:r w:rsidR="00582A10">
          <w:rPr>
            <w:noProof/>
            <w:webHidden/>
          </w:rPr>
          <w:tab/>
        </w:r>
        <w:r w:rsidR="00582A10">
          <w:rPr>
            <w:rStyle w:val="Hyperlink"/>
            <w:noProof/>
            <w:rtl/>
          </w:rPr>
          <w:fldChar w:fldCharType="begin"/>
        </w:r>
        <w:r w:rsidR="00582A10">
          <w:rPr>
            <w:noProof/>
            <w:webHidden/>
          </w:rPr>
          <w:instrText xml:space="preserve"> PAGEREF _Toc48073871 \h </w:instrText>
        </w:r>
        <w:r w:rsidR="00582A10">
          <w:rPr>
            <w:rStyle w:val="Hyperlink"/>
            <w:noProof/>
            <w:rtl/>
          </w:rPr>
        </w:r>
        <w:r w:rsidR="00582A10">
          <w:rPr>
            <w:rStyle w:val="Hyperlink"/>
            <w:noProof/>
            <w:rtl/>
          </w:rPr>
          <w:fldChar w:fldCharType="separate"/>
        </w:r>
        <w:r w:rsidR="00005A90">
          <w:rPr>
            <w:noProof/>
            <w:webHidden/>
            <w:rtl/>
          </w:rPr>
          <w:t>30</w:t>
        </w:r>
        <w:r w:rsidR="00582A10">
          <w:rPr>
            <w:rStyle w:val="Hyperlink"/>
            <w:noProof/>
            <w:rtl/>
          </w:rPr>
          <w:fldChar w:fldCharType="end"/>
        </w:r>
      </w:hyperlink>
    </w:p>
    <w:p w:rsidR="00582A10" w:rsidRDefault="005B4266" w:rsidP="00582A10">
      <w:pPr>
        <w:pStyle w:val="TOC1"/>
        <w:tabs>
          <w:tab w:val="right" w:leader="dot" w:pos="8296"/>
        </w:tabs>
        <w:ind w:firstLine="0"/>
        <w:rPr>
          <w:rFonts w:asciiTheme="minorHAnsi" w:eastAsiaTheme="minorEastAsia" w:hAnsiTheme="minorHAnsi" w:cstheme="minorBidi"/>
          <w:noProof/>
        </w:rPr>
      </w:pPr>
      <w:hyperlink w:anchor="_Toc48073872" w:history="1">
        <w:r w:rsidR="00582A10" w:rsidRPr="00E07FF2">
          <w:rPr>
            <w:rStyle w:val="Hyperlink"/>
            <w:noProof/>
            <w:rtl/>
          </w:rPr>
          <w:t>144. ייצוג הולם לאוכלוסיה הערבית</w:t>
        </w:r>
        <w:r w:rsidR="00582A10">
          <w:rPr>
            <w:noProof/>
            <w:webHidden/>
          </w:rPr>
          <w:tab/>
        </w:r>
        <w:r w:rsidR="00582A10">
          <w:rPr>
            <w:rStyle w:val="Hyperlink"/>
            <w:noProof/>
            <w:rtl/>
          </w:rPr>
          <w:fldChar w:fldCharType="begin"/>
        </w:r>
        <w:r w:rsidR="00582A10">
          <w:rPr>
            <w:noProof/>
            <w:webHidden/>
          </w:rPr>
          <w:instrText xml:space="preserve"> PAGEREF _Toc48073872 \h </w:instrText>
        </w:r>
        <w:r w:rsidR="00582A10">
          <w:rPr>
            <w:rStyle w:val="Hyperlink"/>
            <w:noProof/>
            <w:rtl/>
          </w:rPr>
        </w:r>
        <w:r w:rsidR="00582A10">
          <w:rPr>
            <w:rStyle w:val="Hyperlink"/>
            <w:noProof/>
            <w:rtl/>
          </w:rPr>
          <w:fldChar w:fldCharType="separate"/>
        </w:r>
        <w:r w:rsidR="00005A90">
          <w:rPr>
            <w:noProof/>
            <w:webHidden/>
            <w:rtl/>
          </w:rPr>
          <w:t>30</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73" w:history="1">
        <w:r w:rsidR="00582A10" w:rsidRPr="00E07FF2">
          <w:rPr>
            <w:rStyle w:val="Hyperlink"/>
            <w:noProof/>
            <w:rtl/>
          </w:rPr>
          <w:t>אנטאנס שחאדה (הרשימה המשותפת):</w:t>
        </w:r>
        <w:r w:rsidR="00582A10">
          <w:rPr>
            <w:noProof/>
            <w:webHidden/>
          </w:rPr>
          <w:tab/>
        </w:r>
        <w:r w:rsidR="00582A10">
          <w:rPr>
            <w:rStyle w:val="Hyperlink"/>
            <w:noProof/>
            <w:rtl/>
          </w:rPr>
          <w:fldChar w:fldCharType="begin"/>
        </w:r>
        <w:r w:rsidR="00582A10">
          <w:rPr>
            <w:noProof/>
            <w:webHidden/>
          </w:rPr>
          <w:instrText xml:space="preserve"> PAGEREF _Toc48073873 \h </w:instrText>
        </w:r>
        <w:r w:rsidR="00582A10">
          <w:rPr>
            <w:rStyle w:val="Hyperlink"/>
            <w:noProof/>
            <w:rtl/>
          </w:rPr>
        </w:r>
        <w:r w:rsidR="00582A10">
          <w:rPr>
            <w:rStyle w:val="Hyperlink"/>
            <w:noProof/>
            <w:rtl/>
          </w:rPr>
          <w:fldChar w:fldCharType="separate"/>
        </w:r>
        <w:r w:rsidR="00005A90">
          <w:rPr>
            <w:noProof/>
            <w:webHidden/>
            <w:rtl/>
          </w:rPr>
          <w:t>30</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74" w:history="1">
        <w:r w:rsidR="00582A10" w:rsidRPr="00E07FF2">
          <w:rPr>
            <w:rStyle w:val="Hyperlink"/>
            <w:noProof/>
            <w:rtl/>
          </w:rPr>
          <w:t>השרה להגנת הסביבה גילה גמליאל:</w:t>
        </w:r>
        <w:r w:rsidR="00582A10">
          <w:rPr>
            <w:noProof/>
            <w:webHidden/>
          </w:rPr>
          <w:tab/>
        </w:r>
        <w:r w:rsidR="00582A10">
          <w:rPr>
            <w:rStyle w:val="Hyperlink"/>
            <w:noProof/>
            <w:rtl/>
          </w:rPr>
          <w:fldChar w:fldCharType="begin"/>
        </w:r>
        <w:r w:rsidR="00582A10">
          <w:rPr>
            <w:noProof/>
            <w:webHidden/>
          </w:rPr>
          <w:instrText xml:space="preserve"> PAGEREF _Toc48073874 \h </w:instrText>
        </w:r>
        <w:r w:rsidR="00582A10">
          <w:rPr>
            <w:rStyle w:val="Hyperlink"/>
            <w:noProof/>
            <w:rtl/>
          </w:rPr>
        </w:r>
        <w:r w:rsidR="00582A10">
          <w:rPr>
            <w:rStyle w:val="Hyperlink"/>
            <w:noProof/>
            <w:rtl/>
          </w:rPr>
          <w:fldChar w:fldCharType="separate"/>
        </w:r>
        <w:r w:rsidR="00005A90">
          <w:rPr>
            <w:noProof/>
            <w:webHidden/>
            <w:rtl/>
          </w:rPr>
          <w:t>30</w:t>
        </w:r>
        <w:r w:rsidR="00582A10">
          <w:rPr>
            <w:rStyle w:val="Hyperlink"/>
            <w:noProof/>
            <w:rtl/>
          </w:rPr>
          <w:fldChar w:fldCharType="end"/>
        </w:r>
      </w:hyperlink>
    </w:p>
    <w:p w:rsidR="00582A10" w:rsidRDefault="005B4266" w:rsidP="00582A10">
      <w:pPr>
        <w:pStyle w:val="TOC1"/>
        <w:tabs>
          <w:tab w:val="right" w:leader="dot" w:pos="8296"/>
        </w:tabs>
        <w:ind w:firstLine="0"/>
        <w:rPr>
          <w:rFonts w:asciiTheme="minorHAnsi" w:eastAsiaTheme="minorEastAsia" w:hAnsiTheme="minorHAnsi" w:cstheme="minorBidi"/>
          <w:noProof/>
        </w:rPr>
      </w:pPr>
      <w:hyperlink w:anchor="_Toc48073875" w:history="1">
        <w:r w:rsidR="00582A10" w:rsidRPr="00E07FF2">
          <w:rPr>
            <w:rStyle w:val="Hyperlink"/>
            <w:noProof/>
            <w:rtl/>
            <w:lang w:eastAsia="he-IL"/>
          </w:rPr>
          <w:t>122. התמודדות ישראל עם משבר האקלים</w:t>
        </w:r>
        <w:r w:rsidR="00582A10">
          <w:rPr>
            <w:noProof/>
            <w:webHidden/>
          </w:rPr>
          <w:tab/>
        </w:r>
        <w:r w:rsidR="00582A10">
          <w:rPr>
            <w:rStyle w:val="Hyperlink"/>
            <w:noProof/>
            <w:rtl/>
          </w:rPr>
          <w:fldChar w:fldCharType="begin"/>
        </w:r>
        <w:r w:rsidR="00582A10">
          <w:rPr>
            <w:noProof/>
            <w:webHidden/>
          </w:rPr>
          <w:instrText xml:space="preserve"> PAGEREF _Toc48073875 \h </w:instrText>
        </w:r>
        <w:r w:rsidR="00582A10">
          <w:rPr>
            <w:rStyle w:val="Hyperlink"/>
            <w:noProof/>
            <w:rtl/>
          </w:rPr>
        </w:r>
        <w:r w:rsidR="00582A10">
          <w:rPr>
            <w:rStyle w:val="Hyperlink"/>
            <w:noProof/>
            <w:rtl/>
          </w:rPr>
          <w:fldChar w:fldCharType="separate"/>
        </w:r>
        <w:r w:rsidR="00005A90">
          <w:rPr>
            <w:noProof/>
            <w:webHidden/>
            <w:rtl/>
          </w:rPr>
          <w:t>32</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76" w:history="1">
        <w:r w:rsidR="00582A10" w:rsidRPr="00E07FF2">
          <w:rPr>
            <w:rStyle w:val="Hyperlink"/>
            <w:noProof/>
            <w:rtl/>
          </w:rPr>
          <w:t>עופר כסיף (הרשימה המשותפת):</w:t>
        </w:r>
        <w:r w:rsidR="00582A10">
          <w:rPr>
            <w:noProof/>
            <w:webHidden/>
          </w:rPr>
          <w:tab/>
        </w:r>
        <w:r w:rsidR="00582A10">
          <w:rPr>
            <w:rStyle w:val="Hyperlink"/>
            <w:noProof/>
            <w:rtl/>
          </w:rPr>
          <w:fldChar w:fldCharType="begin"/>
        </w:r>
        <w:r w:rsidR="00582A10">
          <w:rPr>
            <w:noProof/>
            <w:webHidden/>
          </w:rPr>
          <w:instrText xml:space="preserve"> PAGEREF _Toc48073876 \h </w:instrText>
        </w:r>
        <w:r w:rsidR="00582A10">
          <w:rPr>
            <w:rStyle w:val="Hyperlink"/>
            <w:noProof/>
            <w:rtl/>
          </w:rPr>
        </w:r>
        <w:r w:rsidR="00582A10">
          <w:rPr>
            <w:rStyle w:val="Hyperlink"/>
            <w:noProof/>
            <w:rtl/>
          </w:rPr>
          <w:fldChar w:fldCharType="separate"/>
        </w:r>
        <w:r w:rsidR="00005A90">
          <w:rPr>
            <w:noProof/>
            <w:webHidden/>
            <w:rtl/>
          </w:rPr>
          <w:t>32</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77" w:history="1">
        <w:r w:rsidR="00582A10" w:rsidRPr="00E07FF2">
          <w:rPr>
            <w:rStyle w:val="Hyperlink"/>
            <w:noProof/>
            <w:rtl/>
          </w:rPr>
          <w:t>השרה להגנת הסביבה גילה גמליאל:</w:t>
        </w:r>
        <w:r w:rsidR="00582A10">
          <w:rPr>
            <w:noProof/>
            <w:webHidden/>
          </w:rPr>
          <w:tab/>
        </w:r>
        <w:r w:rsidR="00582A10">
          <w:rPr>
            <w:rStyle w:val="Hyperlink"/>
            <w:noProof/>
            <w:rtl/>
          </w:rPr>
          <w:fldChar w:fldCharType="begin"/>
        </w:r>
        <w:r w:rsidR="00582A10">
          <w:rPr>
            <w:noProof/>
            <w:webHidden/>
          </w:rPr>
          <w:instrText xml:space="preserve"> PAGEREF _Toc48073877 \h </w:instrText>
        </w:r>
        <w:r w:rsidR="00582A10">
          <w:rPr>
            <w:rStyle w:val="Hyperlink"/>
            <w:noProof/>
            <w:rtl/>
          </w:rPr>
        </w:r>
        <w:r w:rsidR="00582A10">
          <w:rPr>
            <w:rStyle w:val="Hyperlink"/>
            <w:noProof/>
            <w:rtl/>
          </w:rPr>
          <w:fldChar w:fldCharType="separate"/>
        </w:r>
        <w:r w:rsidR="00005A90">
          <w:rPr>
            <w:noProof/>
            <w:webHidden/>
            <w:rtl/>
          </w:rPr>
          <w:t>33</w:t>
        </w:r>
        <w:r w:rsidR="00582A10">
          <w:rPr>
            <w:rStyle w:val="Hyperlink"/>
            <w:noProof/>
            <w:rtl/>
          </w:rPr>
          <w:fldChar w:fldCharType="end"/>
        </w:r>
      </w:hyperlink>
    </w:p>
    <w:p w:rsidR="00582A10" w:rsidRDefault="005B4266" w:rsidP="00582A10">
      <w:pPr>
        <w:pStyle w:val="TOC1"/>
        <w:tabs>
          <w:tab w:val="right" w:leader="dot" w:pos="8296"/>
        </w:tabs>
        <w:ind w:firstLine="0"/>
        <w:rPr>
          <w:rFonts w:asciiTheme="minorHAnsi" w:eastAsiaTheme="minorEastAsia" w:hAnsiTheme="minorHAnsi" w:cstheme="minorBidi"/>
          <w:noProof/>
        </w:rPr>
      </w:pPr>
      <w:hyperlink w:anchor="_Toc48073878" w:history="1">
        <w:r w:rsidR="00582A10" w:rsidRPr="00E07FF2">
          <w:rPr>
            <w:rStyle w:val="Hyperlink"/>
            <w:noProof/>
            <w:rtl/>
            <w:lang w:eastAsia="he-IL"/>
          </w:rPr>
          <w:t>148. זיהום אוויר ממתחם התחנה המרכזית בתל אביב</w:t>
        </w:r>
        <w:r w:rsidR="00582A10">
          <w:rPr>
            <w:noProof/>
            <w:webHidden/>
          </w:rPr>
          <w:tab/>
        </w:r>
        <w:r w:rsidR="00582A10">
          <w:rPr>
            <w:rStyle w:val="Hyperlink"/>
            <w:noProof/>
            <w:rtl/>
          </w:rPr>
          <w:fldChar w:fldCharType="begin"/>
        </w:r>
        <w:r w:rsidR="00582A10">
          <w:rPr>
            <w:noProof/>
            <w:webHidden/>
          </w:rPr>
          <w:instrText xml:space="preserve"> PAGEREF _Toc48073878 \h </w:instrText>
        </w:r>
        <w:r w:rsidR="00582A10">
          <w:rPr>
            <w:rStyle w:val="Hyperlink"/>
            <w:noProof/>
            <w:rtl/>
          </w:rPr>
        </w:r>
        <w:r w:rsidR="00582A10">
          <w:rPr>
            <w:rStyle w:val="Hyperlink"/>
            <w:noProof/>
            <w:rtl/>
          </w:rPr>
          <w:fldChar w:fldCharType="separate"/>
        </w:r>
        <w:r w:rsidR="00005A90">
          <w:rPr>
            <w:noProof/>
            <w:webHidden/>
            <w:rtl/>
          </w:rPr>
          <w:t>38</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79" w:history="1">
        <w:r w:rsidR="00582A10" w:rsidRPr="00E07FF2">
          <w:rPr>
            <w:rStyle w:val="Hyperlink"/>
            <w:noProof/>
            <w:rtl/>
          </w:rPr>
          <w:t>עופר כסיף (הרשימה המשותפת):</w:t>
        </w:r>
        <w:r w:rsidR="00582A10">
          <w:rPr>
            <w:noProof/>
            <w:webHidden/>
          </w:rPr>
          <w:tab/>
        </w:r>
        <w:r w:rsidR="00582A10">
          <w:rPr>
            <w:rStyle w:val="Hyperlink"/>
            <w:noProof/>
            <w:rtl/>
          </w:rPr>
          <w:fldChar w:fldCharType="begin"/>
        </w:r>
        <w:r w:rsidR="00582A10">
          <w:rPr>
            <w:noProof/>
            <w:webHidden/>
          </w:rPr>
          <w:instrText xml:space="preserve"> PAGEREF _Toc48073879 \h </w:instrText>
        </w:r>
        <w:r w:rsidR="00582A10">
          <w:rPr>
            <w:rStyle w:val="Hyperlink"/>
            <w:noProof/>
            <w:rtl/>
          </w:rPr>
        </w:r>
        <w:r w:rsidR="00582A10">
          <w:rPr>
            <w:rStyle w:val="Hyperlink"/>
            <w:noProof/>
            <w:rtl/>
          </w:rPr>
          <w:fldChar w:fldCharType="separate"/>
        </w:r>
        <w:r w:rsidR="00005A90">
          <w:rPr>
            <w:noProof/>
            <w:webHidden/>
            <w:rtl/>
          </w:rPr>
          <w:t>38</w:t>
        </w:r>
        <w:r w:rsidR="00582A10">
          <w:rPr>
            <w:rStyle w:val="Hyperlink"/>
            <w:noProof/>
            <w:rtl/>
          </w:rPr>
          <w:fldChar w:fldCharType="end"/>
        </w:r>
      </w:hyperlink>
    </w:p>
    <w:p w:rsidR="00582A10" w:rsidRDefault="005B4266" w:rsidP="00582A10">
      <w:pPr>
        <w:pStyle w:val="TOC2"/>
        <w:tabs>
          <w:tab w:val="right" w:leader="dot" w:pos="8296"/>
        </w:tabs>
        <w:ind w:firstLine="0"/>
        <w:rPr>
          <w:rFonts w:asciiTheme="minorHAnsi" w:eastAsiaTheme="minorEastAsia" w:hAnsiTheme="minorHAnsi" w:cstheme="minorBidi"/>
          <w:noProof/>
        </w:rPr>
      </w:pPr>
      <w:hyperlink w:anchor="_Toc48073880" w:history="1">
        <w:r w:rsidR="00582A10" w:rsidRPr="00E07FF2">
          <w:rPr>
            <w:rStyle w:val="Hyperlink"/>
            <w:noProof/>
            <w:rtl/>
          </w:rPr>
          <w:t>השרה להגנת הסביבה גילה גמליאל:</w:t>
        </w:r>
        <w:r w:rsidR="00582A10">
          <w:rPr>
            <w:noProof/>
            <w:webHidden/>
          </w:rPr>
          <w:tab/>
        </w:r>
        <w:r w:rsidR="00582A10">
          <w:rPr>
            <w:rStyle w:val="Hyperlink"/>
            <w:noProof/>
            <w:rtl/>
          </w:rPr>
          <w:fldChar w:fldCharType="begin"/>
        </w:r>
        <w:r w:rsidR="00582A10">
          <w:rPr>
            <w:noProof/>
            <w:webHidden/>
          </w:rPr>
          <w:instrText xml:space="preserve"> PAGEREF _Toc48073880 \h </w:instrText>
        </w:r>
        <w:r w:rsidR="00582A10">
          <w:rPr>
            <w:rStyle w:val="Hyperlink"/>
            <w:noProof/>
            <w:rtl/>
          </w:rPr>
        </w:r>
        <w:r w:rsidR="00582A10">
          <w:rPr>
            <w:rStyle w:val="Hyperlink"/>
            <w:noProof/>
            <w:rtl/>
          </w:rPr>
          <w:fldChar w:fldCharType="separate"/>
        </w:r>
        <w:r w:rsidR="00005A90">
          <w:rPr>
            <w:noProof/>
            <w:webHidden/>
            <w:rtl/>
          </w:rPr>
          <w:t>38</w:t>
        </w:r>
        <w:r w:rsidR="00582A10">
          <w:rPr>
            <w:rStyle w:val="Hyperlink"/>
            <w:noProof/>
            <w:rtl/>
          </w:rPr>
          <w:fldChar w:fldCharType="end"/>
        </w:r>
      </w:hyperlink>
    </w:p>
    <w:p w:rsidR="00582A10" w:rsidRDefault="00582A10" w:rsidP="00582A10">
      <w:pPr>
        <w:spacing w:line="240" w:lineRule="auto"/>
        <w:ind w:firstLine="0"/>
        <w:jc w:val="left"/>
        <w:rPr>
          <w:rtl/>
        </w:rPr>
      </w:pPr>
      <w:r>
        <w:fldChar w:fldCharType="end"/>
      </w:r>
    </w:p>
    <w:p w:rsidR="000C3144" w:rsidRDefault="000C3144" w:rsidP="00582A10">
      <w:pPr>
        <w:spacing w:line="240" w:lineRule="auto"/>
        <w:ind w:firstLine="0"/>
        <w:jc w:val="left"/>
        <w:rPr>
          <w:rtl/>
        </w:rPr>
      </w:pPr>
      <w:r>
        <w:rPr>
          <w:rtl/>
        </w:rPr>
        <w:br w:type="page"/>
      </w:r>
    </w:p>
    <w:p w:rsidR="000C3144" w:rsidRDefault="000C3144" w:rsidP="00210FA8">
      <w:pPr>
        <w:rPr>
          <w:rtl/>
        </w:rPr>
      </w:pPr>
    </w:p>
    <w:p w:rsidR="000C3144" w:rsidRDefault="000C3144" w:rsidP="00210FA8">
      <w:pPr>
        <w:pStyle w:val="a6"/>
        <w:rPr>
          <w:rtl/>
          <w:lang w:eastAsia="he-IL"/>
        </w:rPr>
      </w:pPr>
      <w:bookmarkStart w:id="3" w:name="ET_subject_מסמכים_שהונחו_על_שולחן__4"/>
      <w:bookmarkStart w:id="4" w:name="ET_yor_5982_2"/>
      <w:r w:rsidRPr="00210FA8">
        <w:rPr>
          <w:rStyle w:val="TagStyle"/>
          <w:rtl/>
        </w:rPr>
        <w:t xml:space="preserve"> &lt;&lt; נושא &gt;&gt; </w:t>
      </w:r>
      <w:bookmarkStart w:id="5" w:name="_Toc48073838"/>
      <w:r>
        <w:rPr>
          <w:rtl/>
          <w:lang w:eastAsia="he-IL"/>
        </w:rPr>
        <w:t>מסמכים שהונחו על שולחן הכנסת</w:t>
      </w:r>
      <w:bookmarkEnd w:id="5"/>
      <w:r w:rsidRPr="00210FA8">
        <w:rPr>
          <w:rStyle w:val="TagStyle"/>
          <w:rtl/>
        </w:rPr>
        <w:t xml:space="preserve"> &lt;&lt; נושא &gt;&gt;</w:t>
      </w:r>
      <w:r>
        <w:rPr>
          <w:rtl/>
          <w:lang w:eastAsia="he-IL"/>
        </w:rPr>
        <w:t xml:space="preserve">   </w:t>
      </w:r>
      <w:bookmarkEnd w:id="3"/>
    </w:p>
    <w:p w:rsidR="000C3144" w:rsidRDefault="000C3144" w:rsidP="00210FA8">
      <w:pPr>
        <w:pStyle w:val="af6"/>
        <w:keepNext/>
        <w:rPr>
          <w:rStyle w:val="TagStyle"/>
          <w:rtl/>
        </w:rPr>
      </w:pPr>
    </w:p>
    <w:p w:rsidR="000C3144" w:rsidRDefault="000C3144" w:rsidP="00210FA8">
      <w:pPr>
        <w:pStyle w:val="af6"/>
        <w:keepNext/>
        <w:rPr>
          <w:rtl/>
        </w:rPr>
      </w:pPr>
      <w:bookmarkStart w:id="6" w:name="_ETM_Q1_10000"/>
      <w:bookmarkEnd w:id="6"/>
      <w:r w:rsidRPr="00210FA8">
        <w:rPr>
          <w:rStyle w:val="TagStyle"/>
          <w:rtl/>
        </w:rPr>
        <w:t xml:space="preserve"> &lt;&lt; יור &gt;&gt; </w:t>
      </w:r>
      <w:r>
        <w:rPr>
          <w:rtl/>
        </w:rPr>
        <w:t>היו"ר יריב לוין:</w:t>
      </w:r>
      <w:r w:rsidRPr="00210FA8">
        <w:rPr>
          <w:rStyle w:val="TagStyle"/>
          <w:rtl/>
        </w:rPr>
        <w:t xml:space="preserve"> &lt;&lt; יור &gt;&gt;</w:t>
      </w:r>
      <w:bookmarkEnd w:id="4"/>
    </w:p>
    <w:p w:rsidR="000C3144" w:rsidRDefault="000C3144" w:rsidP="00210FA8">
      <w:pPr>
        <w:rPr>
          <w:rtl/>
          <w:lang w:eastAsia="he-IL"/>
        </w:rPr>
      </w:pPr>
    </w:p>
    <w:p w:rsidR="000C3144" w:rsidRDefault="000C3144" w:rsidP="00210FA8">
      <w:pPr>
        <w:rPr>
          <w:rtl/>
          <w:lang w:eastAsia="he-IL"/>
        </w:rPr>
      </w:pPr>
      <w:bookmarkStart w:id="7" w:name="_ETM_Q1_12000"/>
      <w:bookmarkEnd w:id="7"/>
      <w:r>
        <w:rPr>
          <w:rFonts w:hint="cs"/>
          <w:rtl/>
          <w:lang w:eastAsia="he-IL"/>
        </w:rPr>
        <w:t>חברות וחברי הכנסת, היום יום שלישי, כ"א באב התש"ף, 11 באוגוסט 2020. אני פותח את הישיבה.</w:t>
      </w:r>
    </w:p>
    <w:p w:rsidR="000C3144" w:rsidRDefault="000C3144" w:rsidP="00210FA8">
      <w:pPr>
        <w:rPr>
          <w:rtl/>
          <w:lang w:eastAsia="he-IL"/>
        </w:rPr>
      </w:pPr>
    </w:p>
    <w:p w:rsidR="000C3144" w:rsidRDefault="000C3144" w:rsidP="00210FA8">
      <w:pPr>
        <w:rPr>
          <w:rtl/>
          <w:lang w:eastAsia="he-IL"/>
        </w:rPr>
      </w:pPr>
      <w:bookmarkStart w:id="8" w:name="_ETM_Q1_62000"/>
      <w:bookmarkEnd w:id="8"/>
      <w:r>
        <w:rPr>
          <w:rFonts w:hint="cs"/>
          <w:rtl/>
          <w:lang w:eastAsia="he-IL"/>
        </w:rPr>
        <w:t xml:space="preserve">הודעה למזכירת הכנסת, </w:t>
      </w:r>
      <w:bookmarkStart w:id="9" w:name="_ETM_Q1_60000"/>
      <w:bookmarkEnd w:id="9"/>
      <w:r>
        <w:rPr>
          <w:rFonts w:hint="cs"/>
          <w:rtl/>
          <w:lang w:eastAsia="he-IL"/>
        </w:rPr>
        <w:t>בבקשה.</w:t>
      </w:r>
    </w:p>
    <w:p w:rsidR="000C3144" w:rsidRDefault="000C3144" w:rsidP="00210FA8">
      <w:pPr>
        <w:rPr>
          <w:rtl/>
          <w:lang w:eastAsia="he-IL"/>
        </w:rPr>
      </w:pPr>
    </w:p>
    <w:p w:rsidR="000C3144" w:rsidRDefault="000C3144" w:rsidP="00210FA8">
      <w:pPr>
        <w:pStyle w:val="a4"/>
        <w:keepNext/>
        <w:rPr>
          <w:rtl/>
        </w:rPr>
      </w:pPr>
      <w:bookmarkStart w:id="10" w:name="ET_speaker_4926_5"/>
      <w:r w:rsidRPr="00210FA8">
        <w:rPr>
          <w:rStyle w:val="TagStyle"/>
          <w:rtl/>
        </w:rPr>
        <w:t xml:space="preserve"> &lt;&lt; דובר &gt;&gt; </w:t>
      </w:r>
      <w:bookmarkStart w:id="11" w:name="_Toc48073839"/>
      <w:r>
        <w:rPr>
          <w:rtl/>
        </w:rPr>
        <w:t>מזכירת הכנסת ירדנה מלר-הורוביץ:</w:t>
      </w:r>
      <w:bookmarkEnd w:id="11"/>
      <w:r w:rsidRPr="00210FA8">
        <w:rPr>
          <w:rStyle w:val="TagStyle"/>
          <w:rtl/>
        </w:rPr>
        <w:t xml:space="preserve"> &lt;&lt; דובר &gt;&gt;</w:t>
      </w:r>
      <w:r>
        <w:rPr>
          <w:rtl/>
        </w:rPr>
        <w:t xml:space="preserve">   </w:t>
      </w:r>
      <w:bookmarkEnd w:id="10"/>
    </w:p>
    <w:p w:rsidR="000C3144" w:rsidRDefault="000C3144" w:rsidP="00711886">
      <w:pPr>
        <w:rPr>
          <w:rtl/>
          <w:lang w:eastAsia="he-IL"/>
        </w:rPr>
      </w:pPr>
    </w:p>
    <w:p w:rsidR="000C3144" w:rsidRDefault="000C3144" w:rsidP="000A469E">
      <w:pPr>
        <w:rPr>
          <w:rtl/>
          <w:lang w:eastAsia="he-IL"/>
        </w:rPr>
      </w:pPr>
      <w:r>
        <w:rPr>
          <w:rFonts w:hint="cs"/>
          <w:rtl/>
          <w:lang w:eastAsia="he-IL"/>
        </w:rPr>
        <w:t xml:space="preserve">תודה. ברשות יושב-ראש הכנסת, הינני מתכבדת להודיעכם, כי הונחו היום על שולחן הכנסת </w:t>
      </w:r>
      <w:r>
        <w:rPr>
          <w:rtl/>
          <w:lang w:eastAsia="he-IL"/>
        </w:rPr>
        <w:t>–</w:t>
      </w:r>
      <w:r>
        <w:rPr>
          <w:rFonts w:hint="cs"/>
          <w:rtl/>
          <w:lang w:eastAsia="he-IL"/>
        </w:rPr>
        <w:t xml:space="preserve"> </w:t>
      </w:r>
    </w:p>
    <w:p w:rsidR="000C3144" w:rsidRDefault="000C3144" w:rsidP="00210FA8">
      <w:pPr>
        <w:rPr>
          <w:rtl/>
          <w:lang w:eastAsia="he-IL"/>
        </w:rPr>
      </w:pPr>
    </w:p>
    <w:p w:rsidR="000C3144" w:rsidRDefault="000C3144" w:rsidP="000935D7">
      <w:pPr>
        <w:rPr>
          <w:rtl/>
          <w:lang w:eastAsia="he-IL"/>
        </w:rPr>
      </w:pPr>
      <w:r>
        <w:rPr>
          <w:rFonts w:hint="cs"/>
          <w:rtl/>
          <w:lang w:eastAsia="he-IL"/>
        </w:rPr>
        <w:t xml:space="preserve">לקריאה שנייה ולקריאה שלישית: </w:t>
      </w:r>
      <w:bookmarkStart w:id="12" w:name="_ETM_Q1_64000"/>
      <w:bookmarkEnd w:id="12"/>
      <w:r>
        <w:rPr>
          <w:rFonts w:hint="cs"/>
          <w:rtl/>
          <w:lang w:eastAsia="he-IL"/>
        </w:rPr>
        <w:t>הצעת חוק שיקים ללא כיסוי (תיקון מס' 14), התש"ף</w:t>
      </w:r>
      <w:r>
        <w:rPr>
          <w:rFonts w:hint="eastAsia"/>
          <w:rtl/>
          <w:lang w:eastAsia="he-IL"/>
        </w:rPr>
        <w:t>–</w:t>
      </w:r>
      <w:r>
        <w:rPr>
          <w:rFonts w:hint="cs"/>
          <w:rtl/>
          <w:lang w:eastAsia="he-IL"/>
        </w:rPr>
        <w:t>2020, שהחזירה ועדת החוקה, חוק ומשפט.</w:t>
      </w:r>
    </w:p>
    <w:p w:rsidR="000C3144" w:rsidRDefault="000C3144" w:rsidP="00210FA8">
      <w:pPr>
        <w:rPr>
          <w:rtl/>
          <w:lang w:eastAsia="he-IL"/>
        </w:rPr>
      </w:pPr>
      <w:bookmarkStart w:id="13" w:name="_ETM_Q1_67000"/>
      <w:bookmarkEnd w:id="13"/>
    </w:p>
    <w:p w:rsidR="000C3144" w:rsidRDefault="000C3144" w:rsidP="00D23152">
      <w:pPr>
        <w:rPr>
          <w:rtl/>
          <w:lang w:eastAsia="he-IL"/>
        </w:rPr>
      </w:pPr>
      <w:bookmarkStart w:id="14" w:name="_ETM_Q1_68000"/>
      <w:bookmarkEnd w:id="14"/>
      <w:r>
        <w:rPr>
          <w:rFonts w:hint="cs"/>
          <w:rtl/>
          <w:lang w:eastAsia="he-IL"/>
        </w:rPr>
        <w:t xml:space="preserve">מסקנות ועדת הפנים והגנת </w:t>
      </w:r>
      <w:bookmarkStart w:id="15" w:name="_ETM_Q1_74000"/>
      <w:bookmarkEnd w:id="15"/>
      <w:r>
        <w:rPr>
          <w:rFonts w:hint="cs"/>
          <w:rtl/>
          <w:lang w:eastAsia="he-IL"/>
        </w:rPr>
        <w:t xml:space="preserve">הסביבה בעקבות דיון מהיר בהצעתם של חברי </w:t>
      </w:r>
      <w:bookmarkStart w:id="16" w:name="_ETM_Q1_91000"/>
      <w:bookmarkEnd w:id="16"/>
      <w:r>
        <w:rPr>
          <w:rFonts w:hint="cs"/>
          <w:rtl/>
          <w:lang w:eastAsia="he-IL"/>
        </w:rPr>
        <w:t xml:space="preserve">הכנסת שלמה קרעי, ישראל אייכלר, יוסף ג'בארין וינון אזולאי בנושא: שנה וחצי לאחר </w:t>
      </w:r>
      <w:bookmarkStart w:id="17" w:name="_ETM_Q1_82000"/>
      <w:bookmarkEnd w:id="17"/>
      <w:r>
        <w:rPr>
          <w:rFonts w:hint="cs"/>
          <w:rtl/>
          <w:lang w:eastAsia="he-IL"/>
        </w:rPr>
        <w:t xml:space="preserve">תחילת פרויקט מצלמות הגוף על השוטרים אין נתונים, אין שקיפות </w:t>
      </w:r>
      <w:bookmarkStart w:id="18" w:name="_ETM_Q1_83000"/>
      <w:bookmarkEnd w:id="18"/>
      <w:r>
        <w:rPr>
          <w:rFonts w:hint="cs"/>
          <w:rtl/>
          <w:lang w:eastAsia="he-IL"/>
        </w:rPr>
        <w:t xml:space="preserve">ואין אכיפה של נוהל השימוש בהן. </w:t>
      </w:r>
    </w:p>
    <w:p w:rsidR="000C3144" w:rsidRDefault="000C3144" w:rsidP="00210FA8">
      <w:pPr>
        <w:rPr>
          <w:rtl/>
          <w:lang w:eastAsia="he-IL"/>
        </w:rPr>
      </w:pPr>
    </w:p>
    <w:p w:rsidR="000C3144" w:rsidRDefault="000C3144" w:rsidP="00711886">
      <w:pPr>
        <w:rPr>
          <w:rtl/>
          <w:lang w:eastAsia="he-IL"/>
        </w:rPr>
      </w:pPr>
      <w:bookmarkStart w:id="19" w:name="_ETM_Q1_96000"/>
      <w:bookmarkEnd w:id="19"/>
      <w:r>
        <w:rPr>
          <w:rFonts w:hint="cs"/>
          <w:rtl/>
          <w:lang w:eastAsia="he-IL"/>
        </w:rPr>
        <w:t xml:space="preserve">הודעת השר לביטחון הפנים אמיר אוחנה על מסקנות ועדת הפנים והגנת הסביבה בעקבות דיון מהיר </w:t>
      </w:r>
      <w:bookmarkStart w:id="20" w:name="_ETM_Q1_101000"/>
      <w:bookmarkEnd w:id="20"/>
      <w:r>
        <w:rPr>
          <w:rFonts w:hint="cs"/>
          <w:rtl/>
          <w:lang w:eastAsia="he-IL"/>
        </w:rPr>
        <w:t xml:space="preserve">בהצעתו של חבר הכנסת ינון אזולאי בנושא: השארת עצורים כבולים ברגליהם גם בעת הדיון בבית </w:t>
      </w:r>
      <w:bookmarkStart w:id="21" w:name="_ETM_Q1_106000"/>
      <w:bookmarkEnd w:id="21"/>
      <w:r>
        <w:rPr>
          <w:rFonts w:hint="cs"/>
          <w:rtl/>
          <w:lang w:eastAsia="he-IL"/>
        </w:rPr>
        <w:t>המשפט. תודה.</w:t>
      </w:r>
    </w:p>
    <w:p w:rsidR="000C3144" w:rsidRDefault="000C3144" w:rsidP="00210FA8">
      <w:pPr>
        <w:pStyle w:val="af6"/>
        <w:keepNext/>
        <w:rPr>
          <w:rStyle w:val="TagStyle"/>
          <w:rtl/>
        </w:rPr>
      </w:pPr>
      <w:bookmarkStart w:id="22" w:name="ET_yor_5982_6"/>
    </w:p>
    <w:bookmarkEnd w:id="22"/>
    <w:p w:rsidR="000C3144" w:rsidRDefault="000C3144" w:rsidP="005E5B5D">
      <w:pPr>
        <w:rPr>
          <w:rtl/>
          <w:lang w:eastAsia="he-IL"/>
        </w:rPr>
      </w:pPr>
      <w:r>
        <w:rPr>
          <w:rFonts w:hint="cs"/>
          <w:rtl/>
          <w:lang w:eastAsia="he-IL"/>
        </w:rPr>
        <w:t xml:space="preserve"> </w:t>
      </w:r>
    </w:p>
    <w:p w:rsidR="000C3144" w:rsidRDefault="000C3144" w:rsidP="00210FA8">
      <w:pPr>
        <w:rPr>
          <w:rtl/>
          <w:lang w:eastAsia="he-IL"/>
        </w:rPr>
      </w:pPr>
    </w:p>
    <w:p w:rsidR="000C3144" w:rsidRDefault="000C3144" w:rsidP="00210FA8">
      <w:pPr>
        <w:pStyle w:val="a6"/>
        <w:rPr>
          <w:rtl/>
          <w:lang w:eastAsia="he-IL"/>
        </w:rPr>
      </w:pPr>
      <w:bookmarkStart w:id="23" w:name="ET_subject_619791_7"/>
      <w:r w:rsidRPr="00210FA8">
        <w:rPr>
          <w:rStyle w:val="TagStyle"/>
          <w:rtl/>
        </w:rPr>
        <w:t xml:space="preserve">&lt;&lt; נושא &gt;&gt; </w:t>
      </w:r>
      <w:bookmarkStart w:id="24" w:name="_Toc48073840"/>
      <w:r>
        <w:rPr>
          <w:rtl/>
          <w:lang w:eastAsia="he-IL"/>
        </w:rPr>
        <w:t>נאומים בני דקה</w:t>
      </w:r>
      <w:bookmarkEnd w:id="24"/>
      <w:r w:rsidRPr="00210FA8">
        <w:rPr>
          <w:rStyle w:val="TagStyle"/>
          <w:rtl/>
        </w:rPr>
        <w:t xml:space="preserve"> &lt;&lt; נושא &gt;&gt;</w:t>
      </w:r>
      <w:r>
        <w:rPr>
          <w:rtl/>
          <w:lang w:eastAsia="he-IL"/>
        </w:rPr>
        <w:t xml:space="preserve">   </w:t>
      </w:r>
      <w:bookmarkEnd w:id="23"/>
    </w:p>
    <w:p w:rsidR="000C3144" w:rsidRDefault="000C3144" w:rsidP="00711886">
      <w:pPr>
        <w:rPr>
          <w:rtl/>
          <w:lang w:eastAsia="he-IL"/>
        </w:rPr>
      </w:pPr>
    </w:p>
    <w:p w:rsidR="000C3144" w:rsidRDefault="000C3144" w:rsidP="005E5B5D">
      <w:pPr>
        <w:pStyle w:val="af6"/>
        <w:keepNext/>
        <w:rPr>
          <w:rtl/>
        </w:rPr>
      </w:pPr>
      <w:bookmarkStart w:id="25" w:name="ET_yor_5982_24"/>
      <w:r w:rsidRPr="005E5B5D">
        <w:rPr>
          <w:rStyle w:val="TagStyle"/>
          <w:rtl/>
        </w:rPr>
        <w:t xml:space="preserve"> &lt;&lt; יור &gt;&gt; </w:t>
      </w:r>
      <w:r>
        <w:rPr>
          <w:rtl/>
        </w:rPr>
        <w:t>היו"ר יריב לוין:</w:t>
      </w:r>
      <w:r w:rsidRPr="005E5B5D">
        <w:rPr>
          <w:rStyle w:val="TagStyle"/>
          <w:rtl/>
        </w:rPr>
        <w:t xml:space="preserve"> &lt;&lt; יור &gt;&gt;</w:t>
      </w:r>
      <w:r>
        <w:rPr>
          <w:rtl/>
        </w:rPr>
        <w:t xml:space="preserve">   </w:t>
      </w:r>
      <w:bookmarkEnd w:id="25"/>
    </w:p>
    <w:p w:rsidR="000C3144" w:rsidRDefault="000C3144" w:rsidP="00711886">
      <w:pPr>
        <w:rPr>
          <w:rtl/>
          <w:lang w:eastAsia="he-IL"/>
        </w:rPr>
      </w:pPr>
    </w:p>
    <w:p w:rsidR="000C3144" w:rsidRPr="005E5B5D" w:rsidRDefault="000C3144" w:rsidP="005E5B5D">
      <w:pPr>
        <w:rPr>
          <w:rtl/>
          <w:lang w:eastAsia="he-IL"/>
        </w:rPr>
      </w:pPr>
      <w:r>
        <w:rPr>
          <w:rFonts w:hint="cs"/>
          <w:rtl/>
          <w:lang w:eastAsia="he-IL"/>
        </w:rPr>
        <w:t xml:space="preserve">תודה רבה. </w:t>
      </w:r>
      <w:bookmarkStart w:id="26" w:name="_ETM_Q1_109000"/>
      <w:bookmarkEnd w:id="26"/>
      <w:r>
        <w:rPr>
          <w:rFonts w:hint="cs"/>
          <w:rtl/>
          <w:lang w:eastAsia="he-IL"/>
        </w:rPr>
        <w:t xml:space="preserve">אנחנו עוברים לנאומים בני דקה. ראשונת הדוברים, חברת הכנסת </w:t>
      </w:r>
      <w:bookmarkStart w:id="27" w:name="_ETM_Q1_119000"/>
      <w:bookmarkEnd w:id="27"/>
      <w:r>
        <w:rPr>
          <w:rFonts w:hint="cs"/>
          <w:rtl/>
          <w:lang w:eastAsia="he-IL"/>
        </w:rPr>
        <w:t>מיכל וונש, בבקשה.</w:t>
      </w:r>
    </w:p>
    <w:p w:rsidR="000C3144" w:rsidRDefault="000C3144" w:rsidP="00210FA8">
      <w:pPr>
        <w:rPr>
          <w:rtl/>
          <w:lang w:eastAsia="he-IL"/>
        </w:rPr>
      </w:pPr>
    </w:p>
    <w:p w:rsidR="000C3144" w:rsidRDefault="000C3144" w:rsidP="00210FA8">
      <w:pPr>
        <w:pStyle w:val="a4"/>
        <w:keepNext/>
        <w:rPr>
          <w:rtl/>
        </w:rPr>
      </w:pPr>
      <w:bookmarkStart w:id="28" w:name="ET_speaker_6041_9"/>
      <w:r w:rsidRPr="00210FA8">
        <w:rPr>
          <w:rStyle w:val="TagStyle"/>
          <w:rtl/>
        </w:rPr>
        <w:t xml:space="preserve"> &lt;&lt; דובר &gt;&gt; </w:t>
      </w:r>
      <w:bookmarkStart w:id="29" w:name="_Toc48073841"/>
      <w:r>
        <w:rPr>
          <w:rtl/>
        </w:rPr>
        <w:t>מיכל וונש (כחול לבן):</w:t>
      </w:r>
      <w:bookmarkEnd w:id="29"/>
      <w:r w:rsidRPr="00210FA8">
        <w:rPr>
          <w:rStyle w:val="TagStyle"/>
          <w:rtl/>
        </w:rPr>
        <w:t xml:space="preserve"> &lt;&lt; דובר &gt;&gt;</w:t>
      </w:r>
      <w:r>
        <w:rPr>
          <w:rtl/>
        </w:rPr>
        <w:t xml:space="preserve">   </w:t>
      </w:r>
      <w:bookmarkEnd w:id="28"/>
    </w:p>
    <w:p w:rsidR="000C3144" w:rsidRDefault="000C3144" w:rsidP="00711886">
      <w:pPr>
        <w:rPr>
          <w:rtl/>
          <w:lang w:eastAsia="he-IL"/>
        </w:rPr>
      </w:pPr>
    </w:p>
    <w:p w:rsidR="000C3144" w:rsidRDefault="000C3144" w:rsidP="00543660">
      <w:pPr>
        <w:rPr>
          <w:rtl/>
          <w:lang w:eastAsia="he-IL"/>
        </w:rPr>
      </w:pPr>
      <w:r>
        <w:rPr>
          <w:rFonts w:hint="cs"/>
          <w:rtl/>
          <w:lang w:eastAsia="he-IL"/>
        </w:rPr>
        <w:lastRenderedPageBreak/>
        <w:t xml:space="preserve">תודה רבה, אדוני היושב-ראש. חבריי חברי הכנסת, הבוקר </w:t>
      </w:r>
      <w:bookmarkStart w:id="30" w:name="_ETM_Q1_129000"/>
      <w:bookmarkEnd w:id="30"/>
      <w:r>
        <w:rPr>
          <w:rFonts w:hint="cs"/>
          <w:rtl/>
          <w:lang w:eastAsia="he-IL"/>
        </w:rPr>
        <w:t xml:space="preserve">כינסתי את הוועדה להתמודדות עם סמים ואלכוהול לדיון דחוף בנושא </w:t>
      </w:r>
      <w:bookmarkStart w:id="31" w:name="_ETM_Q1_132000"/>
      <w:bookmarkEnd w:id="31"/>
      <w:r>
        <w:rPr>
          <w:rFonts w:hint="cs"/>
          <w:rtl/>
          <w:lang w:eastAsia="he-IL"/>
        </w:rPr>
        <w:t xml:space="preserve">סגירת תוכנית </w:t>
      </w:r>
      <w:proofErr w:type="spellStart"/>
      <w:r>
        <w:rPr>
          <w:rFonts w:hint="cs"/>
          <w:rtl/>
          <w:lang w:eastAsia="he-IL"/>
        </w:rPr>
        <w:t>היל"ה</w:t>
      </w:r>
      <w:proofErr w:type="spellEnd"/>
      <w:r>
        <w:rPr>
          <w:rFonts w:hint="cs"/>
          <w:rtl/>
          <w:lang w:eastAsia="he-IL"/>
        </w:rPr>
        <w:t xml:space="preserve"> והסכנה להידרדרות בני הנוער התלויים בה. </w:t>
      </w:r>
      <w:bookmarkStart w:id="32" w:name="_ETM_Q1_141000"/>
      <w:bookmarkEnd w:id="32"/>
      <w:r>
        <w:rPr>
          <w:rFonts w:hint="cs"/>
          <w:rtl/>
          <w:lang w:eastAsia="he-IL"/>
        </w:rPr>
        <w:t xml:space="preserve">פרויקט </w:t>
      </w:r>
      <w:bookmarkStart w:id="33" w:name="_ETM_Q1_142000"/>
      <w:bookmarkEnd w:id="33"/>
      <w:proofErr w:type="spellStart"/>
      <w:r>
        <w:rPr>
          <w:rFonts w:hint="cs"/>
          <w:rtl/>
          <w:lang w:eastAsia="he-IL"/>
        </w:rPr>
        <w:t>היל"ה</w:t>
      </w:r>
      <w:proofErr w:type="spellEnd"/>
      <w:r>
        <w:rPr>
          <w:rFonts w:hint="cs"/>
          <w:rtl/>
          <w:lang w:eastAsia="he-IL"/>
        </w:rPr>
        <w:t xml:space="preserve"> מהווה חבל הצלה לכ-8,000 בני נוער אשר נפלטו ממערכת </w:t>
      </w:r>
      <w:bookmarkStart w:id="34" w:name="_ETM_Q1_146000"/>
      <w:bookmarkEnd w:id="34"/>
      <w:r>
        <w:rPr>
          <w:rFonts w:hint="cs"/>
          <w:rtl/>
          <w:lang w:eastAsia="he-IL"/>
        </w:rPr>
        <w:t xml:space="preserve">החינוך ומצאו את עצמם ברחוב. כל שנה מתווספים אלפי נערים </w:t>
      </w:r>
      <w:bookmarkStart w:id="35" w:name="_ETM_Q1_148000"/>
      <w:bookmarkEnd w:id="35"/>
      <w:r>
        <w:rPr>
          <w:rFonts w:hint="cs"/>
          <w:rtl/>
          <w:lang w:eastAsia="he-IL"/>
        </w:rPr>
        <w:t xml:space="preserve">ונערות. המשמעות </w:t>
      </w:r>
      <w:proofErr w:type="spellStart"/>
      <w:r>
        <w:rPr>
          <w:rFonts w:hint="cs"/>
          <w:rtl/>
          <w:lang w:eastAsia="he-IL"/>
        </w:rPr>
        <w:t>המיידית</w:t>
      </w:r>
      <w:proofErr w:type="spellEnd"/>
      <w:r>
        <w:rPr>
          <w:rFonts w:hint="cs"/>
          <w:rtl/>
          <w:lang w:eastAsia="he-IL"/>
        </w:rPr>
        <w:t xml:space="preserve"> של סגירת התוכנית היא החזרת </w:t>
      </w:r>
      <w:bookmarkStart w:id="36" w:name="_ETM_Q1_155000"/>
      <w:bookmarkEnd w:id="36"/>
      <w:r>
        <w:rPr>
          <w:rFonts w:hint="cs"/>
          <w:rtl/>
          <w:lang w:eastAsia="he-IL"/>
        </w:rPr>
        <w:t xml:space="preserve">בני הנוער הללו לרחוב, ומשם המדרון חלקלק </w:t>
      </w:r>
      <w:r>
        <w:rPr>
          <w:rFonts w:hint="eastAsia"/>
          <w:rtl/>
          <w:lang w:eastAsia="he-IL"/>
        </w:rPr>
        <w:t xml:space="preserve">– </w:t>
      </w:r>
      <w:r>
        <w:rPr>
          <w:rFonts w:hint="cs"/>
          <w:rtl/>
          <w:lang w:eastAsia="he-IL"/>
        </w:rPr>
        <w:t xml:space="preserve">לעבר התמכרות לסמים </w:t>
      </w:r>
      <w:bookmarkStart w:id="37" w:name="_ETM_Q1_154000"/>
      <w:bookmarkEnd w:id="37"/>
      <w:r>
        <w:rPr>
          <w:rFonts w:hint="cs"/>
          <w:rtl/>
          <w:lang w:eastAsia="he-IL"/>
        </w:rPr>
        <w:t>ואלכוהול.</w:t>
      </w:r>
    </w:p>
    <w:p w:rsidR="000C3144" w:rsidRDefault="000C3144" w:rsidP="00551600">
      <w:pPr>
        <w:rPr>
          <w:rtl/>
          <w:lang w:eastAsia="he-IL"/>
        </w:rPr>
      </w:pPr>
    </w:p>
    <w:p w:rsidR="000C3144" w:rsidRDefault="000C3144" w:rsidP="00582A10">
      <w:pPr>
        <w:rPr>
          <w:rtl/>
          <w:lang w:eastAsia="he-IL"/>
        </w:rPr>
      </w:pPr>
      <w:bookmarkStart w:id="38" w:name="_ETM_Q1_156000"/>
      <w:bookmarkEnd w:id="38"/>
      <w:r>
        <w:rPr>
          <w:rFonts w:hint="cs"/>
          <w:rtl/>
          <w:lang w:eastAsia="he-IL"/>
        </w:rPr>
        <w:t xml:space="preserve">אדוני </w:t>
      </w:r>
      <w:r w:rsidR="00582A10">
        <w:rPr>
          <w:rFonts w:hint="cs"/>
          <w:rtl/>
          <w:lang w:eastAsia="he-IL"/>
        </w:rPr>
        <w:t>ה</w:t>
      </w:r>
      <w:r>
        <w:rPr>
          <w:rFonts w:hint="cs"/>
          <w:rtl/>
          <w:lang w:eastAsia="he-IL"/>
        </w:rPr>
        <w:t>יושב-ראש, הריבית שנשלם על אותם נערים ונערות אשר יגיעו</w:t>
      </w:r>
      <w:bookmarkStart w:id="39" w:name="_ETM_Q1_167000"/>
      <w:bookmarkEnd w:id="39"/>
      <w:r>
        <w:rPr>
          <w:rFonts w:hint="cs"/>
          <w:rtl/>
          <w:lang w:eastAsia="he-IL"/>
        </w:rPr>
        <w:t xml:space="preserve"> לרחוב תהיה גבוהה בהרבה מעלות התוכניות השונות העומדות בפני סגירה. חוזקה של חברה נמדד בחוליה החלשה ביותר בה. לא ייתכן </w:t>
      </w:r>
      <w:bookmarkStart w:id="40" w:name="_ETM_Q1_175000"/>
      <w:bookmarkEnd w:id="40"/>
      <w:r>
        <w:rPr>
          <w:rFonts w:hint="cs"/>
          <w:rtl/>
          <w:lang w:eastAsia="he-IL"/>
        </w:rPr>
        <w:t xml:space="preserve">שמדינת ישראל תפתח את שנת הלימודים בחודש הבא רק לחלק </w:t>
      </w:r>
      <w:bookmarkStart w:id="41" w:name="_ETM_Q1_179000"/>
      <w:bookmarkEnd w:id="41"/>
      <w:r>
        <w:rPr>
          <w:rFonts w:hint="cs"/>
          <w:rtl/>
          <w:lang w:eastAsia="he-IL"/>
        </w:rPr>
        <w:t>מהתלמידים שלה. אין לנו את הפריבילגיה לבחור מי יתחיל ללמוד ומי לא.</w:t>
      </w:r>
    </w:p>
    <w:p w:rsidR="000C3144" w:rsidRDefault="000C3144" w:rsidP="00551600">
      <w:pPr>
        <w:rPr>
          <w:rtl/>
          <w:lang w:eastAsia="he-IL"/>
        </w:rPr>
      </w:pPr>
      <w:bookmarkStart w:id="42" w:name="_ETM_Q1_180000"/>
      <w:bookmarkEnd w:id="42"/>
    </w:p>
    <w:p w:rsidR="000C3144" w:rsidRDefault="000C3144" w:rsidP="00543660">
      <w:pPr>
        <w:rPr>
          <w:rtl/>
          <w:lang w:eastAsia="he-IL"/>
        </w:rPr>
      </w:pPr>
      <w:bookmarkStart w:id="43" w:name="_ETM_Q1_184000"/>
      <w:bookmarkEnd w:id="43"/>
      <w:r>
        <w:rPr>
          <w:rFonts w:hint="cs"/>
          <w:rtl/>
          <w:lang w:eastAsia="he-IL"/>
        </w:rPr>
        <w:t xml:space="preserve">הוועדה בראשותי דרשה משר האוצר, שר החינוך וראש </w:t>
      </w:r>
      <w:bookmarkStart w:id="44" w:name="_ETM_Q1_183000"/>
      <w:bookmarkEnd w:id="44"/>
      <w:r>
        <w:rPr>
          <w:rFonts w:hint="cs"/>
          <w:rtl/>
          <w:lang w:eastAsia="he-IL"/>
        </w:rPr>
        <w:t xml:space="preserve">הממשלה לטפל בעניין ולאשר את התקציב לתוכנית עד 2021 לכל </w:t>
      </w:r>
      <w:bookmarkStart w:id="45" w:name="_ETM_Q1_192000"/>
      <w:bookmarkEnd w:id="45"/>
      <w:r>
        <w:rPr>
          <w:rFonts w:hint="cs"/>
          <w:rtl/>
          <w:lang w:eastAsia="he-IL"/>
        </w:rPr>
        <w:t>הפחות. יש צורך דחוף בתקציב ארוך טווח ומחייב כדי שלילדים,</w:t>
      </w:r>
      <w:bookmarkStart w:id="46" w:name="_ETM_Q1_197000"/>
      <w:bookmarkEnd w:id="46"/>
      <w:r>
        <w:rPr>
          <w:rFonts w:hint="cs"/>
          <w:rtl/>
          <w:lang w:eastAsia="he-IL"/>
        </w:rPr>
        <w:t xml:space="preserve"> למשפחות ולמורים תהיה מעט ודאות במציאות של חוסר ודאות. </w:t>
      </w:r>
      <w:bookmarkStart w:id="47" w:name="_ETM_Q1_202000"/>
      <w:bookmarkEnd w:id="47"/>
      <w:r>
        <w:rPr>
          <w:rFonts w:hint="cs"/>
          <w:rtl/>
          <w:lang w:eastAsia="he-IL"/>
        </w:rPr>
        <w:t xml:space="preserve">אנא </w:t>
      </w:r>
      <w:proofErr w:type="spellStart"/>
      <w:r>
        <w:rPr>
          <w:rFonts w:hint="cs"/>
          <w:rtl/>
          <w:lang w:eastAsia="he-IL"/>
        </w:rPr>
        <w:t>החריגו</w:t>
      </w:r>
      <w:proofErr w:type="spellEnd"/>
      <w:r>
        <w:rPr>
          <w:rFonts w:hint="cs"/>
          <w:rtl/>
          <w:lang w:eastAsia="he-IL"/>
        </w:rPr>
        <w:t xml:space="preserve"> את התקציב. אל תאטמו את ליבכם. אל תהפכו את חבל </w:t>
      </w:r>
      <w:bookmarkStart w:id="48" w:name="_ETM_Q1_201000"/>
      <w:bookmarkEnd w:id="48"/>
      <w:r>
        <w:rPr>
          <w:rFonts w:hint="cs"/>
          <w:rtl/>
          <w:lang w:eastAsia="he-IL"/>
        </w:rPr>
        <w:t>ההצלה לחבל התלייה של אותם נערות ונערים. תודה.</w:t>
      </w:r>
    </w:p>
    <w:p w:rsidR="000C3144" w:rsidRDefault="000C3144" w:rsidP="00210FA8">
      <w:pPr>
        <w:pStyle w:val="af6"/>
        <w:keepNext/>
        <w:rPr>
          <w:rtl/>
        </w:rPr>
      </w:pPr>
      <w:bookmarkStart w:id="49" w:name="ET_yor_5982_10"/>
    </w:p>
    <w:p w:rsidR="000C3144" w:rsidRDefault="000C3144" w:rsidP="00210FA8">
      <w:pPr>
        <w:pStyle w:val="af6"/>
        <w:keepNext/>
        <w:rPr>
          <w:rtl/>
        </w:rPr>
      </w:pPr>
      <w:bookmarkStart w:id="50" w:name="_ETM_Q1_203000"/>
      <w:bookmarkEnd w:id="50"/>
      <w:r w:rsidRPr="00210FA8">
        <w:rPr>
          <w:rStyle w:val="TagStyle"/>
          <w:rtl/>
        </w:rPr>
        <w:t xml:space="preserve"> &lt;&lt; יור &gt;&gt; </w:t>
      </w:r>
      <w:r>
        <w:rPr>
          <w:rtl/>
        </w:rPr>
        <w:t>היו"ר יריב לוין:</w:t>
      </w:r>
      <w:r w:rsidRPr="00210FA8">
        <w:rPr>
          <w:rStyle w:val="TagStyle"/>
          <w:rtl/>
        </w:rPr>
        <w:t xml:space="preserve"> &lt;&lt; יור &gt;&gt;</w:t>
      </w:r>
      <w:r>
        <w:rPr>
          <w:rtl/>
        </w:rPr>
        <w:t xml:space="preserve">   </w:t>
      </w:r>
      <w:bookmarkEnd w:id="49"/>
    </w:p>
    <w:p w:rsidR="000C3144" w:rsidRDefault="000C3144" w:rsidP="00711886">
      <w:pPr>
        <w:rPr>
          <w:rtl/>
          <w:lang w:eastAsia="he-IL"/>
        </w:rPr>
      </w:pPr>
    </w:p>
    <w:p w:rsidR="000C3144" w:rsidRDefault="000C3144" w:rsidP="00732659">
      <w:pPr>
        <w:rPr>
          <w:rtl/>
          <w:lang w:eastAsia="he-IL"/>
        </w:rPr>
      </w:pPr>
      <w:r>
        <w:rPr>
          <w:rFonts w:hint="cs"/>
          <w:rtl/>
          <w:lang w:eastAsia="he-IL"/>
        </w:rPr>
        <w:t xml:space="preserve">תודה. חבר הכנסת סמי אבו שחאדה </w:t>
      </w:r>
      <w:r>
        <w:rPr>
          <w:rtl/>
          <w:lang w:eastAsia="he-IL"/>
        </w:rPr>
        <w:t>–</w:t>
      </w:r>
      <w:r>
        <w:rPr>
          <w:rFonts w:hint="cs"/>
          <w:rtl/>
          <w:lang w:eastAsia="he-IL"/>
        </w:rPr>
        <w:t xml:space="preserve"> </w:t>
      </w:r>
      <w:bookmarkStart w:id="51" w:name="_ETM_Q1_214000"/>
      <w:bookmarkEnd w:id="51"/>
      <w:r>
        <w:rPr>
          <w:rFonts w:hint="cs"/>
          <w:rtl/>
          <w:lang w:eastAsia="he-IL"/>
        </w:rPr>
        <w:t>איננו. חבר הכנסת אליהו ברוכי, בבקשה.</w:t>
      </w:r>
    </w:p>
    <w:p w:rsidR="000C3144" w:rsidRDefault="000C3144" w:rsidP="00210FA8">
      <w:pPr>
        <w:rPr>
          <w:rtl/>
          <w:lang w:eastAsia="he-IL"/>
        </w:rPr>
      </w:pPr>
    </w:p>
    <w:p w:rsidR="000C3144" w:rsidRDefault="000C3144" w:rsidP="002F7FE0">
      <w:pPr>
        <w:pStyle w:val="a4"/>
        <w:keepNext/>
        <w:rPr>
          <w:rtl/>
        </w:rPr>
      </w:pPr>
      <w:bookmarkStart w:id="52" w:name="ET_speaker_6050_11"/>
      <w:r w:rsidRPr="002F7FE0">
        <w:rPr>
          <w:rStyle w:val="TagStyle"/>
          <w:rtl/>
        </w:rPr>
        <w:t xml:space="preserve"> &lt;&lt; דובר &gt;&gt; </w:t>
      </w:r>
      <w:bookmarkStart w:id="53" w:name="_Toc48073842"/>
      <w:r>
        <w:rPr>
          <w:rtl/>
        </w:rPr>
        <w:t>אליהו ברוכי (יהדות התורה):</w:t>
      </w:r>
      <w:bookmarkEnd w:id="53"/>
      <w:r w:rsidRPr="002F7FE0">
        <w:rPr>
          <w:rStyle w:val="TagStyle"/>
          <w:rtl/>
        </w:rPr>
        <w:t xml:space="preserve"> &lt;&lt; דובר &gt;&gt;</w:t>
      </w:r>
      <w:r>
        <w:rPr>
          <w:rtl/>
        </w:rPr>
        <w:t xml:space="preserve">   </w:t>
      </w:r>
      <w:bookmarkEnd w:id="52"/>
    </w:p>
    <w:p w:rsidR="000C3144" w:rsidRDefault="000C3144" w:rsidP="00711886">
      <w:pPr>
        <w:rPr>
          <w:rtl/>
          <w:lang w:eastAsia="he-IL"/>
        </w:rPr>
      </w:pPr>
    </w:p>
    <w:p w:rsidR="000C3144" w:rsidRDefault="000C3144" w:rsidP="00D23152">
      <w:pPr>
        <w:rPr>
          <w:rtl/>
          <w:lang w:eastAsia="he-IL"/>
        </w:rPr>
      </w:pPr>
      <w:r>
        <w:rPr>
          <w:rFonts w:hint="cs"/>
          <w:rtl/>
          <w:lang w:eastAsia="he-IL"/>
        </w:rPr>
        <w:t xml:space="preserve">כבוד היושב-ראש, חבריי חברי הכנסת, בשעה זו מתקיים מסע ההלוויה של רבי ישראל משה פרידמן, </w:t>
      </w:r>
      <w:bookmarkStart w:id="54" w:name="_ETM_Q1_227000"/>
      <w:bookmarkEnd w:id="54"/>
      <w:r>
        <w:rPr>
          <w:rFonts w:hint="cs"/>
          <w:rtl/>
          <w:lang w:eastAsia="he-IL"/>
        </w:rPr>
        <w:t xml:space="preserve">האדמו"ר </w:t>
      </w:r>
      <w:proofErr w:type="spellStart"/>
      <w:r>
        <w:rPr>
          <w:rFonts w:hint="cs"/>
          <w:rtl/>
          <w:lang w:eastAsia="he-IL"/>
        </w:rPr>
        <w:t>מסדיגורה</w:t>
      </w:r>
      <w:proofErr w:type="spellEnd"/>
      <w:r>
        <w:rPr>
          <w:rFonts w:hint="cs"/>
          <w:rtl/>
          <w:lang w:eastAsia="he-IL"/>
        </w:rPr>
        <w:t xml:space="preserve"> זצ"ל, שנפטר הלילה לאחר מחלה קשה. </w:t>
      </w:r>
      <w:bookmarkStart w:id="55" w:name="_ETM_Q1_230000"/>
      <w:bookmarkEnd w:id="55"/>
      <w:r>
        <w:rPr>
          <w:rFonts w:hint="cs"/>
          <w:rtl/>
          <w:lang w:eastAsia="he-IL"/>
        </w:rPr>
        <w:t>ראיתי הבוקר כותרת: אבל בעולם החסידי. לתא</w:t>
      </w:r>
      <w:bookmarkStart w:id="56" w:name="_ETM_Q1_236000"/>
      <w:bookmarkEnd w:id="56"/>
      <w:r>
        <w:rPr>
          <w:rFonts w:hint="cs"/>
          <w:rtl/>
          <w:lang w:eastAsia="he-IL"/>
        </w:rPr>
        <w:t xml:space="preserve">ר את לכתו כאבל של מגזר כזה או אחר זה פספוס. נכון, האדמו"ר היה חבר מועצת גדולי התורה </w:t>
      </w:r>
      <w:bookmarkStart w:id="57" w:name="_ETM_Q1_240000"/>
      <w:bookmarkEnd w:id="57"/>
      <w:r>
        <w:rPr>
          <w:rFonts w:hint="cs"/>
          <w:rtl/>
          <w:lang w:eastAsia="he-IL"/>
        </w:rPr>
        <w:t xml:space="preserve">של אגודת ישראל ונצר לרבי ישראל </w:t>
      </w:r>
      <w:proofErr w:type="spellStart"/>
      <w:r>
        <w:rPr>
          <w:rFonts w:hint="cs"/>
          <w:rtl/>
          <w:lang w:eastAsia="he-IL"/>
        </w:rPr>
        <w:t>מרוז'ין</w:t>
      </w:r>
      <w:proofErr w:type="spellEnd"/>
      <w:r>
        <w:rPr>
          <w:rFonts w:hint="cs"/>
          <w:rtl/>
          <w:lang w:eastAsia="he-IL"/>
        </w:rPr>
        <w:t xml:space="preserve"> אבל חייו הפרטיים </w:t>
      </w:r>
      <w:bookmarkStart w:id="58" w:name="_ETM_Q1_250000"/>
      <w:bookmarkEnd w:id="58"/>
      <w:r>
        <w:rPr>
          <w:rFonts w:hint="cs"/>
          <w:rtl/>
          <w:lang w:eastAsia="he-IL"/>
        </w:rPr>
        <w:t>היו מוקדשים לכלל ישראל.</w:t>
      </w:r>
      <w:r w:rsidR="00D23152">
        <w:rPr>
          <w:rFonts w:hint="cs"/>
          <w:rtl/>
          <w:lang w:eastAsia="he-IL"/>
        </w:rPr>
        <w:t xml:space="preserve"> </w:t>
      </w:r>
      <w:bookmarkStart w:id="59" w:name="_ETM_Q1_247000"/>
      <w:bookmarkEnd w:id="59"/>
      <w:r>
        <w:rPr>
          <w:rFonts w:hint="cs"/>
          <w:rtl/>
          <w:lang w:eastAsia="he-IL"/>
        </w:rPr>
        <w:t xml:space="preserve">הרבי </w:t>
      </w:r>
      <w:proofErr w:type="spellStart"/>
      <w:r>
        <w:rPr>
          <w:rFonts w:hint="cs"/>
          <w:rtl/>
          <w:lang w:eastAsia="he-IL"/>
        </w:rPr>
        <w:t>מסדיגורה</w:t>
      </w:r>
      <w:proofErr w:type="spellEnd"/>
      <w:r>
        <w:rPr>
          <w:rFonts w:hint="cs"/>
          <w:rtl/>
          <w:lang w:eastAsia="he-IL"/>
        </w:rPr>
        <w:t xml:space="preserve"> נולד בארצות הברית; אחר כך </w:t>
      </w:r>
      <w:bookmarkStart w:id="60" w:name="_ETM_Q1_256000"/>
      <w:bookmarkEnd w:id="60"/>
      <w:r>
        <w:rPr>
          <w:rFonts w:hint="cs"/>
          <w:rtl/>
          <w:lang w:eastAsia="he-IL"/>
        </w:rPr>
        <w:t xml:space="preserve">עלה ארצה. הוא למד בישיבה חסידית והמשיך לישיבה ליטאית. אחר כך </w:t>
      </w:r>
      <w:bookmarkStart w:id="61" w:name="_ETM_Q1_259000"/>
      <w:bookmarkEnd w:id="61"/>
      <w:r>
        <w:rPr>
          <w:rFonts w:hint="cs"/>
          <w:rtl/>
          <w:lang w:eastAsia="he-IL"/>
        </w:rPr>
        <w:t xml:space="preserve">נסע לכהן כרב קהילה באנגליה, ושב לארץ הקודש לאחר פטירתו </w:t>
      </w:r>
      <w:bookmarkStart w:id="62" w:name="_ETM_Q1_265000"/>
      <w:bookmarkEnd w:id="62"/>
      <w:r>
        <w:rPr>
          <w:rFonts w:hint="cs"/>
          <w:rtl/>
          <w:lang w:eastAsia="he-IL"/>
        </w:rPr>
        <w:t xml:space="preserve">של אביו. לצד היותו איש תורה הוא עסק בשאלות חינוכיות </w:t>
      </w:r>
      <w:bookmarkStart w:id="63" w:name="_ETM_Q1_270000"/>
      <w:bookmarkEnd w:id="63"/>
      <w:r>
        <w:rPr>
          <w:rFonts w:hint="cs"/>
          <w:rtl/>
          <w:lang w:eastAsia="he-IL"/>
        </w:rPr>
        <w:t>עכשוויות, כאילו הוא עדיין בחור צעיר שמכיר את נפש הצעירים</w:t>
      </w:r>
      <w:bookmarkStart w:id="64" w:name="_ETM_Q1_273000"/>
      <w:bookmarkEnd w:id="64"/>
      <w:r>
        <w:rPr>
          <w:rFonts w:hint="cs"/>
          <w:rtl/>
          <w:lang w:eastAsia="he-IL"/>
        </w:rPr>
        <w:t xml:space="preserve"> ואת דור המסכים.</w:t>
      </w:r>
    </w:p>
    <w:p w:rsidR="000C3144" w:rsidRDefault="000C3144" w:rsidP="007F51E8">
      <w:pPr>
        <w:rPr>
          <w:rtl/>
          <w:lang w:eastAsia="he-IL"/>
        </w:rPr>
      </w:pPr>
      <w:bookmarkStart w:id="65" w:name="_ETM_Q1_274000"/>
      <w:bookmarkEnd w:id="65"/>
    </w:p>
    <w:p w:rsidR="000C3144" w:rsidRDefault="000C3144" w:rsidP="00543660">
      <w:pPr>
        <w:rPr>
          <w:rtl/>
          <w:lang w:eastAsia="he-IL"/>
        </w:rPr>
      </w:pPr>
      <w:r>
        <w:rPr>
          <w:rFonts w:hint="cs"/>
          <w:rtl/>
          <w:lang w:eastAsia="he-IL"/>
        </w:rPr>
        <w:t xml:space="preserve">אינני יודע כמה יודעים, אבל האדמו"ר היה גם איש </w:t>
      </w:r>
      <w:bookmarkStart w:id="66" w:name="_ETM_Q1_278000"/>
      <w:bookmarkEnd w:id="66"/>
      <w:r>
        <w:rPr>
          <w:rFonts w:hint="cs"/>
          <w:rtl/>
          <w:lang w:eastAsia="he-IL"/>
        </w:rPr>
        <w:t xml:space="preserve">ארץ ישראל במלוא מובן המילה. בפעם הראשונה שנכנסתי אליו עם </w:t>
      </w:r>
      <w:bookmarkStart w:id="67" w:name="_ETM_Q1_277000"/>
      <w:bookmarkEnd w:id="67"/>
      <w:r>
        <w:rPr>
          <w:rFonts w:hint="cs"/>
          <w:rtl/>
          <w:lang w:eastAsia="he-IL"/>
        </w:rPr>
        <w:t xml:space="preserve">רעייתי – </w:t>
      </w:r>
      <w:r w:rsidR="00D23152">
        <w:rPr>
          <w:rFonts w:hint="cs"/>
          <w:rtl/>
          <w:lang w:eastAsia="he-IL"/>
        </w:rPr>
        <w:t xml:space="preserve">כך </w:t>
      </w:r>
      <w:r>
        <w:rPr>
          <w:rFonts w:hint="cs"/>
          <w:rtl/>
          <w:lang w:eastAsia="he-IL"/>
        </w:rPr>
        <w:t xml:space="preserve">סיפר לי היום בצער מקורבו מוטי </w:t>
      </w:r>
      <w:proofErr w:type="spellStart"/>
      <w:r>
        <w:rPr>
          <w:rFonts w:hint="cs"/>
          <w:rtl/>
          <w:lang w:eastAsia="he-IL"/>
        </w:rPr>
        <w:t>גרוזמן</w:t>
      </w:r>
      <w:proofErr w:type="spellEnd"/>
      <w:r>
        <w:rPr>
          <w:rFonts w:hint="cs"/>
          <w:rtl/>
          <w:lang w:eastAsia="he-IL"/>
        </w:rPr>
        <w:t xml:space="preserve"> – האדמו"ר פנה </w:t>
      </w:r>
      <w:bookmarkStart w:id="68" w:name="_ETM_Q1_288000"/>
      <w:bookmarkEnd w:id="68"/>
      <w:r>
        <w:rPr>
          <w:rFonts w:hint="cs"/>
          <w:rtl/>
          <w:lang w:eastAsia="he-IL"/>
        </w:rPr>
        <w:t>דווקא בשאלה לאשתי: נו, הוא מתייחס אלייך בכבוד? הוא שאל. זה מה שהטריד אותו בעבודת השם של חסידיו. יהי זכרו ברוך.</w:t>
      </w:r>
    </w:p>
    <w:p w:rsidR="000C3144" w:rsidRDefault="000C3144" w:rsidP="007A40A6">
      <w:pPr>
        <w:rPr>
          <w:rtl/>
          <w:lang w:eastAsia="he-IL"/>
        </w:rPr>
      </w:pPr>
      <w:bookmarkStart w:id="69" w:name="_ETM_Q1_294000"/>
      <w:bookmarkEnd w:id="69"/>
    </w:p>
    <w:p w:rsidR="000C3144" w:rsidRDefault="000C3144" w:rsidP="007A7EFF">
      <w:pPr>
        <w:pStyle w:val="af6"/>
        <w:keepNext/>
        <w:rPr>
          <w:rtl/>
        </w:rPr>
      </w:pPr>
      <w:bookmarkStart w:id="70" w:name="ET_yor_5982_12"/>
      <w:r w:rsidRPr="007A7EFF">
        <w:rPr>
          <w:rStyle w:val="TagStyle"/>
          <w:rtl/>
        </w:rPr>
        <w:lastRenderedPageBreak/>
        <w:t xml:space="preserve"> &lt;&lt; יור &gt;&gt; </w:t>
      </w:r>
      <w:r>
        <w:rPr>
          <w:rtl/>
        </w:rPr>
        <w:t>היו"ר יריב לוין:</w:t>
      </w:r>
      <w:r w:rsidRPr="007A7EFF">
        <w:rPr>
          <w:rStyle w:val="TagStyle"/>
          <w:rtl/>
        </w:rPr>
        <w:t xml:space="preserve"> &lt;&lt; יור &gt;&gt;</w:t>
      </w:r>
      <w:r>
        <w:rPr>
          <w:rtl/>
        </w:rPr>
        <w:t xml:space="preserve">   </w:t>
      </w:r>
      <w:bookmarkEnd w:id="70"/>
    </w:p>
    <w:p w:rsidR="000C3144" w:rsidRDefault="000C3144" w:rsidP="00711886">
      <w:pPr>
        <w:rPr>
          <w:rtl/>
          <w:lang w:eastAsia="he-IL"/>
        </w:rPr>
      </w:pPr>
    </w:p>
    <w:p w:rsidR="000C3144" w:rsidRDefault="000C3144" w:rsidP="002461AD">
      <w:pPr>
        <w:rPr>
          <w:rtl/>
          <w:lang w:eastAsia="he-IL"/>
        </w:rPr>
      </w:pPr>
      <w:r>
        <w:rPr>
          <w:rFonts w:hint="cs"/>
          <w:rtl/>
          <w:lang w:eastAsia="he-IL"/>
        </w:rPr>
        <w:t xml:space="preserve">תודה. חבר הכנסת מתן כהנא </w:t>
      </w:r>
      <w:r>
        <w:rPr>
          <w:rtl/>
          <w:lang w:eastAsia="he-IL"/>
        </w:rPr>
        <w:t>–</w:t>
      </w:r>
      <w:r>
        <w:rPr>
          <w:rFonts w:hint="cs"/>
          <w:rtl/>
          <w:lang w:eastAsia="he-IL"/>
        </w:rPr>
        <w:t xml:space="preserve"> איננו; חבר הכנסת אנטאנס שחאדה </w:t>
      </w:r>
      <w:r>
        <w:rPr>
          <w:rtl/>
          <w:lang w:eastAsia="he-IL"/>
        </w:rPr>
        <w:t>–</w:t>
      </w:r>
      <w:r>
        <w:rPr>
          <w:rFonts w:hint="cs"/>
          <w:rtl/>
          <w:lang w:eastAsia="he-IL"/>
        </w:rPr>
        <w:t xml:space="preserve"> איננו; חברת הכנסת קרן ברק </w:t>
      </w:r>
      <w:r>
        <w:rPr>
          <w:rtl/>
          <w:lang w:eastAsia="he-IL"/>
        </w:rPr>
        <w:t>–</w:t>
      </w:r>
      <w:r>
        <w:rPr>
          <w:rFonts w:hint="cs"/>
          <w:rtl/>
          <w:lang w:eastAsia="he-IL"/>
        </w:rPr>
        <w:t xml:space="preserve"> איננה. חברת הכנסת היבה יזבק, בבקשה.</w:t>
      </w:r>
    </w:p>
    <w:p w:rsidR="000C3144" w:rsidRDefault="000C3144" w:rsidP="007A7EFF">
      <w:pPr>
        <w:rPr>
          <w:rtl/>
          <w:lang w:eastAsia="he-IL"/>
        </w:rPr>
      </w:pPr>
    </w:p>
    <w:p w:rsidR="000C3144" w:rsidRDefault="000C3144" w:rsidP="007A7EFF">
      <w:pPr>
        <w:pStyle w:val="a4"/>
        <w:keepNext/>
        <w:rPr>
          <w:rtl/>
        </w:rPr>
      </w:pPr>
      <w:bookmarkStart w:id="71" w:name="ET_speaker_5848_13"/>
      <w:r w:rsidRPr="007A7EFF">
        <w:rPr>
          <w:rStyle w:val="TagStyle"/>
          <w:rtl/>
        </w:rPr>
        <w:t xml:space="preserve"> &lt;&lt; דובר &gt;&gt; </w:t>
      </w:r>
      <w:bookmarkStart w:id="72" w:name="_Toc48073843"/>
      <w:r>
        <w:rPr>
          <w:rtl/>
        </w:rPr>
        <w:t>היבה יזבק (הרשימה המשותפת):</w:t>
      </w:r>
      <w:bookmarkEnd w:id="72"/>
      <w:r w:rsidRPr="007A7EFF">
        <w:rPr>
          <w:rStyle w:val="TagStyle"/>
          <w:rtl/>
        </w:rPr>
        <w:t xml:space="preserve"> &lt;&lt; דובר &gt;&gt;</w:t>
      </w:r>
      <w:r>
        <w:rPr>
          <w:rtl/>
        </w:rPr>
        <w:t xml:space="preserve">   </w:t>
      </w:r>
      <w:bookmarkEnd w:id="71"/>
    </w:p>
    <w:p w:rsidR="000C3144" w:rsidRDefault="000C3144" w:rsidP="00711886">
      <w:pPr>
        <w:rPr>
          <w:rtl/>
          <w:lang w:eastAsia="he-IL"/>
        </w:rPr>
      </w:pPr>
    </w:p>
    <w:p w:rsidR="000C3144" w:rsidRDefault="000C3144" w:rsidP="00543660">
      <w:pPr>
        <w:rPr>
          <w:rtl/>
          <w:lang w:eastAsia="he-IL"/>
        </w:rPr>
      </w:pPr>
      <w:r>
        <w:rPr>
          <w:rFonts w:hint="cs"/>
          <w:rtl/>
          <w:lang w:eastAsia="he-IL"/>
        </w:rPr>
        <w:t xml:space="preserve">כבוד היושב-ראש, חברות וחברי הכנסת, היום יצאה לדרך תהלוכת מחאה של האימהות </w:t>
      </w:r>
      <w:bookmarkStart w:id="73" w:name="_ETM_Q1_332000"/>
      <w:bookmarkEnd w:id="73"/>
      <w:r>
        <w:rPr>
          <w:rFonts w:hint="cs"/>
          <w:rtl/>
          <w:lang w:eastAsia="he-IL"/>
        </w:rPr>
        <w:t xml:space="preserve">הערביות. הן יוצאות לצעוד במשך חמישה ימים מחיפה לירושלים. זו מחאה של נשים ואימהות אמיצות, נשים חזקות שרוצות לזעוק את זעקתה של חברה שלמה, אשר סובלת כבר שנים על גבי שנים מהאלימות ומהפשע והפשיעה בתוך </w:t>
      </w:r>
      <w:bookmarkStart w:id="74" w:name="_ETM_Q1_358000"/>
      <w:bookmarkEnd w:id="74"/>
      <w:r>
        <w:rPr>
          <w:rFonts w:hint="cs"/>
          <w:rtl/>
          <w:lang w:eastAsia="he-IL"/>
        </w:rPr>
        <w:t>החברה.</w:t>
      </w:r>
    </w:p>
    <w:p w:rsidR="000C3144" w:rsidRDefault="000C3144" w:rsidP="007A7EFF">
      <w:pPr>
        <w:rPr>
          <w:rtl/>
          <w:lang w:eastAsia="he-IL"/>
        </w:rPr>
      </w:pPr>
    </w:p>
    <w:p w:rsidR="000C3144" w:rsidRDefault="000C3144" w:rsidP="00C6745A">
      <w:pPr>
        <w:rPr>
          <w:rtl/>
          <w:lang w:eastAsia="he-IL"/>
        </w:rPr>
      </w:pPr>
      <w:r>
        <w:rPr>
          <w:rFonts w:hint="cs"/>
          <w:rtl/>
          <w:lang w:eastAsia="he-IL"/>
        </w:rPr>
        <w:t xml:space="preserve">אני רוצה להגיד לנשים האלה שאנחנו איתן </w:t>
      </w:r>
      <w:proofErr w:type="spellStart"/>
      <w:r>
        <w:rPr>
          <w:rFonts w:hint="cs"/>
          <w:rtl/>
          <w:lang w:eastAsia="he-IL"/>
        </w:rPr>
        <w:t>ולצידן</w:t>
      </w:r>
      <w:proofErr w:type="spellEnd"/>
      <w:r>
        <w:rPr>
          <w:rFonts w:hint="cs"/>
          <w:rtl/>
          <w:lang w:eastAsia="he-IL"/>
        </w:rPr>
        <w:t xml:space="preserve">, וכולנו נצטרף למחאה חשובה זו. אני פונה לכולם להשתתף ולעמוד ליד נשים חזקות אלה במחאה המאוד-צודקת הזאת. גם חברנו חבר הכנסת איימן עודה משתתף במחאה הזאת כבר משעות הבוקר. </w:t>
      </w:r>
      <w:bookmarkStart w:id="75" w:name="_ETM_Q1_381000"/>
      <w:bookmarkEnd w:id="75"/>
      <w:r>
        <w:rPr>
          <w:rFonts w:hint="cs"/>
          <w:rtl/>
          <w:lang w:eastAsia="he-IL"/>
        </w:rPr>
        <w:t>אני אצטרף, שאר החברים מהמשותפת יצטרפו, ואני פונה לכלל הציבור לבוא ולהשתתף.</w:t>
      </w:r>
      <w:r w:rsidR="00D23152">
        <w:rPr>
          <w:rFonts w:hint="cs"/>
          <w:rtl/>
          <w:lang w:eastAsia="he-IL"/>
        </w:rPr>
        <w:t xml:space="preserve"> </w:t>
      </w:r>
      <w:r w:rsidRPr="002461AD">
        <w:rPr>
          <w:rFonts w:hint="cs"/>
          <w:rtl/>
          <w:lang w:eastAsia="he-IL"/>
        </w:rPr>
        <w:t>(אומרת</w:t>
      </w:r>
      <w:r>
        <w:rPr>
          <w:rFonts w:hint="cs"/>
          <w:rtl/>
          <w:lang w:eastAsia="he-IL"/>
        </w:rPr>
        <w:t xml:space="preserve"> </w:t>
      </w:r>
      <w:bookmarkStart w:id="76" w:name="_ETM_Q1_396871"/>
      <w:bookmarkEnd w:id="76"/>
      <w:r>
        <w:rPr>
          <w:rFonts w:hint="cs"/>
          <w:rtl/>
          <w:lang w:eastAsia="he-IL"/>
        </w:rPr>
        <w:t>דברים בשפה</w:t>
      </w:r>
      <w:r w:rsidRPr="002461AD">
        <w:rPr>
          <w:rFonts w:hint="cs"/>
          <w:rtl/>
          <w:lang w:eastAsia="he-IL"/>
        </w:rPr>
        <w:t xml:space="preserve"> </w:t>
      </w:r>
      <w:r>
        <w:rPr>
          <w:rFonts w:hint="cs"/>
          <w:rtl/>
          <w:lang w:eastAsia="he-IL"/>
        </w:rPr>
        <w:t>ה</w:t>
      </w:r>
      <w:r w:rsidRPr="002461AD">
        <w:rPr>
          <w:rFonts w:hint="cs"/>
          <w:rtl/>
          <w:lang w:eastAsia="he-IL"/>
        </w:rPr>
        <w:t>ערבית</w:t>
      </w:r>
      <w:r>
        <w:rPr>
          <w:rFonts w:hint="cs"/>
          <w:rtl/>
          <w:lang w:eastAsia="he-IL"/>
        </w:rPr>
        <w:t>, להלן תרגומם</w:t>
      </w:r>
      <w:r w:rsidRPr="002461AD">
        <w:rPr>
          <w:rFonts w:hint="cs"/>
          <w:rtl/>
          <w:lang w:eastAsia="he-IL"/>
        </w:rPr>
        <w:t>:</w:t>
      </w:r>
      <w:r w:rsidR="00C6745A">
        <w:rPr>
          <w:rFonts w:hint="cs"/>
          <w:rtl/>
          <w:lang w:eastAsia="he-IL"/>
        </w:rPr>
        <w:t xml:space="preserve"> </w:t>
      </w:r>
      <w:r w:rsidR="00C6745A">
        <w:rPr>
          <w:rtl/>
        </w:rPr>
        <w:t>יישר כוח לנשים הלוחמות, לאימהות שמבטאות את כעסה וזועקות את זעקתה של חברה ערבית שלמה הסובלת מהאלימות ומהפשע והפשיעה. זוהי סוגיה צודקת והומניטרית</w:t>
      </w:r>
      <w:r w:rsidR="00865C54">
        <w:rPr>
          <w:rFonts w:hint="cs"/>
          <w:rtl/>
        </w:rPr>
        <w:t>,</w:t>
      </w:r>
      <w:r w:rsidR="00C6745A">
        <w:rPr>
          <w:rtl/>
        </w:rPr>
        <w:t xml:space="preserve"> אבל הטיפול בה מתבצע על בסיס הנחות יסוד פוליטיות. ברכות לנשים</w:t>
      </w:r>
      <w:r w:rsidR="00C6745A">
        <w:rPr>
          <w:rFonts w:hint="cs"/>
          <w:rtl/>
        </w:rPr>
        <w:t>,</w:t>
      </w:r>
      <w:r w:rsidR="00C6745A">
        <w:rPr>
          <w:rtl/>
        </w:rPr>
        <w:t xml:space="preserve"> ואנחנו </w:t>
      </w:r>
      <w:proofErr w:type="spellStart"/>
      <w:r w:rsidR="00C6745A">
        <w:rPr>
          <w:rtl/>
        </w:rPr>
        <w:t>ע</w:t>
      </w:r>
      <w:r w:rsidR="00C6745A">
        <w:rPr>
          <w:rFonts w:hint="cs"/>
          <w:rtl/>
        </w:rPr>
        <w:t>י</w:t>
      </w:r>
      <w:r w:rsidR="00C6745A">
        <w:rPr>
          <w:rtl/>
        </w:rPr>
        <w:t>מכן</w:t>
      </w:r>
      <w:proofErr w:type="spellEnd"/>
      <w:r w:rsidR="00C6745A">
        <w:rPr>
          <w:rtl/>
        </w:rPr>
        <w:t>.</w:t>
      </w:r>
      <w:r w:rsidRPr="002461AD">
        <w:rPr>
          <w:rFonts w:hint="cs"/>
          <w:rtl/>
          <w:lang w:eastAsia="he-IL"/>
        </w:rPr>
        <w:t>)</w:t>
      </w:r>
    </w:p>
    <w:p w:rsidR="000C3144" w:rsidRDefault="000C3144" w:rsidP="007A7EFF">
      <w:pPr>
        <w:rPr>
          <w:rtl/>
          <w:lang w:eastAsia="he-IL"/>
        </w:rPr>
      </w:pPr>
    </w:p>
    <w:p w:rsidR="000C3144" w:rsidRDefault="000C3144" w:rsidP="00AF0F60">
      <w:pPr>
        <w:pStyle w:val="af6"/>
        <w:keepNext/>
        <w:rPr>
          <w:rtl/>
        </w:rPr>
      </w:pPr>
      <w:bookmarkStart w:id="77" w:name="ET_yor_5982_14"/>
      <w:r w:rsidRPr="00AF0F60">
        <w:rPr>
          <w:rStyle w:val="TagStyle"/>
          <w:rtl/>
        </w:rPr>
        <w:t xml:space="preserve"> &lt;&lt; יור &gt;&gt; </w:t>
      </w:r>
      <w:r>
        <w:rPr>
          <w:rtl/>
        </w:rPr>
        <w:t>היו"ר יריב לוין:</w:t>
      </w:r>
      <w:r w:rsidRPr="00AF0F60">
        <w:rPr>
          <w:rStyle w:val="TagStyle"/>
          <w:rtl/>
        </w:rPr>
        <w:t xml:space="preserve"> &lt;&lt; יור &gt;&gt;</w:t>
      </w:r>
      <w:r>
        <w:rPr>
          <w:rtl/>
        </w:rPr>
        <w:t xml:space="preserve">   </w:t>
      </w:r>
      <w:bookmarkEnd w:id="77"/>
    </w:p>
    <w:p w:rsidR="000C3144" w:rsidRDefault="000C3144" w:rsidP="00711886">
      <w:pPr>
        <w:rPr>
          <w:rtl/>
          <w:lang w:eastAsia="he-IL"/>
        </w:rPr>
      </w:pPr>
    </w:p>
    <w:p w:rsidR="000C3144" w:rsidRDefault="000C3144" w:rsidP="00711886">
      <w:pPr>
        <w:rPr>
          <w:rtl/>
          <w:lang w:eastAsia="he-IL"/>
        </w:rPr>
      </w:pPr>
      <w:r>
        <w:rPr>
          <w:rFonts w:hint="cs"/>
          <w:rtl/>
          <w:lang w:eastAsia="he-IL"/>
        </w:rPr>
        <w:t xml:space="preserve">תודה. חבר הכנסת אוסאמה סעדי </w:t>
      </w:r>
      <w:r>
        <w:rPr>
          <w:rtl/>
          <w:lang w:eastAsia="he-IL"/>
        </w:rPr>
        <w:t>–</w:t>
      </w:r>
      <w:r>
        <w:rPr>
          <w:rFonts w:hint="cs"/>
          <w:rtl/>
          <w:lang w:eastAsia="he-IL"/>
        </w:rPr>
        <w:t xml:space="preserve"> איננו; חבר הכנסת יעקב טסלר </w:t>
      </w:r>
      <w:r>
        <w:rPr>
          <w:rtl/>
          <w:lang w:eastAsia="he-IL"/>
        </w:rPr>
        <w:t>–</w:t>
      </w:r>
      <w:r>
        <w:rPr>
          <w:rFonts w:hint="cs"/>
          <w:rtl/>
          <w:lang w:eastAsia="he-IL"/>
        </w:rPr>
        <w:t xml:space="preserve"> איננו. </w:t>
      </w:r>
      <w:bookmarkStart w:id="78" w:name="_ETM_Q1_410000"/>
      <w:bookmarkEnd w:id="78"/>
      <w:r>
        <w:rPr>
          <w:rFonts w:hint="cs"/>
          <w:rtl/>
          <w:lang w:eastAsia="he-IL"/>
        </w:rPr>
        <w:t>חבר הכנסת בועז טופורובסקי, בבקשה.</w:t>
      </w:r>
    </w:p>
    <w:p w:rsidR="000C3144" w:rsidRDefault="000C3144" w:rsidP="00AF0F60">
      <w:pPr>
        <w:rPr>
          <w:rtl/>
          <w:lang w:eastAsia="he-IL"/>
        </w:rPr>
      </w:pPr>
    </w:p>
    <w:p w:rsidR="000C3144" w:rsidRDefault="000C3144" w:rsidP="00AF0F60">
      <w:pPr>
        <w:pStyle w:val="a4"/>
        <w:keepNext/>
        <w:rPr>
          <w:rtl/>
        </w:rPr>
      </w:pPr>
      <w:bookmarkStart w:id="79" w:name="ET_speaker_5080_15"/>
      <w:r w:rsidRPr="00AF0F60">
        <w:rPr>
          <w:rStyle w:val="TagStyle"/>
          <w:rtl/>
        </w:rPr>
        <w:t xml:space="preserve"> &lt;&lt; דובר &gt;&gt; </w:t>
      </w:r>
      <w:bookmarkStart w:id="80" w:name="_Toc48073844"/>
      <w:r>
        <w:rPr>
          <w:rtl/>
        </w:rPr>
        <w:t>בועז טופורובסקי (יש עתיד</w:t>
      </w:r>
      <w:r w:rsidR="00DA3884">
        <w:rPr>
          <w:rFonts w:hint="cs"/>
          <w:rtl/>
        </w:rPr>
        <w:t>-תל"ם</w:t>
      </w:r>
      <w:r>
        <w:rPr>
          <w:rtl/>
        </w:rPr>
        <w:t>):</w:t>
      </w:r>
      <w:bookmarkEnd w:id="80"/>
      <w:r w:rsidRPr="00AF0F60">
        <w:rPr>
          <w:rStyle w:val="TagStyle"/>
          <w:rtl/>
        </w:rPr>
        <w:t xml:space="preserve"> &lt;&lt; דובר &gt;&gt;</w:t>
      </w:r>
      <w:r>
        <w:rPr>
          <w:rtl/>
        </w:rPr>
        <w:t xml:space="preserve">   </w:t>
      </w:r>
      <w:bookmarkEnd w:id="79"/>
    </w:p>
    <w:p w:rsidR="000C3144" w:rsidRDefault="000C3144" w:rsidP="00711886">
      <w:pPr>
        <w:rPr>
          <w:rtl/>
          <w:lang w:eastAsia="he-IL"/>
        </w:rPr>
      </w:pPr>
    </w:p>
    <w:p w:rsidR="000C3144" w:rsidRDefault="000C3144" w:rsidP="00D23152">
      <w:pPr>
        <w:rPr>
          <w:rtl/>
          <w:lang w:eastAsia="he-IL"/>
        </w:rPr>
      </w:pPr>
      <w:r>
        <w:rPr>
          <w:rFonts w:hint="cs"/>
          <w:rtl/>
          <w:lang w:eastAsia="he-IL"/>
        </w:rPr>
        <w:t xml:space="preserve">כבוד יושב-ראש הכנסת, חברי וחברות כנסת נכבדים, גם השבוע אציין </w:t>
      </w:r>
      <w:bookmarkStart w:id="81" w:name="_ETM_Q1_433000"/>
      <w:bookmarkEnd w:id="81"/>
      <w:r>
        <w:rPr>
          <w:rFonts w:hint="cs"/>
          <w:rtl/>
          <w:lang w:eastAsia="he-IL"/>
        </w:rPr>
        <w:t xml:space="preserve">את תאונות הדרכים הקטלניות שגבו חיי אדם בשבוע החולף, והיו </w:t>
      </w:r>
      <w:bookmarkStart w:id="82" w:name="_ETM_Q1_436000"/>
      <w:bookmarkEnd w:id="82"/>
      <w:r>
        <w:rPr>
          <w:rFonts w:hint="cs"/>
          <w:rtl/>
          <w:lang w:eastAsia="he-IL"/>
        </w:rPr>
        <w:t>לא מעט</w:t>
      </w:r>
      <w:r w:rsidR="00D23152">
        <w:rPr>
          <w:rFonts w:hint="cs"/>
          <w:rtl/>
          <w:lang w:eastAsia="he-IL"/>
        </w:rPr>
        <w:t>,</w:t>
      </w:r>
      <w:r>
        <w:rPr>
          <w:rFonts w:hint="cs"/>
          <w:rtl/>
          <w:lang w:eastAsia="he-IL"/>
        </w:rPr>
        <w:t xml:space="preserve"> לצערי: </w:t>
      </w:r>
      <w:bookmarkStart w:id="83" w:name="_ETM_Q1_438000"/>
      <w:bookmarkEnd w:id="83"/>
      <w:r>
        <w:rPr>
          <w:rFonts w:hint="cs"/>
          <w:rtl/>
          <w:lang w:eastAsia="he-IL"/>
        </w:rPr>
        <w:t xml:space="preserve">ב-3 באוגוסט נהרג רוכב אופנוע, גבר בן 24, לאחר שסטה מנתיבו ופגע במדרכה בכביש עוקף בין אבו סנאן לירכא; עוד באותו יום, 3 באוגוסט, נהרג גבר בן </w:t>
      </w:r>
      <w:bookmarkStart w:id="84" w:name="_ETM_Q1_445000"/>
      <w:bookmarkEnd w:id="84"/>
      <w:r>
        <w:rPr>
          <w:rFonts w:hint="cs"/>
          <w:rtl/>
          <w:lang w:eastAsia="he-IL"/>
        </w:rPr>
        <w:t xml:space="preserve">66. הרכב הפרטי שבו נהג התנגש ברכב אחר, שני הנהגים </w:t>
      </w:r>
      <w:bookmarkStart w:id="85" w:name="_ETM_Q1_455000"/>
      <w:bookmarkEnd w:id="85"/>
      <w:r>
        <w:rPr>
          <w:rFonts w:hint="cs"/>
          <w:rtl/>
          <w:lang w:eastAsia="he-IL"/>
        </w:rPr>
        <w:t>עצרו בשול הדרך, יצאו החוצה</w:t>
      </w:r>
      <w:r w:rsidR="00D23152">
        <w:rPr>
          <w:rFonts w:hint="cs"/>
          <w:rtl/>
          <w:lang w:eastAsia="he-IL"/>
        </w:rPr>
        <w:t>,</w:t>
      </w:r>
      <w:r>
        <w:rPr>
          <w:rFonts w:hint="cs"/>
          <w:rtl/>
          <w:lang w:eastAsia="he-IL"/>
        </w:rPr>
        <w:t xml:space="preserve"> משאית פגעה בשניהם</w:t>
      </w:r>
      <w:r w:rsidR="00D23152">
        <w:rPr>
          <w:rFonts w:hint="cs"/>
          <w:rtl/>
          <w:lang w:eastAsia="he-IL"/>
        </w:rPr>
        <w:t>,</w:t>
      </w:r>
      <w:r>
        <w:rPr>
          <w:rFonts w:hint="cs"/>
          <w:rtl/>
          <w:lang w:eastAsia="he-IL"/>
        </w:rPr>
        <w:t xml:space="preserve"> ואחד מהם, כאמור, נהרג; </w:t>
      </w:r>
      <w:bookmarkStart w:id="86" w:name="_ETM_Q1_459000"/>
      <w:bookmarkEnd w:id="86"/>
      <w:r>
        <w:rPr>
          <w:rFonts w:hint="cs"/>
          <w:rtl/>
          <w:lang w:eastAsia="he-IL"/>
        </w:rPr>
        <w:t xml:space="preserve">הרוג שלישי באותו יום, עדיין 3 באוגוסט, נפטר מפצעיו גבר בן 80 לאחר שנפגע במעבר </w:t>
      </w:r>
      <w:bookmarkStart w:id="87" w:name="_ETM_Q1_467000"/>
      <w:bookmarkEnd w:id="87"/>
      <w:r>
        <w:rPr>
          <w:rFonts w:hint="cs"/>
          <w:rtl/>
          <w:lang w:eastAsia="he-IL"/>
        </w:rPr>
        <w:t>חצייה מרוכבת אופניים, ברחוב העלייה בתל אביב</w:t>
      </w:r>
      <w:r w:rsidR="00D23152">
        <w:rPr>
          <w:rFonts w:hint="cs"/>
          <w:rtl/>
          <w:lang w:eastAsia="he-IL"/>
        </w:rPr>
        <w:t>.</w:t>
      </w:r>
      <w:r>
        <w:rPr>
          <w:rFonts w:hint="cs"/>
          <w:rtl/>
          <w:lang w:eastAsia="he-IL"/>
        </w:rPr>
        <w:t xml:space="preserve"> </w:t>
      </w:r>
      <w:bookmarkStart w:id="88" w:name="_ETM_Q1_470000"/>
      <w:bookmarkEnd w:id="88"/>
      <w:r>
        <w:rPr>
          <w:rFonts w:hint="cs"/>
          <w:rtl/>
          <w:lang w:eastAsia="he-IL"/>
        </w:rPr>
        <w:t xml:space="preserve">ב-4 באוגוסט נהרגה אישה בת </w:t>
      </w:r>
      <w:bookmarkStart w:id="89" w:name="_ETM_Q1_475000"/>
      <w:bookmarkEnd w:id="89"/>
      <w:r>
        <w:rPr>
          <w:rFonts w:hint="cs"/>
          <w:rtl/>
          <w:lang w:eastAsia="he-IL"/>
        </w:rPr>
        <w:t>80 לאחר שרכבה התהפך ברמת גן</w:t>
      </w:r>
      <w:r w:rsidR="00D23152">
        <w:rPr>
          <w:rFonts w:hint="cs"/>
          <w:rtl/>
          <w:lang w:eastAsia="he-IL"/>
        </w:rPr>
        <w:t>.</w:t>
      </w:r>
      <w:r>
        <w:rPr>
          <w:rFonts w:hint="cs"/>
          <w:rtl/>
          <w:lang w:eastAsia="he-IL"/>
        </w:rPr>
        <w:t xml:space="preserve"> </w:t>
      </w:r>
      <w:bookmarkStart w:id="90" w:name="_ETM_Q1_478000"/>
      <w:bookmarkEnd w:id="90"/>
      <w:r>
        <w:rPr>
          <w:rFonts w:hint="cs"/>
          <w:rtl/>
          <w:lang w:eastAsia="he-IL"/>
        </w:rPr>
        <w:t xml:space="preserve">ב-5 באוגוסט נפטר מפצעיו הולך </w:t>
      </w:r>
      <w:bookmarkStart w:id="91" w:name="_ETM_Q1_476000"/>
      <w:bookmarkEnd w:id="91"/>
      <w:r>
        <w:rPr>
          <w:rFonts w:hint="cs"/>
          <w:rtl/>
          <w:lang w:eastAsia="he-IL"/>
        </w:rPr>
        <w:t xml:space="preserve">רגל, גבר בן 72, שרכב פרטי פגע בו ב-9 </w:t>
      </w:r>
      <w:bookmarkStart w:id="92" w:name="_ETM_Q1_484000"/>
      <w:bookmarkEnd w:id="92"/>
      <w:r>
        <w:rPr>
          <w:rFonts w:hint="cs"/>
          <w:rtl/>
          <w:lang w:eastAsia="he-IL"/>
        </w:rPr>
        <w:t>ביולי ברחוב דרך הים בחיפה; באותו יום נהרג</w:t>
      </w:r>
      <w:bookmarkStart w:id="93" w:name="_ETM_Q1_485000"/>
      <w:bookmarkEnd w:id="93"/>
      <w:r>
        <w:rPr>
          <w:rFonts w:hint="cs"/>
          <w:rtl/>
          <w:lang w:eastAsia="he-IL"/>
        </w:rPr>
        <w:t xml:space="preserve"> גבר בן 37 בתאונה חזיתית בין שני כלי רכב בכביש 90, </w:t>
      </w:r>
      <w:bookmarkStart w:id="94" w:name="_ETM_Q1_489000"/>
      <w:bookmarkEnd w:id="94"/>
      <w:r>
        <w:rPr>
          <w:rFonts w:hint="cs"/>
          <w:rtl/>
          <w:lang w:eastAsia="he-IL"/>
        </w:rPr>
        <w:t>צפונית לצומת בית הערבה</w:t>
      </w:r>
      <w:r w:rsidR="00D23152">
        <w:rPr>
          <w:rFonts w:hint="cs"/>
          <w:rtl/>
          <w:lang w:eastAsia="he-IL"/>
        </w:rPr>
        <w:t>.</w:t>
      </w:r>
      <w:r>
        <w:rPr>
          <w:rFonts w:hint="cs"/>
          <w:rtl/>
          <w:lang w:eastAsia="he-IL"/>
        </w:rPr>
        <w:t xml:space="preserve"> </w:t>
      </w:r>
      <w:bookmarkStart w:id="95" w:name="_ETM_Q1_494000"/>
      <w:bookmarkStart w:id="96" w:name="_ETM_Q1_495000"/>
      <w:bookmarkEnd w:id="95"/>
      <w:bookmarkEnd w:id="96"/>
      <w:r>
        <w:rPr>
          <w:rFonts w:hint="cs"/>
          <w:rtl/>
          <w:lang w:eastAsia="he-IL"/>
        </w:rPr>
        <w:t xml:space="preserve">ב-6 באוגוסט </w:t>
      </w:r>
      <w:r>
        <w:rPr>
          <w:rFonts w:hint="cs"/>
          <w:rtl/>
          <w:lang w:eastAsia="he-IL"/>
        </w:rPr>
        <w:lastRenderedPageBreak/>
        <w:t xml:space="preserve">נהרג צעיר בן 27 לאחר שנלכד עם רכבו מתחת למשאית בכביש 79, בצומת </w:t>
      </w:r>
      <w:proofErr w:type="spellStart"/>
      <w:r>
        <w:rPr>
          <w:rFonts w:hint="cs"/>
          <w:rtl/>
          <w:lang w:eastAsia="he-IL"/>
        </w:rPr>
        <w:t>עילוט</w:t>
      </w:r>
      <w:proofErr w:type="spellEnd"/>
      <w:r>
        <w:rPr>
          <w:rFonts w:hint="cs"/>
          <w:rtl/>
          <w:lang w:eastAsia="he-IL"/>
        </w:rPr>
        <w:t xml:space="preserve"> לכיוון </w:t>
      </w:r>
      <w:bookmarkStart w:id="97" w:name="_ETM_Q1_497000"/>
      <w:bookmarkEnd w:id="97"/>
      <w:r>
        <w:rPr>
          <w:rFonts w:hint="cs"/>
          <w:rtl/>
          <w:lang w:eastAsia="he-IL"/>
        </w:rPr>
        <w:t xml:space="preserve">צומת המוביל; באותו יום נפטר מפצעיו רוכב אופניים חשמליים, גבר </w:t>
      </w:r>
      <w:bookmarkStart w:id="98" w:name="_ETM_Q1_503000"/>
      <w:bookmarkEnd w:id="98"/>
      <w:r>
        <w:rPr>
          <w:rFonts w:hint="cs"/>
          <w:rtl/>
          <w:lang w:eastAsia="he-IL"/>
        </w:rPr>
        <w:t xml:space="preserve">בן 55, לאחר שרכב פרטי התנגש בו ב-19 ביולי בכביש </w:t>
      </w:r>
      <w:bookmarkStart w:id="99" w:name="_ETM_Q1_512000"/>
      <w:bookmarkEnd w:id="99"/>
      <w:r>
        <w:rPr>
          <w:rFonts w:hint="cs"/>
          <w:rtl/>
          <w:lang w:eastAsia="he-IL"/>
        </w:rPr>
        <w:t>20.</w:t>
      </w:r>
    </w:p>
    <w:p w:rsidR="000C3144" w:rsidRDefault="000C3144" w:rsidP="00AF0F60">
      <w:pPr>
        <w:rPr>
          <w:rtl/>
          <w:lang w:eastAsia="he-IL"/>
        </w:rPr>
      </w:pPr>
    </w:p>
    <w:p w:rsidR="000C3144" w:rsidRDefault="000C3144" w:rsidP="00D04CC3">
      <w:pPr>
        <w:pStyle w:val="af6"/>
        <w:keepNext/>
        <w:rPr>
          <w:rtl/>
        </w:rPr>
      </w:pPr>
      <w:bookmarkStart w:id="100" w:name="ET_yor_5982_16"/>
      <w:r w:rsidRPr="00D04CC3">
        <w:rPr>
          <w:rStyle w:val="TagStyle"/>
          <w:rtl/>
        </w:rPr>
        <w:t xml:space="preserve"> &lt;&lt; יור &gt;&gt; </w:t>
      </w:r>
      <w:r>
        <w:rPr>
          <w:rtl/>
        </w:rPr>
        <w:t>היו"ר יריב לוין:</w:t>
      </w:r>
      <w:r w:rsidRPr="00D04CC3">
        <w:rPr>
          <w:rStyle w:val="TagStyle"/>
          <w:rtl/>
        </w:rPr>
        <w:t xml:space="preserve"> &lt;&lt; יור &gt;&gt;</w:t>
      </w:r>
      <w:r>
        <w:rPr>
          <w:rtl/>
        </w:rPr>
        <w:t xml:space="preserve">   </w:t>
      </w:r>
      <w:bookmarkEnd w:id="100"/>
    </w:p>
    <w:p w:rsidR="000C3144" w:rsidRDefault="000C3144" w:rsidP="00711886">
      <w:pPr>
        <w:rPr>
          <w:rtl/>
          <w:lang w:eastAsia="he-IL"/>
        </w:rPr>
      </w:pPr>
    </w:p>
    <w:p w:rsidR="000C3144" w:rsidRDefault="000C3144" w:rsidP="00775E74">
      <w:pPr>
        <w:rPr>
          <w:rtl/>
          <w:lang w:eastAsia="he-IL"/>
        </w:rPr>
      </w:pPr>
      <w:bookmarkStart w:id="101" w:name="_ETM_Q1_511000"/>
      <w:bookmarkEnd w:id="101"/>
      <w:r>
        <w:rPr>
          <w:rFonts w:hint="cs"/>
          <w:rtl/>
          <w:lang w:eastAsia="he-IL"/>
        </w:rPr>
        <w:t>חבר הכנסת טופורובסקי, צר לי</w:t>
      </w:r>
      <w:r w:rsidR="00711886">
        <w:rPr>
          <w:rFonts w:hint="cs"/>
          <w:rtl/>
          <w:lang w:eastAsia="he-IL"/>
        </w:rPr>
        <w:t>,</w:t>
      </w:r>
      <w:r>
        <w:rPr>
          <w:rFonts w:hint="cs"/>
          <w:rtl/>
          <w:lang w:eastAsia="he-IL"/>
        </w:rPr>
        <w:t xml:space="preserve"> אבל המסגרת היא דקה.</w:t>
      </w:r>
    </w:p>
    <w:p w:rsidR="000C3144" w:rsidRPr="00775E74" w:rsidRDefault="000C3144" w:rsidP="00775E74">
      <w:pPr>
        <w:rPr>
          <w:rtl/>
          <w:lang w:eastAsia="he-IL"/>
        </w:rPr>
      </w:pPr>
    </w:p>
    <w:p w:rsidR="000C3144" w:rsidRDefault="000C3144" w:rsidP="00E321EF">
      <w:pPr>
        <w:pStyle w:val="-"/>
        <w:keepNext/>
        <w:rPr>
          <w:rtl/>
        </w:rPr>
      </w:pPr>
      <w:bookmarkStart w:id="102" w:name="_ETM_Q1_520000"/>
      <w:bookmarkStart w:id="103" w:name="ET_speakercontinue_5080_26"/>
      <w:bookmarkStart w:id="104" w:name="ET_speaker_5080_25"/>
      <w:bookmarkStart w:id="105" w:name="ET_yor_5982_17"/>
      <w:bookmarkEnd w:id="102"/>
      <w:r w:rsidRPr="00E321EF">
        <w:rPr>
          <w:rStyle w:val="TagStyle"/>
          <w:rtl/>
        </w:rPr>
        <w:t xml:space="preserve"> &lt;&lt; דובר_המשך &gt;&gt; </w:t>
      </w:r>
      <w:r>
        <w:rPr>
          <w:rtl/>
        </w:rPr>
        <w:t>בועז טופורובסקי (יש עתיד</w:t>
      </w:r>
      <w:r w:rsidR="00DA3884">
        <w:rPr>
          <w:rFonts w:hint="cs"/>
          <w:rtl/>
        </w:rPr>
        <w:t>-תל"ם</w:t>
      </w:r>
      <w:r>
        <w:rPr>
          <w:rtl/>
        </w:rPr>
        <w:t>):</w:t>
      </w:r>
      <w:r w:rsidRPr="00E321EF">
        <w:rPr>
          <w:rStyle w:val="TagStyle"/>
          <w:rtl/>
        </w:rPr>
        <w:t xml:space="preserve"> &lt;&lt; דובר_המשך &gt;&gt;</w:t>
      </w:r>
      <w:r>
        <w:rPr>
          <w:rtl/>
        </w:rPr>
        <w:t xml:space="preserve">   </w:t>
      </w:r>
      <w:bookmarkEnd w:id="103"/>
    </w:p>
    <w:p w:rsidR="000C3144" w:rsidRDefault="000C3144" w:rsidP="00711886">
      <w:pPr>
        <w:rPr>
          <w:rtl/>
        </w:rPr>
      </w:pPr>
    </w:p>
    <w:p w:rsidR="000C3144" w:rsidRDefault="000C3144" w:rsidP="00E321EF">
      <w:pPr>
        <w:rPr>
          <w:rtl/>
        </w:rPr>
      </w:pPr>
      <w:r>
        <w:rPr>
          <w:rFonts w:hint="cs"/>
          <w:rtl/>
        </w:rPr>
        <w:t>יש הרבה הרוגים השבוע.</w:t>
      </w:r>
    </w:p>
    <w:p w:rsidR="000C3144" w:rsidRDefault="000C3144" w:rsidP="00E321EF">
      <w:pPr>
        <w:rPr>
          <w:rtl/>
        </w:rPr>
      </w:pPr>
    </w:p>
    <w:p w:rsidR="000C3144" w:rsidRDefault="000C3144" w:rsidP="00E321EF">
      <w:pPr>
        <w:pStyle w:val="af6"/>
        <w:keepNext/>
        <w:rPr>
          <w:rtl/>
        </w:rPr>
      </w:pPr>
      <w:bookmarkStart w:id="106" w:name="ET_yor_5982_27"/>
      <w:r w:rsidRPr="00E321EF">
        <w:rPr>
          <w:rStyle w:val="TagStyle"/>
          <w:rtl/>
        </w:rPr>
        <w:t xml:space="preserve"> &lt;&lt; יור &gt;&gt; </w:t>
      </w:r>
      <w:r>
        <w:rPr>
          <w:rtl/>
        </w:rPr>
        <w:t>היו"ר יריב לוין:</w:t>
      </w:r>
      <w:r w:rsidRPr="00E321EF">
        <w:rPr>
          <w:rStyle w:val="TagStyle"/>
          <w:rtl/>
        </w:rPr>
        <w:t xml:space="preserve"> &lt;&lt; יור &gt;&gt;</w:t>
      </w:r>
      <w:r>
        <w:rPr>
          <w:rtl/>
        </w:rPr>
        <w:t xml:space="preserve">   </w:t>
      </w:r>
      <w:bookmarkEnd w:id="106"/>
    </w:p>
    <w:p w:rsidR="000C3144" w:rsidRDefault="000C3144" w:rsidP="00711886">
      <w:pPr>
        <w:rPr>
          <w:rtl/>
        </w:rPr>
      </w:pPr>
    </w:p>
    <w:p w:rsidR="000C3144" w:rsidRDefault="000C3144" w:rsidP="00F82D78">
      <w:pPr>
        <w:rPr>
          <w:rtl/>
          <w:lang w:eastAsia="he-IL"/>
        </w:rPr>
      </w:pPr>
      <w:bookmarkStart w:id="107" w:name="_ETM_Q1_516000"/>
      <w:bookmarkEnd w:id="104"/>
      <w:bookmarkEnd w:id="105"/>
      <w:bookmarkEnd w:id="107"/>
      <w:r>
        <w:rPr>
          <w:rFonts w:hint="cs"/>
          <w:rtl/>
          <w:lang w:eastAsia="he-IL"/>
        </w:rPr>
        <w:t xml:space="preserve">צר לי. אז צריך למצוא את הדרך להזכיר אותם באופן קצר יותר או </w:t>
      </w:r>
      <w:r w:rsidR="00711886">
        <w:rPr>
          <w:rFonts w:hint="cs"/>
          <w:rtl/>
          <w:lang w:eastAsia="he-IL"/>
        </w:rPr>
        <w:t>– – –</w:t>
      </w:r>
    </w:p>
    <w:p w:rsidR="000C3144" w:rsidRDefault="000C3144" w:rsidP="00E321EF">
      <w:pPr>
        <w:rPr>
          <w:rtl/>
          <w:lang w:eastAsia="he-IL"/>
        </w:rPr>
      </w:pPr>
      <w:bookmarkStart w:id="108" w:name="_ETM_Q1_527000"/>
      <w:bookmarkEnd w:id="108"/>
    </w:p>
    <w:p w:rsidR="000C3144" w:rsidRDefault="000C3144" w:rsidP="00E321EF">
      <w:pPr>
        <w:pStyle w:val="-"/>
        <w:keepNext/>
        <w:rPr>
          <w:rtl/>
        </w:rPr>
      </w:pPr>
      <w:bookmarkStart w:id="109" w:name="ET_speakercontinue_5080_28"/>
      <w:r w:rsidRPr="00E321EF">
        <w:rPr>
          <w:rStyle w:val="TagStyle"/>
          <w:rtl/>
        </w:rPr>
        <w:t xml:space="preserve"> &lt;&lt; דובר_המשך &gt;&gt; </w:t>
      </w:r>
      <w:r>
        <w:rPr>
          <w:rtl/>
        </w:rPr>
        <w:t>בועז טופורובסקי (יש עתיד</w:t>
      </w:r>
      <w:r w:rsidR="00DA3884">
        <w:rPr>
          <w:rFonts w:hint="cs"/>
          <w:rtl/>
        </w:rPr>
        <w:t>-תל"ם</w:t>
      </w:r>
      <w:r>
        <w:rPr>
          <w:rtl/>
        </w:rPr>
        <w:t>):</w:t>
      </w:r>
      <w:r w:rsidRPr="00E321EF">
        <w:rPr>
          <w:rStyle w:val="TagStyle"/>
          <w:rtl/>
        </w:rPr>
        <w:t xml:space="preserve"> &lt;&lt; דובר_המשך &gt;&gt;</w:t>
      </w:r>
      <w:r>
        <w:rPr>
          <w:rtl/>
        </w:rPr>
        <w:t xml:space="preserve">   </w:t>
      </w:r>
      <w:bookmarkEnd w:id="109"/>
    </w:p>
    <w:p w:rsidR="000C3144" w:rsidRDefault="000C3144" w:rsidP="00711886">
      <w:pPr>
        <w:rPr>
          <w:rtl/>
          <w:lang w:eastAsia="he-IL"/>
        </w:rPr>
      </w:pPr>
    </w:p>
    <w:p w:rsidR="000C3144" w:rsidRDefault="000C3144" w:rsidP="00E321EF">
      <w:pPr>
        <w:rPr>
          <w:rtl/>
          <w:lang w:eastAsia="he-IL"/>
        </w:rPr>
      </w:pPr>
      <w:r>
        <w:rPr>
          <w:rFonts w:hint="cs"/>
          <w:rtl/>
          <w:lang w:eastAsia="he-IL"/>
        </w:rPr>
        <w:t xml:space="preserve">או להקטין את כמות </w:t>
      </w:r>
      <w:r w:rsidR="00711886">
        <w:rPr>
          <w:rFonts w:hint="cs"/>
          <w:rtl/>
          <w:lang w:eastAsia="he-IL"/>
        </w:rPr>
        <w:t>– – –</w:t>
      </w:r>
    </w:p>
    <w:p w:rsidR="000C3144" w:rsidRDefault="000C3144" w:rsidP="00E321EF">
      <w:pPr>
        <w:rPr>
          <w:rtl/>
          <w:lang w:eastAsia="he-IL"/>
        </w:rPr>
      </w:pPr>
    </w:p>
    <w:p w:rsidR="000C3144" w:rsidRDefault="000C3144" w:rsidP="00E321EF">
      <w:pPr>
        <w:pStyle w:val="af6"/>
        <w:keepNext/>
        <w:rPr>
          <w:rtl/>
        </w:rPr>
      </w:pPr>
      <w:bookmarkStart w:id="110" w:name="ET_yor_5982_29"/>
      <w:r w:rsidRPr="00E321EF">
        <w:rPr>
          <w:rStyle w:val="TagStyle"/>
          <w:rtl/>
        </w:rPr>
        <w:t xml:space="preserve"> &lt;&lt; יור &gt;&gt; </w:t>
      </w:r>
      <w:r>
        <w:rPr>
          <w:rtl/>
        </w:rPr>
        <w:t>היו"ר יריב לוין:</w:t>
      </w:r>
      <w:r w:rsidRPr="00E321EF">
        <w:rPr>
          <w:rStyle w:val="TagStyle"/>
          <w:rtl/>
        </w:rPr>
        <w:t xml:space="preserve"> &lt;&lt; יור &gt;&gt;</w:t>
      </w:r>
      <w:r>
        <w:rPr>
          <w:rtl/>
        </w:rPr>
        <w:t xml:space="preserve">   </w:t>
      </w:r>
      <w:bookmarkEnd w:id="110"/>
    </w:p>
    <w:p w:rsidR="000C3144" w:rsidRDefault="000C3144" w:rsidP="00711886">
      <w:pPr>
        <w:rPr>
          <w:rtl/>
          <w:lang w:eastAsia="he-IL"/>
        </w:rPr>
      </w:pPr>
    </w:p>
    <w:p w:rsidR="000C3144" w:rsidRDefault="000C3144" w:rsidP="00E321EF">
      <w:pPr>
        <w:rPr>
          <w:rtl/>
          <w:lang w:eastAsia="he-IL"/>
        </w:rPr>
      </w:pPr>
      <w:r>
        <w:rPr>
          <w:rFonts w:hint="cs"/>
          <w:rtl/>
          <w:lang w:eastAsia="he-IL"/>
        </w:rPr>
        <w:t xml:space="preserve">כן, או למצוא דרך אחרת </w:t>
      </w:r>
      <w:bookmarkStart w:id="111" w:name="_ETM_Q1_528000"/>
      <w:bookmarkEnd w:id="111"/>
      <w:r>
        <w:rPr>
          <w:rFonts w:hint="cs"/>
          <w:rtl/>
          <w:lang w:eastAsia="he-IL"/>
        </w:rPr>
        <w:t xml:space="preserve">לעשות את זה, אבל זה </w:t>
      </w:r>
      <w:r w:rsidR="00711886">
        <w:rPr>
          <w:rFonts w:hint="cs"/>
          <w:rtl/>
          <w:lang w:eastAsia="he-IL"/>
        </w:rPr>
        <w:t>– – –</w:t>
      </w:r>
    </w:p>
    <w:p w:rsidR="000C3144" w:rsidRDefault="000C3144" w:rsidP="00E321EF">
      <w:pPr>
        <w:rPr>
          <w:rtl/>
          <w:lang w:eastAsia="he-IL"/>
        </w:rPr>
      </w:pPr>
      <w:bookmarkStart w:id="112" w:name="_ETM_Q1_533000"/>
      <w:bookmarkEnd w:id="112"/>
    </w:p>
    <w:p w:rsidR="000C3144" w:rsidRDefault="000C3144" w:rsidP="00E321EF">
      <w:pPr>
        <w:pStyle w:val="-"/>
        <w:keepNext/>
        <w:rPr>
          <w:rtl/>
        </w:rPr>
      </w:pPr>
      <w:bookmarkStart w:id="113" w:name="ET_speakercontinue_5080_30"/>
      <w:r w:rsidRPr="00E321EF">
        <w:rPr>
          <w:rStyle w:val="TagStyle"/>
          <w:rtl/>
        </w:rPr>
        <w:t xml:space="preserve"> &lt;&lt; דובר_המשך &gt;&gt; </w:t>
      </w:r>
      <w:r>
        <w:rPr>
          <w:rtl/>
        </w:rPr>
        <w:t>בועז טופורובסקי (יש עתיד</w:t>
      </w:r>
      <w:r w:rsidR="00DA3884">
        <w:rPr>
          <w:rFonts w:hint="cs"/>
          <w:rtl/>
        </w:rPr>
        <w:t>-תל"ם</w:t>
      </w:r>
      <w:r>
        <w:rPr>
          <w:rtl/>
        </w:rPr>
        <w:t>):</w:t>
      </w:r>
      <w:r w:rsidRPr="00E321EF">
        <w:rPr>
          <w:rStyle w:val="TagStyle"/>
          <w:rtl/>
        </w:rPr>
        <w:t xml:space="preserve"> &lt;&lt; דובר_המשך &gt;&gt;</w:t>
      </w:r>
      <w:r>
        <w:rPr>
          <w:rtl/>
        </w:rPr>
        <w:t xml:space="preserve">   </w:t>
      </w:r>
      <w:bookmarkEnd w:id="113"/>
    </w:p>
    <w:p w:rsidR="000C3144" w:rsidRDefault="000C3144" w:rsidP="00711886">
      <w:pPr>
        <w:rPr>
          <w:rtl/>
          <w:lang w:eastAsia="he-IL"/>
        </w:rPr>
      </w:pPr>
    </w:p>
    <w:p w:rsidR="000C3144" w:rsidRDefault="000C3144" w:rsidP="00E321EF">
      <w:pPr>
        <w:rPr>
          <w:rtl/>
          <w:lang w:eastAsia="he-IL"/>
        </w:rPr>
      </w:pPr>
      <w:r>
        <w:rPr>
          <w:rFonts w:hint="cs"/>
          <w:rtl/>
          <w:lang w:eastAsia="he-IL"/>
        </w:rPr>
        <w:t xml:space="preserve">13 הרוגים. אפילו </w:t>
      </w:r>
      <w:r w:rsidR="00711886">
        <w:rPr>
          <w:rFonts w:hint="cs"/>
          <w:rtl/>
          <w:lang w:eastAsia="he-IL"/>
        </w:rPr>
        <w:t>– – –</w:t>
      </w:r>
      <w:r>
        <w:rPr>
          <w:rFonts w:hint="cs"/>
          <w:rtl/>
          <w:lang w:eastAsia="he-IL"/>
        </w:rPr>
        <w:t xml:space="preserve"> </w:t>
      </w:r>
    </w:p>
    <w:p w:rsidR="000C3144" w:rsidRDefault="000C3144" w:rsidP="00E321EF">
      <w:pPr>
        <w:rPr>
          <w:rtl/>
          <w:lang w:eastAsia="he-IL"/>
        </w:rPr>
      </w:pPr>
    </w:p>
    <w:p w:rsidR="000C3144" w:rsidRDefault="000C3144" w:rsidP="00E321EF">
      <w:pPr>
        <w:pStyle w:val="af6"/>
        <w:keepNext/>
        <w:rPr>
          <w:rtl/>
        </w:rPr>
      </w:pPr>
      <w:bookmarkStart w:id="114" w:name="ET_yor_5982_31"/>
      <w:r w:rsidRPr="00E321EF">
        <w:rPr>
          <w:rStyle w:val="TagStyle"/>
          <w:rtl/>
        </w:rPr>
        <w:t xml:space="preserve"> &lt;&lt; יור &gt;&gt; </w:t>
      </w:r>
      <w:r>
        <w:rPr>
          <w:rtl/>
        </w:rPr>
        <w:t>היו"ר יריב לוין:</w:t>
      </w:r>
      <w:r w:rsidRPr="00E321EF">
        <w:rPr>
          <w:rStyle w:val="TagStyle"/>
          <w:rtl/>
        </w:rPr>
        <w:t xml:space="preserve"> &lt;&lt; יור &gt;&gt;</w:t>
      </w:r>
      <w:r>
        <w:rPr>
          <w:rtl/>
        </w:rPr>
        <w:t xml:space="preserve">   </w:t>
      </w:r>
      <w:bookmarkEnd w:id="114"/>
    </w:p>
    <w:p w:rsidR="000C3144" w:rsidRDefault="000C3144" w:rsidP="00711886">
      <w:pPr>
        <w:rPr>
          <w:rtl/>
          <w:lang w:eastAsia="he-IL"/>
        </w:rPr>
      </w:pPr>
    </w:p>
    <w:p w:rsidR="000C3144" w:rsidRDefault="000C3144" w:rsidP="00E321EF">
      <w:pPr>
        <w:rPr>
          <w:rtl/>
          <w:lang w:eastAsia="he-IL"/>
        </w:rPr>
      </w:pPr>
      <w:bookmarkStart w:id="115" w:name="_ETM_Q1_529000"/>
      <w:bookmarkEnd w:id="115"/>
      <w:r>
        <w:rPr>
          <w:rFonts w:hint="cs"/>
          <w:rtl/>
          <w:lang w:eastAsia="he-IL"/>
        </w:rPr>
        <w:t>ליבנו עם כולם, אבל אנחנו מוכרחים לשמור על מסגרת הזמנים.</w:t>
      </w:r>
    </w:p>
    <w:p w:rsidR="000C3144" w:rsidRDefault="000C3144" w:rsidP="00D04CC3">
      <w:pPr>
        <w:rPr>
          <w:rtl/>
          <w:lang w:eastAsia="he-IL"/>
        </w:rPr>
      </w:pPr>
    </w:p>
    <w:p w:rsidR="000C3144" w:rsidRDefault="000C3144" w:rsidP="00E321EF">
      <w:pPr>
        <w:pStyle w:val="-"/>
        <w:keepNext/>
        <w:rPr>
          <w:rtl/>
        </w:rPr>
      </w:pPr>
      <w:bookmarkStart w:id="116" w:name="ET_speakercontinue_5080_32"/>
      <w:r w:rsidRPr="00E321EF">
        <w:rPr>
          <w:rStyle w:val="TagStyle"/>
          <w:rtl/>
        </w:rPr>
        <w:t xml:space="preserve"> &lt;&lt; דובר_המשך &gt;&gt; </w:t>
      </w:r>
      <w:r>
        <w:rPr>
          <w:rtl/>
        </w:rPr>
        <w:t>בועז טופורובסקי (יש עתיד</w:t>
      </w:r>
      <w:r w:rsidR="00DA3884">
        <w:rPr>
          <w:rFonts w:hint="cs"/>
          <w:rtl/>
        </w:rPr>
        <w:t>-תל"ם</w:t>
      </w:r>
      <w:r>
        <w:rPr>
          <w:rtl/>
        </w:rPr>
        <w:t>):</w:t>
      </w:r>
      <w:r w:rsidRPr="00E321EF">
        <w:rPr>
          <w:rStyle w:val="TagStyle"/>
          <w:rtl/>
        </w:rPr>
        <w:t xml:space="preserve"> &lt;&lt; דובר_המשך &gt;&gt;</w:t>
      </w:r>
      <w:r>
        <w:rPr>
          <w:rtl/>
        </w:rPr>
        <w:t xml:space="preserve">   </w:t>
      </w:r>
      <w:bookmarkEnd w:id="116"/>
    </w:p>
    <w:p w:rsidR="000C3144" w:rsidRDefault="000C3144" w:rsidP="00711886">
      <w:pPr>
        <w:rPr>
          <w:rtl/>
          <w:lang w:eastAsia="he-IL"/>
        </w:rPr>
      </w:pPr>
    </w:p>
    <w:p w:rsidR="000C3144" w:rsidRPr="00E321EF" w:rsidRDefault="000C3144" w:rsidP="00E321EF">
      <w:pPr>
        <w:rPr>
          <w:rtl/>
          <w:lang w:eastAsia="he-IL"/>
        </w:rPr>
      </w:pPr>
      <w:bookmarkStart w:id="117" w:name="_ETM_Q1_541000"/>
      <w:bookmarkEnd w:id="117"/>
      <w:r>
        <w:rPr>
          <w:rFonts w:hint="cs"/>
          <w:rtl/>
          <w:lang w:eastAsia="he-IL"/>
        </w:rPr>
        <w:t xml:space="preserve">מעולה. מישהו ישלים. </w:t>
      </w:r>
      <w:bookmarkStart w:id="118" w:name="_ETM_Q1_538000"/>
      <w:bookmarkEnd w:id="118"/>
      <w:r>
        <w:rPr>
          <w:rFonts w:hint="cs"/>
          <w:rtl/>
          <w:lang w:eastAsia="he-IL"/>
        </w:rPr>
        <w:t>תודה.</w:t>
      </w:r>
    </w:p>
    <w:p w:rsidR="000C3144" w:rsidRDefault="000C3144" w:rsidP="00D04CC3">
      <w:pPr>
        <w:pStyle w:val="af6"/>
        <w:keepNext/>
        <w:rPr>
          <w:rtl/>
        </w:rPr>
      </w:pPr>
      <w:bookmarkStart w:id="119" w:name="ET_yor_5982_23"/>
    </w:p>
    <w:p w:rsidR="000C3144" w:rsidRDefault="000C3144" w:rsidP="00D04CC3">
      <w:pPr>
        <w:pStyle w:val="af6"/>
        <w:keepNext/>
        <w:rPr>
          <w:rtl/>
        </w:rPr>
      </w:pPr>
      <w:bookmarkStart w:id="120" w:name="_ETM_Q1_546000"/>
      <w:bookmarkEnd w:id="120"/>
      <w:r w:rsidRPr="00D04CC3">
        <w:rPr>
          <w:rStyle w:val="TagStyle"/>
          <w:rtl/>
        </w:rPr>
        <w:t xml:space="preserve"> &lt;&lt; יור &gt;&gt; </w:t>
      </w:r>
      <w:r>
        <w:rPr>
          <w:rtl/>
        </w:rPr>
        <w:t>היו"ר יריב לוין:</w:t>
      </w:r>
      <w:r w:rsidRPr="00D04CC3">
        <w:rPr>
          <w:rStyle w:val="TagStyle"/>
          <w:rtl/>
        </w:rPr>
        <w:t xml:space="preserve"> &lt;&lt; יור &gt;&gt;</w:t>
      </w:r>
      <w:r>
        <w:rPr>
          <w:rtl/>
        </w:rPr>
        <w:t xml:space="preserve">   </w:t>
      </w:r>
      <w:bookmarkEnd w:id="119"/>
    </w:p>
    <w:p w:rsidR="000C3144" w:rsidRDefault="000C3144" w:rsidP="00711886">
      <w:pPr>
        <w:rPr>
          <w:rtl/>
          <w:lang w:eastAsia="he-IL"/>
        </w:rPr>
      </w:pPr>
    </w:p>
    <w:p w:rsidR="000C3144" w:rsidRDefault="000C3144" w:rsidP="00D04CC3">
      <w:pPr>
        <w:rPr>
          <w:rtl/>
          <w:lang w:eastAsia="he-IL"/>
        </w:rPr>
      </w:pPr>
      <w:r>
        <w:rPr>
          <w:rFonts w:hint="cs"/>
          <w:rtl/>
          <w:lang w:eastAsia="he-IL"/>
        </w:rPr>
        <w:t>תודה. חברת הכנסת סונדוס סאלח, בבקשה.</w:t>
      </w:r>
    </w:p>
    <w:p w:rsidR="000C3144" w:rsidRDefault="000C3144" w:rsidP="00D04CC3">
      <w:pPr>
        <w:rPr>
          <w:rtl/>
          <w:lang w:eastAsia="he-IL"/>
        </w:rPr>
      </w:pPr>
    </w:p>
    <w:p w:rsidR="000C3144" w:rsidRDefault="000C3144" w:rsidP="00D04CC3">
      <w:pPr>
        <w:pStyle w:val="a4"/>
        <w:keepNext/>
        <w:rPr>
          <w:rtl/>
        </w:rPr>
      </w:pPr>
      <w:bookmarkStart w:id="121" w:name="ET_speaker_5919_24"/>
      <w:r w:rsidRPr="00D04CC3">
        <w:rPr>
          <w:rStyle w:val="TagStyle"/>
          <w:rtl/>
        </w:rPr>
        <w:t xml:space="preserve"> &lt;&lt; דובר &gt;&gt; </w:t>
      </w:r>
      <w:bookmarkStart w:id="122" w:name="_Toc48073845"/>
      <w:r>
        <w:rPr>
          <w:rtl/>
        </w:rPr>
        <w:t>סונדוס סאלח (הרשימה המשותפת):</w:t>
      </w:r>
      <w:bookmarkEnd w:id="122"/>
      <w:r w:rsidRPr="00D04CC3">
        <w:rPr>
          <w:rStyle w:val="TagStyle"/>
          <w:rtl/>
        </w:rPr>
        <w:t xml:space="preserve"> &lt;&lt; דובר &gt;&gt;</w:t>
      </w:r>
      <w:r>
        <w:rPr>
          <w:rtl/>
        </w:rPr>
        <w:t xml:space="preserve">   </w:t>
      </w:r>
      <w:bookmarkEnd w:id="121"/>
    </w:p>
    <w:p w:rsidR="000C3144" w:rsidRDefault="000C3144" w:rsidP="00711886">
      <w:pPr>
        <w:rPr>
          <w:rtl/>
          <w:lang w:eastAsia="he-IL"/>
        </w:rPr>
      </w:pPr>
    </w:p>
    <w:p w:rsidR="000C3144" w:rsidRDefault="000C3144" w:rsidP="007846D8">
      <w:pPr>
        <w:rPr>
          <w:rtl/>
          <w:lang w:eastAsia="he-IL"/>
        </w:rPr>
      </w:pPr>
      <w:r>
        <w:rPr>
          <w:rFonts w:hint="cs"/>
          <w:rtl/>
          <w:lang w:eastAsia="he-IL"/>
        </w:rPr>
        <w:t xml:space="preserve">כבוד היושב-ראש, חברי וחברות הכנסת, 260,000 תלמידי חינוך מיוחד אמורים להיכנס לשנת הלימודים החדשה. 260,000 תלמידים והוריהם מודאגים </w:t>
      </w:r>
      <w:bookmarkStart w:id="123" w:name="_ETM_Q1_568000"/>
      <w:bookmarkEnd w:id="123"/>
      <w:r>
        <w:rPr>
          <w:rFonts w:hint="cs"/>
          <w:rtl/>
          <w:lang w:eastAsia="he-IL"/>
        </w:rPr>
        <w:t>מהמתווה החדש</w:t>
      </w:r>
      <w:r w:rsidR="00D23152">
        <w:rPr>
          <w:rFonts w:hint="cs"/>
          <w:rtl/>
          <w:lang w:eastAsia="he-IL"/>
        </w:rPr>
        <w:t>,</w:t>
      </w:r>
      <w:r>
        <w:rPr>
          <w:rFonts w:hint="cs"/>
          <w:rtl/>
          <w:lang w:eastAsia="he-IL"/>
        </w:rPr>
        <w:t xml:space="preserve"> שלא לוקח את הצרכים המיוחדים שלהם בחשבון. </w:t>
      </w:r>
      <w:bookmarkStart w:id="124" w:name="_ETM_Q1_573000"/>
      <w:bookmarkStart w:id="125" w:name="_ETM_Q1_574000"/>
      <w:bookmarkEnd w:id="124"/>
      <w:bookmarkEnd w:id="125"/>
      <w:r>
        <w:rPr>
          <w:rFonts w:hint="cs"/>
          <w:rtl/>
          <w:lang w:eastAsia="he-IL"/>
        </w:rPr>
        <w:t xml:space="preserve">אני ועוד הרבה הורים מודאגים. איך אפשר להשאיר תלמידים עם צרכים מיוחדים, עם אתגרי למידה, עם קשיי למידה, עם צרכים של ליווי מיוחד כמו סייעת ליד אותו תלמיד </w:t>
      </w:r>
      <w:bookmarkStart w:id="126" w:name="_ETM_Q1_588000"/>
      <w:bookmarkEnd w:id="126"/>
      <w:r>
        <w:rPr>
          <w:rFonts w:hint="cs"/>
          <w:rtl/>
          <w:lang w:eastAsia="he-IL"/>
        </w:rPr>
        <w:t xml:space="preserve">בבית הספר </w:t>
      </w:r>
      <w:r>
        <w:rPr>
          <w:rtl/>
          <w:lang w:eastAsia="he-IL"/>
        </w:rPr>
        <w:t>–</w:t>
      </w:r>
      <w:r>
        <w:rPr>
          <w:rFonts w:hint="cs"/>
          <w:rtl/>
          <w:lang w:eastAsia="he-IL"/>
        </w:rPr>
        <w:t xml:space="preserve"> איך אפשר להשאיר אותם בבתים לבד, במתווה </w:t>
      </w:r>
      <w:bookmarkStart w:id="127" w:name="_ETM_Q1_592000"/>
      <w:bookmarkEnd w:id="127"/>
      <w:r>
        <w:rPr>
          <w:rFonts w:hint="cs"/>
          <w:rtl/>
          <w:lang w:eastAsia="he-IL"/>
        </w:rPr>
        <w:t>שמשאיר את כיתות ה'</w:t>
      </w:r>
      <w:r w:rsidR="007846D8">
        <w:rPr>
          <w:rFonts w:hint="cs"/>
          <w:rtl/>
          <w:lang w:eastAsia="he-IL"/>
        </w:rPr>
        <w:t>-</w:t>
      </w:r>
      <w:r>
        <w:rPr>
          <w:rFonts w:hint="cs"/>
          <w:rtl/>
          <w:lang w:eastAsia="he-IL"/>
        </w:rPr>
        <w:t xml:space="preserve">ו' בבתים, וללכת לעבודה כאימא בראש שקט? </w:t>
      </w:r>
      <w:bookmarkStart w:id="128" w:name="TOR_Q2"/>
      <w:bookmarkStart w:id="129" w:name="_ETM_Q2_180269"/>
      <w:bookmarkEnd w:id="128"/>
      <w:bookmarkEnd w:id="129"/>
      <w:r>
        <w:rPr>
          <w:rFonts w:hint="cs"/>
          <w:rtl/>
          <w:lang w:eastAsia="he-IL"/>
        </w:rPr>
        <w:t xml:space="preserve">עוד פעם המערכת רואה אותם כשקופים, לא רואה אותם בכלל, זה מצד אחד. מצד שני, סוגרים תוכניות כמו קרב, </w:t>
      </w:r>
      <w:bookmarkStart w:id="130" w:name="_ETM_Q2_185631"/>
      <w:bookmarkEnd w:id="130"/>
      <w:r>
        <w:rPr>
          <w:rFonts w:hint="cs"/>
          <w:rtl/>
          <w:lang w:eastAsia="he-IL"/>
        </w:rPr>
        <w:t xml:space="preserve">כמו תוכניות לנוער בכלל ולנוער בסכנה. </w:t>
      </w:r>
      <w:r w:rsidRPr="00FF2B0E">
        <w:rPr>
          <w:rtl/>
          <w:lang w:eastAsia="he-IL"/>
        </w:rPr>
        <w:t>וזה מראה כמה המערכת לא חושבת באופן חינוכי</w:t>
      </w:r>
      <w:r>
        <w:rPr>
          <w:rFonts w:hint="cs"/>
          <w:rtl/>
          <w:lang w:eastAsia="he-IL"/>
        </w:rPr>
        <w:t>,</w:t>
      </w:r>
      <w:r w:rsidRPr="00FF2B0E">
        <w:rPr>
          <w:rtl/>
          <w:lang w:eastAsia="he-IL"/>
        </w:rPr>
        <w:t xml:space="preserve"> שיאפשר חינוך רגיל וחינוך משלים לכלל התלמידים </w:t>
      </w:r>
      <w:r>
        <w:rPr>
          <w:rFonts w:hint="cs"/>
          <w:rtl/>
          <w:lang w:eastAsia="he-IL"/>
        </w:rPr>
        <w:t>על מנת</w:t>
      </w:r>
      <w:r w:rsidRPr="00FF2B0E">
        <w:rPr>
          <w:rtl/>
          <w:lang w:eastAsia="he-IL"/>
        </w:rPr>
        <w:t xml:space="preserve"> להדביק את הפערים</w:t>
      </w:r>
      <w:r>
        <w:rPr>
          <w:rFonts w:hint="cs"/>
          <w:rtl/>
          <w:lang w:eastAsia="he-IL"/>
        </w:rPr>
        <w:t>.</w:t>
      </w:r>
      <w:r w:rsidRPr="00FF2B0E">
        <w:rPr>
          <w:rtl/>
          <w:lang w:eastAsia="he-IL"/>
        </w:rPr>
        <w:t xml:space="preserve"> </w:t>
      </w:r>
    </w:p>
    <w:p w:rsidR="000C3144" w:rsidRDefault="000C3144" w:rsidP="00711886">
      <w:pPr>
        <w:rPr>
          <w:rtl/>
          <w:lang w:eastAsia="he-IL"/>
        </w:rPr>
      </w:pPr>
      <w:bookmarkStart w:id="131" w:name="_ETM_Q2_198856"/>
      <w:bookmarkStart w:id="132" w:name="_ETM_Q2_198990"/>
      <w:bookmarkEnd w:id="131"/>
      <w:bookmarkEnd w:id="132"/>
    </w:p>
    <w:p w:rsidR="000C3144" w:rsidRDefault="000C3144" w:rsidP="00711886">
      <w:pPr>
        <w:rPr>
          <w:rtl/>
          <w:lang w:eastAsia="he-IL"/>
        </w:rPr>
      </w:pPr>
      <w:bookmarkStart w:id="133" w:name="_ETM_Q2_199025"/>
      <w:bookmarkStart w:id="134" w:name="_ETM_Q2_199151"/>
      <w:bookmarkEnd w:id="133"/>
      <w:bookmarkEnd w:id="134"/>
      <w:r>
        <w:rPr>
          <w:rtl/>
          <w:lang w:eastAsia="he-IL"/>
        </w:rPr>
        <w:t xml:space="preserve">אני </w:t>
      </w:r>
      <w:r>
        <w:rPr>
          <w:rFonts w:hint="cs"/>
          <w:rtl/>
          <w:lang w:eastAsia="he-IL"/>
        </w:rPr>
        <w:t>פ</w:t>
      </w:r>
      <w:r>
        <w:rPr>
          <w:rtl/>
          <w:lang w:eastAsia="he-IL"/>
        </w:rPr>
        <w:t>ונה ל</w:t>
      </w:r>
      <w:r w:rsidRPr="00FF2B0E">
        <w:rPr>
          <w:rtl/>
          <w:lang w:eastAsia="he-IL"/>
        </w:rPr>
        <w:t>כלל הגורמים הרלוונטיים להנחות את המשרדים ו</w:t>
      </w:r>
      <w:r>
        <w:rPr>
          <w:rFonts w:hint="cs"/>
          <w:rtl/>
          <w:lang w:eastAsia="he-IL"/>
        </w:rPr>
        <w:t xml:space="preserve">את </w:t>
      </w:r>
      <w:r w:rsidRPr="00FF2B0E">
        <w:rPr>
          <w:rtl/>
          <w:lang w:eastAsia="he-IL"/>
        </w:rPr>
        <w:t xml:space="preserve">מקבלי </w:t>
      </w:r>
      <w:r>
        <w:rPr>
          <w:rFonts w:hint="cs"/>
          <w:rtl/>
          <w:lang w:eastAsia="he-IL"/>
        </w:rPr>
        <w:t>ה</w:t>
      </w:r>
      <w:r w:rsidRPr="00FF2B0E">
        <w:rPr>
          <w:rtl/>
          <w:lang w:eastAsia="he-IL"/>
        </w:rPr>
        <w:t>החלטות לחרוג מהתקציבים</w:t>
      </w:r>
      <w:r>
        <w:rPr>
          <w:rFonts w:hint="cs"/>
          <w:rtl/>
          <w:lang w:eastAsia="he-IL"/>
        </w:rPr>
        <w:t>,</w:t>
      </w:r>
      <w:r w:rsidRPr="00FF2B0E">
        <w:rPr>
          <w:rtl/>
          <w:lang w:eastAsia="he-IL"/>
        </w:rPr>
        <w:t xml:space="preserve"> להשקיע בלימודים</w:t>
      </w:r>
      <w:r>
        <w:rPr>
          <w:rFonts w:hint="cs"/>
          <w:rtl/>
          <w:lang w:eastAsia="he-IL"/>
        </w:rPr>
        <w:t>.</w:t>
      </w:r>
      <w:r>
        <w:rPr>
          <w:rtl/>
          <w:lang w:eastAsia="he-IL"/>
        </w:rPr>
        <w:t xml:space="preserve"> ז</w:t>
      </w:r>
      <w:r>
        <w:rPr>
          <w:rFonts w:hint="cs"/>
          <w:rtl/>
          <w:lang w:eastAsia="he-IL"/>
        </w:rPr>
        <w:t>את</w:t>
      </w:r>
      <w:r>
        <w:rPr>
          <w:rtl/>
          <w:lang w:eastAsia="he-IL"/>
        </w:rPr>
        <w:t xml:space="preserve"> </w:t>
      </w:r>
      <w:r w:rsidRPr="00FF2B0E">
        <w:rPr>
          <w:rtl/>
          <w:lang w:eastAsia="he-IL"/>
        </w:rPr>
        <w:t>השקעה בכולנו</w:t>
      </w:r>
      <w:r>
        <w:rPr>
          <w:rFonts w:hint="cs"/>
          <w:rtl/>
          <w:lang w:eastAsia="he-IL"/>
        </w:rPr>
        <w:t>.</w:t>
      </w:r>
      <w:r w:rsidRPr="00FF2B0E">
        <w:rPr>
          <w:rtl/>
          <w:lang w:eastAsia="he-IL"/>
        </w:rPr>
        <w:t xml:space="preserve"> הפקרת החינוך </w:t>
      </w:r>
      <w:r>
        <w:rPr>
          <w:rFonts w:hint="cs"/>
          <w:rtl/>
          <w:lang w:eastAsia="he-IL"/>
        </w:rPr>
        <w:t>תעלה</w:t>
      </w:r>
      <w:r w:rsidRPr="00FF2B0E">
        <w:rPr>
          <w:rtl/>
          <w:lang w:eastAsia="he-IL"/>
        </w:rPr>
        <w:t xml:space="preserve"> לנו ביוקר </w:t>
      </w:r>
      <w:r>
        <w:rPr>
          <w:rFonts w:hint="cs"/>
          <w:rtl/>
          <w:lang w:eastAsia="he-IL"/>
        </w:rPr>
        <w:t>ל</w:t>
      </w:r>
      <w:r w:rsidRPr="00FF2B0E">
        <w:rPr>
          <w:rtl/>
          <w:lang w:eastAsia="he-IL"/>
        </w:rPr>
        <w:t>דורות</w:t>
      </w:r>
      <w:r>
        <w:rPr>
          <w:rFonts w:hint="cs"/>
          <w:rtl/>
          <w:lang w:eastAsia="he-IL"/>
        </w:rPr>
        <w:t xml:space="preserve"> –</w:t>
      </w:r>
      <w:r w:rsidRPr="00FF2B0E">
        <w:rPr>
          <w:rtl/>
          <w:lang w:eastAsia="he-IL"/>
        </w:rPr>
        <w:t xml:space="preserve"> בכל הילדים שלנו</w:t>
      </w:r>
      <w:r>
        <w:rPr>
          <w:rFonts w:hint="cs"/>
          <w:rtl/>
          <w:lang w:eastAsia="he-IL"/>
        </w:rPr>
        <w:t>,</w:t>
      </w:r>
      <w:r w:rsidRPr="00FF2B0E">
        <w:rPr>
          <w:rtl/>
          <w:lang w:eastAsia="he-IL"/>
        </w:rPr>
        <w:t xml:space="preserve"> </w:t>
      </w:r>
      <w:r>
        <w:rPr>
          <w:rFonts w:hint="cs"/>
          <w:rtl/>
          <w:lang w:eastAsia="he-IL"/>
        </w:rPr>
        <w:t>ו</w:t>
      </w:r>
      <w:r w:rsidRPr="00FF2B0E">
        <w:rPr>
          <w:rtl/>
          <w:lang w:eastAsia="he-IL"/>
        </w:rPr>
        <w:t>בעתיד של כולנו</w:t>
      </w:r>
      <w:r>
        <w:rPr>
          <w:rFonts w:hint="cs"/>
          <w:rtl/>
          <w:lang w:eastAsia="he-IL"/>
        </w:rPr>
        <w:t>.</w:t>
      </w:r>
      <w:r w:rsidRPr="00FF2B0E">
        <w:rPr>
          <w:rtl/>
          <w:lang w:eastAsia="he-IL"/>
        </w:rPr>
        <w:t xml:space="preserve"> תודה</w:t>
      </w:r>
      <w:r>
        <w:rPr>
          <w:rFonts w:hint="cs"/>
          <w:rtl/>
          <w:lang w:eastAsia="he-IL"/>
        </w:rPr>
        <w:t>.</w:t>
      </w:r>
    </w:p>
    <w:p w:rsidR="000C3144" w:rsidRDefault="000C3144" w:rsidP="00582A10">
      <w:pPr>
        <w:ind w:firstLine="0"/>
        <w:rPr>
          <w:rtl/>
          <w:lang w:eastAsia="he-IL"/>
        </w:rPr>
      </w:pPr>
    </w:p>
    <w:p w:rsidR="000C3144" w:rsidRDefault="000C3144" w:rsidP="00582A10">
      <w:pPr>
        <w:pStyle w:val="af6"/>
        <w:keepNext/>
        <w:rPr>
          <w:rtl/>
        </w:rPr>
      </w:pPr>
      <w:bookmarkStart w:id="135" w:name="ET_yor_5982_5"/>
      <w:r w:rsidRPr="00DF3B49">
        <w:rPr>
          <w:rStyle w:val="TagStyle"/>
          <w:rtl/>
        </w:rPr>
        <w:t xml:space="preserve"> &lt;&lt; יור &gt;&gt; </w:t>
      </w:r>
      <w:r>
        <w:rPr>
          <w:rtl/>
        </w:rPr>
        <w:t>היו"ר יריב לוין:</w:t>
      </w:r>
      <w:r w:rsidRPr="00DF3B49">
        <w:rPr>
          <w:rStyle w:val="TagStyle"/>
          <w:rtl/>
        </w:rPr>
        <w:t xml:space="preserve"> &lt;&lt; יור &gt;&gt;</w:t>
      </w:r>
      <w:r>
        <w:rPr>
          <w:rtl/>
        </w:rPr>
        <w:t xml:space="preserve"> </w:t>
      </w:r>
      <w:bookmarkEnd w:id="135"/>
    </w:p>
    <w:p w:rsidR="000C3144" w:rsidRDefault="000C3144" w:rsidP="00711886">
      <w:pPr>
        <w:rPr>
          <w:rtl/>
          <w:lang w:eastAsia="he-IL"/>
        </w:rPr>
      </w:pPr>
    </w:p>
    <w:p w:rsidR="000C3144" w:rsidRPr="00FF2B0E" w:rsidRDefault="000C3144" w:rsidP="000A469E">
      <w:pPr>
        <w:rPr>
          <w:rtl/>
          <w:lang w:eastAsia="he-IL"/>
        </w:rPr>
      </w:pPr>
      <w:r>
        <w:rPr>
          <w:rFonts w:hint="cs"/>
          <w:rtl/>
          <w:lang w:eastAsia="he-IL"/>
        </w:rPr>
        <w:t>תודה.</w:t>
      </w:r>
      <w:r w:rsidRPr="00FF2B0E">
        <w:rPr>
          <w:rtl/>
        </w:rPr>
        <w:t xml:space="preserve"> </w:t>
      </w:r>
      <w:r w:rsidRPr="00FF2B0E">
        <w:rPr>
          <w:rtl/>
          <w:lang w:eastAsia="he-IL"/>
        </w:rPr>
        <w:t>חבר הכנסת עופר כסיף</w:t>
      </w:r>
      <w:r>
        <w:rPr>
          <w:rFonts w:hint="cs"/>
          <w:rtl/>
          <w:lang w:eastAsia="he-IL"/>
        </w:rPr>
        <w:t xml:space="preserve"> –</w:t>
      </w:r>
      <w:r w:rsidRPr="00FF2B0E">
        <w:rPr>
          <w:rtl/>
          <w:lang w:eastAsia="he-IL"/>
        </w:rPr>
        <w:t xml:space="preserve"> איננו</w:t>
      </w:r>
      <w:r>
        <w:rPr>
          <w:rFonts w:hint="cs"/>
          <w:rtl/>
          <w:lang w:eastAsia="he-IL"/>
        </w:rPr>
        <w:t>.</w:t>
      </w:r>
      <w:r w:rsidRPr="00FF2B0E">
        <w:rPr>
          <w:rtl/>
          <w:lang w:eastAsia="he-IL"/>
        </w:rPr>
        <w:t xml:space="preserve"> חברת הכנסת אימאן ח'טיב יאסין</w:t>
      </w:r>
      <w:r>
        <w:rPr>
          <w:rFonts w:hint="cs"/>
          <w:rtl/>
          <w:lang w:eastAsia="he-IL"/>
        </w:rPr>
        <w:t>, בבקשה.</w:t>
      </w:r>
    </w:p>
    <w:p w:rsidR="000C3144" w:rsidRDefault="000C3144" w:rsidP="00582A10">
      <w:pPr>
        <w:ind w:firstLine="0"/>
        <w:rPr>
          <w:rtl/>
          <w:lang w:eastAsia="he-IL"/>
        </w:rPr>
      </w:pPr>
    </w:p>
    <w:p w:rsidR="000C3144" w:rsidRDefault="000C3144" w:rsidP="00582A10">
      <w:pPr>
        <w:pStyle w:val="a4"/>
        <w:keepNext/>
        <w:rPr>
          <w:rtl/>
        </w:rPr>
      </w:pPr>
      <w:bookmarkStart w:id="136" w:name="ET_speaker_5918_6"/>
      <w:r w:rsidRPr="00DF3B49">
        <w:rPr>
          <w:rStyle w:val="TagStyle"/>
          <w:rtl/>
        </w:rPr>
        <w:t xml:space="preserve"> &lt;&lt; דובר &gt;&gt; </w:t>
      </w:r>
      <w:bookmarkStart w:id="137" w:name="_Toc48073846"/>
      <w:r>
        <w:rPr>
          <w:rtl/>
        </w:rPr>
        <w:t>אימאן ח'טיב יאסין (הרשימה המשותפת):</w:t>
      </w:r>
      <w:bookmarkEnd w:id="137"/>
      <w:r w:rsidRPr="00DF3B49">
        <w:rPr>
          <w:rStyle w:val="TagStyle"/>
          <w:rtl/>
        </w:rPr>
        <w:t xml:space="preserve"> &lt;&lt; דובר &gt;&gt;</w:t>
      </w:r>
      <w:r>
        <w:rPr>
          <w:rtl/>
        </w:rPr>
        <w:t xml:space="preserve"> </w:t>
      </w:r>
      <w:bookmarkEnd w:id="136"/>
    </w:p>
    <w:p w:rsidR="000C3144" w:rsidRDefault="000C3144" w:rsidP="00711886">
      <w:pPr>
        <w:rPr>
          <w:rtl/>
          <w:lang w:eastAsia="he-IL"/>
        </w:rPr>
      </w:pPr>
    </w:p>
    <w:p w:rsidR="000C3144" w:rsidRDefault="000C3144" w:rsidP="00C6745A">
      <w:pPr>
        <w:rPr>
          <w:rtl/>
          <w:lang w:eastAsia="he-IL"/>
        </w:rPr>
      </w:pPr>
      <w:r>
        <w:rPr>
          <w:rFonts w:hint="cs"/>
          <w:rtl/>
          <w:lang w:eastAsia="he-IL"/>
        </w:rPr>
        <w:t xml:space="preserve">סלאם </w:t>
      </w:r>
      <w:proofErr w:type="spellStart"/>
      <w:r>
        <w:rPr>
          <w:rFonts w:hint="cs"/>
          <w:rtl/>
          <w:lang w:eastAsia="he-IL"/>
        </w:rPr>
        <w:t>עליכום</w:t>
      </w:r>
      <w:proofErr w:type="spellEnd"/>
      <w:r>
        <w:rPr>
          <w:rFonts w:hint="cs"/>
          <w:rtl/>
          <w:lang w:eastAsia="he-IL"/>
        </w:rPr>
        <w:t xml:space="preserve"> </w:t>
      </w:r>
      <w:proofErr w:type="spellStart"/>
      <w:r>
        <w:rPr>
          <w:rFonts w:hint="cs"/>
          <w:rtl/>
          <w:lang w:eastAsia="he-IL"/>
        </w:rPr>
        <w:t>ורחמת</w:t>
      </w:r>
      <w:proofErr w:type="spellEnd"/>
      <w:r>
        <w:rPr>
          <w:rFonts w:hint="cs"/>
          <w:rtl/>
          <w:lang w:eastAsia="he-IL"/>
        </w:rPr>
        <w:t xml:space="preserve"> אללה </w:t>
      </w:r>
      <w:proofErr w:type="spellStart"/>
      <w:r>
        <w:rPr>
          <w:rFonts w:hint="cs"/>
          <w:rtl/>
          <w:lang w:eastAsia="he-IL"/>
        </w:rPr>
        <w:t>וברכאת</w:t>
      </w:r>
      <w:r w:rsidR="00D23152">
        <w:rPr>
          <w:rFonts w:hint="cs"/>
          <w:rtl/>
          <w:lang w:eastAsia="he-IL"/>
        </w:rPr>
        <w:t>ו</w:t>
      </w:r>
      <w:r>
        <w:rPr>
          <w:rFonts w:hint="cs"/>
          <w:rtl/>
          <w:lang w:eastAsia="he-IL"/>
        </w:rPr>
        <w:t>ה</w:t>
      </w:r>
      <w:r w:rsidR="00D23152">
        <w:rPr>
          <w:rFonts w:hint="cs"/>
          <w:rtl/>
          <w:lang w:eastAsia="he-IL"/>
        </w:rPr>
        <w:t>ו</w:t>
      </w:r>
      <w:proofErr w:type="spellEnd"/>
      <w:r w:rsidR="00D23152">
        <w:rPr>
          <w:rFonts w:hint="cs"/>
          <w:rtl/>
          <w:lang w:eastAsia="he-IL"/>
        </w:rPr>
        <w:t>.</w:t>
      </w:r>
      <w:r>
        <w:rPr>
          <w:rFonts w:hint="cs"/>
          <w:rtl/>
          <w:lang w:eastAsia="he-IL"/>
        </w:rPr>
        <w:t xml:space="preserve"> (אומרת דברים בשפה הערבית</w:t>
      </w:r>
      <w:r w:rsidR="00C6745A">
        <w:rPr>
          <w:rFonts w:hint="cs"/>
          <w:rtl/>
          <w:lang w:eastAsia="he-IL"/>
        </w:rPr>
        <w:t>, להלן תרגומם:</w:t>
      </w:r>
      <w:r>
        <w:rPr>
          <w:rFonts w:hint="cs"/>
          <w:rtl/>
          <w:lang w:eastAsia="he-IL"/>
        </w:rPr>
        <w:t xml:space="preserve"> </w:t>
      </w:r>
      <w:r w:rsidR="00C6745A">
        <w:rPr>
          <w:rtl/>
        </w:rPr>
        <w:t xml:space="preserve">מעל במה זו אני רוצה להביע הוקרה והערכה לכל הנשים שלנו, האימהות שלנו, האימהות השכולות, אימהות הבנים קורבנות האלימות בחברה הערבית. יישר כוח לאום </w:t>
      </w:r>
      <w:proofErr w:type="spellStart"/>
      <w:r w:rsidR="00C6745A">
        <w:rPr>
          <w:rtl/>
        </w:rPr>
        <w:t>ח'ליל</w:t>
      </w:r>
      <w:proofErr w:type="spellEnd"/>
      <w:r w:rsidR="00C6745A">
        <w:rPr>
          <w:rtl/>
        </w:rPr>
        <w:t xml:space="preserve"> מחיפה. יישר כוח לחברנו איימן עודה על התהלוכה שהתחילה היום.</w:t>
      </w:r>
      <w:r>
        <w:rPr>
          <w:rFonts w:hint="cs"/>
          <w:rtl/>
          <w:lang w:eastAsia="he-IL"/>
        </w:rPr>
        <w:t>)</w:t>
      </w:r>
    </w:p>
    <w:p w:rsidR="000C3144" w:rsidRDefault="000C3144" w:rsidP="00582A10">
      <w:pPr>
        <w:ind w:firstLine="0"/>
        <w:rPr>
          <w:rtl/>
          <w:lang w:eastAsia="he-IL"/>
        </w:rPr>
      </w:pPr>
    </w:p>
    <w:p w:rsidR="00B1643F" w:rsidRDefault="000C3144" w:rsidP="00B1643F">
      <w:pPr>
        <w:rPr>
          <w:rtl/>
          <w:lang w:eastAsia="he-IL"/>
        </w:rPr>
      </w:pPr>
      <w:bookmarkStart w:id="138" w:name="_ETM_Q2_231131"/>
      <w:bookmarkStart w:id="139" w:name="_ETM_Q2_231291"/>
      <w:bookmarkEnd w:id="138"/>
      <w:bookmarkEnd w:id="139"/>
      <w:r w:rsidRPr="00FF2B0E">
        <w:rPr>
          <w:rtl/>
          <w:lang w:eastAsia="he-IL"/>
        </w:rPr>
        <w:t>אני אדבר קצת בעברית בשביל שכולם יבינו</w:t>
      </w:r>
      <w:r>
        <w:rPr>
          <w:rFonts w:hint="cs"/>
          <w:rtl/>
          <w:lang w:eastAsia="he-IL"/>
        </w:rPr>
        <w:t>.</w:t>
      </w:r>
      <w:r w:rsidRPr="00FF2B0E">
        <w:rPr>
          <w:rtl/>
          <w:lang w:eastAsia="he-IL"/>
        </w:rPr>
        <w:t xml:space="preserve"> היום התחילה תהלוכה של נשים</w:t>
      </w:r>
      <w:r w:rsidR="00B1643F">
        <w:rPr>
          <w:rFonts w:hint="cs"/>
          <w:rtl/>
          <w:lang w:eastAsia="he-IL"/>
        </w:rPr>
        <w:t>,</w:t>
      </w:r>
      <w:r w:rsidRPr="00FF2B0E">
        <w:rPr>
          <w:rtl/>
          <w:lang w:eastAsia="he-IL"/>
        </w:rPr>
        <w:t xml:space="preserve"> ביוזמת חברנו </w:t>
      </w:r>
      <w:r>
        <w:rPr>
          <w:rFonts w:hint="cs"/>
          <w:rtl/>
          <w:lang w:eastAsia="he-IL"/>
        </w:rPr>
        <w:t>א</w:t>
      </w:r>
      <w:r w:rsidRPr="00FF2B0E">
        <w:rPr>
          <w:rtl/>
          <w:lang w:eastAsia="he-IL"/>
        </w:rPr>
        <w:t xml:space="preserve">יימן </w:t>
      </w:r>
      <w:r>
        <w:rPr>
          <w:rFonts w:hint="cs"/>
          <w:rtl/>
          <w:lang w:eastAsia="he-IL"/>
        </w:rPr>
        <w:t>עודה –</w:t>
      </w:r>
      <w:r w:rsidRPr="00FF2B0E">
        <w:rPr>
          <w:rtl/>
          <w:lang w:eastAsia="he-IL"/>
        </w:rPr>
        <w:t xml:space="preserve"> א</w:t>
      </w:r>
      <w:r>
        <w:rPr>
          <w:rFonts w:hint="cs"/>
          <w:rtl/>
          <w:lang w:eastAsia="he-IL"/>
        </w:rPr>
        <w:t>י</w:t>
      </w:r>
      <w:r w:rsidRPr="00FF2B0E">
        <w:rPr>
          <w:rtl/>
          <w:lang w:eastAsia="he-IL"/>
        </w:rPr>
        <w:t>מהות לנרצחים ונרצחות בחברה הערבית</w:t>
      </w:r>
      <w:r>
        <w:rPr>
          <w:rFonts w:hint="cs"/>
          <w:rtl/>
          <w:lang w:eastAsia="he-IL"/>
        </w:rPr>
        <w:t>.</w:t>
      </w:r>
      <w:r w:rsidRPr="00FF2B0E">
        <w:rPr>
          <w:rtl/>
          <w:lang w:eastAsia="he-IL"/>
        </w:rPr>
        <w:t xml:space="preserve"> כולי תקווה שהקול הזה יגיע למקומות הנכונים</w:t>
      </w:r>
      <w:r>
        <w:rPr>
          <w:rFonts w:hint="cs"/>
          <w:rtl/>
          <w:lang w:eastAsia="he-IL"/>
        </w:rPr>
        <w:t>,</w:t>
      </w:r>
      <w:r w:rsidRPr="00FF2B0E">
        <w:rPr>
          <w:rtl/>
          <w:lang w:eastAsia="he-IL"/>
        </w:rPr>
        <w:t xml:space="preserve"> שצריכים לתת את הפתרון ההולם והמתאים </w:t>
      </w:r>
      <w:proofErr w:type="spellStart"/>
      <w:r w:rsidRPr="00FF2B0E">
        <w:rPr>
          <w:rtl/>
          <w:lang w:eastAsia="he-IL"/>
        </w:rPr>
        <w:t>והמיידי</w:t>
      </w:r>
      <w:proofErr w:type="spellEnd"/>
      <w:r w:rsidRPr="00FF2B0E">
        <w:rPr>
          <w:rtl/>
          <w:lang w:eastAsia="he-IL"/>
        </w:rPr>
        <w:t xml:space="preserve"> לתופעת ההרג והרצח והאלימות בתוך החברה הערבית</w:t>
      </w:r>
      <w:r>
        <w:rPr>
          <w:rFonts w:hint="cs"/>
          <w:rtl/>
          <w:lang w:eastAsia="he-IL"/>
        </w:rPr>
        <w:t>.</w:t>
      </w:r>
      <w:r w:rsidRPr="00FF2B0E">
        <w:rPr>
          <w:rtl/>
          <w:lang w:eastAsia="he-IL"/>
        </w:rPr>
        <w:t xml:space="preserve"> </w:t>
      </w:r>
    </w:p>
    <w:p w:rsidR="00B1643F" w:rsidRDefault="00B1643F" w:rsidP="00B1643F">
      <w:pPr>
        <w:rPr>
          <w:rtl/>
          <w:lang w:eastAsia="he-IL"/>
        </w:rPr>
      </w:pPr>
      <w:bookmarkStart w:id="140" w:name="_ETM_Q0_713319"/>
      <w:bookmarkEnd w:id="140"/>
    </w:p>
    <w:p w:rsidR="000C3144" w:rsidRPr="00FF2B0E" w:rsidRDefault="000C3144" w:rsidP="00B1643F">
      <w:pPr>
        <w:rPr>
          <w:rtl/>
          <w:lang w:eastAsia="he-IL"/>
        </w:rPr>
      </w:pPr>
      <w:bookmarkStart w:id="141" w:name="_ETM_Q0_713494"/>
      <w:bookmarkStart w:id="142" w:name="_ETM_Q0_713513"/>
      <w:bookmarkStart w:id="143" w:name="_ETM_Q0_713541"/>
      <w:bookmarkEnd w:id="141"/>
      <w:bookmarkEnd w:id="142"/>
      <w:bookmarkEnd w:id="143"/>
      <w:r>
        <w:rPr>
          <w:rFonts w:hint="cs"/>
          <w:rtl/>
          <w:lang w:eastAsia="he-IL"/>
        </w:rPr>
        <w:t>אין ספק</w:t>
      </w:r>
      <w:r w:rsidR="00B1643F">
        <w:rPr>
          <w:rFonts w:hint="cs"/>
          <w:rtl/>
          <w:lang w:eastAsia="he-IL"/>
        </w:rPr>
        <w:t xml:space="preserve"> – </w:t>
      </w:r>
      <w:bookmarkStart w:id="144" w:name="_ETM_Q2_287032"/>
      <w:bookmarkStart w:id="145" w:name="_ETM_Q2_287146"/>
      <w:bookmarkStart w:id="146" w:name="_ETM_Q2_287200"/>
      <w:bookmarkStart w:id="147" w:name="_ETM_Q2_287306"/>
      <w:bookmarkEnd w:id="144"/>
      <w:bookmarkEnd w:id="145"/>
      <w:bookmarkEnd w:id="146"/>
      <w:bookmarkEnd w:id="147"/>
      <w:r w:rsidRPr="00FF2B0E">
        <w:rPr>
          <w:rtl/>
          <w:lang w:eastAsia="he-IL"/>
        </w:rPr>
        <w:t>מהמקום הזה אני גם רוצה להדגיש שאנחנו לקראת שנת הלימודים החדשה</w:t>
      </w:r>
      <w:r>
        <w:rPr>
          <w:rFonts w:hint="cs"/>
          <w:rtl/>
          <w:lang w:eastAsia="he-IL"/>
        </w:rPr>
        <w:t>.</w:t>
      </w:r>
      <w:r w:rsidRPr="00FF2B0E">
        <w:rPr>
          <w:rtl/>
          <w:lang w:eastAsia="he-IL"/>
        </w:rPr>
        <w:t xml:space="preserve"> שמענו אתמול בישיבה של ועדת החינוך את שר החינוך ו</w:t>
      </w:r>
      <w:r>
        <w:rPr>
          <w:rFonts w:hint="cs"/>
          <w:rtl/>
          <w:lang w:eastAsia="he-IL"/>
        </w:rPr>
        <w:t xml:space="preserve">את </w:t>
      </w:r>
      <w:r w:rsidRPr="00FF2B0E">
        <w:rPr>
          <w:rtl/>
          <w:lang w:eastAsia="he-IL"/>
        </w:rPr>
        <w:t>המתווה והתוכנית שהוא מתיימר</w:t>
      </w:r>
      <w:r>
        <w:rPr>
          <w:rFonts w:hint="cs"/>
          <w:rtl/>
          <w:lang w:eastAsia="he-IL"/>
        </w:rPr>
        <w:t xml:space="preserve"> </w:t>
      </w:r>
      <w:r w:rsidR="00B1643F">
        <w:rPr>
          <w:rFonts w:hint="cs"/>
          <w:rtl/>
          <w:lang w:eastAsia="he-IL"/>
        </w:rPr>
        <w:t xml:space="preserve">לה </w:t>
      </w:r>
      <w:r>
        <w:rPr>
          <w:rFonts w:hint="cs"/>
          <w:rtl/>
          <w:lang w:eastAsia="he-IL"/>
        </w:rPr>
        <w:t>–</w:t>
      </w:r>
      <w:r w:rsidRPr="00FF2B0E">
        <w:rPr>
          <w:rtl/>
          <w:lang w:eastAsia="he-IL"/>
        </w:rPr>
        <w:t xml:space="preserve"> ו</w:t>
      </w:r>
      <w:r>
        <w:rPr>
          <w:rFonts w:hint="cs"/>
          <w:rtl/>
          <w:lang w:eastAsia="he-IL"/>
        </w:rPr>
        <w:t xml:space="preserve">אני </w:t>
      </w:r>
      <w:r w:rsidRPr="00FF2B0E">
        <w:rPr>
          <w:rtl/>
          <w:lang w:eastAsia="he-IL"/>
        </w:rPr>
        <w:t>מקווה שיצליח</w:t>
      </w:r>
      <w:r w:rsidR="00B1643F">
        <w:rPr>
          <w:rFonts w:hint="cs"/>
          <w:rtl/>
          <w:lang w:eastAsia="he-IL"/>
        </w:rPr>
        <w:t>,</w:t>
      </w:r>
      <w:r w:rsidRPr="00FF2B0E">
        <w:rPr>
          <w:rtl/>
          <w:lang w:eastAsia="he-IL"/>
        </w:rPr>
        <w:t xml:space="preserve"> </w:t>
      </w:r>
      <w:r>
        <w:rPr>
          <w:rFonts w:hint="cs"/>
          <w:rtl/>
          <w:lang w:eastAsia="he-IL"/>
        </w:rPr>
        <w:t>ע</w:t>
      </w:r>
      <w:r w:rsidRPr="00FF2B0E">
        <w:rPr>
          <w:rtl/>
          <w:lang w:eastAsia="he-IL"/>
        </w:rPr>
        <w:t>ם צוות המשרד</w:t>
      </w:r>
      <w:r w:rsidR="00B1643F">
        <w:rPr>
          <w:rFonts w:hint="cs"/>
          <w:rtl/>
          <w:lang w:eastAsia="he-IL"/>
        </w:rPr>
        <w:t>,</w:t>
      </w:r>
      <w:r w:rsidRPr="00FF2B0E">
        <w:rPr>
          <w:rtl/>
          <w:lang w:eastAsia="he-IL"/>
        </w:rPr>
        <w:t xml:space="preserve"> באמת לפתוח את שנת הלימודים</w:t>
      </w:r>
      <w:r>
        <w:rPr>
          <w:rFonts w:hint="cs"/>
          <w:rtl/>
          <w:lang w:eastAsia="he-IL"/>
        </w:rPr>
        <w:t>.</w:t>
      </w:r>
      <w:r w:rsidRPr="00FF2B0E">
        <w:rPr>
          <w:rtl/>
          <w:lang w:eastAsia="he-IL"/>
        </w:rPr>
        <w:t xml:space="preserve"> אבל מצד שני</w:t>
      </w:r>
      <w:r>
        <w:rPr>
          <w:rFonts w:hint="cs"/>
          <w:rtl/>
          <w:lang w:eastAsia="he-IL"/>
        </w:rPr>
        <w:t>,</w:t>
      </w:r>
      <w:r w:rsidRPr="00FF2B0E">
        <w:rPr>
          <w:rtl/>
          <w:lang w:eastAsia="he-IL"/>
        </w:rPr>
        <w:t xml:space="preserve"> אנחנו רוצים שהשנה הזאת באופן ספציפי לא ת</w:t>
      </w:r>
      <w:r>
        <w:rPr>
          <w:rFonts w:hint="cs"/>
          <w:rtl/>
          <w:lang w:eastAsia="he-IL"/>
        </w:rPr>
        <w:t>ע</w:t>
      </w:r>
      <w:r w:rsidRPr="00FF2B0E">
        <w:rPr>
          <w:rtl/>
          <w:lang w:eastAsia="he-IL"/>
        </w:rPr>
        <w:t>ר</w:t>
      </w:r>
      <w:r w:rsidR="00B1643F">
        <w:rPr>
          <w:rFonts w:hint="cs"/>
          <w:rtl/>
          <w:lang w:eastAsia="he-IL"/>
        </w:rPr>
        <w:t>י</w:t>
      </w:r>
      <w:r w:rsidRPr="00FF2B0E">
        <w:rPr>
          <w:rtl/>
          <w:lang w:eastAsia="he-IL"/>
        </w:rPr>
        <w:t>ם עוד קשיים על החינוך בחברה הערבית</w:t>
      </w:r>
      <w:r>
        <w:rPr>
          <w:rFonts w:hint="cs"/>
          <w:rtl/>
          <w:lang w:eastAsia="he-IL"/>
        </w:rPr>
        <w:t>,</w:t>
      </w:r>
      <w:r w:rsidRPr="00FF2B0E">
        <w:rPr>
          <w:rtl/>
          <w:lang w:eastAsia="he-IL"/>
        </w:rPr>
        <w:t xml:space="preserve"> שסובל מהדרה ומהזנחה ומאפליה לאורך כל השנים</w:t>
      </w:r>
      <w:r>
        <w:rPr>
          <w:rFonts w:hint="cs"/>
          <w:rtl/>
          <w:lang w:eastAsia="he-IL"/>
        </w:rPr>
        <w:t>.</w:t>
      </w:r>
      <w:r w:rsidRPr="00FF2B0E">
        <w:rPr>
          <w:rtl/>
          <w:lang w:eastAsia="he-IL"/>
        </w:rPr>
        <w:t xml:space="preserve"> המון תודות</w:t>
      </w:r>
      <w:r>
        <w:rPr>
          <w:rFonts w:hint="cs"/>
          <w:rtl/>
          <w:lang w:eastAsia="he-IL"/>
        </w:rPr>
        <w:t>.</w:t>
      </w:r>
    </w:p>
    <w:p w:rsidR="000C3144" w:rsidRDefault="000C3144" w:rsidP="00582A10">
      <w:pPr>
        <w:pStyle w:val="af6"/>
        <w:keepNext/>
        <w:rPr>
          <w:rtl/>
        </w:rPr>
      </w:pPr>
      <w:bookmarkStart w:id="148" w:name="ET_yor_5982_7"/>
    </w:p>
    <w:p w:rsidR="000C3144" w:rsidRDefault="000C3144" w:rsidP="00582A10">
      <w:pPr>
        <w:pStyle w:val="af6"/>
        <w:keepNext/>
        <w:rPr>
          <w:rtl/>
        </w:rPr>
      </w:pPr>
      <w:r w:rsidRPr="007F0986">
        <w:rPr>
          <w:rStyle w:val="TagStyle"/>
          <w:rtl/>
        </w:rPr>
        <w:t xml:space="preserve"> &lt;&lt; יור &gt;&gt; </w:t>
      </w:r>
      <w:r>
        <w:rPr>
          <w:rtl/>
        </w:rPr>
        <w:t>היו"ר יריב לוין:</w:t>
      </w:r>
      <w:r w:rsidRPr="007F0986">
        <w:rPr>
          <w:rStyle w:val="TagStyle"/>
          <w:rtl/>
        </w:rPr>
        <w:t xml:space="preserve"> &lt;&lt; יור &gt;&gt;</w:t>
      </w:r>
      <w:r>
        <w:rPr>
          <w:rtl/>
        </w:rPr>
        <w:t xml:space="preserve"> </w:t>
      </w:r>
      <w:bookmarkEnd w:id="148"/>
    </w:p>
    <w:p w:rsidR="000C3144" w:rsidRDefault="000C3144" w:rsidP="00711886">
      <w:pPr>
        <w:rPr>
          <w:rtl/>
          <w:lang w:eastAsia="he-IL"/>
        </w:rPr>
      </w:pPr>
    </w:p>
    <w:p w:rsidR="000C3144" w:rsidRPr="00FF2B0E" w:rsidRDefault="000C3144" w:rsidP="00582A10">
      <w:pPr>
        <w:rPr>
          <w:rtl/>
          <w:lang w:eastAsia="he-IL"/>
        </w:rPr>
      </w:pPr>
      <w:r>
        <w:rPr>
          <w:rFonts w:hint="cs"/>
          <w:rtl/>
          <w:lang w:eastAsia="he-IL"/>
        </w:rPr>
        <w:t>תודה. חבר הכנסת עודד פורר, בבקשה.</w:t>
      </w:r>
    </w:p>
    <w:p w:rsidR="000C3144" w:rsidRDefault="000C3144" w:rsidP="00582A10">
      <w:pPr>
        <w:rPr>
          <w:rtl/>
          <w:lang w:eastAsia="he-IL"/>
        </w:rPr>
      </w:pPr>
    </w:p>
    <w:p w:rsidR="000C3144" w:rsidRDefault="000C3144" w:rsidP="00582A10">
      <w:pPr>
        <w:pStyle w:val="a4"/>
        <w:keepNext/>
        <w:rPr>
          <w:rtl/>
        </w:rPr>
      </w:pPr>
      <w:bookmarkStart w:id="149" w:name="ET_speaker_5520_8"/>
      <w:r w:rsidRPr="00260E92">
        <w:rPr>
          <w:rStyle w:val="TagStyle"/>
          <w:rtl/>
        </w:rPr>
        <w:t xml:space="preserve"> &lt;&lt; דובר &gt;&gt; </w:t>
      </w:r>
      <w:bookmarkStart w:id="150" w:name="_Toc48073847"/>
      <w:r>
        <w:rPr>
          <w:rtl/>
        </w:rPr>
        <w:t>עודד פורר (ישראל ביתנו):</w:t>
      </w:r>
      <w:bookmarkEnd w:id="150"/>
      <w:r w:rsidRPr="00260E92">
        <w:rPr>
          <w:rStyle w:val="TagStyle"/>
          <w:rtl/>
        </w:rPr>
        <w:t xml:space="preserve"> &lt;&lt; דובר &gt;&gt;</w:t>
      </w:r>
      <w:r>
        <w:rPr>
          <w:rtl/>
        </w:rPr>
        <w:t xml:space="preserve"> </w:t>
      </w:r>
      <w:bookmarkEnd w:id="149"/>
    </w:p>
    <w:p w:rsidR="000C3144" w:rsidRDefault="000C3144" w:rsidP="00711886">
      <w:pPr>
        <w:rPr>
          <w:rtl/>
          <w:lang w:eastAsia="he-IL"/>
        </w:rPr>
      </w:pPr>
    </w:p>
    <w:p w:rsidR="000C3144" w:rsidRDefault="000C3144" w:rsidP="00B1643F">
      <w:pPr>
        <w:rPr>
          <w:rtl/>
          <w:lang w:eastAsia="he-IL"/>
        </w:rPr>
      </w:pPr>
      <w:r>
        <w:rPr>
          <w:rFonts w:hint="cs"/>
          <w:rtl/>
          <w:lang w:eastAsia="he-IL"/>
        </w:rPr>
        <w:t xml:space="preserve">תודה, אדוני היושב-ראש. חבריי חברי הכנסת, </w:t>
      </w:r>
      <w:r>
        <w:rPr>
          <w:rtl/>
          <w:lang w:eastAsia="he-IL"/>
        </w:rPr>
        <w:t xml:space="preserve">היום פרסם בנק ישראל </w:t>
      </w:r>
      <w:r>
        <w:rPr>
          <w:rFonts w:hint="cs"/>
          <w:rtl/>
          <w:lang w:eastAsia="he-IL"/>
        </w:rPr>
        <w:t xml:space="preserve">את </w:t>
      </w:r>
      <w:r w:rsidRPr="00FF2B0E">
        <w:rPr>
          <w:rtl/>
          <w:lang w:eastAsia="he-IL"/>
        </w:rPr>
        <w:t>דוח היציבות הפיננסית שלו</w:t>
      </w:r>
      <w:r w:rsidR="00B1643F">
        <w:rPr>
          <w:rFonts w:hint="cs"/>
          <w:rtl/>
          <w:lang w:eastAsia="he-IL"/>
        </w:rPr>
        <w:t>,</w:t>
      </w:r>
      <w:r w:rsidRPr="00FF2B0E">
        <w:rPr>
          <w:rtl/>
          <w:lang w:eastAsia="he-IL"/>
        </w:rPr>
        <w:t xml:space="preserve"> </w:t>
      </w:r>
      <w:r>
        <w:rPr>
          <w:rFonts w:hint="cs"/>
          <w:rtl/>
          <w:lang w:eastAsia="he-IL"/>
        </w:rPr>
        <w:t xml:space="preserve">ובו </w:t>
      </w:r>
      <w:bookmarkStart w:id="151" w:name="_ETM_Q2_339864"/>
      <w:bookmarkEnd w:id="151"/>
      <w:r>
        <w:rPr>
          <w:rtl/>
          <w:lang w:eastAsia="he-IL"/>
        </w:rPr>
        <w:t>הוא קובע</w:t>
      </w:r>
      <w:r>
        <w:rPr>
          <w:rFonts w:hint="cs"/>
          <w:rtl/>
          <w:lang w:eastAsia="he-IL"/>
        </w:rPr>
        <w:t>,</w:t>
      </w:r>
      <w:r>
        <w:rPr>
          <w:rtl/>
          <w:lang w:eastAsia="he-IL"/>
        </w:rPr>
        <w:t xml:space="preserve"> ומאשש</w:t>
      </w:r>
      <w:r>
        <w:rPr>
          <w:rFonts w:hint="cs"/>
          <w:rtl/>
          <w:lang w:eastAsia="he-IL"/>
        </w:rPr>
        <w:t xml:space="preserve"> את</w:t>
      </w:r>
      <w:r w:rsidRPr="00FF2B0E">
        <w:rPr>
          <w:rtl/>
          <w:lang w:eastAsia="he-IL"/>
        </w:rPr>
        <w:t xml:space="preserve"> מה שידענו מזמן</w:t>
      </w:r>
      <w:r>
        <w:rPr>
          <w:rFonts w:hint="cs"/>
          <w:rtl/>
          <w:lang w:eastAsia="he-IL"/>
        </w:rPr>
        <w:t>:</w:t>
      </w:r>
      <w:r w:rsidRPr="00FF2B0E">
        <w:rPr>
          <w:rtl/>
          <w:lang w:eastAsia="he-IL"/>
        </w:rPr>
        <w:t xml:space="preserve"> ישראל נמצאת בתחתית המדדים העולמיים בסיוע שניתן למשק</w:t>
      </w:r>
      <w:r>
        <w:rPr>
          <w:rFonts w:hint="cs"/>
          <w:rtl/>
          <w:lang w:eastAsia="he-IL"/>
        </w:rPr>
        <w:t>,</w:t>
      </w:r>
      <w:r w:rsidRPr="00FF2B0E">
        <w:rPr>
          <w:rtl/>
          <w:lang w:eastAsia="he-IL"/>
        </w:rPr>
        <w:t xml:space="preserve"> מה שמוביל את המשק ואת יציבות המערכת הפיננסית לסיכון בינוני עד גבוה</w:t>
      </w:r>
      <w:r>
        <w:rPr>
          <w:rFonts w:hint="cs"/>
          <w:rtl/>
          <w:lang w:eastAsia="he-IL"/>
        </w:rPr>
        <w:t>.</w:t>
      </w:r>
      <w:r w:rsidRPr="00FF2B0E">
        <w:rPr>
          <w:rtl/>
          <w:lang w:eastAsia="he-IL"/>
        </w:rPr>
        <w:t xml:space="preserve"> </w:t>
      </w:r>
    </w:p>
    <w:p w:rsidR="000C3144" w:rsidRDefault="000C3144" w:rsidP="00582A10">
      <w:pPr>
        <w:rPr>
          <w:rtl/>
          <w:lang w:eastAsia="he-IL"/>
        </w:rPr>
      </w:pPr>
      <w:bookmarkStart w:id="152" w:name="_ETM_Q2_355633"/>
      <w:bookmarkStart w:id="153" w:name="_ETM_Q2_355771"/>
      <w:bookmarkEnd w:id="152"/>
      <w:bookmarkEnd w:id="153"/>
    </w:p>
    <w:p w:rsidR="000C3144" w:rsidRPr="00FF2B0E" w:rsidRDefault="000C3144" w:rsidP="00B1643F">
      <w:pPr>
        <w:rPr>
          <w:rtl/>
          <w:lang w:eastAsia="he-IL"/>
        </w:rPr>
      </w:pPr>
      <w:bookmarkStart w:id="154" w:name="_ETM_Q2_355801"/>
      <w:bookmarkStart w:id="155" w:name="_ETM_Q2_355968"/>
      <w:bookmarkEnd w:id="154"/>
      <w:bookmarkEnd w:id="155"/>
      <w:r w:rsidRPr="00FF2B0E">
        <w:rPr>
          <w:rtl/>
          <w:lang w:eastAsia="he-IL"/>
        </w:rPr>
        <w:t xml:space="preserve">אתמול בישיבת סיעה מיוחדת שקיימנו </w:t>
      </w:r>
      <w:r>
        <w:rPr>
          <w:rFonts w:hint="cs"/>
          <w:rtl/>
          <w:lang w:eastAsia="he-IL"/>
        </w:rPr>
        <w:t>ב</w:t>
      </w:r>
      <w:r w:rsidRPr="00FF2B0E">
        <w:rPr>
          <w:rtl/>
          <w:lang w:eastAsia="he-IL"/>
        </w:rPr>
        <w:t>סיעת ישרא</w:t>
      </w:r>
      <w:r>
        <w:rPr>
          <w:rtl/>
          <w:lang w:eastAsia="he-IL"/>
        </w:rPr>
        <w:t>ל ביתנו הציגו מנהלי חברות סטרט</w:t>
      </w:r>
      <w:r w:rsidRPr="00FF2B0E">
        <w:rPr>
          <w:rtl/>
          <w:lang w:eastAsia="he-IL"/>
        </w:rPr>
        <w:t>אפ</w:t>
      </w:r>
      <w:r>
        <w:rPr>
          <w:rFonts w:hint="cs"/>
          <w:rtl/>
          <w:lang w:eastAsia="he-IL"/>
        </w:rPr>
        <w:t>,</w:t>
      </w:r>
      <w:r w:rsidRPr="00FF2B0E">
        <w:rPr>
          <w:rtl/>
          <w:lang w:eastAsia="he-IL"/>
        </w:rPr>
        <w:t xml:space="preserve"> חברות הזנק</w:t>
      </w:r>
      <w:r>
        <w:rPr>
          <w:rFonts w:hint="cs"/>
          <w:rtl/>
          <w:lang w:eastAsia="he-IL"/>
        </w:rPr>
        <w:t>,</w:t>
      </w:r>
      <w:r w:rsidRPr="00FF2B0E">
        <w:rPr>
          <w:rtl/>
          <w:lang w:eastAsia="he-IL"/>
        </w:rPr>
        <w:t xml:space="preserve"> ש</w:t>
      </w:r>
      <w:r>
        <w:rPr>
          <w:rFonts w:hint="cs"/>
          <w:rtl/>
          <w:lang w:eastAsia="he-IL"/>
        </w:rPr>
        <w:t>ה</w:t>
      </w:r>
      <w:r w:rsidRPr="00FF2B0E">
        <w:rPr>
          <w:rtl/>
          <w:lang w:eastAsia="he-IL"/>
        </w:rPr>
        <w:t>ן הקטר שמושך את המשק הישראלי</w:t>
      </w:r>
      <w:r>
        <w:rPr>
          <w:rFonts w:hint="cs"/>
          <w:rtl/>
          <w:lang w:eastAsia="he-IL"/>
        </w:rPr>
        <w:t xml:space="preserve">, </w:t>
      </w:r>
      <w:r>
        <w:rPr>
          <w:rtl/>
          <w:lang w:eastAsia="he-IL"/>
        </w:rPr>
        <w:t>וסיפרו עד כמה הענף הזה מוזנח ע</w:t>
      </w:r>
      <w:r>
        <w:rPr>
          <w:rFonts w:hint="cs"/>
          <w:rtl/>
          <w:lang w:eastAsia="he-IL"/>
        </w:rPr>
        <w:t xml:space="preserve">ל </w:t>
      </w:r>
      <w:r w:rsidRPr="00FF2B0E">
        <w:rPr>
          <w:rtl/>
          <w:lang w:eastAsia="he-IL"/>
        </w:rPr>
        <w:t>י</w:t>
      </w:r>
      <w:r>
        <w:rPr>
          <w:rFonts w:hint="cs"/>
          <w:rtl/>
          <w:lang w:eastAsia="he-IL"/>
        </w:rPr>
        <w:t>די</w:t>
      </w:r>
      <w:r w:rsidRPr="00FF2B0E">
        <w:rPr>
          <w:rtl/>
          <w:lang w:eastAsia="he-IL"/>
        </w:rPr>
        <w:t xml:space="preserve"> הממשלה</w:t>
      </w:r>
      <w:r>
        <w:rPr>
          <w:rFonts w:hint="cs"/>
          <w:rtl/>
          <w:lang w:eastAsia="he-IL"/>
        </w:rPr>
        <w:t>,</w:t>
      </w:r>
      <w:r w:rsidRPr="00FF2B0E">
        <w:rPr>
          <w:rtl/>
          <w:lang w:eastAsia="he-IL"/>
        </w:rPr>
        <w:t xml:space="preserve"> איך מדיניות הממשלה פוגעת ביכולתם לייצר ולפעול דווקא בתקופה הזו</w:t>
      </w:r>
      <w:r w:rsidR="00B1643F">
        <w:rPr>
          <w:rFonts w:hint="cs"/>
          <w:rtl/>
          <w:lang w:eastAsia="he-IL"/>
        </w:rPr>
        <w:t>,</w:t>
      </w:r>
      <w:r w:rsidRPr="00FF2B0E">
        <w:rPr>
          <w:rtl/>
          <w:lang w:eastAsia="he-IL"/>
        </w:rPr>
        <w:t xml:space="preserve"> ש</w:t>
      </w:r>
      <w:r w:rsidR="00B1643F">
        <w:rPr>
          <w:rFonts w:hint="cs"/>
          <w:rtl/>
          <w:lang w:eastAsia="he-IL"/>
        </w:rPr>
        <w:t xml:space="preserve">בה </w:t>
      </w:r>
      <w:r w:rsidRPr="00FF2B0E">
        <w:rPr>
          <w:rtl/>
          <w:lang w:eastAsia="he-IL"/>
        </w:rPr>
        <w:t>אנחנו כל כך זקוקים לה</w:t>
      </w:r>
      <w:r>
        <w:rPr>
          <w:rFonts w:hint="cs"/>
          <w:rtl/>
          <w:lang w:eastAsia="he-IL"/>
        </w:rPr>
        <w:t>.</w:t>
      </w:r>
      <w:r w:rsidRPr="00FF2B0E">
        <w:rPr>
          <w:rtl/>
          <w:lang w:eastAsia="he-IL"/>
        </w:rPr>
        <w:t xml:space="preserve"> אז במקום שבממשלה יאשימו כל פעם פקיד כזה או אחר וכל פעם יחשבו </w:t>
      </w:r>
      <w:r>
        <w:rPr>
          <w:rFonts w:hint="cs"/>
          <w:rtl/>
          <w:lang w:eastAsia="he-IL"/>
        </w:rPr>
        <w:t>ש</w:t>
      </w:r>
      <w:r w:rsidRPr="00FF2B0E">
        <w:rPr>
          <w:rtl/>
          <w:lang w:eastAsia="he-IL"/>
        </w:rPr>
        <w:t>הפקידים אשמים בתופעה הזו</w:t>
      </w:r>
      <w:r>
        <w:rPr>
          <w:rFonts w:hint="cs"/>
          <w:rtl/>
          <w:lang w:eastAsia="he-IL"/>
        </w:rPr>
        <w:t>,</w:t>
      </w:r>
      <w:r w:rsidRPr="00FF2B0E">
        <w:rPr>
          <w:rtl/>
          <w:lang w:eastAsia="he-IL"/>
        </w:rPr>
        <w:t xml:space="preserve"> מוטב שבממשלה יעשו את מה שהם צריכים לעשות מזמן</w:t>
      </w:r>
      <w:r w:rsidR="00B1643F">
        <w:rPr>
          <w:rFonts w:hint="cs"/>
          <w:rtl/>
          <w:lang w:eastAsia="he-IL"/>
        </w:rPr>
        <w:t>:</w:t>
      </w:r>
      <w:r w:rsidRPr="00FF2B0E">
        <w:rPr>
          <w:rtl/>
          <w:lang w:eastAsia="he-IL"/>
        </w:rPr>
        <w:t xml:space="preserve"> לקחת את אותם חוקים</w:t>
      </w:r>
      <w:r w:rsidR="00B1643F">
        <w:rPr>
          <w:rFonts w:hint="cs"/>
          <w:rtl/>
          <w:lang w:eastAsia="he-IL"/>
        </w:rPr>
        <w:t>,</w:t>
      </w:r>
      <w:r w:rsidRPr="00FF2B0E">
        <w:rPr>
          <w:rtl/>
          <w:lang w:eastAsia="he-IL"/>
        </w:rPr>
        <w:t xml:space="preserve"> שאנחנו הנחנו והממשלה דחתה</w:t>
      </w:r>
      <w:r>
        <w:rPr>
          <w:rFonts w:hint="cs"/>
          <w:rtl/>
          <w:lang w:eastAsia="he-IL"/>
        </w:rPr>
        <w:t>,</w:t>
      </w:r>
      <w:r w:rsidRPr="00FF2B0E">
        <w:rPr>
          <w:rtl/>
          <w:lang w:eastAsia="he-IL"/>
        </w:rPr>
        <w:t xml:space="preserve"> שמדברים על פיצוי באמצעות חוק מס רכוש </w:t>
      </w:r>
      <w:r>
        <w:rPr>
          <w:rFonts w:hint="cs"/>
          <w:rtl/>
          <w:lang w:eastAsia="he-IL"/>
        </w:rPr>
        <w:t>ו</w:t>
      </w:r>
      <w:r w:rsidRPr="00FF2B0E">
        <w:rPr>
          <w:rtl/>
          <w:lang w:eastAsia="he-IL"/>
        </w:rPr>
        <w:t xml:space="preserve">קרן הפיצויים </w:t>
      </w:r>
      <w:r>
        <w:rPr>
          <w:rFonts w:hint="cs"/>
          <w:rtl/>
          <w:lang w:eastAsia="he-IL"/>
        </w:rPr>
        <w:t xml:space="preserve">– </w:t>
      </w:r>
      <w:r w:rsidRPr="00FF2B0E">
        <w:rPr>
          <w:rtl/>
          <w:lang w:eastAsia="he-IL"/>
        </w:rPr>
        <w:t>להזרים כסף למשק</w:t>
      </w:r>
      <w:r>
        <w:rPr>
          <w:rFonts w:hint="cs"/>
          <w:rtl/>
          <w:lang w:eastAsia="he-IL"/>
        </w:rPr>
        <w:t>.</w:t>
      </w:r>
      <w:r w:rsidRPr="00FF2B0E">
        <w:rPr>
          <w:rtl/>
          <w:lang w:eastAsia="he-IL"/>
        </w:rPr>
        <w:t xml:space="preserve"> העובדה שאומרים שהפקידים אשמים </w:t>
      </w:r>
      <w:r>
        <w:rPr>
          <w:rFonts w:hint="cs"/>
          <w:rtl/>
          <w:lang w:eastAsia="he-IL"/>
        </w:rPr>
        <w:t xml:space="preserve">– </w:t>
      </w:r>
      <w:r w:rsidRPr="00FF2B0E">
        <w:rPr>
          <w:rtl/>
          <w:lang w:eastAsia="he-IL"/>
        </w:rPr>
        <w:t xml:space="preserve">אז </w:t>
      </w:r>
      <w:r>
        <w:rPr>
          <w:rFonts w:hint="cs"/>
          <w:rtl/>
          <w:lang w:eastAsia="he-IL"/>
        </w:rPr>
        <w:t>אחת מהשתיים:</w:t>
      </w:r>
      <w:r w:rsidRPr="00FF2B0E">
        <w:rPr>
          <w:rtl/>
          <w:lang w:eastAsia="he-IL"/>
        </w:rPr>
        <w:t xml:space="preserve"> או </w:t>
      </w:r>
      <w:r>
        <w:rPr>
          <w:rtl/>
          <w:lang w:eastAsia="he-IL"/>
        </w:rPr>
        <w:t>ש</w:t>
      </w:r>
      <w:r>
        <w:rPr>
          <w:rFonts w:hint="cs"/>
          <w:rtl/>
          <w:lang w:eastAsia="he-IL"/>
        </w:rPr>
        <w:t>ל</w:t>
      </w:r>
      <w:r w:rsidRPr="00FF2B0E">
        <w:rPr>
          <w:rtl/>
          <w:lang w:eastAsia="he-IL"/>
        </w:rPr>
        <w:t xml:space="preserve">ממשלה יש </w:t>
      </w:r>
      <w:r>
        <w:rPr>
          <w:rtl/>
          <w:lang w:eastAsia="he-IL"/>
        </w:rPr>
        <w:t>מדיניות שגוי</w:t>
      </w:r>
      <w:r w:rsidRPr="00FF2B0E">
        <w:rPr>
          <w:rtl/>
          <w:lang w:eastAsia="he-IL"/>
        </w:rPr>
        <w:t xml:space="preserve">ה והפקידים מיישמים אותה ולכן </w:t>
      </w:r>
      <w:r>
        <w:rPr>
          <w:rFonts w:hint="cs"/>
          <w:rtl/>
          <w:lang w:eastAsia="he-IL"/>
        </w:rPr>
        <w:t xml:space="preserve">היא צריכה </w:t>
      </w:r>
      <w:bookmarkStart w:id="156" w:name="_ETM_Q2_398405"/>
      <w:bookmarkEnd w:id="156"/>
      <w:r>
        <w:rPr>
          <w:rFonts w:hint="cs"/>
          <w:rtl/>
          <w:lang w:eastAsia="he-IL"/>
        </w:rPr>
        <w:t>ללכת</w:t>
      </w:r>
      <w:r w:rsidRPr="00FF2B0E">
        <w:rPr>
          <w:rtl/>
          <w:lang w:eastAsia="he-IL"/>
        </w:rPr>
        <w:t xml:space="preserve"> הביתה</w:t>
      </w:r>
      <w:r>
        <w:rPr>
          <w:rFonts w:hint="cs"/>
          <w:rtl/>
          <w:lang w:eastAsia="he-IL"/>
        </w:rPr>
        <w:t>,</w:t>
      </w:r>
      <w:r w:rsidRPr="00FF2B0E">
        <w:rPr>
          <w:rtl/>
          <w:lang w:eastAsia="he-IL"/>
        </w:rPr>
        <w:t xml:space="preserve"> בגלל המדיניות</w:t>
      </w:r>
      <w:r>
        <w:rPr>
          <w:rFonts w:hint="cs"/>
          <w:rtl/>
          <w:lang w:eastAsia="he-IL"/>
        </w:rPr>
        <w:t>,</w:t>
      </w:r>
      <w:r w:rsidRPr="00FF2B0E">
        <w:rPr>
          <w:rtl/>
          <w:lang w:eastAsia="he-IL"/>
        </w:rPr>
        <w:t xml:space="preserve"> או שהממש</w:t>
      </w:r>
      <w:r>
        <w:rPr>
          <w:rtl/>
          <w:lang w:eastAsia="he-IL"/>
        </w:rPr>
        <w:t>לה לא מצליחה לנהל את הפקידים של</w:t>
      </w:r>
      <w:r>
        <w:rPr>
          <w:rFonts w:hint="cs"/>
          <w:rtl/>
          <w:lang w:eastAsia="he-IL"/>
        </w:rPr>
        <w:t>ה</w:t>
      </w:r>
      <w:r w:rsidRPr="00FF2B0E">
        <w:rPr>
          <w:rtl/>
          <w:lang w:eastAsia="he-IL"/>
        </w:rPr>
        <w:t xml:space="preserve"> ולכן היא צריכה ללכת הביתה</w:t>
      </w:r>
      <w:r>
        <w:rPr>
          <w:rFonts w:hint="cs"/>
          <w:rtl/>
          <w:lang w:eastAsia="he-IL"/>
        </w:rPr>
        <w:t>,</w:t>
      </w:r>
      <w:r w:rsidRPr="00FF2B0E">
        <w:rPr>
          <w:rtl/>
          <w:lang w:eastAsia="he-IL"/>
        </w:rPr>
        <w:t xml:space="preserve"> </w:t>
      </w:r>
      <w:r>
        <w:rPr>
          <w:rFonts w:hint="cs"/>
          <w:rtl/>
          <w:lang w:eastAsia="he-IL"/>
        </w:rPr>
        <w:t>כי היא לא</w:t>
      </w:r>
      <w:r w:rsidRPr="00FF2B0E">
        <w:rPr>
          <w:rtl/>
          <w:lang w:eastAsia="he-IL"/>
        </w:rPr>
        <w:t xml:space="preserve"> יודעת לנהל</w:t>
      </w:r>
      <w:r>
        <w:rPr>
          <w:rFonts w:hint="cs"/>
          <w:rtl/>
          <w:lang w:eastAsia="he-IL"/>
        </w:rPr>
        <w:t>.</w:t>
      </w:r>
      <w:r w:rsidRPr="00FF2B0E">
        <w:rPr>
          <w:rtl/>
          <w:lang w:eastAsia="he-IL"/>
        </w:rPr>
        <w:t xml:space="preserve"> בכל מקרה המסקנה זהה</w:t>
      </w:r>
      <w:r>
        <w:rPr>
          <w:rFonts w:hint="cs"/>
          <w:rtl/>
          <w:lang w:eastAsia="he-IL"/>
        </w:rPr>
        <w:t>.</w:t>
      </w:r>
      <w:r w:rsidRPr="00FF2B0E">
        <w:rPr>
          <w:rtl/>
          <w:lang w:eastAsia="he-IL"/>
        </w:rPr>
        <w:t xml:space="preserve"> </w:t>
      </w:r>
    </w:p>
    <w:p w:rsidR="000C3144" w:rsidRDefault="000C3144" w:rsidP="00582A10">
      <w:pPr>
        <w:rPr>
          <w:rtl/>
          <w:lang w:eastAsia="he-IL"/>
        </w:rPr>
      </w:pPr>
    </w:p>
    <w:p w:rsidR="000C3144" w:rsidRDefault="000C3144" w:rsidP="00582A10">
      <w:pPr>
        <w:pStyle w:val="af6"/>
        <w:keepNext/>
        <w:rPr>
          <w:rtl/>
        </w:rPr>
      </w:pPr>
      <w:r w:rsidRPr="00185F0E">
        <w:rPr>
          <w:rStyle w:val="TagStyle"/>
          <w:rtl/>
        </w:rPr>
        <w:t xml:space="preserve">&lt;&lt; יור &gt;&gt; </w:t>
      </w:r>
      <w:r>
        <w:rPr>
          <w:rtl/>
        </w:rPr>
        <w:t>היו"ר יריב לוין:</w:t>
      </w:r>
      <w:r w:rsidRPr="00185F0E">
        <w:rPr>
          <w:rStyle w:val="TagStyle"/>
          <w:rtl/>
        </w:rPr>
        <w:t xml:space="preserve"> &lt;&lt; יור &gt;&gt;</w:t>
      </w:r>
      <w:r>
        <w:rPr>
          <w:rtl/>
        </w:rPr>
        <w:t xml:space="preserve"> </w:t>
      </w:r>
    </w:p>
    <w:p w:rsidR="000C3144" w:rsidRDefault="000C3144" w:rsidP="00711886">
      <w:pPr>
        <w:rPr>
          <w:rtl/>
          <w:lang w:eastAsia="he-IL"/>
        </w:rPr>
      </w:pPr>
    </w:p>
    <w:p w:rsidR="000C3144" w:rsidRDefault="000C3144" w:rsidP="00582A10">
      <w:pPr>
        <w:rPr>
          <w:rtl/>
          <w:lang w:eastAsia="he-IL"/>
        </w:rPr>
      </w:pPr>
      <w:r>
        <w:rPr>
          <w:rFonts w:hint="cs"/>
          <w:rtl/>
          <w:lang w:eastAsia="he-IL"/>
        </w:rPr>
        <w:t>תודה. חבר הכנסת ווליד טאהא, בבקשה.</w:t>
      </w:r>
    </w:p>
    <w:p w:rsidR="000C3144" w:rsidRDefault="000C3144" w:rsidP="00582A10">
      <w:pPr>
        <w:ind w:firstLine="0"/>
        <w:rPr>
          <w:rtl/>
          <w:lang w:eastAsia="he-IL"/>
        </w:rPr>
      </w:pPr>
    </w:p>
    <w:p w:rsidR="000C3144" w:rsidRDefault="000C3144" w:rsidP="00582A10">
      <w:pPr>
        <w:pStyle w:val="a4"/>
        <w:rPr>
          <w:rtl/>
        </w:rPr>
      </w:pPr>
      <w:bookmarkStart w:id="157" w:name="ET_speaker_5854_9"/>
      <w:r w:rsidRPr="00273E7A">
        <w:rPr>
          <w:rStyle w:val="TagStyle"/>
          <w:rtl/>
        </w:rPr>
        <w:t xml:space="preserve">&lt;&lt; דובר &gt;&gt; </w:t>
      </w:r>
      <w:bookmarkStart w:id="158" w:name="_Toc48073848"/>
      <w:r>
        <w:rPr>
          <w:rtl/>
        </w:rPr>
        <w:t>ווליד טאהא (הרשימה המשותפת):</w:t>
      </w:r>
      <w:bookmarkEnd w:id="158"/>
      <w:r w:rsidRPr="00273E7A">
        <w:rPr>
          <w:rStyle w:val="TagStyle"/>
          <w:rtl/>
        </w:rPr>
        <w:t xml:space="preserve"> &lt;&lt; דובר &gt;&gt;</w:t>
      </w:r>
      <w:r>
        <w:rPr>
          <w:rtl/>
        </w:rPr>
        <w:t xml:space="preserve"> </w:t>
      </w:r>
    </w:p>
    <w:bookmarkEnd w:id="157"/>
    <w:p w:rsidR="000C3144" w:rsidRDefault="000C3144" w:rsidP="00582A10">
      <w:pPr>
        <w:keepNext/>
        <w:ind w:firstLine="0"/>
        <w:rPr>
          <w:rtl/>
          <w:lang w:eastAsia="he-IL"/>
        </w:rPr>
      </w:pPr>
    </w:p>
    <w:p w:rsidR="000C3144" w:rsidRDefault="000C3144" w:rsidP="00582A10">
      <w:pPr>
        <w:keepNext/>
        <w:rPr>
          <w:rtl/>
          <w:lang w:eastAsia="he-IL"/>
        </w:rPr>
      </w:pPr>
      <w:r w:rsidRPr="00FF2B0E">
        <w:rPr>
          <w:rtl/>
          <w:lang w:eastAsia="he-IL"/>
        </w:rPr>
        <w:t>כבוד היושב-ראש</w:t>
      </w:r>
      <w:r>
        <w:rPr>
          <w:rFonts w:hint="cs"/>
          <w:rtl/>
          <w:lang w:eastAsia="he-IL"/>
        </w:rPr>
        <w:t>,</w:t>
      </w:r>
      <w:r w:rsidRPr="00FF2B0E">
        <w:rPr>
          <w:rtl/>
          <w:lang w:eastAsia="he-IL"/>
        </w:rPr>
        <w:t xml:space="preserve"> חברות וחברים</w:t>
      </w:r>
      <w:r>
        <w:rPr>
          <w:rFonts w:hint="cs"/>
          <w:rtl/>
          <w:lang w:eastAsia="he-IL"/>
        </w:rPr>
        <w:t>,</w:t>
      </w:r>
      <w:r w:rsidRPr="00FF2B0E">
        <w:rPr>
          <w:rtl/>
          <w:lang w:eastAsia="he-IL"/>
        </w:rPr>
        <w:t xml:space="preserve"> </w:t>
      </w:r>
      <w:r>
        <w:rPr>
          <w:rFonts w:hint="cs"/>
          <w:rtl/>
          <w:lang w:eastAsia="he-IL"/>
        </w:rPr>
        <w:t>תחילה</w:t>
      </w:r>
      <w:r w:rsidRPr="00FF2B0E">
        <w:rPr>
          <w:rtl/>
          <w:lang w:eastAsia="he-IL"/>
        </w:rPr>
        <w:t xml:space="preserve"> אני רוצה</w:t>
      </w:r>
      <w:r>
        <w:rPr>
          <w:rtl/>
          <w:lang w:eastAsia="he-IL"/>
        </w:rPr>
        <w:t xml:space="preserve"> להודות באופן אישי לחבר</w:t>
      </w:r>
      <w:r w:rsidRPr="00FF2B0E">
        <w:rPr>
          <w:rtl/>
          <w:lang w:eastAsia="he-IL"/>
        </w:rPr>
        <w:t xml:space="preserve">נו בועז </w:t>
      </w:r>
      <w:r>
        <w:rPr>
          <w:rFonts w:hint="cs"/>
          <w:rtl/>
          <w:lang w:eastAsia="he-IL"/>
        </w:rPr>
        <w:t>טופורובסקי,</w:t>
      </w:r>
      <w:r w:rsidRPr="00FF2B0E">
        <w:rPr>
          <w:rtl/>
          <w:lang w:eastAsia="he-IL"/>
        </w:rPr>
        <w:t xml:space="preserve"> על זה שלקחת </w:t>
      </w:r>
      <w:r>
        <w:rPr>
          <w:rFonts w:hint="cs"/>
          <w:rtl/>
          <w:lang w:eastAsia="he-IL"/>
        </w:rPr>
        <w:t>ע</w:t>
      </w:r>
      <w:r w:rsidRPr="00FF2B0E">
        <w:rPr>
          <w:rtl/>
          <w:lang w:eastAsia="he-IL"/>
        </w:rPr>
        <w:t>ל</w:t>
      </w:r>
      <w:r>
        <w:rPr>
          <w:rFonts w:hint="cs"/>
          <w:rtl/>
          <w:lang w:eastAsia="he-IL"/>
        </w:rPr>
        <w:t xml:space="preserve"> </w:t>
      </w:r>
      <w:r>
        <w:rPr>
          <w:rtl/>
          <w:lang w:eastAsia="he-IL"/>
        </w:rPr>
        <w:t>עצמך משימה מאוד</w:t>
      </w:r>
      <w:r>
        <w:rPr>
          <w:rFonts w:hint="cs"/>
          <w:rtl/>
          <w:lang w:eastAsia="he-IL"/>
        </w:rPr>
        <w:t xml:space="preserve"> </w:t>
      </w:r>
      <w:r w:rsidRPr="00FF2B0E">
        <w:rPr>
          <w:rtl/>
          <w:lang w:eastAsia="he-IL"/>
        </w:rPr>
        <w:t>מאוד כואבת</w:t>
      </w:r>
      <w:r>
        <w:rPr>
          <w:rFonts w:hint="cs"/>
          <w:rtl/>
          <w:lang w:eastAsia="he-IL"/>
        </w:rPr>
        <w:t>,</w:t>
      </w:r>
      <w:r w:rsidRPr="00FF2B0E">
        <w:rPr>
          <w:rtl/>
          <w:lang w:eastAsia="he-IL"/>
        </w:rPr>
        <w:t xml:space="preserve"> </w:t>
      </w:r>
      <w:r>
        <w:rPr>
          <w:rFonts w:hint="cs"/>
          <w:rtl/>
          <w:lang w:eastAsia="he-IL"/>
        </w:rPr>
        <w:t>ו</w:t>
      </w:r>
      <w:r w:rsidRPr="00FF2B0E">
        <w:rPr>
          <w:rtl/>
          <w:lang w:eastAsia="he-IL"/>
        </w:rPr>
        <w:t xml:space="preserve">אתה עומד פה כל הזמן </w:t>
      </w:r>
      <w:r>
        <w:rPr>
          <w:rFonts w:hint="cs"/>
          <w:rtl/>
          <w:lang w:eastAsia="he-IL"/>
        </w:rPr>
        <w:t>ומקריא</w:t>
      </w:r>
      <w:r w:rsidRPr="00FF2B0E">
        <w:rPr>
          <w:rtl/>
          <w:lang w:eastAsia="he-IL"/>
        </w:rPr>
        <w:t xml:space="preserve"> שמות של קורבנות של תאונות דרכים</w:t>
      </w:r>
      <w:r>
        <w:rPr>
          <w:rFonts w:hint="cs"/>
          <w:rtl/>
          <w:lang w:eastAsia="he-IL"/>
        </w:rPr>
        <w:t>.</w:t>
      </w:r>
      <w:r w:rsidRPr="00FF2B0E">
        <w:rPr>
          <w:rtl/>
          <w:lang w:eastAsia="he-IL"/>
        </w:rPr>
        <w:t xml:space="preserve"> אז לפחות אנחנו </w:t>
      </w:r>
      <w:r>
        <w:rPr>
          <w:rFonts w:hint="cs"/>
          <w:rtl/>
          <w:lang w:eastAsia="he-IL"/>
        </w:rPr>
        <w:t>הח"כים</w:t>
      </w:r>
      <w:r w:rsidRPr="00FF2B0E">
        <w:rPr>
          <w:rtl/>
          <w:lang w:eastAsia="he-IL"/>
        </w:rPr>
        <w:t xml:space="preserve"> נאמר לך תודה על זה</w:t>
      </w:r>
      <w:r>
        <w:rPr>
          <w:rFonts w:hint="cs"/>
          <w:rtl/>
          <w:lang w:eastAsia="he-IL"/>
        </w:rPr>
        <w:t>,</w:t>
      </w:r>
      <w:r w:rsidRPr="00FF2B0E">
        <w:rPr>
          <w:rtl/>
          <w:lang w:eastAsia="he-IL"/>
        </w:rPr>
        <w:t xml:space="preserve"> כי באמת אתה עושה עבודת קודש</w:t>
      </w:r>
      <w:r>
        <w:rPr>
          <w:rFonts w:hint="cs"/>
          <w:rtl/>
          <w:lang w:eastAsia="he-IL"/>
        </w:rPr>
        <w:t xml:space="preserve">. </w:t>
      </w:r>
      <w:r>
        <w:rPr>
          <w:rtl/>
          <w:lang w:eastAsia="he-IL"/>
        </w:rPr>
        <w:t xml:space="preserve">אנחנו מאחלים לך שלא </w:t>
      </w:r>
      <w:r>
        <w:rPr>
          <w:rFonts w:hint="cs"/>
          <w:rtl/>
          <w:lang w:eastAsia="he-IL"/>
        </w:rPr>
        <w:t>ת</w:t>
      </w:r>
      <w:r w:rsidRPr="00FF2B0E">
        <w:rPr>
          <w:rtl/>
          <w:lang w:eastAsia="he-IL"/>
        </w:rPr>
        <w:t>היה לך הרבה עבודה מעין זו בהמשך</w:t>
      </w:r>
      <w:r>
        <w:rPr>
          <w:rFonts w:hint="cs"/>
          <w:rtl/>
          <w:lang w:eastAsia="he-IL"/>
        </w:rPr>
        <w:t>,</w:t>
      </w:r>
      <w:r w:rsidRPr="00FF2B0E">
        <w:rPr>
          <w:rtl/>
          <w:lang w:eastAsia="he-IL"/>
        </w:rPr>
        <w:t xml:space="preserve"> אבל עד עכשיו באמת שאפו </w:t>
      </w:r>
      <w:r>
        <w:rPr>
          <w:rFonts w:hint="cs"/>
          <w:rtl/>
          <w:lang w:eastAsia="he-IL"/>
        </w:rPr>
        <w:t xml:space="preserve">לך. </w:t>
      </w:r>
    </w:p>
    <w:p w:rsidR="000C3144" w:rsidRDefault="000C3144" w:rsidP="00582A10">
      <w:pPr>
        <w:keepNext/>
        <w:rPr>
          <w:rtl/>
          <w:lang w:eastAsia="he-IL"/>
        </w:rPr>
      </w:pPr>
      <w:bookmarkStart w:id="159" w:name="_ETM_Q2_462158"/>
      <w:bookmarkStart w:id="160" w:name="_ETM_Q2_462265"/>
      <w:bookmarkEnd w:id="159"/>
      <w:bookmarkEnd w:id="160"/>
    </w:p>
    <w:p w:rsidR="000C3144" w:rsidRDefault="000C3144" w:rsidP="00E94D70">
      <w:pPr>
        <w:keepNext/>
        <w:rPr>
          <w:rtl/>
          <w:lang w:eastAsia="he-IL"/>
        </w:rPr>
      </w:pPr>
      <w:bookmarkStart w:id="161" w:name="_ETM_Q2_462373"/>
      <w:bookmarkStart w:id="162" w:name="_ETM_Q2_462480"/>
      <w:bookmarkEnd w:id="161"/>
      <w:bookmarkEnd w:id="162"/>
      <w:r w:rsidRPr="00FF2B0E">
        <w:rPr>
          <w:rtl/>
          <w:lang w:eastAsia="he-IL"/>
        </w:rPr>
        <w:t>כיוון שלא נשאר לי הרבה זמן</w:t>
      </w:r>
      <w:r>
        <w:rPr>
          <w:rFonts w:hint="cs"/>
          <w:rtl/>
          <w:lang w:eastAsia="he-IL"/>
        </w:rPr>
        <w:t>,</w:t>
      </w:r>
      <w:r w:rsidRPr="00FF2B0E">
        <w:rPr>
          <w:rtl/>
          <w:lang w:eastAsia="he-IL"/>
        </w:rPr>
        <w:t xml:space="preserve"> היושב-ראש</w:t>
      </w:r>
      <w:r>
        <w:rPr>
          <w:rFonts w:hint="cs"/>
          <w:rtl/>
          <w:lang w:eastAsia="he-IL"/>
        </w:rPr>
        <w:t>,</w:t>
      </w:r>
      <w:r w:rsidRPr="00FF2B0E">
        <w:rPr>
          <w:rtl/>
          <w:lang w:eastAsia="he-IL"/>
        </w:rPr>
        <w:t xml:space="preserve"> אז </w:t>
      </w:r>
      <w:r>
        <w:rPr>
          <w:rFonts w:hint="cs"/>
          <w:rtl/>
          <w:lang w:eastAsia="he-IL"/>
        </w:rPr>
        <w:t>א</w:t>
      </w:r>
      <w:r w:rsidRPr="00FF2B0E">
        <w:rPr>
          <w:rtl/>
          <w:lang w:eastAsia="he-IL"/>
        </w:rPr>
        <w:t>ל</w:t>
      </w:r>
      <w:r>
        <w:rPr>
          <w:rFonts w:hint="cs"/>
          <w:rtl/>
          <w:lang w:eastAsia="he-IL"/>
        </w:rPr>
        <w:t>י</w:t>
      </w:r>
      <w:r w:rsidRPr="00FF2B0E">
        <w:rPr>
          <w:rtl/>
          <w:lang w:eastAsia="he-IL"/>
        </w:rPr>
        <w:t>נו</w:t>
      </w:r>
      <w:r>
        <w:rPr>
          <w:rFonts w:hint="cs"/>
          <w:rtl/>
          <w:lang w:eastAsia="he-IL"/>
        </w:rPr>
        <w:t>,</w:t>
      </w:r>
      <w:r w:rsidRPr="00FF2B0E">
        <w:rPr>
          <w:rtl/>
          <w:lang w:eastAsia="he-IL"/>
        </w:rPr>
        <w:t xml:space="preserve"> </w:t>
      </w:r>
      <w:r>
        <w:rPr>
          <w:rFonts w:hint="cs"/>
          <w:rtl/>
          <w:lang w:eastAsia="he-IL"/>
        </w:rPr>
        <w:t>כח"כים ערבים,</w:t>
      </w:r>
      <w:r w:rsidRPr="00FF2B0E">
        <w:rPr>
          <w:rtl/>
          <w:lang w:eastAsia="he-IL"/>
        </w:rPr>
        <w:t xml:space="preserve"> מגיעות הרבה מאוד </w:t>
      </w:r>
      <w:r>
        <w:rPr>
          <w:rFonts w:hint="cs"/>
          <w:rtl/>
          <w:lang w:eastAsia="he-IL"/>
        </w:rPr>
        <w:t>פניות</w:t>
      </w:r>
      <w:r>
        <w:rPr>
          <w:rtl/>
          <w:lang w:eastAsia="he-IL"/>
        </w:rPr>
        <w:t xml:space="preserve"> מ</w:t>
      </w:r>
      <w:r w:rsidRPr="00FF2B0E">
        <w:rPr>
          <w:rtl/>
          <w:lang w:eastAsia="he-IL"/>
        </w:rPr>
        <w:t xml:space="preserve">סטודנטים בוגרים של אוניברסיטאות </w:t>
      </w:r>
      <w:r>
        <w:rPr>
          <w:rFonts w:hint="cs"/>
          <w:rtl/>
          <w:lang w:eastAsia="he-IL"/>
        </w:rPr>
        <w:t>בחו"ל</w:t>
      </w:r>
      <w:r w:rsidR="00B1643F">
        <w:rPr>
          <w:rFonts w:hint="cs"/>
          <w:rtl/>
          <w:lang w:eastAsia="he-IL"/>
        </w:rPr>
        <w:t>,</w:t>
      </w:r>
      <w:r w:rsidRPr="00FF2B0E">
        <w:rPr>
          <w:rtl/>
          <w:lang w:eastAsia="he-IL"/>
        </w:rPr>
        <w:t xml:space="preserve"> וגם </w:t>
      </w:r>
      <w:r>
        <w:rPr>
          <w:rFonts w:hint="cs"/>
          <w:rtl/>
          <w:lang w:eastAsia="he-IL"/>
        </w:rPr>
        <w:t xml:space="preserve">של </w:t>
      </w:r>
      <w:r w:rsidRPr="00FF2B0E">
        <w:rPr>
          <w:rtl/>
          <w:lang w:eastAsia="he-IL"/>
        </w:rPr>
        <w:t xml:space="preserve">אוניברסיטאות </w:t>
      </w:r>
      <w:r>
        <w:rPr>
          <w:rtl/>
          <w:lang w:eastAsia="he-IL"/>
        </w:rPr>
        <w:t>בשטחים</w:t>
      </w:r>
      <w:r>
        <w:rPr>
          <w:rFonts w:hint="cs"/>
          <w:rtl/>
          <w:lang w:eastAsia="he-IL"/>
        </w:rPr>
        <w:t>, ש</w:t>
      </w:r>
      <w:r w:rsidRPr="00FF2B0E">
        <w:rPr>
          <w:rtl/>
          <w:lang w:eastAsia="he-IL"/>
        </w:rPr>
        <w:t xml:space="preserve">משרד הבריאות לא קיבל </w:t>
      </w:r>
      <w:r>
        <w:rPr>
          <w:rFonts w:hint="cs"/>
          <w:rtl/>
          <w:lang w:eastAsia="he-IL"/>
        </w:rPr>
        <w:t>את התעודות</w:t>
      </w:r>
      <w:r w:rsidRPr="00FF2B0E">
        <w:rPr>
          <w:rtl/>
          <w:lang w:eastAsia="he-IL"/>
        </w:rPr>
        <w:t xml:space="preserve"> שלהם ויש לו כלפיהם טענות</w:t>
      </w:r>
      <w:r>
        <w:rPr>
          <w:rFonts w:hint="cs"/>
          <w:rtl/>
          <w:lang w:eastAsia="he-IL"/>
        </w:rPr>
        <w:t>.</w:t>
      </w:r>
      <w:r w:rsidRPr="00FF2B0E">
        <w:rPr>
          <w:rtl/>
          <w:lang w:eastAsia="he-IL"/>
        </w:rPr>
        <w:t xml:space="preserve"> הבעיה </w:t>
      </w:r>
      <w:r>
        <w:rPr>
          <w:rFonts w:hint="cs"/>
          <w:rtl/>
          <w:lang w:eastAsia="he-IL"/>
        </w:rPr>
        <w:t>ש</w:t>
      </w:r>
      <w:r w:rsidRPr="00FF2B0E">
        <w:rPr>
          <w:rtl/>
          <w:lang w:eastAsia="he-IL"/>
        </w:rPr>
        <w:t>סטודנט</w:t>
      </w:r>
      <w:r>
        <w:rPr>
          <w:rFonts w:hint="cs"/>
          <w:rtl/>
          <w:lang w:eastAsia="he-IL"/>
        </w:rPr>
        <w:t>ים</w:t>
      </w:r>
      <w:r w:rsidRPr="00FF2B0E">
        <w:rPr>
          <w:rtl/>
          <w:lang w:eastAsia="he-IL"/>
        </w:rPr>
        <w:t xml:space="preserve"> אלה מרגישים שאין להם כתובת</w:t>
      </w:r>
      <w:r>
        <w:rPr>
          <w:rFonts w:hint="cs"/>
          <w:rtl/>
          <w:lang w:eastAsia="he-IL"/>
        </w:rPr>
        <w:t xml:space="preserve">, </w:t>
      </w:r>
      <w:r w:rsidRPr="00FF2B0E">
        <w:rPr>
          <w:rtl/>
          <w:lang w:eastAsia="he-IL"/>
        </w:rPr>
        <w:t xml:space="preserve">הפניות שלהם לא נענות בזמן </w:t>
      </w:r>
      <w:r>
        <w:rPr>
          <w:rFonts w:hint="cs"/>
          <w:rtl/>
          <w:lang w:eastAsia="he-IL"/>
        </w:rPr>
        <w:t>הדרוש</w:t>
      </w:r>
      <w:r w:rsidR="00B1643F">
        <w:rPr>
          <w:rFonts w:hint="cs"/>
          <w:rtl/>
          <w:lang w:eastAsia="he-IL"/>
        </w:rPr>
        <w:t>,</w:t>
      </w:r>
      <w:r w:rsidRPr="00FF2B0E">
        <w:rPr>
          <w:rtl/>
          <w:lang w:eastAsia="he-IL"/>
        </w:rPr>
        <w:t xml:space="preserve"> הם לא יודעים למה מעכבים אותם</w:t>
      </w:r>
      <w:r w:rsidR="00B1643F">
        <w:rPr>
          <w:rFonts w:hint="cs"/>
          <w:rtl/>
          <w:lang w:eastAsia="he-IL"/>
        </w:rPr>
        <w:t>,</w:t>
      </w:r>
      <w:r w:rsidRPr="00FF2B0E">
        <w:rPr>
          <w:rtl/>
          <w:lang w:eastAsia="he-IL"/>
        </w:rPr>
        <w:t xml:space="preserve"> ומגיע להם</w:t>
      </w:r>
      <w:r w:rsidR="00B1643F">
        <w:rPr>
          <w:rFonts w:hint="cs"/>
          <w:rtl/>
          <w:lang w:eastAsia="he-IL"/>
        </w:rPr>
        <w:t>,</w:t>
      </w:r>
      <w:r w:rsidRPr="00FF2B0E">
        <w:rPr>
          <w:rtl/>
          <w:lang w:eastAsia="he-IL"/>
        </w:rPr>
        <w:t xml:space="preserve"> </w:t>
      </w:r>
      <w:r>
        <w:rPr>
          <w:rFonts w:hint="cs"/>
          <w:rtl/>
          <w:lang w:eastAsia="he-IL"/>
        </w:rPr>
        <w:t>מ</w:t>
      </w:r>
      <w:r w:rsidRPr="00FF2B0E">
        <w:rPr>
          <w:rtl/>
          <w:lang w:eastAsia="he-IL"/>
        </w:rPr>
        <w:t>איתנו לפחות</w:t>
      </w:r>
      <w:r w:rsidR="00E94D70">
        <w:rPr>
          <w:rFonts w:hint="cs"/>
          <w:rtl/>
          <w:lang w:eastAsia="he-IL"/>
        </w:rPr>
        <w:t>,</w:t>
      </w:r>
      <w:r w:rsidRPr="00FF2B0E">
        <w:rPr>
          <w:rtl/>
          <w:lang w:eastAsia="he-IL"/>
        </w:rPr>
        <w:t xml:space="preserve"> שי</w:t>
      </w:r>
      <w:r>
        <w:rPr>
          <w:rFonts w:hint="cs"/>
          <w:rtl/>
          <w:lang w:eastAsia="he-IL"/>
        </w:rPr>
        <w:t>י</w:t>
      </w:r>
      <w:r w:rsidRPr="00FF2B0E">
        <w:rPr>
          <w:rtl/>
          <w:lang w:eastAsia="he-IL"/>
        </w:rPr>
        <w:t xml:space="preserve">ערכו מולם פגישות </w:t>
      </w:r>
      <w:r>
        <w:rPr>
          <w:rFonts w:hint="cs"/>
          <w:rtl/>
          <w:lang w:eastAsia="he-IL"/>
        </w:rPr>
        <w:t>וידרשו מהם ספציפית</w:t>
      </w:r>
      <w:r w:rsidR="00B1643F">
        <w:rPr>
          <w:rFonts w:hint="cs"/>
          <w:rtl/>
          <w:lang w:eastAsia="he-IL"/>
        </w:rPr>
        <w:t>:</w:t>
      </w:r>
      <w:r>
        <w:rPr>
          <w:rFonts w:hint="cs"/>
          <w:rtl/>
          <w:lang w:eastAsia="he-IL"/>
        </w:rPr>
        <w:t xml:space="preserve"> </w:t>
      </w:r>
      <w:bookmarkStart w:id="163" w:name="_ETM_Q2_515505"/>
      <w:bookmarkEnd w:id="163"/>
      <w:r>
        <w:rPr>
          <w:rFonts w:hint="cs"/>
          <w:rtl/>
          <w:lang w:eastAsia="he-IL"/>
        </w:rPr>
        <w:t xml:space="preserve">כל אחד והבעיה שלו – מה רוצים ממנו, ולא להשאיר אותם </w:t>
      </w:r>
      <w:bookmarkStart w:id="164" w:name="_ETM_Q2_515450"/>
      <w:bookmarkEnd w:id="164"/>
      <w:r>
        <w:rPr>
          <w:rFonts w:hint="cs"/>
          <w:rtl/>
          <w:lang w:eastAsia="he-IL"/>
        </w:rPr>
        <w:t xml:space="preserve">תלויים. תודה רבה. </w:t>
      </w:r>
    </w:p>
    <w:p w:rsidR="000C3144" w:rsidRDefault="000C3144" w:rsidP="00582A10">
      <w:pPr>
        <w:keepNext/>
        <w:rPr>
          <w:rtl/>
          <w:lang w:eastAsia="he-IL"/>
        </w:rPr>
      </w:pPr>
      <w:bookmarkStart w:id="165" w:name="_ETM_Q2_519937"/>
      <w:bookmarkStart w:id="166" w:name="_ETM_Q2_520075"/>
      <w:bookmarkEnd w:id="165"/>
      <w:bookmarkEnd w:id="166"/>
    </w:p>
    <w:p w:rsidR="000C3144" w:rsidRDefault="000C3144" w:rsidP="00582A10">
      <w:pPr>
        <w:pStyle w:val="af6"/>
        <w:keepNext/>
        <w:rPr>
          <w:rtl/>
        </w:rPr>
      </w:pPr>
      <w:bookmarkStart w:id="167" w:name="ET_yor_5982_11"/>
      <w:r w:rsidRPr="00976AE3">
        <w:rPr>
          <w:rStyle w:val="TagStyle"/>
          <w:rtl/>
        </w:rPr>
        <w:t xml:space="preserve"> &lt;&lt; יור &gt;&gt; </w:t>
      </w:r>
      <w:r>
        <w:rPr>
          <w:rtl/>
        </w:rPr>
        <w:t>היו"ר יריב לוין:</w:t>
      </w:r>
      <w:r w:rsidRPr="00976AE3">
        <w:rPr>
          <w:rStyle w:val="TagStyle"/>
          <w:rtl/>
        </w:rPr>
        <w:t xml:space="preserve"> &lt;&lt; יור &gt;&gt;</w:t>
      </w:r>
      <w:r>
        <w:rPr>
          <w:rtl/>
        </w:rPr>
        <w:t xml:space="preserve"> </w:t>
      </w:r>
      <w:bookmarkEnd w:id="167"/>
    </w:p>
    <w:p w:rsidR="000C3144" w:rsidRDefault="000C3144" w:rsidP="00711886">
      <w:pPr>
        <w:rPr>
          <w:rtl/>
          <w:lang w:eastAsia="he-IL"/>
        </w:rPr>
      </w:pPr>
    </w:p>
    <w:p w:rsidR="000C3144" w:rsidRPr="00FF2B0E" w:rsidRDefault="000C3144" w:rsidP="00582A10">
      <w:pPr>
        <w:rPr>
          <w:rtl/>
          <w:lang w:eastAsia="he-IL"/>
        </w:rPr>
      </w:pPr>
      <w:r>
        <w:rPr>
          <w:rFonts w:hint="cs"/>
          <w:rtl/>
          <w:lang w:eastAsia="he-IL"/>
        </w:rPr>
        <w:t>תודה. חבר הכנסת אלכס</w:t>
      </w:r>
      <w:r w:rsidRPr="00FF2B0E">
        <w:rPr>
          <w:rtl/>
        </w:rPr>
        <w:t xml:space="preserve"> </w:t>
      </w:r>
      <w:r>
        <w:rPr>
          <w:rFonts w:hint="cs"/>
          <w:rtl/>
          <w:lang w:eastAsia="he-IL"/>
        </w:rPr>
        <w:t xml:space="preserve">קושניר </w:t>
      </w:r>
      <w:r>
        <w:rPr>
          <w:rtl/>
          <w:lang w:eastAsia="he-IL"/>
        </w:rPr>
        <w:t>–</w:t>
      </w:r>
      <w:r>
        <w:rPr>
          <w:rFonts w:hint="cs"/>
          <w:rtl/>
          <w:lang w:eastAsia="he-IL"/>
        </w:rPr>
        <w:t xml:space="preserve"> איננו. </w:t>
      </w:r>
      <w:r>
        <w:rPr>
          <w:rtl/>
          <w:lang w:eastAsia="he-IL"/>
        </w:rPr>
        <w:t>חבר הכנסת יוראי להב הרצנו</w:t>
      </w:r>
      <w:r>
        <w:rPr>
          <w:rFonts w:hint="cs"/>
          <w:rtl/>
          <w:lang w:eastAsia="he-IL"/>
        </w:rPr>
        <w:t xml:space="preserve">, </w:t>
      </w:r>
      <w:r w:rsidRPr="00FF2B0E">
        <w:rPr>
          <w:rtl/>
          <w:lang w:eastAsia="he-IL"/>
        </w:rPr>
        <w:t>בבקשה</w:t>
      </w:r>
      <w:r>
        <w:rPr>
          <w:rFonts w:hint="cs"/>
          <w:rtl/>
          <w:lang w:eastAsia="he-IL"/>
        </w:rPr>
        <w:t>.</w:t>
      </w:r>
    </w:p>
    <w:p w:rsidR="000C3144" w:rsidRDefault="000C3144" w:rsidP="00582A10">
      <w:pPr>
        <w:rPr>
          <w:rtl/>
          <w:lang w:eastAsia="he-IL"/>
        </w:rPr>
      </w:pPr>
    </w:p>
    <w:p w:rsidR="000C3144" w:rsidRDefault="000C3144" w:rsidP="00582A10">
      <w:pPr>
        <w:pStyle w:val="a4"/>
        <w:keepNext/>
        <w:rPr>
          <w:rtl/>
        </w:rPr>
      </w:pPr>
      <w:bookmarkStart w:id="168" w:name="ET_speaker_5787_12"/>
      <w:r w:rsidRPr="001E43FE">
        <w:rPr>
          <w:rStyle w:val="TagStyle"/>
          <w:rtl/>
        </w:rPr>
        <w:t xml:space="preserve">&lt;&lt; דובר &gt;&gt; </w:t>
      </w:r>
      <w:bookmarkStart w:id="169" w:name="_Toc48073849"/>
      <w:r>
        <w:rPr>
          <w:rtl/>
        </w:rPr>
        <w:t>יוראי להב הרצנו (יש עתיד-תל"ם):</w:t>
      </w:r>
      <w:bookmarkEnd w:id="169"/>
      <w:r w:rsidRPr="001E43FE">
        <w:rPr>
          <w:rStyle w:val="TagStyle"/>
          <w:rtl/>
        </w:rPr>
        <w:t xml:space="preserve"> &lt;&lt; דובר &gt;&gt;</w:t>
      </w:r>
      <w:r>
        <w:rPr>
          <w:rtl/>
        </w:rPr>
        <w:t xml:space="preserve"> </w:t>
      </w:r>
      <w:bookmarkEnd w:id="168"/>
    </w:p>
    <w:p w:rsidR="000C3144" w:rsidRDefault="000C3144" w:rsidP="00711886">
      <w:pPr>
        <w:rPr>
          <w:rtl/>
          <w:lang w:eastAsia="he-IL"/>
        </w:rPr>
      </w:pPr>
    </w:p>
    <w:p w:rsidR="000C3144" w:rsidRDefault="000C3144" w:rsidP="00B1643F">
      <w:pPr>
        <w:rPr>
          <w:rtl/>
          <w:lang w:eastAsia="he-IL"/>
        </w:rPr>
      </w:pPr>
      <w:r>
        <w:rPr>
          <w:rFonts w:hint="cs"/>
          <w:rtl/>
          <w:lang w:eastAsia="he-IL"/>
        </w:rPr>
        <w:t xml:space="preserve">אדוני </w:t>
      </w:r>
      <w:bookmarkStart w:id="170" w:name="_ETM_Q2_535296"/>
      <w:bookmarkEnd w:id="170"/>
      <w:r w:rsidR="00582A10">
        <w:rPr>
          <w:rFonts w:hint="cs"/>
          <w:rtl/>
          <w:lang w:eastAsia="he-IL"/>
        </w:rPr>
        <w:t>ה</w:t>
      </w:r>
      <w:r>
        <w:rPr>
          <w:rFonts w:hint="cs"/>
          <w:rtl/>
          <w:lang w:eastAsia="he-IL"/>
        </w:rPr>
        <w:t xml:space="preserve">יושב-ראש, </w:t>
      </w:r>
      <w:r w:rsidRPr="00FF2B0E">
        <w:rPr>
          <w:rtl/>
          <w:lang w:eastAsia="he-IL"/>
        </w:rPr>
        <w:t xml:space="preserve">דיברתי כאן אתמול על </w:t>
      </w:r>
      <w:r>
        <w:rPr>
          <w:rFonts w:hint="cs"/>
          <w:rtl/>
          <w:lang w:eastAsia="he-IL"/>
        </w:rPr>
        <w:t>ה</w:t>
      </w:r>
      <w:r w:rsidRPr="00FF2B0E">
        <w:rPr>
          <w:rtl/>
          <w:lang w:eastAsia="he-IL"/>
        </w:rPr>
        <w:t xml:space="preserve">חשיבות של תוכנית </w:t>
      </w:r>
      <w:proofErr w:type="spellStart"/>
      <w:r w:rsidRPr="00FF2B0E">
        <w:rPr>
          <w:rtl/>
          <w:lang w:eastAsia="he-IL"/>
        </w:rPr>
        <w:t>היל"ה</w:t>
      </w:r>
      <w:proofErr w:type="spellEnd"/>
      <w:r>
        <w:rPr>
          <w:rFonts w:hint="cs"/>
          <w:rtl/>
          <w:lang w:eastAsia="he-IL"/>
        </w:rPr>
        <w:t>,</w:t>
      </w:r>
      <w:r w:rsidRPr="00FF2B0E">
        <w:rPr>
          <w:rtl/>
          <w:lang w:eastAsia="he-IL"/>
        </w:rPr>
        <w:t xml:space="preserve"> </w:t>
      </w:r>
      <w:r>
        <w:rPr>
          <w:rFonts w:hint="cs"/>
          <w:rtl/>
          <w:lang w:eastAsia="he-IL"/>
        </w:rPr>
        <w:t>ו</w:t>
      </w:r>
      <w:r w:rsidRPr="00FF2B0E">
        <w:rPr>
          <w:rtl/>
          <w:lang w:eastAsia="he-IL"/>
        </w:rPr>
        <w:t>אני רוצה לשתף אתכם</w:t>
      </w:r>
      <w:r>
        <w:rPr>
          <w:rFonts w:hint="cs"/>
          <w:rtl/>
          <w:lang w:eastAsia="he-IL"/>
        </w:rPr>
        <w:t>,</w:t>
      </w:r>
      <w:r w:rsidRPr="00FF2B0E">
        <w:rPr>
          <w:rtl/>
          <w:lang w:eastAsia="he-IL"/>
        </w:rPr>
        <w:t xml:space="preserve"> חבריי חברי הכנסת</w:t>
      </w:r>
      <w:r>
        <w:rPr>
          <w:rFonts w:hint="cs"/>
          <w:rtl/>
          <w:lang w:eastAsia="he-IL"/>
        </w:rPr>
        <w:t>,</w:t>
      </w:r>
      <w:r w:rsidRPr="00FF2B0E">
        <w:rPr>
          <w:rtl/>
          <w:lang w:eastAsia="he-IL"/>
        </w:rPr>
        <w:t xml:space="preserve"> במה שכתבה לי הבוקר</w:t>
      </w:r>
      <w:r>
        <w:rPr>
          <w:rFonts w:hint="cs"/>
          <w:rtl/>
          <w:lang w:eastAsia="he-IL"/>
        </w:rPr>
        <w:t xml:space="preserve"> אימא</w:t>
      </w:r>
      <w:r>
        <w:rPr>
          <w:rtl/>
          <w:lang w:eastAsia="he-IL"/>
        </w:rPr>
        <w:t xml:space="preserve"> </w:t>
      </w:r>
      <w:r w:rsidRPr="00FF2B0E">
        <w:rPr>
          <w:rtl/>
          <w:lang w:eastAsia="he-IL"/>
        </w:rPr>
        <w:t>מודאגת</w:t>
      </w:r>
      <w:r>
        <w:rPr>
          <w:rFonts w:hint="cs"/>
          <w:rtl/>
          <w:lang w:eastAsia="he-IL"/>
        </w:rPr>
        <w:t>:</w:t>
      </w:r>
      <w:r w:rsidRPr="00FF2B0E">
        <w:rPr>
          <w:rtl/>
          <w:lang w:eastAsia="he-IL"/>
        </w:rPr>
        <w:t xml:space="preserve"> אני אימא ל</w:t>
      </w:r>
      <w:r>
        <w:rPr>
          <w:rFonts w:hint="cs"/>
          <w:rtl/>
          <w:lang w:eastAsia="he-IL"/>
        </w:rPr>
        <w:t xml:space="preserve">שלושה </w:t>
      </w:r>
      <w:r w:rsidRPr="00FF2B0E">
        <w:rPr>
          <w:rtl/>
          <w:lang w:eastAsia="he-IL"/>
        </w:rPr>
        <w:t>ילדים שעברו קשיים גדולים במסגרת החינוך החרדי</w:t>
      </w:r>
      <w:r>
        <w:rPr>
          <w:rFonts w:hint="cs"/>
          <w:rtl/>
          <w:lang w:eastAsia="he-IL"/>
        </w:rPr>
        <w:t>,</w:t>
      </w:r>
      <w:r w:rsidRPr="00FF2B0E">
        <w:rPr>
          <w:rtl/>
          <w:lang w:eastAsia="he-IL"/>
        </w:rPr>
        <w:t xml:space="preserve"> ולפני </w:t>
      </w:r>
      <w:r>
        <w:rPr>
          <w:rFonts w:hint="cs"/>
          <w:rtl/>
          <w:lang w:eastAsia="he-IL"/>
        </w:rPr>
        <w:t>שבע</w:t>
      </w:r>
      <w:r w:rsidRPr="00FF2B0E">
        <w:rPr>
          <w:rtl/>
          <w:lang w:eastAsia="he-IL"/>
        </w:rPr>
        <w:t xml:space="preserve"> שנים התגרשתי</w:t>
      </w:r>
      <w:r>
        <w:rPr>
          <w:rFonts w:hint="cs"/>
          <w:rtl/>
          <w:lang w:eastAsia="he-IL"/>
        </w:rPr>
        <w:t>.</w:t>
      </w:r>
      <w:r w:rsidRPr="00FF2B0E">
        <w:rPr>
          <w:rtl/>
          <w:lang w:eastAsia="he-IL"/>
        </w:rPr>
        <w:t xml:space="preserve"> הבן הבכור שלי ישב אז בבית ולא למד</w:t>
      </w:r>
      <w:r>
        <w:rPr>
          <w:rFonts w:hint="cs"/>
          <w:rtl/>
          <w:lang w:eastAsia="he-IL"/>
        </w:rPr>
        <w:t>,</w:t>
      </w:r>
      <w:r w:rsidRPr="00FF2B0E">
        <w:rPr>
          <w:rtl/>
          <w:lang w:eastAsia="he-IL"/>
        </w:rPr>
        <w:t xml:space="preserve"> ואז הציעו לי בפעם הראשונה את התוכנית</w:t>
      </w:r>
      <w:r>
        <w:rPr>
          <w:rFonts w:hint="cs"/>
          <w:rtl/>
          <w:lang w:eastAsia="he-IL"/>
        </w:rPr>
        <w:t>.</w:t>
      </w:r>
      <w:r w:rsidRPr="00FF2B0E">
        <w:rPr>
          <w:rtl/>
          <w:lang w:eastAsia="he-IL"/>
        </w:rPr>
        <w:t xml:space="preserve"> בהתחלה הוא לא היה מוכן לשמוע דבר</w:t>
      </w:r>
      <w:r>
        <w:rPr>
          <w:rFonts w:hint="cs"/>
          <w:rtl/>
          <w:lang w:eastAsia="he-IL"/>
        </w:rPr>
        <w:t>,</w:t>
      </w:r>
      <w:r w:rsidRPr="00FF2B0E">
        <w:rPr>
          <w:rtl/>
          <w:lang w:eastAsia="he-IL"/>
        </w:rPr>
        <w:t xml:space="preserve"> אבל </w:t>
      </w:r>
      <w:r>
        <w:rPr>
          <w:rFonts w:hint="cs"/>
          <w:rtl/>
          <w:lang w:eastAsia="he-IL"/>
        </w:rPr>
        <w:t>המלאכים</w:t>
      </w:r>
      <w:r w:rsidRPr="00FF2B0E">
        <w:rPr>
          <w:rtl/>
          <w:lang w:eastAsia="he-IL"/>
        </w:rPr>
        <w:t xml:space="preserve"> של </w:t>
      </w:r>
      <w:proofErr w:type="spellStart"/>
      <w:r w:rsidRPr="00FF2B0E">
        <w:rPr>
          <w:rtl/>
          <w:lang w:eastAsia="he-IL"/>
        </w:rPr>
        <w:t>היל</w:t>
      </w:r>
      <w:r>
        <w:rPr>
          <w:rFonts w:hint="cs"/>
          <w:rtl/>
          <w:lang w:eastAsia="he-IL"/>
        </w:rPr>
        <w:t>"</w:t>
      </w:r>
      <w:r w:rsidRPr="00FF2B0E">
        <w:rPr>
          <w:rtl/>
          <w:lang w:eastAsia="he-IL"/>
        </w:rPr>
        <w:t>ה</w:t>
      </w:r>
      <w:proofErr w:type="spellEnd"/>
      <w:r w:rsidRPr="00FF2B0E">
        <w:rPr>
          <w:rtl/>
          <w:lang w:eastAsia="he-IL"/>
        </w:rPr>
        <w:t xml:space="preserve"> לא ויתרו</w:t>
      </w:r>
      <w:r>
        <w:rPr>
          <w:rFonts w:hint="cs"/>
          <w:rtl/>
          <w:lang w:eastAsia="he-IL"/>
        </w:rPr>
        <w:t>.</w:t>
      </w:r>
      <w:r>
        <w:rPr>
          <w:rtl/>
          <w:lang w:eastAsia="he-IL"/>
        </w:rPr>
        <w:t xml:space="preserve"> לאט</w:t>
      </w:r>
      <w:r>
        <w:rPr>
          <w:rFonts w:hint="cs"/>
          <w:rtl/>
          <w:lang w:eastAsia="he-IL"/>
        </w:rPr>
        <w:t>-</w:t>
      </w:r>
      <w:r w:rsidRPr="00FF2B0E">
        <w:rPr>
          <w:rtl/>
          <w:lang w:eastAsia="he-IL"/>
        </w:rPr>
        <w:t xml:space="preserve">לאט הם </w:t>
      </w:r>
      <w:r>
        <w:rPr>
          <w:rFonts w:hint="cs"/>
          <w:rtl/>
          <w:lang w:eastAsia="he-IL"/>
        </w:rPr>
        <w:t>עטפו</w:t>
      </w:r>
      <w:r w:rsidRPr="00FF2B0E">
        <w:rPr>
          <w:rtl/>
          <w:lang w:eastAsia="he-IL"/>
        </w:rPr>
        <w:t xml:space="preserve"> אותו והביאו אותו למצב של למידה והצטיינות</w:t>
      </w:r>
      <w:r>
        <w:rPr>
          <w:rFonts w:hint="cs"/>
          <w:rtl/>
          <w:lang w:eastAsia="he-IL"/>
        </w:rPr>
        <w:t>.</w:t>
      </w:r>
      <w:r w:rsidRPr="00FF2B0E">
        <w:rPr>
          <w:rtl/>
          <w:lang w:eastAsia="he-IL"/>
        </w:rPr>
        <w:t xml:space="preserve"> הוא סיים </w:t>
      </w:r>
      <w:r>
        <w:rPr>
          <w:rFonts w:hint="cs"/>
          <w:rtl/>
          <w:lang w:eastAsia="he-IL"/>
        </w:rPr>
        <w:t xml:space="preserve">את </w:t>
      </w:r>
      <w:proofErr w:type="spellStart"/>
      <w:r>
        <w:rPr>
          <w:rFonts w:hint="cs"/>
          <w:rtl/>
          <w:lang w:eastAsia="he-IL"/>
        </w:rPr>
        <w:t>היל"ה</w:t>
      </w:r>
      <w:proofErr w:type="spellEnd"/>
      <w:r w:rsidRPr="00FF2B0E">
        <w:rPr>
          <w:rtl/>
          <w:lang w:eastAsia="he-IL"/>
        </w:rPr>
        <w:t xml:space="preserve"> בבגרות מלאה עם ממוצע גבוה</w:t>
      </w:r>
      <w:r>
        <w:rPr>
          <w:rFonts w:hint="cs"/>
          <w:rtl/>
          <w:lang w:eastAsia="he-IL"/>
        </w:rPr>
        <w:t>.</w:t>
      </w:r>
      <w:r w:rsidRPr="00FF2B0E">
        <w:rPr>
          <w:rtl/>
          <w:lang w:eastAsia="he-IL"/>
        </w:rPr>
        <w:t xml:space="preserve"> יש לי עוד בן שעכשיו נמצא </w:t>
      </w:r>
      <w:proofErr w:type="spellStart"/>
      <w:r>
        <w:rPr>
          <w:rFonts w:hint="cs"/>
          <w:rtl/>
          <w:lang w:eastAsia="he-IL"/>
        </w:rPr>
        <w:t>בהיל"ה</w:t>
      </w:r>
      <w:proofErr w:type="spellEnd"/>
      <w:r>
        <w:rPr>
          <w:rFonts w:hint="cs"/>
          <w:rtl/>
          <w:lang w:eastAsia="he-IL"/>
        </w:rPr>
        <w:t>,</w:t>
      </w:r>
      <w:r w:rsidRPr="00FF2B0E">
        <w:rPr>
          <w:rtl/>
          <w:lang w:eastAsia="he-IL"/>
        </w:rPr>
        <w:t xml:space="preserve"> הוא נשר מבית הספר לאחר המון קשיים</w:t>
      </w:r>
      <w:r>
        <w:rPr>
          <w:rFonts w:hint="cs"/>
          <w:rtl/>
          <w:lang w:eastAsia="he-IL"/>
        </w:rPr>
        <w:t>,</w:t>
      </w:r>
      <w:r w:rsidRPr="00FF2B0E">
        <w:rPr>
          <w:rtl/>
          <w:lang w:eastAsia="he-IL"/>
        </w:rPr>
        <w:t xml:space="preserve"> וגם </w:t>
      </w:r>
      <w:r>
        <w:rPr>
          <w:rFonts w:hint="cs"/>
          <w:rtl/>
          <w:lang w:eastAsia="he-IL"/>
        </w:rPr>
        <w:t>אותו</w:t>
      </w:r>
      <w:r w:rsidRPr="00FF2B0E">
        <w:rPr>
          <w:rtl/>
          <w:lang w:eastAsia="he-IL"/>
        </w:rPr>
        <w:t xml:space="preserve"> לאט-לאט מביאים למקום של למידה ומוטיבציה</w:t>
      </w:r>
      <w:r>
        <w:rPr>
          <w:rFonts w:hint="cs"/>
          <w:rtl/>
          <w:lang w:eastAsia="he-IL"/>
        </w:rPr>
        <w:t>.</w:t>
      </w:r>
      <w:r w:rsidRPr="00FF2B0E">
        <w:rPr>
          <w:rtl/>
          <w:lang w:eastAsia="he-IL"/>
        </w:rPr>
        <w:t xml:space="preserve"> התוכנית הזאת</w:t>
      </w:r>
      <w:r>
        <w:rPr>
          <w:rFonts w:hint="cs"/>
          <w:rtl/>
          <w:lang w:eastAsia="he-IL"/>
        </w:rPr>
        <w:t>,</w:t>
      </w:r>
      <w:r w:rsidRPr="00FF2B0E">
        <w:rPr>
          <w:rtl/>
          <w:lang w:eastAsia="he-IL"/>
        </w:rPr>
        <w:t xml:space="preserve"> תוכנית </w:t>
      </w:r>
      <w:proofErr w:type="spellStart"/>
      <w:r w:rsidRPr="00FF2B0E">
        <w:rPr>
          <w:rtl/>
          <w:lang w:eastAsia="he-IL"/>
        </w:rPr>
        <w:t>היל"ה</w:t>
      </w:r>
      <w:proofErr w:type="spellEnd"/>
      <w:r>
        <w:rPr>
          <w:rFonts w:hint="cs"/>
          <w:rtl/>
          <w:lang w:eastAsia="he-IL"/>
        </w:rPr>
        <w:t>,</w:t>
      </w:r>
      <w:r w:rsidRPr="00FF2B0E">
        <w:rPr>
          <w:rtl/>
          <w:lang w:eastAsia="he-IL"/>
        </w:rPr>
        <w:t xml:space="preserve"> מצילה נפשות</w:t>
      </w:r>
      <w:r>
        <w:rPr>
          <w:rFonts w:hint="cs"/>
          <w:rtl/>
          <w:lang w:eastAsia="he-IL"/>
        </w:rPr>
        <w:t>,</w:t>
      </w:r>
      <w:r w:rsidRPr="00FF2B0E">
        <w:rPr>
          <w:rtl/>
          <w:lang w:eastAsia="he-IL"/>
        </w:rPr>
        <w:t xml:space="preserve"> בלעדיה הילדים האלה ילכו לאיבוד</w:t>
      </w:r>
      <w:r>
        <w:rPr>
          <w:rFonts w:hint="cs"/>
          <w:rtl/>
          <w:lang w:eastAsia="he-IL"/>
        </w:rPr>
        <w:t>.</w:t>
      </w:r>
      <w:r w:rsidRPr="00FF2B0E">
        <w:rPr>
          <w:rtl/>
          <w:lang w:eastAsia="he-IL"/>
        </w:rPr>
        <w:t xml:space="preserve"> אין להם עוד אופציות</w:t>
      </w:r>
      <w:r>
        <w:rPr>
          <w:rFonts w:hint="cs"/>
          <w:rtl/>
          <w:lang w:eastAsia="he-IL"/>
        </w:rPr>
        <w:t>,</w:t>
      </w:r>
      <w:r w:rsidRPr="00FF2B0E">
        <w:rPr>
          <w:rtl/>
          <w:lang w:eastAsia="he-IL"/>
        </w:rPr>
        <w:t xml:space="preserve"> זאת ההזדמנות האחרונה שלהם לפני היפלטות מוחלטת </w:t>
      </w:r>
      <w:r>
        <w:rPr>
          <w:rFonts w:hint="cs"/>
          <w:rtl/>
          <w:lang w:eastAsia="he-IL"/>
        </w:rPr>
        <w:t>מ</w:t>
      </w:r>
      <w:r w:rsidRPr="00FF2B0E">
        <w:rPr>
          <w:rtl/>
          <w:lang w:eastAsia="he-IL"/>
        </w:rPr>
        <w:t>מערכת החינוך</w:t>
      </w:r>
      <w:r>
        <w:rPr>
          <w:rFonts w:hint="cs"/>
          <w:rtl/>
          <w:lang w:eastAsia="he-IL"/>
        </w:rPr>
        <w:t>.</w:t>
      </w:r>
      <w:r w:rsidRPr="00FF2B0E">
        <w:rPr>
          <w:rtl/>
          <w:lang w:eastAsia="he-IL"/>
        </w:rPr>
        <w:t xml:space="preserve"> אני מתחננת </w:t>
      </w:r>
      <w:r>
        <w:rPr>
          <w:rtl/>
          <w:lang w:eastAsia="he-IL"/>
        </w:rPr>
        <w:t>–</w:t>
      </w:r>
      <w:r>
        <w:rPr>
          <w:rFonts w:hint="cs"/>
          <w:rtl/>
          <w:lang w:eastAsia="he-IL"/>
        </w:rPr>
        <w:t xml:space="preserve"> </w:t>
      </w:r>
      <w:r w:rsidRPr="00FF2B0E">
        <w:rPr>
          <w:rtl/>
          <w:lang w:eastAsia="he-IL"/>
        </w:rPr>
        <w:t xml:space="preserve">כך היא כותבת </w:t>
      </w:r>
      <w:r>
        <w:rPr>
          <w:rtl/>
          <w:lang w:eastAsia="he-IL"/>
        </w:rPr>
        <w:t>–</w:t>
      </w:r>
      <w:r>
        <w:rPr>
          <w:rFonts w:hint="cs"/>
          <w:rtl/>
          <w:lang w:eastAsia="he-IL"/>
        </w:rPr>
        <w:t xml:space="preserve"> </w:t>
      </w:r>
      <w:r w:rsidRPr="00FF2B0E">
        <w:rPr>
          <w:rtl/>
          <w:lang w:eastAsia="he-IL"/>
        </w:rPr>
        <w:t xml:space="preserve">תמשיכו להפעיל את תוכנית </w:t>
      </w:r>
      <w:proofErr w:type="spellStart"/>
      <w:r w:rsidRPr="00FF2B0E">
        <w:rPr>
          <w:rtl/>
          <w:lang w:eastAsia="he-IL"/>
        </w:rPr>
        <w:t>היל"ה</w:t>
      </w:r>
      <w:proofErr w:type="spellEnd"/>
      <w:r>
        <w:rPr>
          <w:rFonts w:hint="cs"/>
          <w:rtl/>
          <w:lang w:eastAsia="he-IL"/>
        </w:rPr>
        <w:t>.</w:t>
      </w:r>
      <w:r w:rsidRPr="00FF2B0E">
        <w:rPr>
          <w:rtl/>
          <w:lang w:eastAsia="he-IL"/>
        </w:rPr>
        <w:t xml:space="preserve"> תודה</w:t>
      </w:r>
      <w:r>
        <w:rPr>
          <w:rFonts w:hint="cs"/>
          <w:rtl/>
          <w:lang w:eastAsia="he-IL"/>
        </w:rPr>
        <w:t>.</w:t>
      </w:r>
    </w:p>
    <w:p w:rsidR="000C3144" w:rsidRDefault="000C3144" w:rsidP="00582A10">
      <w:pPr>
        <w:rPr>
          <w:rtl/>
          <w:lang w:eastAsia="he-IL"/>
        </w:rPr>
      </w:pPr>
    </w:p>
    <w:p w:rsidR="000C3144" w:rsidRDefault="000C3144" w:rsidP="00582A10">
      <w:pPr>
        <w:pStyle w:val="af6"/>
        <w:keepNext/>
        <w:rPr>
          <w:rtl/>
        </w:rPr>
      </w:pPr>
      <w:bookmarkStart w:id="171" w:name="ET_yor_5982_13"/>
      <w:r w:rsidRPr="00074CEB">
        <w:rPr>
          <w:rStyle w:val="TagStyle"/>
          <w:rtl/>
        </w:rPr>
        <w:t xml:space="preserve">&lt;&lt; יור &gt;&gt; </w:t>
      </w:r>
      <w:r>
        <w:rPr>
          <w:rtl/>
        </w:rPr>
        <w:t>היו"ר יריב לוין:</w:t>
      </w:r>
      <w:r w:rsidRPr="00074CEB">
        <w:rPr>
          <w:rStyle w:val="TagStyle"/>
          <w:rtl/>
        </w:rPr>
        <w:t xml:space="preserve"> &lt;&lt; יור &gt;&gt;</w:t>
      </w:r>
      <w:r>
        <w:rPr>
          <w:rtl/>
        </w:rPr>
        <w:t xml:space="preserve"> </w:t>
      </w:r>
      <w:bookmarkEnd w:id="171"/>
    </w:p>
    <w:p w:rsidR="000C3144" w:rsidRDefault="000C3144" w:rsidP="00711886">
      <w:pPr>
        <w:rPr>
          <w:rtl/>
          <w:lang w:eastAsia="he-IL"/>
        </w:rPr>
      </w:pPr>
    </w:p>
    <w:p w:rsidR="000C3144" w:rsidRPr="00FF2B0E" w:rsidRDefault="000C3144" w:rsidP="00582A10">
      <w:pPr>
        <w:rPr>
          <w:rtl/>
          <w:lang w:eastAsia="he-IL"/>
        </w:rPr>
      </w:pPr>
      <w:r>
        <w:rPr>
          <w:rFonts w:hint="cs"/>
          <w:rtl/>
          <w:lang w:eastAsia="he-IL"/>
        </w:rPr>
        <w:t xml:space="preserve">תודה. חברת הכנסת קטי שטרית </w:t>
      </w:r>
      <w:r>
        <w:rPr>
          <w:rtl/>
          <w:lang w:eastAsia="he-IL"/>
        </w:rPr>
        <w:t>–</w:t>
      </w:r>
      <w:r>
        <w:rPr>
          <w:rFonts w:hint="cs"/>
          <w:rtl/>
          <w:lang w:eastAsia="he-IL"/>
        </w:rPr>
        <w:t xml:space="preserve"> איננה</w:t>
      </w:r>
      <w:bookmarkStart w:id="172" w:name="_ETM_Q2_603552"/>
      <w:bookmarkEnd w:id="172"/>
      <w:r>
        <w:rPr>
          <w:rFonts w:hint="cs"/>
          <w:rtl/>
          <w:lang w:eastAsia="he-IL"/>
        </w:rPr>
        <w:t xml:space="preserve">. חבר הכנסת ג'אבר עסאקלה, </w:t>
      </w:r>
      <w:r w:rsidRPr="00FF2B0E">
        <w:rPr>
          <w:rtl/>
          <w:lang w:eastAsia="he-IL"/>
        </w:rPr>
        <w:t>בבקשה</w:t>
      </w:r>
      <w:r>
        <w:rPr>
          <w:rFonts w:hint="cs"/>
          <w:rtl/>
          <w:lang w:eastAsia="he-IL"/>
        </w:rPr>
        <w:t>.</w:t>
      </w:r>
    </w:p>
    <w:p w:rsidR="000C3144" w:rsidRDefault="000C3144" w:rsidP="00582A10">
      <w:pPr>
        <w:ind w:firstLine="0"/>
        <w:rPr>
          <w:rtl/>
          <w:lang w:eastAsia="he-IL"/>
        </w:rPr>
      </w:pPr>
    </w:p>
    <w:p w:rsidR="000C3144" w:rsidRDefault="000C3144" w:rsidP="00582A10">
      <w:pPr>
        <w:pStyle w:val="a4"/>
        <w:keepNext/>
        <w:rPr>
          <w:rtl/>
        </w:rPr>
      </w:pPr>
      <w:bookmarkStart w:id="173" w:name="ET_speaker_5856_14"/>
      <w:r w:rsidRPr="00074CEB">
        <w:rPr>
          <w:rStyle w:val="TagStyle"/>
          <w:rtl/>
        </w:rPr>
        <w:lastRenderedPageBreak/>
        <w:t xml:space="preserve"> &lt;&lt; דובר &gt;&gt; </w:t>
      </w:r>
      <w:bookmarkStart w:id="174" w:name="_Toc48073850"/>
      <w:r>
        <w:rPr>
          <w:rtl/>
        </w:rPr>
        <w:t>ג'אבר עסאקלה (הרשימה המשותפת):</w:t>
      </w:r>
      <w:bookmarkEnd w:id="174"/>
      <w:r w:rsidRPr="00074CEB">
        <w:rPr>
          <w:rStyle w:val="TagStyle"/>
          <w:rtl/>
        </w:rPr>
        <w:t xml:space="preserve"> &lt;&lt; דובר &gt;&gt;</w:t>
      </w:r>
      <w:r>
        <w:rPr>
          <w:rtl/>
        </w:rPr>
        <w:t xml:space="preserve"> </w:t>
      </w:r>
      <w:bookmarkEnd w:id="173"/>
    </w:p>
    <w:p w:rsidR="000C3144" w:rsidRDefault="000C3144" w:rsidP="00582A10">
      <w:pPr>
        <w:rPr>
          <w:rtl/>
          <w:lang w:eastAsia="he-IL"/>
        </w:rPr>
      </w:pPr>
    </w:p>
    <w:p w:rsidR="000C3144" w:rsidRDefault="000C3144" w:rsidP="00B1643F">
      <w:pPr>
        <w:rPr>
          <w:rtl/>
          <w:lang w:eastAsia="he-IL"/>
        </w:rPr>
      </w:pPr>
      <w:r w:rsidRPr="00FF2B0E">
        <w:rPr>
          <w:rtl/>
          <w:lang w:eastAsia="he-IL"/>
        </w:rPr>
        <w:t>אדוני היושב-ראש</w:t>
      </w:r>
      <w:r>
        <w:rPr>
          <w:rFonts w:hint="cs"/>
          <w:rtl/>
          <w:lang w:eastAsia="he-IL"/>
        </w:rPr>
        <w:t>,</w:t>
      </w:r>
      <w:r w:rsidRPr="00FF2B0E">
        <w:rPr>
          <w:rtl/>
          <w:lang w:eastAsia="he-IL"/>
        </w:rPr>
        <w:t xml:space="preserve"> חבריי חברי הכנסת</w:t>
      </w:r>
      <w:r>
        <w:rPr>
          <w:rFonts w:hint="cs"/>
          <w:rtl/>
          <w:lang w:eastAsia="he-IL"/>
        </w:rPr>
        <w:t>,</w:t>
      </w:r>
      <w:r w:rsidRPr="00FF2B0E">
        <w:rPr>
          <w:rtl/>
          <w:lang w:eastAsia="he-IL"/>
        </w:rPr>
        <w:t xml:space="preserve"> </w:t>
      </w:r>
      <w:r w:rsidR="00B1643F">
        <w:rPr>
          <w:rFonts w:hint="cs"/>
          <w:rtl/>
          <w:lang w:eastAsia="he-IL"/>
        </w:rPr>
        <w:t>ב</w:t>
      </w:r>
      <w:r w:rsidRPr="00FF2B0E">
        <w:rPr>
          <w:rtl/>
          <w:lang w:eastAsia="he-IL"/>
        </w:rPr>
        <w:t xml:space="preserve">כל העולם כלי התקשורת מדברים על </w:t>
      </w:r>
      <w:r>
        <w:rPr>
          <w:rFonts w:hint="cs"/>
          <w:rtl/>
          <w:lang w:eastAsia="he-IL"/>
        </w:rPr>
        <w:t>קריסת</w:t>
      </w:r>
      <w:r w:rsidRPr="00FF2B0E">
        <w:rPr>
          <w:rtl/>
          <w:lang w:eastAsia="he-IL"/>
        </w:rPr>
        <w:t xml:space="preserve"> הממשלה בלבנון</w:t>
      </w:r>
      <w:r>
        <w:rPr>
          <w:rFonts w:hint="cs"/>
          <w:rtl/>
          <w:lang w:eastAsia="he-IL"/>
        </w:rPr>
        <w:t>,</w:t>
      </w:r>
      <w:r w:rsidRPr="00FF2B0E">
        <w:rPr>
          <w:rtl/>
          <w:lang w:eastAsia="he-IL"/>
        </w:rPr>
        <w:t xml:space="preserve"> </w:t>
      </w:r>
      <w:r>
        <w:rPr>
          <w:rFonts w:hint="cs"/>
          <w:rtl/>
          <w:lang w:eastAsia="he-IL"/>
        </w:rPr>
        <w:t xml:space="preserve">על </w:t>
      </w:r>
      <w:r w:rsidRPr="00FF2B0E">
        <w:rPr>
          <w:rtl/>
          <w:lang w:eastAsia="he-IL"/>
        </w:rPr>
        <w:t>התפטרות הממשלה</w:t>
      </w:r>
      <w:r>
        <w:rPr>
          <w:rFonts w:hint="cs"/>
          <w:rtl/>
          <w:lang w:eastAsia="he-IL"/>
        </w:rPr>
        <w:t>,</w:t>
      </w:r>
      <w:r w:rsidRPr="00FF2B0E">
        <w:rPr>
          <w:rtl/>
          <w:lang w:eastAsia="he-IL"/>
        </w:rPr>
        <w:t xml:space="preserve"> ואלי קריסת המדינה</w:t>
      </w:r>
      <w:r>
        <w:rPr>
          <w:rFonts w:hint="cs"/>
          <w:rtl/>
          <w:lang w:eastAsia="he-IL"/>
        </w:rPr>
        <w:t>.</w:t>
      </w:r>
      <w:r w:rsidRPr="00FF2B0E">
        <w:rPr>
          <w:rtl/>
          <w:lang w:eastAsia="he-IL"/>
        </w:rPr>
        <w:t xml:space="preserve"> ומה אצלנו</w:t>
      </w:r>
      <w:r w:rsidR="00B1643F">
        <w:rPr>
          <w:rFonts w:hint="cs"/>
          <w:rtl/>
          <w:lang w:eastAsia="he-IL"/>
        </w:rPr>
        <w:t>,</w:t>
      </w:r>
      <w:r w:rsidRPr="00FF2B0E">
        <w:rPr>
          <w:rtl/>
          <w:lang w:eastAsia="he-IL"/>
        </w:rPr>
        <w:t xml:space="preserve"> מה המצב אצלנו</w:t>
      </w:r>
      <w:r>
        <w:rPr>
          <w:rFonts w:hint="cs"/>
          <w:rtl/>
          <w:lang w:eastAsia="he-IL"/>
        </w:rPr>
        <w:t>?</w:t>
      </w:r>
      <w:r>
        <w:rPr>
          <w:rtl/>
          <w:lang w:eastAsia="he-IL"/>
        </w:rPr>
        <w:t xml:space="preserve"> רשימה חלקית</w:t>
      </w:r>
      <w:r>
        <w:rPr>
          <w:rFonts w:hint="cs"/>
          <w:rtl/>
          <w:lang w:eastAsia="he-IL"/>
        </w:rPr>
        <w:t xml:space="preserve">: </w:t>
      </w:r>
      <w:r w:rsidRPr="00FF2B0E">
        <w:rPr>
          <w:rtl/>
          <w:lang w:eastAsia="he-IL"/>
        </w:rPr>
        <w:t>מאות אלפי מובטלים</w:t>
      </w:r>
      <w:r>
        <w:rPr>
          <w:rFonts w:hint="cs"/>
          <w:rtl/>
          <w:lang w:eastAsia="he-IL"/>
        </w:rPr>
        <w:t>,</w:t>
      </w:r>
      <w:r w:rsidRPr="00FF2B0E">
        <w:rPr>
          <w:rtl/>
          <w:lang w:eastAsia="he-IL"/>
        </w:rPr>
        <w:t xml:space="preserve"> עסקים קורסים</w:t>
      </w:r>
      <w:r>
        <w:rPr>
          <w:rFonts w:hint="cs"/>
          <w:rtl/>
          <w:lang w:eastAsia="he-IL"/>
        </w:rPr>
        <w:t>,</w:t>
      </w:r>
      <w:r w:rsidRPr="00FF2B0E">
        <w:rPr>
          <w:rtl/>
          <w:lang w:eastAsia="he-IL"/>
        </w:rPr>
        <w:t xml:space="preserve"> </w:t>
      </w:r>
      <w:r>
        <w:rPr>
          <w:rFonts w:hint="cs"/>
          <w:rtl/>
          <w:lang w:eastAsia="he-IL"/>
        </w:rPr>
        <w:t>אלפי עצמאים</w:t>
      </w:r>
      <w:r w:rsidRPr="00FF2B0E">
        <w:rPr>
          <w:rtl/>
          <w:lang w:eastAsia="he-IL"/>
        </w:rPr>
        <w:t xml:space="preserve"> על סף קריסה</w:t>
      </w:r>
      <w:r>
        <w:rPr>
          <w:rFonts w:hint="cs"/>
          <w:rtl/>
          <w:lang w:eastAsia="he-IL"/>
        </w:rPr>
        <w:t>,</w:t>
      </w:r>
      <w:r w:rsidRPr="00FF2B0E">
        <w:rPr>
          <w:rtl/>
          <w:lang w:eastAsia="he-IL"/>
        </w:rPr>
        <w:t xml:space="preserve"> תחום התיירות סגור</w:t>
      </w:r>
      <w:r>
        <w:rPr>
          <w:rFonts w:hint="cs"/>
          <w:rtl/>
          <w:lang w:eastAsia="he-IL"/>
        </w:rPr>
        <w:t>,</w:t>
      </w:r>
      <w:r w:rsidRPr="00FF2B0E">
        <w:rPr>
          <w:rtl/>
          <w:lang w:eastAsia="he-IL"/>
        </w:rPr>
        <w:t xml:space="preserve"> פגיעה במערכת המשפט</w:t>
      </w:r>
      <w:r>
        <w:rPr>
          <w:rFonts w:hint="cs"/>
          <w:rtl/>
          <w:lang w:eastAsia="he-IL"/>
        </w:rPr>
        <w:t>,</w:t>
      </w:r>
      <w:r w:rsidRPr="00FF2B0E">
        <w:rPr>
          <w:rtl/>
          <w:lang w:eastAsia="he-IL"/>
        </w:rPr>
        <w:t xml:space="preserve"> תחום התרבות </w:t>
      </w:r>
      <w:r>
        <w:rPr>
          <w:rFonts w:hint="cs"/>
          <w:rtl/>
          <w:lang w:eastAsia="he-IL"/>
        </w:rPr>
        <w:t>ס</w:t>
      </w:r>
      <w:r w:rsidRPr="00FF2B0E">
        <w:rPr>
          <w:rtl/>
          <w:lang w:eastAsia="he-IL"/>
        </w:rPr>
        <w:t>גור</w:t>
      </w:r>
      <w:r>
        <w:rPr>
          <w:rFonts w:hint="cs"/>
          <w:rtl/>
          <w:lang w:eastAsia="he-IL"/>
        </w:rPr>
        <w:t>,</w:t>
      </w:r>
      <w:r w:rsidRPr="00FF2B0E">
        <w:rPr>
          <w:rtl/>
          <w:lang w:eastAsia="he-IL"/>
        </w:rPr>
        <w:t xml:space="preserve"> מערכת הבריאות על סף קריסה</w:t>
      </w:r>
      <w:r>
        <w:rPr>
          <w:rFonts w:hint="cs"/>
          <w:rtl/>
          <w:lang w:eastAsia="he-IL"/>
        </w:rPr>
        <w:t>,</w:t>
      </w:r>
      <w:r w:rsidRPr="00FF2B0E">
        <w:rPr>
          <w:rtl/>
          <w:lang w:eastAsia="he-IL"/>
        </w:rPr>
        <w:t xml:space="preserve"> מערכת הסיוע הסוציאלי בסכנת קריסה</w:t>
      </w:r>
      <w:r>
        <w:rPr>
          <w:rFonts w:hint="cs"/>
          <w:rtl/>
          <w:lang w:eastAsia="he-IL"/>
        </w:rPr>
        <w:t>,</w:t>
      </w:r>
      <w:r w:rsidRPr="00FF2B0E">
        <w:rPr>
          <w:rtl/>
          <w:lang w:eastAsia="he-IL"/>
        </w:rPr>
        <w:t xml:space="preserve"> מערכת החינוך סגורה </w:t>
      </w:r>
      <w:r>
        <w:rPr>
          <w:rFonts w:hint="cs"/>
          <w:rtl/>
          <w:lang w:eastAsia="he-IL"/>
        </w:rPr>
        <w:t>ו</w:t>
      </w:r>
      <w:r w:rsidRPr="00FF2B0E">
        <w:rPr>
          <w:rtl/>
          <w:lang w:eastAsia="he-IL"/>
        </w:rPr>
        <w:t>באי</w:t>
      </w:r>
      <w:r w:rsidR="00B1643F">
        <w:rPr>
          <w:rFonts w:hint="cs"/>
          <w:rtl/>
          <w:lang w:eastAsia="he-IL"/>
        </w:rPr>
        <w:t>-</w:t>
      </w:r>
      <w:r w:rsidRPr="00FF2B0E">
        <w:rPr>
          <w:rtl/>
          <w:lang w:eastAsia="he-IL"/>
        </w:rPr>
        <w:t>ודאות לגבי העתיד</w:t>
      </w:r>
      <w:r>
        <w:rPr>
          <w:rFonts w:hint="cs"/>
          <w:rtl/>
          <w:lang w:eastAsia="he-IL"/>
        </w:rPr>
        <w:t>,</w:t>
      </w:r>
      <w:r w:rsidRPr="00FF2B0E">
        <w:rPr>
          <w:rtl/>
          <w:lang w:eastAsia="he-IL"/>
        </w:rPr>
        <w:t xml:space="preserve"> תוכניות חינוכיות נסגרות </w:t>
      </w:r>
      <w:r w:rsidR="00B1643F">
        <w:rPr>
          <w:rFonts w:hint="cs"/>
          <w:rtl/>
          <w:lang w:eastAsia="he-IL"/>
        </w:rPr>
        <w:t xml:space="preserve">– </w:t>
      </w:r>
      <w:r>
        <w:rPr>
          <w:rFonts w:hint="cs"/>
          <w:rtl/>
          <w:lang w:eastAsia="he-IL"/>
        </w:rPr>
        <w:t xml:space="preserve">הזכירו את </w:t>
      </w:r>
      <w:proofErr w:type="spellStart"/>
      <w:r w:rsidRPr="00FF2B0E">
        <w:rPr>
          <w:rtl/>
          <w:lang w:eastAsia="he-IL"/>
        </w:rPr>
        <w:t>היל</w:t>
      </w:r>
      <w:r>
        <w:rPr>
          <w:rFonts w:hint="cs"/>
          <w:rtl/>
          <w:lang w:eastAsia="he-IL"/>
        </w:rPr>
        <w:t>"</w:t>
      </w:r>
      <w:r w:rsidRPr="00FF2B0E">
        <w:rPr>
          <w:rtl/>
          <w:lang w:eastAsia="he-IL"/>
        </w:rPr>
        <w:t>ה</w:t>
      </w:r>
      <w:proofErr w:type="spellEnd"/>
      <w:r>
        <w:rPr>
          <w:rFonts w:hint="cs"/>
          <w:rtl/>
          <w:lang w:eastAsia="he-IL"/>
        </w:rPr>
        <w:t>,</w:t>
      </w:r>
      <w:bookmarkStart w:id="175" w:name="_ETM_Q2_653352"/>
      <w:bookmarkEnd w:id="175"/>
      <w:r w:rsidRPr="00FF2B0E">
        <w:rPr>
          <w:rtl/>
          <w:lang w:eastAsia="he-IL"/>
        </w:rPr>
        <w:t xml:space="preserve"> </w:t>
      </w:r>
      <w:r>
        <w:rPr>
          <w:rFonts w:hint="cs"/>
          <w:rtl/>
          <w:lang w:eastAsia="he-IL"/>
        </w:rPr>
        <w:t xml:space="preserve">את קרב </w:t>
      </w:r>
      <w:r w:rsidR="00B1643F">
        <w:rPr>
          <w:rFonts w:hint="eastAsia"/>
          <w:rtl/>
          <w:lang w:eastAsia="he-IL"/>
        </w:rPr>
        <w:t xml:space="preserve">– </w:t>
      </w:r>
      <w:r w:rsidRPr="00FF2B0E">
        <w:rPr>
          <w:rtl/>
          <w:lang w:eastAsia="he-IL"/>
        </w:rPr>
        <w:t>תאונות עבודה</w:t>
      </w:r>
      <w:r>
        <w:rPr>
          <w:rFonts w:hint="cs"/>
          <w:rtl/>
          <w:lang w:eastAsia="he-IL"/>
        </w:rPr>
        <w:t>,</w:t>
      </w:r>
      <w:r w:rsidRPr="00FF2B0E">
        <w:rPr>
          <w:rtl/>
          <w:lang w:eastAsia="he-IL"/>
        </w:rPr>
        <w:t xml:space="preserve"> </w:t>
      </w:r>
      <w:r>
        <w:rPr>
          <w:rFonts w:hint="cs"/>
          <w:rtl/>
          <w:lang w:eastAsia="he-IL"/>
        </w:rPr>
        <w:t>תאונות</w:t>
      </w:r>
      <w:r w:rsidRPr="00FF2B0E">
        <w:rPr>
          <w:rtl/>
          <w:lang w:eastAsia="he-IL"/>
        </w:rPr>
        <w:t xml:space="preserve"> דרכים</w:t>
      </w:r>
      <w:r>
        <w:rPr>
          <w:rFonts w:hint="cs"/>
          <w:rtl/>
          <w:lang w:eastAsia="he-IL"/>
        </w:rPr>
        <w:t>,</w:t>
      </w:r>
      <w:r w:rsidRPr="00FF2B0E">
        <w:rPr>
          <w:rtl/>
          <w:lang w:eastAsia="he-IL"/>
        </w:rPr>
        <w:t xml:space="preserve"> הרוגים</w:t>
      </w:r>
      <w:r>
        <w:rPr>
          <w:rFonts w:hint="cs"/>
          <w:rtl/>
          <w:lang w:eastAsia="he-IL"/>
        </w:rPr>
        <w:t>,</w:t>
      </w:r>
      <w:r w:rsidRPr="00FF2B0E">
        <w:rPr>
          <w:rtl/>
          <w:lang w:eastAsia="he-IL"/>
        </w:rPr>
        <w:t xml:space="preserve"> הריסת בתים</w:t>
      </w:r>
      <w:r>
        <w:rPr>
          <w:rFonts w:hint="cs"/>
          <w:rtl/>
          <w:lang w:eastAsia="he-IL"/>
        </w:rPr>
        <w:t>,</w:t>
      </w:r>
      <w:r w:rsidRPr="00FF2B0E">
        <w:rPr>
          <w:rtl/>
          <w:lang w:eastAsia="he-IL"/>
        </w:rPr>
        <w:t xml:space="preserve"> קנסות</w:t>
      </w:r>
      <w:r>
        <w:rPr>
          <w:rFonts w:hint="cs"/>
          <w:rtl/>
          <w:lang w:eastAsia="he-IL"/>
        </w:rPr>
        <w:t>,</w:t>
      </w:r>
      <w:r>
        <w:rPr>
          <w:rtl/>
          <w:lang w:eastAsia="he-IL"/>
        </w:rPr>
        <w:t xml:space="preserve"> צווי הריסה כל הזמן</w:t>
      </w:r>
      <w:r w:rsidR="00B1643F">
        <w:rPr>
          <w:rFonts w:hint="cs"/>
          <w:rtl/>
          <w:lang w:eastAsia="he-IL"/>
        </w:rPr>
        <w:t>,</w:t>
      </w:r>
      <w:r>
        <w:rPr>
          <w:rFonts w:hint="cs"/>
          <w:rtl/>
          <w:lang w:eastAsia="he-IL"/>
        </w:rPr>
        <w:t xml:space="preserve"> ו</w:t>
      </w:r>
      <w:r w:rsidRPr="00FF2B0E">
        <w:rPr>
          <w:rtl/>
          <w:lang w:eastAsia="he-IL"/>
        </w:rPr>
        <w:t>זו רשימה חלקית</w:t>
      </w:r>
      <w:r w:rsidR="00B1643F">
        <w:rPr>
          <w:rFonts w:hint="cs"/>
          <w:rtl/>
          <w:lang w:eastAsia="he-IL"/>
        </w:rPr>
        <w:t>.</w:t>
      </w:r>
      <w:r>
        <w:rPr>
          <w:rFonts w:hint="cs"/>
          <w:rtl/>
          <w:lang w:eastAsia="he-IL"/>
        </w:rPr>
        <w:t xml:space="preserve"> </w:t>
      </w:r>
      <w:bookmarkStart w:id="176" w:name="_ETM_Q2_666819"/>
      <w:bookmarkEnd w:id="176"/>
      <w:r w:rsidRPr="00FF2B0E">
        <w:rPr>
          <w:rtl/>
          <w:lang w:eastAsia="he-IL"/>
        </w:rPr>
        <w:t>בקיצור</w:t>
      </w:r>
      <w:r>
        <w:rPr>
          <w:rFonts w:hint="cs"/>
          <w:rtl/>
          <w:lang w:eastAsia="he-IL"/>
        </w:rPr>
        <w:t>,</w:t>
      </w:r>
      <w:r w:rsidRPr="00FF2B0E">
        <w:rPr>
          <w:rtl/>
          <w:lang w:eastAsia="he-IL"/>
        </w:rPr>
        <w:t xml:space="preserve"> שיתוק</w:t>
      </w:r>
      <w:r>
        <w:rPr>
          <w:rFonts w:hint="cs"/>
          <w:rtl/>
          <w:lang w:eastAsia="he-IL"/>
        </w:rPr>
        <w:t>,</w:t>
      </w:r>
      <w:r w:rsidRPr="00FF2B0E">
        <w:rPr>
          <w:rtl/>
          <w:lang w:eastAsia="he-IL"/>
        </w:rPr>
        <w:t xml:space="preserve"> בלבול</w:t>
      </w:r>
      <w:r>
        <w:rPr>
          <w:rtl/>
          <w:lang w:eastAsia="he-IL"/>
        </w:rPr>
        <w:t xml:space="preserve"> ואי</w:t>
      </w:r>
      <w:r>
        <w:rPr>
          <w:rFonts w:hint="cs"/>
          <w:rtl/>
          <w:lang w:eastAsia="he-IL"/>
        </w:rPr>
        <w:t>-</w:t>
      </w:r>
      <w:r w:rsidRPr="00FF2B0E">
        <w:rPr>
          <w:rtl/>
          <w:lang w:eastAsia="he-IL"/>
        </w:rPr>
        <w:t>ודאות</w:t>
      </w:r>
      <w:r>
        <w:rPr>
          <w:rFonts w:hint="cs"/>
          <w:rtl/>
          <w:lang w:eastAsia="he-IL"/>
        </w:rPr>
        <w:t>.</w:t>
      </w:r>
      <w:r w:rsidRPr="00FF2B0E">
        <w:rPr>
          <w:rtl/>
          <w:lang w:eastAsia="he-IL"/>
        </w:rPr>
        <w:t xml:space="preserve"> </w:t>
      </w:r>
    </w:p>
    <w:p w:rsidR="000C3144" w:rsidRDefault="000C3144" w:rsidP="00582A10">
      <w:pPr>
        <w:rPr>
          <w:rtl/>
          <w:lang w:eastAsia="he-IL"/>
        </w:rPr>
      </w:pPr>
      <w:bookmarkStart w:id="177" w:name="_ETM_Q2_671774"/>
      <w:bookmarkStart w:id="178" w:name="_ETM_Q2_671900"/>
      <w:bookmarkEnd w:id="177"/>
      <w:bookmarkEnd w:id="178"/>
    </w:p>
    <w:p w:rsidR="000C3144" w:rsidRDefault="000C3144" w:rsidP="00582A10">
      <w:pPr>
        <w:rPr>
          <w:rtl/>
          <w:lang w:eastAsia="he-IL"/>
        </w:rPr>
      </w:pPr>
      <w:bookmarkStart w:id="179" w:name="_ETM_Q2_671967"/>
      <w:bookmarkStart w:id="180" w:name="_ETM_Q2_672075"/>
      <w:bookmarkEnd w:id="179"/>
      <w:bookmarkEnd w:id="180"/>
      <w:r w:rsidRPr="00FF2B0E">
        <w:rPr>
          <w:rtl/>
          <w:lang w:eastAsia="he-IL"/>
        </w:rPr>
        <w:t>במה עסוקים נתניהו ושריו</w:t>
      </w:r>
      <w:r>
        <w:rPr>
          <w:rFonts w:hint="cs"/>
          <w:rtl/>
          <w:lang w:eastAsia="he-IL"/>
        </w:rPr>
        <w:t>?</w:t>
      </w:r>
      <w:r w:rsidRPr="00FF2B0E">
        <w:rPr>
          <w:rtl/>
          <w:lang w:eastAsia="he-IL"/>
        </w:rPr>
        <w:t xml:space="preserve"> </w:t>
      </w:r>
      <w:r>
        <w:rPr>
          <w:rFonts w:hint="cs"/>
          <w:rtl/>
          <w:lang w:eastAsia="he-IL"/>
        </w:rPr>
        <w:t>ב</w:t>
      </w:r>
      <w:r w:rsidRPr="00FF2B0E">
        <w:rPr>
          <w:rtl/>
          <w:lang w:eastAsia="he-IL"/>
        </w:rPr>
        <w:t>תרגילים פוליטיים</w:t>
      </w:r>
      <w:r>
        <w:rPr>
          <w:rFonts w:hint="cs"/>
          <w:rtl/>
          <w:lang w:eastAsia="he-IL"/>
        </w:rPr>
        <w:t>,</w:t>
      </w:r>
      <w:r w:rsidRPr="00FF2B0E">
        <w:rPr>
          <w:rtl/>
          <w:lang w:eastAsia="he-IL"/>
        </w:rPr>
        <w:t xml:space="preserve"> </w:t>
      </w:r>
      <w:r>
        <w:rPr>
          <w:rFonts w:hint="cs"/>
          <w:rtl/>
          <w:lang w:eastAsia="he-IL"/>
        </w:rPr>
        <w:t>ב</w:t>
      </w:r>
      <w:r w:rsidRPr="00FF2B0E">
        <w:rPr>
          <w:rtl/>
          <w:lang w:eastAsia="he-IL"/>
        </w:rPr>
        <w:t>מלחמות פנימיות</w:t>
      </w:r>
      <w:r>
        <w:rPr>
          <w:rFonts w:hint="cs"/>
          <w:rtl/>
          <w:lang w:eastAsia="he-IL"/>
        </w:rPr>
        <w:t>,</w:t>
      </w:r>
      <w:r w:rsidRPr="00FF2B0E">
        <w:rPr>
          <w:rtl/>
          <w:lang w:eastAsia="he-IL"/>
        </w:rPr>
        <w:t xml:space="preserve"> </w:t>
      </w:r>
      <w:r>
        <w:rPr>
          <w:rFonts w:hint="cs"/>
          <w:rtl/>
          <w:lang w:eastAsia="he-IL"/>
        </w:rPr>
        <w:t>ב</w:t>
      </w:r>
      <w:r w:rsidRPr="00FF2B0E">
        <w:rPr>
          <w:rtl/>
          <w:lang w:eastAsia="he-IL"/>
        </w:rPr>
        <w:t>הישרדות של ראש ממשלה מושחת</w:t>
      </w:r>
      <w:r>
        <w:rPr>
          <w:rFonts w:hint="cs"/>
          <w:rtl/>
          <w:lang w:eastAsia="he-IL"/>
        </w:rPr>
        <w:t>.</w:t>
      </w:r>
      <w:r w:rsidRPr="00FF2B0E">
        <w:rPr>
          <w:rtl/>
          <w:lang w:eastAsia="he-IL"/>
        </w:rPr>
        <w:t xml:space="preserve"> נתניהו</w:t>
      </w:r>
      <w:r>
        <w:rPr>
          <w:rFonts w:hint="cs"/>
          <w:rtl/>
          <w:lang w:eastAsia="he-IL"/>
        </w:rPr>
        <w:t>,</w:t>
      </w:r>
      <w:r w:rsidRPr="00FF2B0E">
        <w:rPr>
          <w:rtl/>
          <w:lang w:eastAsia="he-IL"/>
        </w:rPr>
        <w:t xml:space="preserve"> </w:t>
      </w:r>
      <w:proofErr w:type="spellStart"/>
      <w:r>
        <w:rPr>
          <w:rFonts w:hint="cs"/>
          <w:rtl/>
          <w:lang w:eastAsia="he-IL"/>
        </w:rPr>
        <w:t>א</w:t>
      </w:r>
      <w:r w:rsidR="00B1643F">
        <w:rPr>
          <w:rFonts w:hint="cs"/>
          <w:rtl/>
          <w:lang w:eastAsia="he-IL"/>
        </w:rPr>
        <w:t>י</w:t>
      </w:r>
      <w:r w:rsidRPr="00FF2B0E">
        <w:rPr>
          <w:rtl/>
          <w:lang w:eastAsia="he-IL"/>
        </w:rPr>
        <w:t>רחל</w:t>
      </w:r>
      <w:proofErr w:type="spellEnd"/>
      <w:r>
        <w:rPr>
          <w:rFonts w:hint="cs"/>
          <w:rtl/>
          <w:lang w:eastAsia="he-IL"/>
        </w:rPr>
        <w:t xml:space="preserve">, </w:t>
      </w:r>
      <w:proofErr w:type="spellStart"/>
      <w:r>
        <w:rPr>
          <w:rFonts w:hint="cs"/>
          <w:rtl/>
          <w:lang w:eastAsia="he-IL"/>
        </w:rPr>
        <w:t>א</w:t>
      </w:r>
      <w:r w:rsidR="00B1643F">
        <w:rPr>
          <w:rFonts w:hint="cs"/>
          <w:rtl/>
          <w:lang w:eastAsia="he-IL"/>
        </w:rPr>
        <w:t>י</w:t>
      </w:r>
      <w:r>
        <w:rPr>
          <w:rFonts w:hint="cs"/>
          <w:rtl/>
          <w:lang w:eastAsia="he-IL"/>
        </w:rPr>
        <w:t>רחל</w:t>
      </w:r>
      <w:proofErr w:type="spellEnd"/>
      <w:r>
        <w:rPr>
          <w:rFonts w:hint="cs"/>
          <w:rtl/>
          <w:lang w:eastAsia="he-IL"/>
        </w:rPr>
        <w:t xml:space="preserve">, </w:t>
      </w:r>
      <w:proofErr w:type="spellStart"/>
      <w:r>
        <w:rPr>
          <w:rFonts w:hint="cs"/>
          <w:rtl/>
          <w:lang w:eastAsia="he-IL"/>
        </w:rPr>
        <w:t>א</w:t>
      </w:r>
      <w:r w:rsidR="00B1643F">
        <w:rPr>
          <w:rFonts w:hint="cs"/>
          <w:rtl/>
          <w:lang w:eastAsia="he-IL"/>
        </w:rPr>
        <w:t>י</w:t>
      </w:r>
      <w:r>
        <w:rPr>
          <w:rFonts w:hint="cs"/>
          <w:rtl/>
          <w:lang w:eastAsia="he-IL"/>
        </w:rPr>
        <w:t>רחל</w:t>
      </w:r>
      <w:proofErr w:type="spellEnd"/>
      <w:r>
        <w:rPr>
          <w:rFonts w:hint="cs"/>
          <w:rtl/>
          <w:lang w:eastAsia="he-IL"/>
        </w:rPr>
        <w:t>,</w:t>
      </w:r>
      <w:r w:rsidRPr="00FF2B0E">
        <w:rPr>
          <w:rtl/>
          <w:lang w:eastAsia="he-IL"/>
        </w:rPr>
        <w:t xml:space="preserve"> תתפטר</w:t>
      </w:r>
      <w:r>
        <w:rPr>
          <w:rFonts w:hint="cs"/>
          <w:rtl/>
          <w:lang w:eastAsia="he-IL"/>
        </w:rPr>
        <w:t>.</w:t>
      </w:r>
      <w:r w:rsidRPr="00FF2B0E">
        <w:rPr>
          <w:rtl/>
          <w:lang w:eastAsia="he-IL"/>
        </w:rPr>
        <w:t xml:space="preserve"> תודה</w:t>
      </w:r>
      <w:r>
        <w:rPr>
          <w:rFonts w:hint="cs"/>
          <w:rtl/>
          <w:lang w:eastAsia="he-IL"/>
        </w:rPr>
        <w:t>.</w:t>
      </w:r>
      <w:r w:rsidRPr="00FF2B0E">
        <w:rPr>
          <w:rtl/>
          <w:lang w:eastAsia="he-IL"/>
        </w:rPr>
        <w:t xml:space="preserve"> </w:t>
      </w:r>
    </w:p>
    <w:p w:rsidR="000C3144" w:rsidRDefault="000C3144" w:rsidP="00582A10">
      <w:pPr>
        <w:rPr>
          <w:rtl/>
          <w:lang w:eastAsia="he-IL"/>
        </w:rPr>
      </w:pPr>
      <w:bookmarkStart w:id="181" w:name="_ETM_Q2_685665"/>
      <w:bookmarkStart w:id="182" w:name="_ETM_Q2_685775"/>
      <w:bookmarkEnd w:id="181"/>
      <w:bookmarkEnd w:id="182"/>
    </w:p>
    <w:p w:rsidR="000C3144" w:rsidRDefault="000C3144" w:rsidP="00582A10">
      <w:pPr>
        <w:pStyle w:val="af6"/>
        <w:keepNext/>
        <w:rPr>
          <w:rtl/>
        </w:rPr>
      </w:pPr>
      <w:bookmarkStart w:id="183" w:name="_ETM_Q2_685833"/>
      <w:bookmarkStart w:id="184" w:name="_ETM_Q2_685936"/>
      <w:bookmarkStart w:id="185" w:name="ET_yor_5982_15"/>
      <w:bookmarkEnd w:id="183"/>
      <w:bookmarkEnd w:id="184"/>
      <w:r w:rsidRPr="000B0E8D">
        <w:rPr>
          <w:rStyle w:val="TagStyle"/>
          <w:rtl/>
        </w:rPr>
        <w:t xml:space="preserve"> &lt;&lt; יור &gt;&gt; </w:t>
      </w:r>
      <w:r>
        <w:rPr>
          <w:rtl/>
        </w:rPr>
        <w:t>היו"ר יריב לוין:</w:t>
      </w:r>
      <w:r w:rsidRPr="000B0E8D">
        <w:rPr>
          <w:rStyle w:val="TagStyle"/>
          <w:rtl/>
        </w:rPr>
        <w:t xml:space="preserve"> &lt;&lt; יור &gt;&gt;</w:t>
      </w:r>
      <w:r>
        <w:rPr>
          <w:rtl/>
        </w:rPr>
        <w:t xml:space="preserve"> </w:t>
      </w:r>
      <w:bookmarkEnd w:id="185"/>
    </w:p>
    <w:p w:rsidR="000C3144" w:rsidRDefault="000C3144" w:rsidP="00711886">
      <w:pPr>
        <w:rPr>
          <w:rtl/>
          <w:lang w:eastAsia="he-IL"/>
        </w:rPr>
      </w:pPr>
    </w:p>
    <w:p w:rsidR="000C3144" w:rsidRDefault="000C3144" w:rsidP="00B1643F">
      <w:pPr>
        <w:rPr>
          <w:rtl/>
          <w:lang w:eastAsia="he-IL"/>
        </w:rPr>
      </w:pPr>
      <w:bookmarkStart w:id="186" w:name="_ETM_Q2_683171"/>
      <w:bookmarkEnd w:id="186"/>
      <w:r>
        <w:rPr>
          <w:rFonts w:hint="cs"/>
          <w:rtl/>
          <w:lang w:eastAsia="he-IL"/>
        </w:rPr>
        <w:t xml:space="preserve">תודה. </w:t>
      </w:r>
      <w:bookmarkStart w:id="187" w:name="_ETM_Q2_686002"/>
      <w:bookmarkStart w:id="188" w:name="_ETM_Q2_686118"/>
      <w:bookmarkEnd w:id="187"/>
      <w:bookmarkEnd w:id="188"/>
      <w:r w:rsidRPr="00FF2B0E">
        <w:rPr>
          <w:rtl/>
          <w:lang w:eastAsia="he-IL"/>
        </w:rPr>
        <w:t xml:space="preserve">חבר הכנסת אוריאל בוסו </w:t>
      </w:r>
      <w:r>
        <w:rPr>
          <w:rFonts w:hint="cs"/>
          <w:rtl/>
          <w:lang w:eastAsia="he-IL"/>
        </w:rPr>
        <w:t xml:space="preserve">– </w:t>
      </w:r>
      <w:r w:rsidRPr="00FF2B0E">
        <w:rPr>
          <w:rtl/>
          <w:lang w:eastAsia="he-IL"/>
        </w:rPr>
        <w:t>איננו</w:t>
      </w:r>
      <w:r w:rsidR="00B1643F">
        <w:rPr>
          <w:rFonts w:hint="cs"/>
          <w:rtl/>
          <w:lang w:eastAsia="he-IL"/>
        </w:rPr>
        <w:t>.</w:t>
      </w:r>
      <w:r w:rsidRPr="00FF2B0E">
        <w:rPr>
          <w:rtl/>
          <w:lang w:eastAsia="he-IL"/>
        </w:rPr>
        <w:t xml:space="preserve"> חבר הכנסת יבגני סובה</w:t>
      </w:r>
      <w:r>
        <w:rPr>
          <w:rFonts w:hint="cs"/>
          <w:rtl/>
          <w:lang w:eastAsia="he-IL"/>
        </w:rPr>
        <w:t>,</w:t>
      </w:r>
      <w:r w:rsidRPr="00FF2B0E">
        <w:rPr>
          <w:rtl/>
          <w:lang w:eastAsia="he-IL"/>
        </w:rPr>
        <w:t xml:space="preserve"> בבקשה</w:t>
      </w:r>
      <w:bookmarkStart w:id="189" w:name="_ETM_Q2_693615"/>
      <w:bookmarkEnd w:id="189"/>
      <w:r>
        <w:rPr>
          <w:rFonts w:hint="cs"/>
          <w:rtl/>
          <w:lang w:eastAsia="he-IL"/>
        </w:rPr>
        <w:t>.</w:t>
      </w:r>
    </w:p>
    <w:p w:rsidR="000C3144" w:rsidRDefault="000C3144" w:rsidP="00582A10">
      <w:pPr>
        <w:rPr>
          <w:rtl/>
          <w:lang w:eastAsia="he-IL"/>
        </w:rPr>
      </w:pPr>
      <w:bookmarkStart w:id="190" w:name="_ETM_Q2_691320"/>
      <w:bookmarkStart w:id="191" w:name="_ETM_Q2_691457"/>
      <w:bookmarkEnd w:id="190"/>
      <w:bookmarkEnd w:id="191"/>
    </w:p>
    <w:p w:rsidR="000C3144" w:rsidRDefault="000C3144" w:rsidP="00582A10">
      <w:pPr>
        <w:pStyle w:val="a4"/>
        <w:keepNext/>
        <w:rPr>
          <w:rtl/>
        </w:rPr>
      </w:pPr>
      <w:bookmarkStart w:id="192" w:name="_ETM_Q2_693712"/>
      <w:bookmarkStart w:id="193" w:name="_ETM_Q2_697288"/>
      <w:bookmarkStart w:id="194" w:name="ET_speaker_5792_16"/>
      <w:bookmarkEnd w:id="192"/>
      <w:bookmarkEnd w:id="193"/>
      <w:r w:rsidRPr="000B0E8D">
        <w:rPr>
          <w:rStyle w:val="TagStyle"/>
          <w:rtl/>
        </w:rPr>
        <w:t xml:space="preserve"> &lt;&lt; דובר &gt;&gt; </w:t>
      </w:r>
      <w:bookmarkStart w:id="195" w:name="_Toc48073851"/>
      <w:r>
        <w:rPr>
          <w:rtl/>
        </w:rPr>
        <w:t>יבגני סובה (ישראל ביתנו):</w:t>
      </w:r>
      <w:bookmarkEnd w:id="195"/>
      <w:r w:rsidRPr="000B0E8D">
        <w:rPr>
          <w:rStyle w:val="TagStyle"/>
          <w:rtl/>
        </w:rPr>
        <w:t xml:space="preserve"> &lt;&lt; דובר &gt;&gt;</w:t>
      </w:r>
      <w:r>
        <w:rPr>
          <w:rtl/>
        </w:rPr>
        <w:t xml:space="preserve"> </w:t>
      </w:r>
      <w:bookmarkEnd w:id="194"/>
    </w:p>
    <w:p w:rsidR="000C3144" w:rsidRDefault="000C3144" w:rsidP="00582A10">
      <w:pPr>
        <w:ind w:firstLine="0"/>
        <w:rPr>
          <w:rtl/>
          <w:lang w:eastAsia="he-IL"/>
        </w:rPr>
      </w:pPr>
      <w:bookmarkStart w:id="196" w:name="_ETM_Q2_698037"/>
      <w:bookmarkStart w:id="197" w:name="_ETM_Q2_698116"/>
      <w:bookmarkStart w:id="198" w:name="_ETM_Q2_696428"/>
      <w:bookmarkStart w:id="199" w:name="_ETM_Q2_696590"/>
      <w:bookmarkStart w:id="200" w:name="_ETM_Q2_696668"/>
      <w:bookmarkStart w:id="201" w:name="_ETM_Q2_696795"/>
      <w:bookmarkStart w:id="202" w:name="_ETM_Q2_696884"/>
      <w:bookmarkEnd w:id="196"/>
      <w:bookmarkEnd w:id="197"/>
      <w:bookmarkEnd w:id="198"/>
      <w:bookmarkEnd w:id="199"/>
      <w:bookmarkEnd w:id="200"/>
      <w:bookmarkEnd w:id="201"/>
      <w:bookmarkEnd w:id="202"/>
    </w:p>
    <w:p w:rsidR="000C3144" w:rsidRDefault="000C3144" w:rsidP="00B1643F">
      <w:pPr>
        <w:rPr>
          <w:rtl/>
          <w:lang w:eastAsia="he-IL"/>
        </w:rPr>
      </w:pPr>
      <w:bookmarkStart w:id="203" w:name="_ETM_Q2_697000"/>
      <w:bookmarkEnd w:id="203"/>
      <w:r w:rsidRPr="00FF2B0E">
        <w:rPr>
          <w:rtl/>
          <w:lang w:eastAsia="he-IL"/>
        </w:rPr>
        <w:t>אדוני היושב-ראש</w:t>
      </w:r>
      <w:r>
        <w:rPr>
          <w:rFonts w:hint="cs"/>
          <w:rtl/>
          <w:lang w:eastAsia="he-IL"/>
        </w:rPr>
        <w:t>,</w:t>
      </w:r>
      <w:r w:rsidRPr="00FF2B0E">
        <w:rPr>
          <w:rtl/>
          <w:lang w:eastAsia="he-IL"/>
        </w:rPr>
        <w:t xml:space="preserve"> חבריי חברי הכנסת</w:t>
      </w:r>
      <w:r>
        <w:rPr>
          <w:rFonts w:hint="cs"/>
          <w:rtl/>
          <w:lang w:eastAsia="he-IL"/>
        </w:rPr>
        <w:t>,</w:t>
      </w:r>
      <w:r w:rsidRPr="00FF2B0E">
        <w:rPr>
          <w:rtl/>
          <w:lang w:eastAsia="he-IL"/>
        </w:rPr>
        <w:t xml:space="preserve"> ידידי </w:t>
      </w:r>
      <w:r>
        <w:rPr>
          <w:rFonts w:hint="cs"/>
          <w:rtl/>
          <w:lang w:eastAsia="he-IL"/>
        </w:rPr>
        <w:t>יוראי</w:t>
      </w:r>
      <w:r w:rsidRPr="00FF2B0E">
        <w:rPr>
          <w:rtl/>
          <w:lang w:eastAsia="he-IL"/>
        </w:rPr>
        <w:t xml:space="preserve"> </w:t>
      </w:r>
      <w:r>
        <w:rPr>
          <w:rFonts w:hint="cs"/>
          <w:rtl/>
          <w:lang w:eastAsia="he-IL"/>
        </w:rPr>
        <w:t xml:space="preserve">דיבר </w:t>
      </w:r>
      <w:r w:rsidRPr="00FF2B0E">
        <w:rPr>
          <w:rtl/>
          <w:lang w:eastAsia="he-IL"/>
        </w:rPr>
        <w:t xml:space="preserve">הרגע על תוכנית </w:t>
      </w:r>
      <w:proofErr w:type="spellStart"/>
      <w:r w:rsidRPr="00FF2B0E">
        <w:rPr>
          <w:rtl/>
          <w:lang w:eastAsia="he-IL"/>
        </w:rPr>
        <w:t>היל"ה</w:t>
      </w:r>
      <w:proofErr w:type="spellEnd"/>
      <w:r>
        <w:rPr>
          <w:rFonts w:hint="cs"/>
          <w:rtl/>
          <w:lang w:eastAsia="he-IL"/>
        </w:rPr>
        <w:t>,</w:t>
      </w:r>
      <w:r w:rsidRPr="00FF2B0E">
        <w:rPr>
          <w:rtl/>
          <w:lang w:eastAsia="he-IL"/>
        </w:rPr>
        <w:t xml:space="preserve"> שזו תוכנית חשובה</w:t>
      </w:r>
      <w:r>
        <w:rPr>
          <w:rFonts w:hint="cs"/>
          <w:rtl/>
          <w:lang w:eastAsia="he-IL"/>
        </w:rPr>
        <w:t>.</w:t>
      </w:r>
      <w:r w:rsidRPr="00FF2B0E">
        <w:rPr>
          <w:rtl/>
          <w:lang w:eastAsia="he-IL"/>
        </w:rPr>
        <w:t xml:space="preserve"> למעלה </w:t>
      </w:r>
      <w:r>
        <w:rPr>
          <w:rFonts w:hint="cs"/>
          <w:rtl/>
          <w:lang w:eastAsia="he-IL"/>
        </w:rPr>
        <w:t>מ-8,000</w:t>
      </w:r>
      <w:r w:rsidRPr="00FF2B0E">
        <w:rPr>
          <w:rtl/>
          <w:lang w:eastAsia="he-IL"/>
        </w:rPr>
        <w:t xml:space="preserve"> תלמידים מדי שנה מקבלים סיוע מהתוכנית הזאת</w:t>
      </w:r>
      <w:r>
        <w:rPr>
          <w:rFonts w:hint="cs"/>
          <w:rtl/>
          <w:lang w:eastAsia="he-IL"/>
        </w:rPr>
        <w:t>.</w:t>
      </w:r>
      <w:r w:rsidRPr="00FF2B0E">
        <w:rPr>
          <w:rtl/>
          <w:lang w:eastAsia="he-IL"/>
        </w:rPr>
        <w:t xml:space="preserve"> הנוער הנושר</w:t>
      </w:r>
      <w:r>
        <w:rPr>
          <w:rFonts w:hint="cs"/>
          <w:rtl/>
          <w:lang w:eastAsia="he-IL"/>
        </w:rPr>
        <w:t xml:space="preserve"> –</w:t>
      </w:r>
      <w:r w:rsidRPr="00FF2B0E">
        <w:rPr>
          <w:rtl/>
          <w:lang w:eastAsia="he-IL"/>
        </w:rPr>
        <w:t xml:space="preserve"> בכלל</w:t>
      </w:r>
      <w:r>
        <w:rPr>
          <w:rFonts w:hint="cs"/>
          <w:rtl/>
          <w:lang w:eastAsia="he-IL"/>
        </w:rPr>
        <w:t>,</w:t>
      </w:r>
      <w:r w:rsidRPr="00FF2B0E">
        <w:rPr>
          <w:rtl/>
          <w:lang w:eastAsia="he-IL"/>
        </w:rPr>
        <w:t xml:space="preserve"> </w:t>
      </w:r>
      <w:r>
        <w:rPr>
          <w:rFonts w:hint="cs"/>
          <w:rtl/>
          <w:lang w:eastAsia="he-IL"/>
        </w:rPr>
        <w:t>ה</w:t>
      </w:r>
      <w:r>
        <w:rPr>
          <w:rtl/>
          <w:lang w:eastAsia="he-IL"/>
        </w:rPr>
        <w:t xml:space="preserve">מילה </w:t>
      </w:r>
      <w:r w:rsidR="00B1643F">
        <w:rPr>
          <w:rFonts w:hint="cs"/>
          <w:rtl/>
          <w:lang w:eastAsia="he-IL"/>
        </w:rPr>
        <w:t>"</w:t>
      </w:r>
      <w:r>
        <w:rPr>
          <w:rtl/>
          <w:lang w:eastAsia="he-IL"/>
        </w:rPr>
        <w:t>נושר</w:t>
      </w:r>
      <w:r w:rsidR="00B1643F">
        <w:rPr>
          <w:rFonts w:hint="cs"/>
          <w:rtl/>
          <w:lang w:eastAsia="he-IL"/>
        </w:rPr>
        <w:t>"</w:t>
      </w:r>
      <w:r>
        <w:rPr>
          <w:rtl/>
          <w:lang w:eastAsia="he-IL"/>
        </w:rPr>
        <w:t xml:space="preserve"> ז</w:t>
      </w:r>
      <w:r>
        <w:rPr>
          <w:rFonts w:hint="cs"/>
          <w:rtl/>
          <w:lang w:eastAsia="he-IL"/>
        </w:rPr>
        <w:t>את</w:t>
      </w:r>
      <w:r w:rsidRPr="00FF2B0E">
        <w:rPr>
          <w:rtl/>
          <w:lang w:eastAsia="he-IL"/>
        </w:rPr>
        <w:t xml:space="preserve"> לא מילה טובה</w:t>
      </w:r>
      <w:r w:rsidR="00B1643F">
        <w:rPr>
          <w:rFonts w:hint="cs"/>
          <w:rtl/>
          <w:lang w:eastAsia="he-IL"/>
        </w:rPr>
        <w:t>;</w:t>
      </w:r>
      <w:r w:rsidRPr="00FF2B0E">
        <w:rPr>
          <w:rtl/>
          <w:lang w:eastAsia="he-IL"/>
        </w:rPr>
        <w:t xml:space="preserve"> זה נוער במצוקה</w:t>
      </w:r>
      <w:r>
        <w:rPr>
          <w:rFonts w:hint="cs"/>
          <w:rtl/>
          <w:lang w:eastAsia="he-IL"/>
        </w:rPr>
        <w:t>,</w:t>
      </w:r>
      <w:r w:rsidRPr="00FF2B0E">
        <w:rPr>
          <w:rtl/>
          <w:lang w:eastAsia="he-IL"/>
        </w:rPr>
        <w:t xml:space="preserve"> זה נוער שזקוק לעזרתנו</w:t>
      </w:r>
      <w:r>
        <w:rPr>
          <w:rFonts w:hint="cs"/>
          <w:rtl/>
          <w:lang w:eastAsia="he-IL"/>
        </w:rPr>
        <w:t>.</w:t>
      </w:r>
      <w:r>
        <w:rPr>
          <w:rtl/>
          <w:lang w:eastAsia="he-IL"/>
        </w:rPr>
        <w:t xml:space="preserve"> ואני שמעתי שיש </w:t>
      </w:r>
      <w:r w:rsidRPr="00FF2B0E">
        <w:rPr>
          <w:rtl/>
          <w:lang w:eastAsia="he-IL"/>
        </w:rPr>
        <w:t>כוונה לסגור את התוכנית הזאת</w:t>
      </w:r>
      <w:r>
        <w:rPr>
          <w:rFonts w:hint="cs"/>
          <w:rtl/>
          <w:lang w:eastAsia="he-IL"/>
        </w:rPr>
        <w:t>.</w:t>
      </w:r>
      <w:r w:rsidRPr="00FF2B0E">
        <w:rPr>
          <w:rtl/>
          <w:lang w:eastAsia="he-IL"/>
        </w:rPr>
        <w:t xml:space="preserve"> ואני קורא מפה לשר החינוך לשקול שוב את ההחלטה שלו</w:t>
      </w:r>
      <w:r>
        <w:rPr>
          <w:rFonts w:hint="cs"/>
          <w:rtl/>
          <w:lang w:eastAsia="he-IL"/>
        </w:rPr>
        <w:t>,</w:t>
      </w:r>
      <w:r w:rsidRPr="00FF2B0E">
        <w:rPr>
          <w:rtl/>
          <w:lang w:eastAsia="he-IL"/>
        </w:rPr>
        <w:t xml:space="preserve"> כי אתמול שמעתי בוועדת החינוך את המתווה שהציג השר</w:t>
      </w:r>
      <w:r>
        <w:rPr>
          <w:rFonts w:hint="cs"/>
          <w:rtl/>
          <w:lang w:eastAsia="he-IL"/>
        </w:rPr>
        <w:t>,</w:t>
      </w:r>
      <w:r w:rsidRPr="00FF2B0E">
        <w:rPr>
          <w:rtl/>
          <w:lang w:eastAsia="he-IL"/>
        </w:rPr>
        <w:t xml:space="preserve"> וגם אמרתי לו ובירכתי אותו ואמרתי</w:t>
      </w:r>
      <w:r>
        <w:rPr>
          <w:rFonts w:hint="cs"/>
          <w:rtl/>
          <w:lang w:eastAsia="he-IL"/>
        </w:rPr>
        <w:t>:</w:t>
      </w:r>
      <w:r w:rsidRPr="00FF2B0E">
        <w:rPr>
          <w:rtl/>
          <w:lang w:eastAsia="he-IL"/>
        </w:rPr>
        <w:t xml:space="preserve"> ההצלחה שלך זה ההצלחה של ילדינו</w:t>
      </w:r>
      <w:r w:rsidR="00B1643F">
        <w:rPr>
          <w:rFonts w:hint="cs"/>
          <w:rtl/>
          <w:lang w:eastAsia="he-IL"/>
        </w:rPr>
        <w:t>,</w:t>
      </w:r>
      <w:r w:rsidRPr="00FF2B0E">
        <w:rPr>
          <w:rtl/>
          <w:lang w:eastAsia="he-IL"/>
        </w:rPr>
        <w:t xml:space="preserve"> ולחלק מאיתנו יש כבר נכדים שהם במערכת החינוך</w:t>
      </w:r>
      <w:r>
        <w:rPr>
          <w:rFonts w:hint="cs"/>
          <w:rtl/>
          <w:lang w:eastAsia="he-IL"/>
        </w:rPr>
        <w:t>.</w:t>
      </w:r>
      <w:r w:rsidRPr="00FF2B0E">
        <w:rPr>
          <w:rtl/>
          <w:lang w:eastAsia="he-IL"/>
        </w:rPr>
        <w:t xml:space="preserve"> אז בוודאי שרק בן</w:t>
      </w:r>
      <w:r>
        <w:rPr>
          <w:rFonts w:hint="cs"/>
          <w:rtl/>
          <w:lang w:eastAsia="he-IL"/>
        </w:rPr>
        <w:t xml:space="preserve"> </w:t>
      </w:r>
      <w:r w:rsidRPr="00FF2B0E">
        <w:rPr>
          <w:rtl/>
          <w:lang w:eastAsia="he-IL"/>
        </w:rPr>
        <w:t>אדם מנותק או חייזר יכול לאחל לשר החינוך להיכשל בתפקידו</w:t>
      </w:r>
      <w:r>
        <w:rPr>
          <w:rFonts w:hint="cs"/>
          <w:rtl/>
          <w:lang w:eastAsia="he-IL"/>
        </w:rPr>
        <w:t>.</w:t>
      </w:r>
      <w:r w:rsidRPr="00FF2B0E">
        <w:rPr>
          <w:rtl/>
          <w:lang w:eastAsia="he-IL"/>
        </w:rPr>
        <w:t xml:space="preserve"> </w:t>
      </w:r>
    </w:p>
    <w:p w:rsidR="000C3144" w:rsidRDefault="000C3144" w:rsidP="00582A10">
      <w:pPr>
        <w:rPr>
          <w:rtl/>
          <w:lang w:eastAsia="he-IL"/>
        </w:rPr>
      </w:pPr>
      <w:bookmarkStart w:id="204" w:name="_ETM_Q2_750605"/>
      <w:bookmarkStart w:id="205" w:name="_ETM_Q2_750712"/>
      <w:bookmarkEnd w:id="204"/>
      <w:bookmarkEnd w:id="205"/>
    </w:p>
    <w:p w:rsidR="000C3144" w:rsidRPr="00FF2B0E" w:rsidRDefault="000C3144" w:rsidP="00DF0ECF">
      <w:pPr>
        <w:rPr>
          <w:rtl/>
          <w:lang w:eastAsia="he-IL"/>
        </w:rPr>
      </w:pPr>
      <w:bookmarkStart w:id="206" w:name="_ETM_Q2_750749"/>
      <w:bookmarkStart w:id="207" w:name="_ETM_Q2_750880"/>
      <w:bookmarkEnd w:id="206"/>
      <w:bookmarkEnd w:id="207"/>
      <w:r w:rsidRPr="00FF2B0E">
        <w:rPr>
          <w:rtl/>
          <w:lang w:eastAsia="he-IL"/>
        </w:rPr>
        <w:t>ולכן אני קורא לו שוב</w:t>
      </w:r>
      <w:r>
        <w:rPr>
          <w:rFonts w:hint="cs"/>
          <w:rtl/>
          <w:lang w:eastAsia="he-IL"/>
        </w:rPr>
        <w:t>:</w:t>
      </w:r>
      <w:r w:rsidRPr="00FF2B0E">
        <w:rPr>
          <w:rtl/>
          <w:lang w:eastAsia="he-IL"/>
        </w:rPr>
        <w:t xml:space="preserve"> אדוני</w:t>
      </w:r>
      <w:r>
        <w:rPr>
          <w:rFonts w:hint="cs"/>
          <w:rtl/>
          <w:lang w:eastAsia="he-IL"/>
        </w:rPr>
        <w:t>,</w:t>
      </w:r>
      <w:r w:rsidRPr="00FF2B0E">
        <w:rPr>
          <w:rtl/>
          <w:lang w:eastAsia="he-IL"/>
        </w:rPr>
        <w:t xml:space="preserve"> תשקול שוב את הנושא של סגירת תוכנית </w:t>
      </w:r>
      <w:proofErr w:type="spellStart"/>
      <w:r w:rsidRPr="00FF2B0E">
        <w:rPr>
          <w:rtl/>
          <w:lang w:eastAsia="he-IL"/>
        </w:rPr>
        <w:t>היל"ה</w:t>
      </w:r>
      <w:proofErr w:type="spellEnd"/>
      <w:r>
        <w:rPr>
          <w:rFonts w:hint="cs"/>
          <w:rtl/>
          <w:lang w:eastAsia="he-IL"/>
        </w:rPr>
        <w:t>.</w:t>
      </w:r>
      <w:r w:rsidRPr="00FF2B0E">
        <w:rPr>
          <w:rtl/>
          <w:lang w:eastAsia="he-IL"/>
        </w:rPr>
        <w:t xml:space="preserve"> למעלה </w:t>
      </w:r>
      <w:r>
        <w:rPr>
          <w:rFonts w:hint="cs"/>
          <w:rtl/>
          <w:lang w:eastAsia="he-IL"/>
        </w:rPr>
        <w:t>מ-8,000</w:t>
      </w:r>
      <w:r w:rsidRPr="00FF2B0E">
        <w:rPr>
          <w:rtl/>
          <w:lang w:eastAsia="he-IL"/>
        </w:rPr>
        <w:t xml:space="preserve"> תלמידים חייבים להמשיך בתוכנית הזאת</w:t>
      </w:r>
      <w:r>
        <w:rPr>
          <w:rFonts w:hint="cs"/>
          <w:rtl/>
          <w:lang w:eastAsia="he-IL"/>
        </w:rPr>
        <w:t>.</w:t>
      </w:r>
      <w:r w:rsidRPr="00FF2B0E">
        <w:rPr>
          <w:rtl/>
          <w:lang w:eastAsia="he-IL"/>
        </w:rPr>
        <w:t xml:space="preserve"> ו</w:t>
      </w:r>
      <w:r>
        <w:rPr>
          <w:rFonts w:hint="cs"/>
          <w:rtl/>
          <w:lang w:eastAsia="he-IL"/>
        </w:rPr>
        <w:t>ה</w:t>
      </w:r>
      <w:r w:rsidRPr="00FF2B0E">
        <w:rPr>
          <w:rtl/>
          <w:lang w:eastAsia="he-IL"/>
        </w:rPr>
        <w:t>רוב הגדול מהם באים להתגייס לצבא</w:t>
      </w:r>
      <w:r>
        <w:rPr>
          <w:rFonts w:hint="cs"/>
          <w:rtl/>
          <w:lang w:eastAsia="he-IL"/>
        </w:rPr>
        <w:t>,</w:t>
      </w:r>
      <w:r w:rsidRPr="00FF2B0E">
        <w:rPr>
          <w:rtl/>
          <w:lang w:eastAsia="he-IL"/>
        </w:rPr>
        <w:t xml:space="preserve"> חוזרים לחברה והופכים לאזרחים לכל דבר</w:t>
      </w:r>
      <w:r>
        <w:rPr>
          <w:rFonts w:hint="cs"/>
          <w:rtl/>
          <w:lang w:eastAsia="he-IL"/>
        </w:rPr>
        <w:t>,</w:t>
      </w:r>
      <w:r w:rsidRPr="00FF2B0E">
        <w:rPr>
          <w:rtl/>
          <w:lang w:eastAsia="he-IL"/>
        </w:rPr>
        <w:t xml:space="preserve"> אזרחים טובים</w:t>
      </w:r>
      <w:r>
        <w:rPr>
          <w:rFonts w:hint="cs"/>
          <w:rtl/>
          <w:lang w:eastAsia="he-IL"/>
        </w:rPr>
        <w:t>.</w:t>
      </w:r>
      <w:r w:rsidRPr="00FF2B0E">
        <w:rPr>
          <w:rtl/>
          <w:lang w:eastAsia="he-IL"/>
        </w:rPr>
        <w:t xml:space="preserve"> מחר יש הפגנה בשעה </w:t>
      </w:r>
      <w:r>
        <w:rPr>
          <w:rFonts w:hint="cs"/>
          <w:rtl/>
          <w:lang w:eastAsia="he-IL"/>
        </w:rPr>
        <w:t>13:00</w:t>
      </w:r>
      <w:r w:rsidRPr="00FF2B0E">
        <w:rPr>
          <w:rtl/>
          <w:lang w:eastAsia="he-IL"/>
        </w:rPr>
        <w:t xml:space="preserve"> מול הכנסת</w:t>
      </w:r>
      <w:r>
        <w:rPr>
          <w:rFonts w:hint="cs"/>
          <w:rtl/>
          <w:lang w:eastAsia="he-IL"/>
        </w:rPr>
        <w:t>.</w:t>
      </w:r>
      <w:r w:rsidRPr="00FF2B0E">
        <w:rPr>
          <w:rtl/>
          <w:lang w:eastAsia="he-IL"/>
        </w:rPr>
        <w:t xml:space="preserve"> אני קורא לכל חבריי חברי הכנסת לבוא</w:t>
      </w:r>
      <w:r>
        <w:rPr>
          <w:rFonts w:hint="cs"/>
          <w:rtl/>
          <w:lang w:eastAsia="he-IL"/>
        </w:rPr>
        <w:t>,</w:t>
      </w:r>
      <w:r w:rsidRPr="00FF2B0E">
        <w:rPr>
          <w:rtl/>
          <w:lang w:eastAsia="he-IL"/>
        </w:rPr>
        <w:t xml:space="preserve"> לדבר עם האנשים</w:t>
      </w:r>
      <w:r w:rsidR="00DF0ECF">
        <w:rPr>
          <w:rFonts w:hint="cs"/>
          <w:rtl/>
          <w:lang w:eastAsia="he-IL"/>
        </w:rPr>
        <w:t>,</w:t>
      </w:r>
      <w:r w:rsidRPr="00FF2B0E">
        <w:rPr>
          <w:rtl/>
          <w:lang w:eastAsia="he-IL"/>
        </w:rPr>
        <w:t xml:space="preserve"> ולתמוך בתוכנית החשובה הזאת</w:t>
      </w:r>
      <w:r>
        <w:rPr>
          <w:rFonts w:hint="cs"/>
          <w:rtl/>
          <w:lang w:eastAsia="he-IL"/>
        </w:rPr>
        <w:t>,</w:t>
      </w:r>
      <w:r w:rsidRPr="00FF2B0E">
        <w:rPr>
          <w:rtl/>
          <w:lang w:eastAsia="he-IL"/>
        </w:rPr>
        <w:t xml:space="preserve"> תוכנית </w:t>
      </w:r>
      <w:proofErr w:type="spellStart"/>
      <w:r w:rsidRPr="00FF2B0E">
        <w:rPr>
          <w:rtl/>
          <w:lang w:eastAsia="he-IL"/>
        </w:rPr>
        <w:t>היל"ה</w:t>
      </w:r>
      <w:proofErr w:type="spellEnd"/>
      <w:r>
        <w:rPr>
          <w:rFonts w:hint="cs"/>
          <w:rtl/>
          <w:lang w:eastAsia="he-IL"/>
        </w:rPr>
        <w:t>.</w:t>
      </w:r>
      <w:r w:rsidRPr="00FF2B0E">
        <w:rPr>
          <w:rtl/>
          <w:lang w:eastAsia="he-IL"/>
        </w:rPr>
        <w:t xml:space="preserve"> תודה רבה לכם</w:t>
      </w:r>
      <w:r>
        <w:rPr>
          <w:rFonts w:hint="cs"/>
          <w:rtl/>
          <w:lang w:eastAsia="he-IL"/>
        </w:rPr>
        <w:t>.</w:t>
      </w:r>
      <w:r w:rsidRPr="00FF2B0E">
        <w:rPr>
          <w:rtl/>
          <w:lang w:eastAsia="he-IL"/>
        </w:rPr>
        <w:t xml:space="preserve"> </w:t>
      </w:r>
    </w:p>
    <w:p w:rsidR="000C3144" w:rsidRDefault="000C3144" w:rsidP="00582A10">
      <w:pPr>
        <w:rPr>
          <w:rtl/>
          <w:lang w:eastAsia="he-IL"/>
        </w:rPr>
      </w:pPr>
    </w:p>
    <w:p w:rsidR="000C3144" w:rsidRDefault="000C3144" w:rsidP="00582A10">
      <w:pPr>
        <w:pStyle w:val="af6"/>
        <w:keepNext/>
        <w:rPr>
          <w:rtl/>
        </w:rPr>
      </w:pPr>
      <w:bookmarkStart w:id="208" w:name="TOR_Q3"/>
      <w:bookmarkStart w:id="209" w:name="ET_yor_5982_1"/>
      <w:bookmarkEnd w:id="208"/>
      <w:r w:rsidRPr="00D86834">
        <w:rPr>
          <w:rStyle w:val="TagStyle"/>
          <w:rtl/>
        </w:rPr>
        <w:t xml:space="preserve"> &lt;&lt; יור &gt;&gt; </w:t>
      </w:r>
      <w:r>
        <w:rPr>
          <w:rtl/>
        </w:rPr>
        <w:t>היו"ר יריב לוין:</w:t>
      </w:r>
      <w:r w:rsidRPr="00D86834">
        <w:rPr>
          <w:rStyle w:val="TagStyle"/>
          <w:rtl/>
        </w:rPr>
        <w:t xml:space="preserve"> &lt;&lt; יור &gt;&gt;</w:t>
      </w:r>
      <w:r>
        <w:rPr>
          <w:rtl/>
        </w:rPr>
        <w:t xml:space="preserve">   </w:t>
      </w:r>
      <w:bookmarkEnd w:id="209"/>
    </w:p>
    <w:p w:rsidR="000C3144" w:rsidRDefault="000C3144" w:rsidP="00711886">
      <w:pPr>
        <w:rPr>
          <w:rtl/>
          <w:lang w:eastAsia="he-IL"/>
        </w:rPr>
      </w:pPr>
    </w:p>
    <w:p w:rsidR="000C3144" w:rsidRDefault="000C3144" w:rsidP="00711886">
      <w:pPr>
        <w:rPr>
          <w:rtl/>
        </w:rPr>
      </w:pPr>
      <w:bookmarkStart w:id="210" w:name="_ETM_Q3_127377"/>
      <w:bookmarkStart w:id="211" w:name="_ETM_Q3_123393"/>
      <w:bookmarkStart w:id="212" w:name="_ETM_Q3_123485"/>
      <w:bookmarkEnd w:id="210"/>
      <w:bookmarkEnd w:id="211"/>
      <w:bookmarkEnd w:id="212"/>
      <w:r>
        <w:rPr>
          <w:rFonts w:hint="cs"/>
          <w:rtl/>
        </w:rPr>
        <w:t>תודה רבה.</w:t>
      </w:r>
      <w:r w:rsidRPr="00D86834">
        <w:rPr>
          <w:rtl/>
        </w:rPr>
        <w:t xml:space="preserve"> </w:t>
      </w:r>
      <w:bookmarkStart w:id="213" w:name="_ETM_Q3_180240"/>
      <w:bookmarkEnd w:id="213"/>
      <w:r>
        <w:rPr>
          <w:rFonts w:hint="cs"/>
          <w:rtl/>
        </w:rPr>
        <w:t xml:space="preserve">חבר הכנסת </w:t>
      </w:r>
      <w:r w:rsidRPr="00D86834">
        <w:rPr>
          <w:rtl/>
        </w:rPr>
        <w:t xml:space="preserve">יוסף </w:t>
      </w:r>
      <w:bookmarkStart w:id="214" w:name="_ETM_Q3_180539"/>
      <w:bookmarkEnd w:id="214"/>
      <w:r w:rsidRPr="00D86834">
        <w:rPr>
          <w:rtl/>
        </w:rPr>
        <w:t>ג'בארין</w:t>
      </w:r>
      <w:r>
        <w:rPr>
          <w:rFonts w:hint="cs"/>
          <w:rtl/>
        </w:rPr>
        <w:t>,</w:t>
      </w:r>
      <w:r w:rsidRPr="00D86834">
        <w:rPr>
          <w:rtl/>
        </w:rPr>
        <w:t xml:space="preserve"> </w:t>
      </w:r>
      <w:bookmarkStart w:id="215" w:name="_ETM_Q3_181110"/>
      <w:bookmarkEnd w:id="215"/>
      <w:r w:rsidRPr="00D86834">
        <w:rPr>
          <w:rtl/>
        </w:rPr>
        <w:t>בבקשה</w:t>
      </w:r>
      <w:r>
        <w:rPr>
          <w:rFonts w:hint="cs"/>
          <w:rtl/>
        </w:rPr>
        <w:t>.</w:t>
      </w:r>
      <w:bookmarkStart w:id="216" w:name="_ETM_Q3_186830"/>
      <w:bookmarkEnd w:id="216"/>
    </w:p>
    <w:p w:rsidR="000C3144" w:rsidRDefault="000C3144" w:rsidP="00711886">
      <w:pPr>
        <w:rPr>
          <w:rtl/>
        </w:rPr>
      </w:pPr>
      <w:bookmarkStart w:id="217" w:name="_ETM_Q3_184193"/>
      <w:bookmarkEnd w:id="217"/>
    </w:p>
    <w:p w:rsidR="000C3144" w:rsidRDefault="000C3144" w:rsidP="00582A10">
      <w:pPr>
        <w:pStyle w:val="a4"/>
        <w:keepNext/>
        <w:rPr>
          <w:rtl/>
        </w:rPr>
      </w:pPr>
      <w:bookmarkStart w:id="218" w:name="_ETM_Q3_184375"/>
      <w:bookmarkStart w:id="219" w:name="_ETM_Q3_184402"/>
      <w:bookmarkStart w:id="220" w:name="_ETM_Q3_184432"/>
      <w:bookmarkStart w:id="221" w:name="_ETM_Q3_185121"/>
      <w:bookmarkStart w:id="222" w:name="ET_speaker_5278_2"/>
      <w:bookmarkEnd w:id="218"/>
      <w:bookmarkEnd w:id="219"/>
      <w:bookmarkEnd w:id="220"/>
      <w:bookmarkEnd w:id="221"/>
      <w:r w:rsidRPr="00D86834">
        <w:rPr>
          <w:rStyle w:val="TagStyle"/>
          <w:rtl/>
        </w:rPr>
        <w:t xml:space="preserve"> &lt;&lt; דובר &gt;&gt; </w:t>
      </w:r>
      <w:bookmarkStart w:id="223" w:name="_Toc48073852"/>
      <w:r>
        <w:rPr>
          <w:rtl/>
        </w:rPr>
        <w:t>יוסף ג'בארין (הרשימה המשותפת):</w:t>
      </w:r>
      <w:bookmarkEnd w:id="223"/>
      <w:r w:rsidRPr="00D86834">
        <w:rPr>
          <w:rStyle w:val="TagStyle"/>
          <w:rtl/>
        </w:rPr>
        <w:t xml:space="preserve"> &lt;&lt; דובר &gt;&gt;</w:t>
      </w:r>
      <w:r>
        <w:rPr>
          <w:rtl/>
        </w:rPr>
        <w:t xml:space="preserve">   </w:t>
      </w:r>
      <w:bookmarkEnd w:id="222"/>
    </w:p>
    <w:p w:rsidR="000C3144" w:rsidRDefault="000C3144" w:rsidP="00711886">
      <w:pPr>
        <w:rPr>
          <w:rtl/>
          <w:lang w:eastAsia="he-IL"/>
        </w:rPr>
      </w:pPr>
    </w:p>
    <w:p w:rsidR="000C3144" w:rsidRDefault="000C3144" w:rsidP="00711886">
      <w:pPr>
        <w:rPr>
          <w:rtl/>
        </w:rPr>
      </w:pPr>
      <w:bookmarkStart w:id="224" w:name="_ETM_Q3_186041"/>
      <w:bookmarkStart w:id="225" w:name="_ETM_Q3_186133"/>
      <w:bookmarkEnd w:id="224"/>
      <w:bookmarkEnd w:id="225"/>
      <w:r w:rsidRPr="00D86834">
        <w:rPr>
          <w:rtl/>
        </w:rPr>
        <w:t xml:space="preserve">כבוד </w:t>
      </w:r>
      <w:bookmarkStart w:id="226" w:name="_ETM_Q3_187009"/>
      <w:bookmarkEnd w:id="226"/>
      <w:r w:rsidRPr="00D86834">
        <w:rPr>
          <w:rtl/>
        </w:rPr>
        <w:t>היושב-ראש</w:t>
      </w:r>
      <w:r>
        <w:rPr>
          <w:rFonts w:hint="cs"/>
          <w:rtl/>
        </w:rPr>
        <w:t>,</w:t>
      </w:r>
      <w:r w:rsidRPr="00D86834">
        <w:rPr>
          <w:rtl/>
        </w:rPr>
        <w:t xml:space="preserve"> </w:t>
      </w:r>
      <w:bookmarkStart w:id="227" w:name="_ETM_Q3_188059"/>
      <w:bookmarkEnd w:id="227"/>
      <w:r w:rsidRPr="00D86834">
        <w:rPr>
          <w:rtl/>
        </w:rPr>
        <w:t>חבר</w:t>
      </w:r>
      <w:r>
        <w:rPr>
          <w:rFonts w:hint="cs"/>
          <w:rtl/>
        </w:rPr>
        <w:t>י</w:t>
      </w:r>
      <w:r w:rsidRPr="00D86834">
        <w:rPr>
          <w:rtl/>
        </w:rPr>
        <w:t xml:space="preserve">י </w:t>
      </w:r>
      <w:bookmarkStart w:id="228" w:name="_ETM_Q3_188389"/>
      <w:bookmarkEnd w:id="228"/>
      <w:r w:rsidRPr="00D86834">
        <w:rPr>
          <w:rtl/>
        </w:rPr>
        <w:t xml:space="preserve">חברי </w:t>
      </w:r>
      <w:bookmarkStart w:id="229" w:name="_ETM_Q3_188690"/>
      <w:bookmarkEnd w:id="229"/>
      <w:r w:rsidRPr="00D86834">
        <w:rPr>
          <w:rtl/>
        </w:rPr>
        <w:t>הכנסת</w:t>
      </w:r>
      <w:r>
        <w:rPr>
          <w:rFonts w:hint="cs"/>
          <w:rtl/>
        </w:rPr>
        <w:t>,</w:t>
      </w:r>
      <w:r w:rsidRPr="00D86834">
        <w:rPr>
          <w:rtl/>
        </w:rPr>
        <w:t xml:space="preserve"> </w:t>
      </w:r>
      <w:bookmarkStart w:id="230" w:name="_ETM_Q3_190100"/>
      <w:bookmarkEnd w:id="230"/>
      <w:r w:rsidRPr="00D86834">
        <w:rPr>
          <w:rtl/>
        </w:rPr>
        <w:t>היום</w:t>
      </w:r>
      <w:r>
        <w:rPr>
          <w:rFonts w:hint="cs"/>
          <w:rtl/>
        </w:rPr>
        <w:t>,</w:t>
      </w:r>
      <w:r w:rsidRPr="00D86834">
        <w:rPr>
          <w:rtl/>
        </w:rPr>
        <w:t xml:space="preserve"> </w:t>
      </w:r>
      <w:bookmarkStart w:id="231" w:name="_ETM_Q3_191299"/>
      <w:bookmarkEnd w:id="231"/>
      <w:r w:rsidRPr="00D86834">
        <w:rPr>
          <w:rtl/>
        </w:rPr>
        <w:t xml:space="preserve">ביוזמתי </w:t>
      </w:r>
      <w:bookmarkStart w:id="232" w:name="_ETM_Q3_192080"/>
      <w:bookmarkEnd w:id="232"/>
      <w:r w:rsidRPr="00D86834">
        <w:rPr>
          <w:rtl/>
        </w:rPr>
        <w:t>ו</w:t>
      </w:r>
      <w:r>
        <w:rPr>
          <w:rFonts w:hint="cs"/>
          <w:rtl/>
        </w:rPr>
        <w:t>ב</w:t>
      </w:r>
      <w:r w:rsidRPr="00D86834">
        <w:rPr>
          <w:rtl/>
        </w:rPr>
        <w:t xml:space="preserve">יוזמת </w:t>
      </w:r>
      <w:bookmarkStart w:id="233" w:name="_ETM_Q3_192799"/>
      <w:bookmarkEnd w:id="233"/>
      <w:r w:rsidRPr="00D86834">
        <w:rPr>
          <w:rtl/>
        </w:rPr>
        <w:t xml:space="preserve">חברי </w:t>
      </w:r>
      <w:bookmarkStart w:id="234" w:name="_ETM_Q3_193129"/>
      <w:bookmarkEnd w:id="234"/>
      <w:r w:rsidRPr="00D86834">
        <w:rPr>
          <w:rtl/>
        </w:rPr>
        <w:t xml:space="preserve">אוסאמה </w:t>
      </w:r>
      <w:bookmarkStart w:id="235" w:name="_ETM_Q3_193459"/>
      <w:bookmarkEnd w:id="235"/>
      <w:r w:rsidRPr="00D86834">
        <w:rPr>
          <w:rtl/>
        </w:rPr>
        <w:t>סעדי</w:t>
      </w:r>
      <w:r>
        <w:rPr>
          <w:rFonts w:hint="cs"/>
          <w:rtl/>
        </w:rPr>
        <w:t>,</w:t>
      </w:r>
      <w:r w:rsidRPr="00D86834">
        <w:rPr>
          <w:rtl/>
        </w:rPr>
        <w:t xml:space="preserve"> </w:t>
      </w:r>
      <w:bookmarkStart w:id="236" w:name="_ETM_Q3_194059"/>
      <w:bookmarkEnd w:id="236"/>
      <w:r w:rsidRPr="00D86834">
        <w:rPr>
          <w:rtl/>
        </w:rPr>
        <w:t xml:space="preserve">קיימנו </w:t>
      </w:r>
      <w:bookmarkStart w:id="237" w:name="_ETM_Q3_195199"/>
      <w:bookmarkEnd w:id="237"/>
      <w:r w:rsidRPr="00D86834">
        <w:rPr>
          <w:rtl/>
        </w:rPr>
        <w:t xml:space="preserve">דיון </w:t>
      </w:r>
      <w:bookmarkStart w:id="238" w:name="_ETM_Q3_195740"/>
      <w:bookmarkEnd w:id="238"/>
      <w:r w:rsidRPr="00D86834">
        <w:rPr>
          <w:rtl/>
        </w:rPr>
        <w:t xml:space="preserve">בוועדת </w:t>
      </w:r>
      <w:bookmarkStart w:id="239" w:name="_ETM_Q3_198530"/>
      <w:bookmarkEnd w:id="239"/>
      <w:r w:rsidRPr="00D86834">
        <w:rPr>
          <w:rtl/>
        </w:rPr>
        <w:t xml:space="preserve">החוקה בסוגיית </w:t>
      </w:r>
      <w:bookmarkStart w:id="240" w:name="_ETM_Q3_196310"/>
      <w:bookmarkEnd w:id="240"/>
      <w:r w:rsidRPr="00D86834">
        <w:rPr>
          <w:rtl/>
        </w:rPr>
        <w:t xml:space="preserve">הייצוג </w:t>
      </w:r>
      <w:bookmarkStart w:id="241" w:name="_ETM_Q3_196820"/>
      <w:bookmarkEnd w:id="241"/>
      <w:r w:rsidRPr="00D86834">
        <w:rPr>
          <w:rtl/>
        </w:rPr>
        <w:t xml:space="preserve">ההולם </w:t>
      </w:r>
      <w:bookmarkStart w:id="242" w:name="_ETM_Q3_197150"/>
      <w:bookmarkEnd w:id="242"/>
      <w:r w:rsidRPr="00D86834">
        <w:rPr>
          <w:rtl/>
        </w:rPr>
        <w:t xml:space="preserve">לאוכלוסייה </w:t>
      </w:r>
      <w:bookmarkStart w:id="243" w:name="_ETM_Q3_197660"/>
      <w:bookmarkEnd w:id="243"/>
      <w:r w:rsidRPr="00D86834">
        <w:rPr>
          <w:rtl/>
        </w:rPr>
        <w:t>הערבית</w:t>
      </w:r>
      <w:r>
        <w:rPr>
          <w:rFonts w:hint="cs"/>
          <w:rtl/>
        </w:rPr>
        <w:t>,</w:t>
      </w:r>
      <w:r w:rsidRPr="00D86834">
        <w:rPr>
          <w:rtl/>
        </w:rPr>
        <w:t xml:space="preserve"> </w:t>
      </w:r>
      <w:bookmarkStart w:id="244" w:name="_ETM_Q3_198079"/>
      <w:bookmarkStart w:id="245" w:name="_ETM_Q3_199640"/>
      <w:bookmarkEnd w:id="244"/>
      <w:bookmarkEnd w:id="245"/>
      <w:r w:rsidRPr="00D86834">
        <w:rPr>
          <w:rtl/>
        </w:rPr>
        <w:t xml:space="preserve">בהמשך </w:t>
      </w:r>
      <w:bookmarkStart w:id="246" w:name="_ETM_Q3_200300"/>
      <w:bookmarkStart w:id="247" w:name="_ETM_Q3_200509"/>
      <w:bookmarkEnd w:id="246"/>
      <w:bookmarkEnd w:id="247"/>
      <w:r w:rsidRPr="00D86834">
        <w:rPr>
          <w:rtl/>
        </w:rPr>
        <w:t xml:space="preserve">לדוח </w:t>
      </w:r>
      <w:bookmarkStart w:id="248" w:name="_ETM_Q3_200960"/>
      <w:bookmarkEnd w:id="248"/>
      <w:r w:rsidRPr="00D86834">
        <w:rPr>
          <w:rtl/>
        </w:rPr>
        <w:t xml:space="preserve">שהגישה </w:t>
      </w:r>
      <w:bookmarkStart w:id="249" w:name="_ETM_Q3_201890"/>
      <w:bookmarkEnd w:id="249"/>
      <w:r w:rsidRPr="00D86834">
        <w:rPr>
          <w:rtl/>
        </w:rPr>
        <w:t xml:space="preserve">הנציבות </w:t>
      </w:r>
      <w:bookmarkStart w:id="250" w:name="_ETM_Q3_202909"/>
      <w:bookmarkEnd w:id="250"/>
      <w:r w:rsidRPr="00D86834">
        <w:rPr>
          <w:rtl/>
        </w:rPr>
        <w:t>לאחרונה</w:t>
      </w:r>
      <w:r>
        <w:rPr>
          <w:rFonts w:hint="cs"/>
          <w:rtl/>
        </w:rPr>
        <w:t>.</w:t>
      </w:r>
      <w:r w:rsidRPr="00D86834">
        <w:rPr>
          <w:rtl/>
        </w:rPr>
        <w:t xml:space="preserve"> </w:t>
      </w:r>
      <w:bookmarkStart w:id="251" w:name="_ETM_Q3_204529"/>
      <w:bookmarkEnd w:id="251"/>
      <w:r w:rsidRPr="00D86834">
        <w:rPr>
          <w:rtl/>
        </w:rPr>
        <w:t xml:space="preserve">הדוח </w:t>
      </w:r>
      <w:bookmarkStart w:id="252" w:name="_ETM_Q3_205339"/>
      <w:bookmarkEnd w:id="252"/>
      <w:r w:rsidRPr="00D86834">
        <w:rPr>
          <w:rtl/>
        </w:rPr>
        <w:t xml:space="preserve">מדבר </w:t>
      </w:r>
      <w:bookmarkStart w:id="253" w:name="_ETM_Q3_205759"/>
      <w:bookmarkEnd w:id="253"/>
      <w:r w:rsidRPr="00D86834">
        <w:rPr>
          <w:rtl/>
        </w:rPr>
        <w:t xml:space="preserve">על </w:t>
      </w:r>
      <w:bookmarkStart w:id="254" w:name="_ETM_Q3_205939"/>
      <w:bookmarkEnd w:id="254"/>
      <w:r w:rsidRPr="00D86834">
        <w:rPr>
          <w:rtl/>
        </w:rPr>
        <w:t xml:space="preserve">ייצוג </w:t>
      </w:r>
      <w:bookmarkStart w:id="255" w:name="_ETM_Q3_206419"/>
      <w:bookmarkEnd w:id="255"/>
      <w:r w:rsidRPr="00D86834">
        <w:rPr>
          <w:rtl/>
        </w:rPr>
        <w:t xml:space="preserve">של </w:t>
      </w:r>
      <w:bookmarkStart w:id="256" w:name="_ETM_Q3_206570"/>
      <w:bookmarkEnd w:id="256"/>
      <w:r w:rsidRPr="00D86834">
        <w:rPr>
          <w:rtl/>
        </w:rPr>
        <w:t xml:space="preserve">האוכלוסייה </w:t>
      </w:r>
      <w:bookmarkStart w:id="257" w:name="_ETM_Q3_206990"/>
      <w:bookmarkEnd w:id="257"/>
      <w:r w:rsidRPr="00D86834">
        <w:rPr>
          <w:rtl/>
        </w:rPr>
        <w:t xml:space="preserve">הערבית </w:t>
      </w:r>
      <w:bookmarkStart w:id="258" w:name="_ETM_Q3_207349"/>
      <w:bookmarkEnd w:id="258"/>
      <w:r w:rsidRPr="00D86834">
        <w:rPr>
          <w:rtl/>
        </w:rPr>
        <w:t>בסביבות</w:t>
      </w:r>
      <w:r>
        <w:rPr>
          <w:rFonts w:hint="cs"/>
          <w:rtl/>
        </w:rPr>
        <w:t xml:space="preserve"> </w:t>
      </w:r>
      <w:bookmarkStart w:id="259" w:name="_ETM_Q3_208039"/>
      <w:bookmarkEnd w:id="259"/>
      <w:r w:rsidR="00DF0ECF">
        <w:rPr>
          <w:rFonts w:hint="cs"/>
          <w:rtl/>
        </w:rPr>
        <w:t xml:space="preserve">של </w:t>
      </w:r>
      <w:r>
        <w:rPr>
          <w:rFonts w:hint="cs"/>
          <w:rtl/>
        </w:rPr>
        <w:t>12%</w:t>
      </w:r>
      <w:bookmarkStart w:id="260" w:name="_ETM_Q3_210439"/>
      <w:bookmarkEnd w:id="260"/>
      <w:r>
        <w:rPr>
          <w:rFonts w:hint="cs"/>
          <w:rtl/>
        </w:rPr>
        <w:t xml:space="preserve">. </w:t>
      </w:r>
      <w:bookmarkStart w:id="261" w:name="_ETM_Q3_210650"/>
      <w:bookmarkStart w:id="262" w:name="_ETM_Q3_211369"/>
      <w:bookmarkEnd w:id="261"/>
      <w:bookmarkEnd w:id="262"/>
      <w:r w:rsidRPr="00D86834">
        <w:rPr>
          <w:rtl/>
        </w:rPr>
        <w:t>אלא</w:t>
      </w:r>
      <w:r>
        <w:rPr>
          <w:rFonts w:hint="cs"/>
          <w:rtl/>
        </w:rPr>
        <w:t xml:space="preserve"> מה,</w:t>
      </w:r>
      <w:r w:rsidRPr="00D86834">
        <w:rPr>
          <w:rtl/>
        </w:rPr>
        <w:t xml:space="preserve"> </w:t>
      </w:r>
      <w:bookmarkStart w:id="263" w:name="_ETM_Q3_211580"/>
      <w:bookmarkEnd w:id="263"/>
      <w:r w:rsidRPr="00D86834">
        <w:rPr>
          <w:rtl/>
        </w:rPr>
        <w:t xml:space="preserve">הנתון </w:t>
      </w:r>
      <w:bookmarkStart w:id="264" w:name="_ETM_Q3_212629"/>
      <w:bookmarkEnd w:id="264"/>
      <w:r w:rsidRPr="00D86834">
        <w:rPr>
          <w:rtl/>
        </w:rPr>
        <w:t xml:space="preserve">הזה </w:t>
      </w:r>
      <w:bookmarkStart w:id="265" w:name="_ETM_Q3_212870"/>
      <w:bookmarkEnd w:id="265"/>
      <w:r w:rsidRPr="00D86834">
        <w:rPr>
          <w:rtl/>
        </w:rPr>
        <w:t>מ</w:t>
      </w:r>
      <w:r>
        <w:rPr>
          <w:rFonts w:hint="cs"/>
          <w:rtl/>
        </w:rPr>
        <w:t>טעה.</w:t>
      </w:r>
      <w:r w:rsidRPr="00D86834">
        <w:rPr>
          <w:rtl/>
        </w:rPr>
        <w:t xml:space="preserve"> </w:t>
      </w:r>
      <w:bookmarkStart w:id="266" w:name="_ETM_Q3_213800"/>
      <w:bookmarkEnd w:id="266"/>
      <w:r w:rsidRPr="00D86834">
        <w:rPr>
          <w:rtl/>
        </w:rPr>
        <w:t xml:space="preserve">כאשר </w:t>
      </w:r>
      <w:bookmarkStart w:id="267" w:name="_ETM_Q3_214399"/>
      <w:bookmarkEnd w:id="267"/>
      <w:r w:rsidRPr="00D86834">
        <w:rPr>
          <w:rtl/>
        </w:rPr>
        <w:t xml:space="preserve">לא </w:t>
      </w:r>
      <w:bookmarkStart w:id="268" w:name="_ETM_Q3_214670"/>
      <w:bookmarkEnd w:id="268"/>
      <w:r w:rsidRPr="00D86834">
        <w:rPr>
          <w:rtl/>
        </w:rPr>
        <w:t xml:space="preserve">מכלילים </w:t>
      </w:r>
      <w:bookmarkStart w:id="269" w:name="_ETM_Q3_215390"/>
      <w:bookmarkEnd w:id="269"/>
      <w:r w:rsidRPr="00D86834">
        <w:rPr>
          <w:rtl/>
        </w:rPr>
        <w:t xml:space="preserve">את </w:t>
      </w:r>
      <w:bookmarkStart w:id="270" w:name="_ETM_Q3_215600"/>
      <w:bookmarkEnd w:id="270"/>
      <w:r w:rsidRPr="00D86834">
        <w:rPr>
          <w:rtl/>
        </w:rPr>
        <w:t xml:space="preserve">משרד </w:t>
      </w:r>
      <w:bookmarkStart w:id="271" w:name="_ETM_Q3_216020"/>
      <w:bookmarkEnd w:id="271"/>
      <w:r w:rsidRPr="00D86834">
        <w:rPr>
          <w:rtl/>
        </w:rPr>
        <w:t>הבריאות</w:t>
      </w:r>
      <w:r>
        <w:rPr>
          <w:rFonts w:hint="cs"/>
          <w:rtl/>
        </w:rPr>
        <w:t>,</w:t>
      </w:r>
      <w:r w:rsidRPr="00D86834">
        <w:rPr>
          <w:rtl/>
        </w:rPr>
        <w:t xml:space="preserve"> </w:t>
      </w:r>
      <w:bookmarkStart w:id="272" w:name="_ETM_Q3_217210"/>
      <w:bookmarkEnd w:id="272"/>
      <w:r w:rsidRPr="00D86834">
        <w:rPr>
          <w:rtl/>
        </w:rPr>
        <w:t xml:space="preserve">לרבות </w:t>
      </w:r>
      <w:bookmarkStart w:id="273" w:name="_ETM_Q3_217960"/>
      <w:bookmarkStart w:id="274" w:name="_ETM_Q3_218649"/>
      <w:bookmarkEnd w:id="273"/>
      <w:bookmarkEnd w:id="274"/>
      <w:r w:rsidRPr="00D86834">
        <w:rPr>
          <w:rtl/>
        </w:rPr>
        <w:t xml:space="preserve">בתי </w:t>
      </w:r>
      <w:bookmarkStart w:id="275" w:name="_ETM_Q3_218949"/>
      <w:bookmarkEnd w:id="275"/>
      <w:r w:rsidRPr="00D86834">
        <w:rPr>
          <w:rtl/>
        </w:rPr>
        <w:t xml:space="preserve">החולים </w:t>
      </w:r>
      <w:bookmarkStart w:id="276" w:name="_ETM_Q3_219280"/>
      <w:bookmarkEnd w:id="276"/>
      <w:r w:rsidRPr="00D86834">
        <w:rPr>
          <w:rtl/>
        </w:rPr>
        <w:t>הממשלתיים</w:t>
      </w:r>
      <w:r>
        <w:rPr>
          <w:rFonts w:hint="cs"/>
          <w:rtl/>
        </w:rPr>
        <w:t>,</w:t>
      </w:r>
      <w:r w:rsidRPr="00D86834">
        <w:rPr>
          <w:rtl/>
        </w:rPr>
        <w:t xml:space="preserve"> </w:t>
      </w:r>
      <w:bookmarkStart w:id="277" w:name="_ETM_Q3_220450"/>
      <w:bookmarkEnd w:id="277"/>
      <w:r w:rsidRPr="00D86834">
        <w:rPr>
          <w:rtl/>
        </w:rPr>
        <w:t xml:space="preserve">הייצוג </w:t>
      </w:r>
      <w:bookmarkStart w:id="278" w:name="_ETM_Q3_221170"/>
      <w:bookmarkEnd w:id="278"/>
      <w:r w:rsidRPr="00D86834">
        <w:rPr>
          <w:rtl/>
        </w:rPr>
        <w:t xml:space="preserve">של </w:t>
      </w:r>
      <w:bookmarkStart w:id="279" w:name="_ETM_Q3_221320"/>
      <w:bookmarkEnd w:id="279"/>
      <w:r w:rsidRPr="00D86834">
        <w:rPr>
          <w:rtl/>
        </w:rPr>
        <w:t xml:space="preserve">האוכלוסייה </w:t>
      </w:r>
      <w:bookmarkStart w:id="280" w:name="_ETM_Q3_221830"/>
      <w:bookmarkEnd w:id="280"/>
      <w:r w:rsidRPr="00D86834">
        <w:rPr>
          <w:rtl/>
        </w:rPr>
        <w:t xml:space="preserve">הערבית </w:t>
      </w:r>
      <w:bookmarkStart w:id="281" w:name="_ETM_Q3_222310"/>
      <w:bookmarkEnd w:id="281"/>
      <w:r w:rsidRPr="00D86834">
        <w:rPr>
          <w:rtl/>
        </w:rPr>
        <w:t xml:space="preserve">יורד </w:t>
      </w:r>
      <w:bookmarkStart w:id="282" w:name="_ETM_Q3_222880"/>
      <w:bookmarkEnd w:id="282"/>
      <w:r w:rsidRPr="00D86834">
        <w:rPr>
          <w:rtl/>
        </w:rPr>
        <w:t xml:space="preserve">ל-7.7% </w:t>
      </w:r>
      <w:bookmarkStart w:id="283" w:name="_ETM_Q3_226550"/>
      <w:bookmarkEnd w:id="283"/>
      <w:r>
        <w:rPr>
          <w:rFonts w:hint="cs"/>
          <w:rtl/>
        </w:rPr>
        <w:t xml:space="preserve">– </w:t>
      </w:r>
      <w:r w:rsidRPr="00D86834">
        <w:rPr>
          <w:rtl/>
        </w:rPr>
        <w:t xml:space="preserve">הרבה </w:t>
      </w:r>
      <w:bookmarkStart w:id="284" w:name="_ETM_Q3_227239"/>
      <w:bookmarkEnd w:id="284"/>
      <w:proofErr w:type="spellStart"/>
      <w:r w:rsidRPr="00D86834">
        <w:rPr>
          <w:rtl/>
        </w:rPr>
        <w:t>הרבה</w:t>
      </w:r>
      <w:proofErr w:type="spellEnd"/>
      <w:r w:rsidRPr="00D86834">
        <w:rPr>
          <w:rtl/>
        </w:rPr>
        <w:t xml:space="preserve"> </w:t>
      </w:r>
      <w:bookmarkStart w:id="285" w:name="_ETM_Q3_227600"/>
      <w:bookmarkEnd w:id="285"/>
      <w:r w:rsidRPr="00D86834">
        <w:rPr>
          <w:rtl/>
        </w:rPr>
        <w:t xml:space="preserve">פחות </w:t>
      </w:r>
      <w:bookmarkStart w:id="286" w:name="_ETM_Q3_228050"/>
      <w:bookmarkEnd w:id="286"/>
      <w:r>
        <w:rPr>
          <w:rtl/>
        </w:rPr>
        <w:t>מ</w:t>
      </w:r>
      <w:r w:rsidRPr="00D86834">
        <w:rPr>
          <w:rtl/>
        </w:rPr>
        <w:t xml:space="preserve">שיעור </w:t>
      </w:r>
      <w:bookmarkStart w:id="287" w:name="_ETM_Q3_228620"/>
      <w:bookmarkEnd w:id="287"/>
      <w:r w:rsidRPr="00D86834">
        <w:rPr>
          <w:rtl/>
        </w:rPr>
        <w:t xml:space="preserve">האוכלוסייה </w:t>
      </w:r>
      <w:bookmarkStart w:id="288" w:name="_ETM_Q3_229640"/>
      <w:bookmarkEnd w:id="288"/>
      <w:r w:rsidRPr="00D86834">
        <w:rPr>
          <w:rtl/>
        </w:rPr>
        <w:t xml:space="preserve">הערבית </w:t>
      </w:r>
      <w:bookmarkStart w:id="289" w:name="_ETM_Q3_228979"/>
      <w:bookmarkEnd w:id="289"/>
      <w:r>
        <w:rPr>
          <w:rFonts w:hint="cs"/>
          <w:rtl/>
        </w:rPr>
        <w:t xml:space="preserve">באוכלוסייה הכללית </w:t>
      </w:r>
      <w:bookmarkStart w:id="290" w:name="_ETM_Q3_230759"/>
      <w:bookmarkStart w:id="291" w:name="_ETM_Q3_229159"/>
      <w:bookmarkStart w:id="292" w:name="_ETM_Q3_230510"/>
      <w:bookmarkEnd w:id="290"/>
      <w:bookmarkEnd w:id="291"/>
      <w:bookmarkEnd w:id="292"/>
      <w:r w:rsidRPr="00D86834">
        <w:rPr>
          <w:rtl/>
        </w:rPr>
        <w:t xml:space="preserve">והרבה </w:t>
      </w:r>
      <w:bookmarkStart w:id="293" w:name="_ETM_Q3_231110"/>
      <w:bookmarkEnd w:id="293"/>
      <w:r w:rsidRPr="00D86834">
        <w:rPr>
          <w:rtl/>
        </w:rPr>
        <w:t xml:space="preserve">פחות </w:t>
      </w:r>
      <w:bookmarkStart w:id="294" w:name="_ETM_Q3_231500"/>
      <w:bookmarkEnd w:id="294"/>
      <w:r w:rsidRPr="00D86834">
        <w:rPr>
          <w:rtl/>
        </w:rPr>
        <w:t xml:space="preserve">אפילו </w:t>
      </w:r>
      <w:bookmarkStart w:id="295" w:name="_ETM_Q3_231979"/>
      <w:bookmarkEnd w:id="295"/>
      <w:r w:rsidRPr="00D86834">
        <w:rPr>
          <w:rtl/>
        </w:rPr>
        <w:t xml:space="preserve">מהיעד </w:t>
      </w:r>
      <w:bookmarkStart w:id="296" w:name="_ETM_Q3_232670"/>
      <w:bookmarkEnd w:id="296"/>
      <w:r w:rsidRPr="00D86834">
        <w:rPr>
          <w:rtl/>
        </w:rPr>
        <w:t xml:space="preserve">הכללי </w:t>
      </w:r>
      <w:bookmarkStart w:id="297" w:name="_ETM_Q3_233150"/>
      <w:bookmarkEnd w:id="297"/>
      <w:r w:rsidRPr="00D86834">
        <w:rPr>
          <w:rtl/>
        </w:rPr>
        <w:t xml:space="preserve">שהממשלה </w:t>
      </w:r>
      <w:bookmarkStart w:id="298" w:name="_ETM_Q3_233840"/>
      <w:bookmarkEnd w:id="298"/>
      <w:r w:rsidRPr="00D86834">
        <w:rPr>
          <w:rtl/>
        </w:rPr>
        <w:t xml:space="preserve">החליטה </w:t>
      </w:r>
      <w:bookmarkStart w:id="299" w:name="_ETM_Q3_234320"/>
      <w:bookmarkEnd w:id="299"/>
      <w:r w:rsidRPr="00D86834">
        <w:rPr>
          <w:rtl/>
        </w:rPr>
        <w:t xml:space="preserve">עליו </w:t>
      </w:r>
      <w:bookmarkStart w:id="300" w:name="_ETM_Q3_234620"/>
      <w:bookmarkEnd w:id="300"/>
      <w:r w:rsidRPr="00D86834">
        <w:rPr>
          <w:rtl/>
        </w:rPr>
        <w:t xml:space="preserve">ב-2007 </w:t>
      </w:r>
      <w:bookmarkStart w:id="301" w:name="_ETM_Q3_236480"/>
      <w:bookmarkEnd w:id="301"/>
      <w:r w:rsidRPr="00D86834">
        <w:rPr>
          <w:rtl/>
        </w:rPr>
        <w:t xml:space="preserve">והושג </w:t>
      </w:r>
      <w:bookmarkStart w:id="302" w:name="_ETM_Q3_237170"/>
      <w:bookmarkEnd w:id="302"/>
      <w:r w:rsidRPr="00D86834">
        <w:rPr>
          <w:rtl/>
        </w:rPr>
        <w:t xml:space="preserve">רק </w:t>
      </w:r>
      <w:bookmarkStart w:id="303" w:name="_ETM_Q3_237380"/>
      <w:bookmarkEnd w:id="303"/>
      <w:r w:rsidRPr="00D86834">
        <w:rPr>
          <w:rtl/>
        </w:rPr>
        <w:t>ב-2016</w:t>
      </w:r>
      <w:r>
        <w:rPr>
          <w:rFonts w:hint="cs"/>
          <w:rtl/>
        </w:rPr>
        <w:t>,</w:t>
      </w:r>
      <w:r w:rsidRPr="00D86834">
        <w:rPr>
          <w:rtl/>
        </w:rPr>
        <w:t xml:space="preserve"> </w:t>
      </w:r>
      <w:bookmarkStart w:id="304" w:name="_ETM_Q3_238700"/>
      <w:bookmarkStart w:id="305" w:name="_ETM_Q3_238880"/>
      <w:bookmarkEnd w:id="304"/>
      <w:bookmarkEnd w:id="305"/>
      <w:r>
        <w:rPr>
          <w:rFonts w:hint="cs"/>
          <w:rtl/>
        </w:rPr>
        <w:t>1</w:t>
      </w:r>
      <w:r w:rsidRPr="00D86834">
        <w:rPr>
          <w:rtl/>
        </w:rPr>
        <w:t xml:space="preserve">0% </w:t>
      </w:r>
      <w:bookmarkStart w:id="306" w:name="_ETM_Q3_239570"/>
      <w:bookmarkEnd w:id="306"/>
      <w:r w:rsidRPr="00D86834">
        <w:rPr>
          <w:rtl/>
        </w:rPr>
        <w:t>ייצוג</w:t>
      </w:r>
      <w:r>
        <w:rPr>
          <w:rFonts w:hint="cs"/>
          <w:rtl/>
        </w:rPr>
        <w:t>.</w:t>
      </w:r>
      <w:bookmarkStart w:id="307" w:name="_ETM_Q3_242250"/>
      <w:bookmarkEnd w:id="307"/>
    </w:p>
    <w:p w:rsidR="000C3144" w:rsidRDefault="000C3144" w:rsidP="00711886">
      <w:pPr>
        <w:rPr>
          <w:rtl/>
        </w:rPr>
      </w:pPr>
      <w:bookmarkStart w:id="308" w:name="_ETM_Q3_240930"/>
      <w:bookmarkEnd w:id="308"/>
    </w:p>
    <w:p w:rsidR="000C3144" w:rsidRDefault="000C3144" w:rsidP="00711886">
      <w:pPr>
        <w:rPr>
          <w:rtl/>
        </w:rPr>
      </w:pPr>
      <w:bookmarkStart w:id="309" w:name="_ETM_Q3_241106"/>
      <w:bookmarkStart w:id="310" w:name="_ETM_Q3_241129"/>
      <w:bookmarkStart w:id="311" w:name="_ETM_Q3_241158"/>
      <w:bookmarkEnd w:id="309"/>
      <w:bookmarkEnd w:id="310"/>
      <w:bookmarkEnd w:id="311"/>
      <w:r w:rsidRPr="00D86834">
        <w:rPr>
          <w:rtl/>
        </w:rPr>
        <w:t xml:space="preserve">לכן </w:t>
      </w:r>
      <w:bookmarkStart w:id="312" w:name="_ETM_Q3_243390"/>
      <w:bookmarkEnd w:id="312"/>
      <w:r w:rsidRPr="00D86834">
        <w:rPr>
          <w:rtl/>
        </w:rPr>
        <w:t xml:space="preserve">אני </w:t>
      </w:r>
      <w:bookmarkStart w:id="313" w:name="_ETM_Q3_243630"/>
      <w:bookmarkEnd w:id="313"/>
      <w:r w:rsidRPr="00D86834">
        <w:rPr>
          <w:rtl/>
        </w:rPr>
        <w:t xml:space="preserve">אומר </w:t>
      </w:r>
      <w:bookmarkStart w:id="314" w:name="_ETM_Q3_244610"/>
      <w:bookmarkEnd w:id="314"/>
      <w:r>
        <w:rPr>
          <w:rFonts w:hint="cs"/>
          <w:rtl/>
        </w:rPr>
        <w:t>ש</w:t>
      </w:r>
      <w:bookmarkStart w:id="315" w:name="_ETM_Q3_247160"/>
      <w:bookmarkEnd w:id="315"/>
      <w:r w:rsidRPr="00D86834">
        <w:rPr>
          <w:rtl/>
        </w:rPr>
        <w:t xml:space="preserve">חובת </w:t>
      </w:r>
      <w:bookmarkStart w:id="316" w:name="_ETM_Q3_247610"/>
      <w:bookmarkEnd w:id="316"/>
      <w:r w:rsidRPr="00D86834">
        <w:rPr>
          <w:rtl/>
        </w:rPr>
        <w:t xml:space="preserve">הייצוג </w:t>
      </w:r>
      <w:bookmarkStart w:id="317" w:name="_ETM_Q3_248060"/>
      <w:bookmarkEnd w:id="317"/>
      <w:r w:rsidRPr="00D86834">
        <w:rPr>
          <w:rtl/>
        </w:rPr>
        <w:t xml:space="preserve">ההולם </w:t>
      </w:r>
      <w:bookmarkStart w:id="318" w:name="_ETM_Q3_248480"/>
      <w:bookmarkEnd w:id="318"/>
      <w:r w:rsidRPr="00D86834">
        <w:rPr>
          <w:rtl/>
        </w:rPr>
        <w:t xml:space="preserve">שקיימת </w:t>
      </w:r>
      <w:bookmarkStart w:id="319" w:name="_ETM_Q3_249050"/>
      <w:bookmarkEnd w:id="319"/>
      <w:r>
        <w:rPr>
          <w:rFonts w:hint="cs"/>
          <w:rtl/>
        </w:rPr>
        <w:t>בחוק</w:t>
      </w:r>
      <w:r w:rsidRPr="00D86834">
        <w:rPr>
          <w:rtl/>
        </w:rPr>
        <w:t xml:space="preserve"> </w:t>
      </w:r>
      <w:bookmarkStart w:id="320" w:name="_ETM_Q3_249440"/>
      <w:bookmarkEnd w:id="320"/>
      <w:r w:rsidRPr="00D86834">
        <w:rPr>
          <w:rtl/>
        </w:rPr>
        <w:t xml:space="preserve">בעצם </w:t>
      </w:r>
      <w:bookmarkStart w:id="321" w:name="_ETM_Q3_249920"/>
      <w:bookmarkEnd w:id="321"/>
      <w:r>
        <w:rPr>
          <w:rFonts w:hint="cs"/>
          <w:rtl/>
        </w:rPr>
        <w:t>אינה</w:t>
      </w:r>
      <w:r w:rsidRPr="00D86834">
        <w:rPr>
          <w:rtl/>
        </w:rPr>
        <w:t xml:space="preserve"> </w:t>
      </w:r>
      <w:bookmarkStart w:id="322" w:name="_ETM_Q3_250520"/>
      <w:bookmarkEnd w:id="322"/>
      <w:r w:rsidRPr="00D86834">
        <w:rPr>
          <w:rtl/>
        </w:rPr>
        <w:t xml:space="preserve">מקוימת </w:t>
      </w:r>
      <w:bookmarkStart w:id="323" w:name="_ETM_Q3_251209"/>
      <w:bookmarkEnd w:id="323"/>
      <w:r w:rsidRPr="00D86834">
        <w:rPr>
          <w:rtl/>
        </w:rPr>
        <w:t>בפועל</w:t>
      </w:r>
      <w:r>
        <w:rPr>
          <w:rFonts w:hint="cs"/>
          <w:rtl/>
        </w:rPr>
        <w:t>.</w:t>
      </w:r>
      <w:r w:rsidRPr="00D86834">
        <w:rPr>
          <w:rtl/>
        </w:rPr>
        <w:t xml:space="preserve"> </w:t>
      </w:r>
      <w:bookmarkStart w:id="324" w:name="_ETM_Q3_252170"/>
      <w:bookmarkEnd w:id="324"/>
      <w:r w:rsidRPr="00D86834">
        <w:rPr>
          <w:rtl/>
        </w:rPr>
        <w:t xml:space="preserve">זהו </w:t>
      </w:r>
      <w:bookmarkStart w:id="325" w:name="_ETM_Q3_252410"/>
      <w:bookmarkEnd w:id="325"/>
      <w:r w:rsidRPr="00D86834">
        <w:rPr>
          <w:rtl/>
        </w:rPr>
        <w:t xml:space="preserve">מצב </w:t>
      </w:r>
      <w:bookmarkStart w:id="326" w:name="_ETM_Q3_252830"/>
      <w:bookmarkEnd w:id="326"/>
      <w:r w:rsidRPr="00D86834">
        <w:rPr>
          <w:rtl/>
        </w:rPr>
        <w:t xml:space="preserve">בלתי </w:t>
      </w:r>
      <w:bookmarkStart w:id="327" w:name="_ETM_Q3_253190"/>
      <w:bookmarkEnd w:id="327"/>
      <w:r w:rsidRPr="00D86834">
        <w:rPr>
          <w:rtl/>
        </w:rPr>
        <w:t>חוקי</w:t>
      </w:r>
      <w:r>
        <w:rPr>
          <w:rFonts w:hint="cs"/>
          <w:rtl/>
        </w:rPr>
        <w:t>.</w:t>
      </w:r>
      <w:r w:rsidRPr="00D86834">
        <w:rPr>
          <w:rtl/>
        </w:rPr>
        <w:t xml:space="preserve"> </w:t>
      </w:r>
      <w:bookmarkStart w:id="328" w:name="_ETM_Q3_254000"/>
      <w:bookmarkEnd w:id="328"/>
      <w:r w:rsidRPr="00D86834">
        <w:rPr>
          <w:rtl/>
        </w:rPr>
        <w:t xml:space="preserve">וכאשר </w:t>
      </w:r>
      <w:bookmarkStart w:id="329" w:name="_ETM_Q3_254810"/>
      <w:bookmarkEnd w:id="329"/>
      <w:r w:rsidRPr="00D86834">
        <w:rPr>
          <w:rtl/>
        </w:rPr>
        <w:t xml:space="preserve">עולים </w:t>
      </w:r>
      <w:bookmarkStart w:id="330" w:name="_ETM_Q3_255799"/>
      <w:bookmarkEnd w:id="330"/>
      <w:r w:rsidRPr="00D86834">
        <w:rPr>
          <w:rtl/>
        </w:rPr>
        <w:t xml:space="preserve">בדירוג </w:t>
      </w:r>
      <w:bookmarkStart w:id="331" w:name="_ETM_Q3_256850"/>
      <w:bookmarkEnd w:id="331"/>
      <w:r w:rsidRPr="00D86834">
        <w:rPr>
          <w:rtl/>
        </w:rPr>
        <w:t>של</w:t>
      </w:r>
      <w:r>
        <w:rPr>
          <w:rFonts w:hint="cs"/>
          <w:rtl/>
        </w:rPr>
        <w:t xml:space="preserve"> השירות</w:t>
      </w:r>
      <w:bookmarkStart w:id="332" w:name="_ETM_Q3_257330"/>
      <w:bookmarkStart w:id="333" w:name="_ETM_Q3_257569"/>
      <w:bookmarkEnd w:id="332"/>
      <w:bookmarkEnd w:id="333"/>
      <w:r>
        <w:rPr>
          <w:rFonts w:hint="cs"/>
          <w:rtl/>
        </w:rPr>
        <w:t xml:space="preserve"> ה</w:t>
      </w:r>
      <w:r w:rsidRPr="00D86834">
        <w:rPr>
          <w:rtl/>
        </w:rPr>
        <w:t xml:space="preserve">ממשלתי </w:t>
      </w:r>
      <w:bookmarkStart w:id="334" w:name="_ETM_Q3_258200"/>
      <w:bookmarkEnd w:id="334"/>
      <w:r w:rsidRPr="00D86834">
        <w:rPr>
          <w:rtl/>
        </w:rPr>
        <w:t>הי</w:t>
      </w:r>
      <w:r>
        <w:rPr>
          <w:rFonts w:hint="cs"/>
          <w:rtl/>
        </w:rPr>
        <w:t>י</w:t>
      </w:r>
      <w:r w:rsidRPr="00D86834">
        <w:rPr>
          <w:rtl/>
        </w:rPr>
        <w:t>צו</w:t>
      </w:r>
      <w:r>
        <w:rPr>
          <w:rFonts w:hint="cs"/>
          <w:rtl/>
        </w:rPr>
        <w:t>ג</w:t>
      </w:r>
      <w:r w:rsidRPr="00D86834">
        <w:rPr>
          <w:rtl/>
        </w:rPr>
        <w:t xml:space="preserve"> </w:t>
      </w:r>
      <w:bookmarkStart w:id="335" w:name="_ETM_Q3_258709"/>
      <w:bookmarkEnd w:id="335"/>
      <w:r>
        <w:rPr>
          <w:rFonts w:hint="cs"/>
          <w:rtl/>
        </w:rPr>
        <w:t>הולך</w:t>
      </w:r>
      <w:r w:rsidRPr="00D86834">
        <w:rPr>
          <w:rtl/>
        </w:rPr>
        <w:t xml:space="preserve"> </w:t>
      </w:r>
      <w:bookmarkStart w:id="336" w:name="_ETM_Q3_258890"/>
      <w:bookmarkEnd w:id="336"/>
      <w:r w:rsidRPr="00D86834">
        <w:rPr>
          <w:rtl/>
        </w:rPr>
        <w:t>ומצ</w:t>
      </w:r>
      <w:r>
        <w:rPr>
          <w:rFonts w:hint="cs"/>
          <w:rtl/>
        </w:rPr>
        <w:t>ט</w:t>
      </w:r>
      <w:r w:rsidRPr="00D86834">
        <w:rPr>
          <w:rtl/>
        </w:rPr>
        <w:t>מצם</w:t>
      </w:r>
      <w:r>
        <w:rPr>
          <w:rFonts w:hint="cs"/>
          <w:rtl/>
        </w:rPr>
        <w:t>,</w:t>
      </w:r>
      <w:r w:rsidRPr="00D86834">
        <w:rPr>
          <w:rtl/>
        </w:rPr>
        <w:t xml:space="preserve"> </w:t>
      </w:r>
      <w:bookmarkStart w:id="337" w:name="_ETM_Q3_259670"/>
      <w:bookmarkEnd w:id="337"/>
      <w:r w:rsidRPr="00D86834">
        <w:rPr>
          <w:rtl/>
        </w:rPr>
        <w:t xml:space="preserve">ככה </w:t>
      </w:r>
      <w:bookmarkStart w:id="338" w:name="_ETM_Q3_259909"/>
      <w:bookmarkEnd w:id="338"/>
      <w:r w:rsidRPr="00D86834">
        <w:rPr>
          <w:rtl/>
        </w:rPr>
        <w:t xml:space="preserve">שבדירוג </w:t>
      </w:r>
      <w:bookmarkStart w:id="339" w:name="_ETM_Q3_260450"/>
      <w:bookmarkEnd w:id="339"/>
      <w:r w:rsidRPr="00D86834">
        <w:rPr>
          <w:rtl/>
        </w:rPr>
        <w:t xml:space="preserve">הבכיר </w:t>
      </w:r>
      <w:bookmarkStart w:id="340" w:name="_ETM_Q3_261290"/>
      <w:bookmarkEnd w:id="340"/>
      <w:r w:rsidRPr="00D86834">
        <w:rPr>
          <w:rtl/>
        </w:rPr>
        <w:t xml:space="preserve">ייצוגם </w:t>
      </w:r>
      <w:bookmarkStart w:id="341" w:name="_ETM_Q3_261830"/>
      <w:bookmarkEnd w:id="341"/>
      <w:r w:rsidRPr="00D86834">
        <w:rPr>
          <w:rtl/>
        </w:rPr>
        <w:t xml:space="preserve">של </w:t>
      </w:r>
      <w:bookmarkStart w:id="342" w:name="_ETM_Q3_262040"/>
      <w:bookmarkEnd w:id="342"/>
      <w:r w:rsidRPr="00D86834">
        <w:rPr>
          <w:rtl/>
        </w:rPr>
        <w:t xml:space="preserve">האזרחים </w:t>
      </w:r>
      <w:bookmarkStart w:id="343" w:name="_ETM_Q3_262490"/>
      <w:bookmarkEnd w:id="343"/>
      <w:r w:rsidRPr="00D86834">
        <w:rPr>
          <w:rtl/>
        </w:rPr>
        <w:t xml:space="preserve">הערבים </w:t>
      </w:r>
      <w:bookmarkStart w:id="344" w:name="_ETM_Q3_263330"/>
      <w:bookmarkEnd w:id="344"/>
      <w:r>
        <w:rPr>
          <w:rFonts w:hint="cs"/>
          <w:rtl/>
        </w:rPr>
        <w:t>הינו</w:t>
      </w:r>
      <w:r w:rsidRPr="00D86834">
        <w:rPr>
          <w:rtl/>
        </w:rPr>
        <w:t xml:space="preserve"> </w:t>
      </w:r>
      <w:bookmarkStart w:id="345" w:name="_ETM_Q3_263780"/>
      <w:bookmarkEnd w:id="345"/>
      <w:r w:rsidRPr="00D86834">
        <w:rPr>
          <w:rtl/>
        </w:rPr>
        <w:t xml:space="preserve">פחות </w:t>
      </w:r>
      <w:bookmarkStart w:id="346" w:name="_ETM_Q3_264200"/>
      <w:bookmarkEnd w:id="346"/>
      <w:r w:rsidRPr="00D86834">
        <w:rPr>
          <w:rtl/>
        </w:rPr>
        <w:t>מ-3%</w:t>
      </w:r>
      <w:bookmarkStart w:id="347" w:name="_ETM_Q3_265670"/>
      <w:bookmarkEnd w:id="347"/>
      <w:r>
        <w:rPr>
          <w:rFonts w:hint="cs"/>
          <w:rtl/>
        </w:rPr>
        <w:t xml:space="preserve">. </w:t>
      </w:r>
      <w:r w:rsidRPr="00D86834">
        <w:rPr>
          <w:rtl/>
        </w:rPr>
        <w:t>ל</w:t>
      </w:r>
      <w:r>
        <w:rPr>
          <w:rFonts w:hint="cs"/>
          <w:rtl/>
        </w:rPr>
        <w:t>י</w:t>
      </w:r>
      <w:r w:rsidRPr="00D86834">
        <w:rPr>
          <w:rtl/>
        </w:rPr>
        <w:t>יצו</w:t>
      </w:r>
      <w:r>
        <w:rPr>
          <w:rFonts w:hint="cs"/>
          <w:rtl/>
        </w:rPr>
        <w:t>ג</w:t>
      </w:r>
      <w:r w:rsidRPr="00D86834">
        <w:rPr>
          <w:rtl/>
        </w:rPr>
        <w:t xml:space="preserve"> </w:t>
      </w:r>
      <w:bookmarkStart w:id="348" w:name="_ETM_Q3_266420"/>
      <w:bookmarkEnd w:id="348"/>
      <w:r w:rsidRPr="00D86834">
        <w:rPr>
          <w:rtl/>
        </w:rPr>
        <w:t xml:space="preserve">בשירות </w:t>
      </w:r>
      <w:bookmarkStart w:id="349" w:name="_ETM_Q3_266810"/>
      <w:bookmarkEnd w:id="349"/>
      <w:r w:rsidRPr="00D86834">
        <w:rPr>
          <w:rtl/>
        </w:rPr>
        <w:t xml:space="preserve">המדינה </w:t>
      </w:r>
      <w:bookmarkStart w:id="350" w:name="_ETM_Q3_267020"/>
      <w:bookmarkEnd w:id="350"/>
      <w:r w:rsidRPr="00D86834">
        <w:rPr>
          <w:rtl/>
        </w:rPr>
        <w:t xml:space="preserve">יש </w:t>
      </w:r>
      <w:bookmarkStart w:id="351" w:name="_ETM_Q3_267140"/>
      <w:bookmarkEnd w:id="351"/>
      <w:r w:rsidRPr="00D86834">
        <w:rPr>
          <w:rtl/>
        </w:rPr>
        <w:t xml:space="preserve">משמעות </w:t>
      </w:r>
      <w:bookmarkStart w:id="352" w:name="_ETM_Q3_267560"/>
      <w:bookmarkEnd w:id="352"/>
      <w:r w:rsidRPr="00D86834">
        <w:rPr>
          <w:rtl/>
        </w:rPr>
        <w:t xml:space="preserve">מאוד </w:t>
      </w:r>
      <w:bookmarkStart w:id="353" w:name="_ETM_Q3_267800"/>
      <w:bookmarkEnd w:id="353"/>
      <w:r w:rsidRPr="00D86834">
        <w:rPr>
          <w:rtl/>
        </w:rPr>
        <w:t>חשובה</w:t>
      </w:r>
      <w:r>
        <w:rPr>
          <w:rFonts w:hint="cs"/>
          <w:rtl/>
        </w:rPr>
        <w:t>,</w:t>
      </w:r>
      <w:r w:rsidRPr="00D86834">
        <w:rPr>
          <w:rtl/>
        </w:rPr>
        <w:t xml:space="preserve"> </w:t>
      </w:r>
      <w:bookmarkStart w:id="354" w:name="_ETM_Q3_268280"/>
      <w:bookmarkEnd w:id="354"/>
      <w:r w:rsidRPr="00D86834">
        <w:rPr>
          <w:rtl/>
        </w:rPr>
        <w:t xml:space="preserve">גם </w:t>
      </w:r>
      <w:bookmarkStart w:id="355" w:name="_ETM_Q3_268550"/>
      <w:bookmarkEnd w:id="355"/>
      <w:r w:rsidRPr="00D86834">
        <w:rPr>
          <w:rtl/>
        </w:rPr>
        <w:t xml:space="preserve">של </w:t>
      </w:r>
      <w:bookmarkStart w:id="356" w:name="_ETM_Q3_268730"/>
      <w:bookmarkEnd w:id="356"/>
      <w:r w:rsidRPr="00D86834">
        <w:rPr>
          <w:rtl/>
        </w:rPr>
        <w:t xml:space="preserve">השתתפות </w:t>
      </w:r>
      <w:bookmarkStart w:id="357" w:name="_ETM_Q3_269869"/>
      <w:bookmarkStart w:id="358" w:name="_ETM_Q3_270860"/>
      <w:bookmarkEnd w:id="357"/>
      <w:bookmarkEnd w:id="358"/>
      <w:r w:rsidRPr="00D86834">
        <w:rPr>
          <w:rtl/>
        </w:rPr>
        <w:t xml:space="preserve">בגופים </w:t>
      </w:r>
      <w:bookmarkStart w:id="359" w:name="_ETM_Q3_271670"/>
      <w:bookmarkEnd w:id="359"/>
      <w:r w:rsidRPr="00D86834">
        <w:rPr>
          <w:rtl/>
        </w:rPr>
        <w:t>שמקבלים</w:t>
      </w:r>
      <w:r>
        <w:rPr>
          <w:rFonts w:hint="cs"/>
          <w:rtl/>
        </w:rPr>
        <w:t xml:space="preserve"> את</w:t>
      </w:r>
      <w:r w:rsidRPr="00D86834">
        <w:rPr>
          <w:rtl/>
        </w:rPr>
        <w:t xml:space="preserve"> </w:t>
      </w:r>
      <w:bookmarkStart w:id="360" w:name="_ETM_Q3_272420"/>
      <w:bookmarkEnd w:id="360"/>
      <w:r w:rsidRPr="00D86834">
        <w:rPr>
          <w:rtl/>
        </w:rPr>
        <w:t xml:space="preserve">ההחלטות </w:t>
      </w:r>
      <w:bookmarkStart w:id="361" w:name="_ETM_Q3_273020"/>
      <w:bookmarkEnd w:id="361"/>
      <w:r>
        <w:rPr>
          <w:rtl/>
        </w:rPr>
        <w:t>ומקצי</w:t>
      </w:r>
      <w:r>
        <w:rPr>
          <w:rFonts w:hint="cs"/>
          <w:rtl/>
        </w:rPr>
        <w:t>ם</w:t>
      </w:r>
      <w:r w:rsidRPr="00D86834">
        <w:rPr>
          <w:rtl/>
        </w:rPr>
        <w:t xml:space="preserve"> </w:t>
      </w:r>
      <w:bookmarkStart w:id="362" w:name="_ETM_Q3_273500"/>
      <w:bookmarkEnd w:id="362"/>
      <w:r w:rsidRPr="00D86834">
        <w:rPr>
          <w:rtl/>
        </w:rPr>
        <w:t xml:space="preserve">את </w:t>
      </w:r>
      <w:bookmarkStart w:id="363" w:name="_ETM_Q3_273619"/>
      <w:bookmarkEnd w:id="363"/>
      <w:r w:rsidRPr="00D86834">
        <w:rPr>
          <w:rtl/>
        </w:rPr>
        <w:t>המש</w:t>
      </w:r>
      <w:r>
        <w:rPr>
          <w:rFonts w:hint="cs"/>
          <w:rtl/>
        </w:rPr>
        <w:t>א</w:t>
      </w:r>
      <w:r w:rsidRPr="00D86834">
        <w:rPr>
          <w:rtl/>
        </w:rPr>
        <w:t>בים</w:t>
      </w:r>
      <w:r>
        <w:rPr>
          <w:rFonts w:hint="cs"/>
          <w:rtl/>
        </w:rPr>
        <w:t>,</w:t>
      </w:r>
      <w:r w:rsidRPr="00D86834">
        <w:rPr>
          <w:rtl/>
        </w:rPr>
        <w:t xml:space="preserve"> </w:t>
      </w:r>
      <w:bookmarkStart w:id="364" w:name="_ETM_Q3_274610"/>
      <w:bookmarkEnd w:id="364"/>
      <w:r w:rsidRPr="00D86834">
        <w:rPr>
          <w:rtl/>
        </w:rPr>
        <w:t xml:space="preserve">אבל </w:t>
      </w:r>
      <w:bookmarkStart w:id="365" w:name="_ETM_Q3_274909"/>
      <w:bookmarkEnd w:id="365"/>
      <w:r w:rsidRPr="00D86834">
        <w:rPr>
          <w:rtl/>
        </w:rPr>
        <w:t xml:space="preserve">זה </w:t>
      </w:r>
      <w:bookmarkStart w:id="366" w:name="_ETM_Q3_275060"/>
      <w:bookmarkEnd w:id="366"/>
      <w:r w:rsidRPr="00D86834">
        <w:rPr>
          <w:rtl/>
        </w:rPr>
        <w:t xml:space="preserve">גם </w:t>
      </w:r>
      <w:bookmarkStart w:id="367" w:name="_ETM_Q3_275329"/>
      <w:bookmarkEnd w:id="367"/>
      <w:r w:rsidRPr="00D86834">
        <w:rPr>
          <w:rtl/>
        </w:rPr>
        <w:t xml:space="preserve">משאב </w:t>
      </w:r>
      <w:bookmarkStart w:id="368" w:name="_ETM_Q3_275689"/>
      <w:bookmarkEnd w:id="368"/>
      <w:r w:rsidRPr="00D86834">
        <w:rPr>
          <w:rtl/>
        </w:rPr>
        <w:t>כלכלי</w:t>
      </w:r>
      <w:r w:rsidR="00DF0ECF">
        <w:rPr>
          <w:rFonts w:hint="cs"/>
          <w:rtl/>
        </w:rPr>
        <w:t>:</w:t>
      </w:r>
      <w:r w:rsidRPr="00D86834">
        <w:rPr>
          <w:rtl/>
        </w:rPr>
        <w:t xml:space="preserve"> </w:t>
      </w:r>
      <w:bookmarkStart w:id="369" w:name="_ETM_Q3_276259"/>
      <w:bookmarkStart w:id="370" w:name="_ETM_Q3_277280"/>
      <w:bookmarkStart w:id="371" w:name="_ETM_Q3_277610"/>
      <w:bookmarkEnd w:id="369"/>
      <w:bookmarkEnd w:id="370"/>
      <w:bookmarkEnd w:id="371"/>
      <w:r w:rsidRPr="00D86834">
        <w:rPr>
          <w:rtl/>
        </w:rPr>
        <w:t xml:space="preserve">כל </w:t>
      </w:r>
      <w:bookmarkStart w:id="372" w:name="_ETM_Q3_277819"/>
      <w:bookmarkEnd w:id="372"/>
      <w:r w:rsidRPr="00D86834">
        <w:rPr>
          <w:rtl/>
        </w:rPr>
        <w:t xml:space="preserve">אחוז </w:t>
      </w:r>
      <w:bookmarkStart w:id="373" w:name="_ETM_Q3_278600"/>
      <w:bookmarkEnd w:id="373"/>
      <w:r w:rsidRPr="00D86834">
        <w:rPr>
          <w:rtl/>
        </w:rPr>
        <w:t xml:space="preserve">נוסף </w:t>
      </w:r>
      <w:bookmarkStart w:id="374" w:name="_ETM_Q3_279080"/>
      <w:bookmarkEnd w:id="374"/>
      <w:r w:rsidRPr="00D86834">
        <w:rPr>
          <w:rtl/>
        </w:rPr>
        <w:t xml:space="preserve">של </w:t>
      </w:r>
      <w:bookmarkStart w:id="375" w:name="_ETM_Q3_279259"/>
      <w:bookmarkEnd w:id="375"/>
      <w:r>
        <w:rPr>
          <w:rFonts w:hint="cs"/>
          <w:rtl/>
        </w:rPr>
        <w:t>י</w:t>
      </w:r>
      <w:r>
        <w:rPr>
          <w:rtl/>
        </w:rPr>
        <w:t>יצו</w:t>
      </w:r>
      <w:r>
        <w:rPr>
          <w:rFonts w:hint="cs"/>
          <w:rtl/>
        </w:rPr>
        <w:t>ג</w:t>
      </w:r>
      <w:r w:rsidRPr="00D86834">
        <w:rPr>
          <w:rtl/>
        </w:rPr>
        <w:t xml:space="preserve"> </w:t>
      </w:r>
      <w:bookmarkStart w:id="376" w:name="_ETM_Q3_280040"/>
      <w:bookmarkEnd w:id="376"/>
      <w:r w:rsidRPr="00D86834">
        <w:rPr>
          <w:rtl/>
        </w:rPr>
        <w:t xml:space="preserve">זה </w:t>
      </w:r>
      <w:bookmarkStart w:id="377" w:name="_ETM_Q3_280280"/>
      <w:bookmarkEnd w:id="377"/>
      <w:r w:rsidRPr="00D86834">
        <w:rPr>
          <w:rtl/>
        </w:rPr>
        <w:t>מאו</w:t>
      </w:r>
      <w:r>
        <w:rPr>
          <w:rFonts w:hint="cs"/>
          <w:rtl/>
        </w:rPr>
        <w:t>ת</w:t>
      </w:r>
      <w:r w:rsidRPr="00D86834">
        <w:rPr>
          <w:rtl/>
        </w:rPr>
        <w:t xml:space="preserve"> </w:t>
      </w:r>
      <w:bookmarkStart w:id="378" w:name="_ETM_Q3_281030"/>
      <w:bookmarkEnd w:id="378"/>
      <w:r w:rsidRPr="00D86834">
        <w:rPr>
          <w:rtl/>
        </w:rPr>
        <w:t xml:space="preserve">משרות </w:t>
      </w:r>
      <w:bookmarkStart w:id="379" w:name="_ETM_Q3_281540"/>
      <w:bookmarkEnd w:id="379"/>
      <w:r w:rsidRPr="00D86834">
        <w:rPr>
          <w:rtl/>
        </w:rPr>
        <w:t xml:space="preserve">חדשות </w:t>
      </w:r>
      <w:bookmarkStart w:id="380" w:name="_ETM_Q3_282400"/>
      <w:bookmarkEnd w:id="380"/>
      <w:r w:rsidRPr="00D86834">
        <w:rPr>
          <w:rtl/>
        </w:rPr>
        <w:t xml:space="preserve">לצעירים </w:t>
      </w:r>
      <w:bookmarkStart w:id="381" w:name="_ETM_Q3_283060"/>
      <w:bookmarkEnd w:id="381"/>
      <w:r w:rsidRPr="00D86834">
        <w:rPr>
          <w:rtl/>
        </w:rPr>
        <w:t xml:space="preserve">הערבים </w:t>
      </w:r>
      <w:bookmarkStart w:id="382" w:name="_ETM_Q3_283510"/>
      <w:bookmarkEnd w:id="382"/>
      <w:r w:rsidRPr="00D86834">
        <w:rPr>
          <w:rtl/>
        </w:rPr>
        <w:t xml:space="preserve">ולאקדמאים </w:t>
      </w:r>
      <w:bookmarkStart w:id="383" w:name="_ETM_Q3_284230"/>
      <w:bookmarkEnd w:id="383"/>
      <w:r w:rsidRPr="00D86834">
        <w:rPr>
          <w:rtl/>
        </w:rPr>
        <w:t>הערבים</w:t>
      </w:r>
      <w:r>
        <w:rPr>
          <w:rFonts w:hint="cs"/>
          <w:rtl/>
        </w:rPr>
        <w:t>,</w:t>
      </w:r>
      <w:r w:rsidRPr="00D86834">
        <w:rPr>
          <w:rtl/>
        </w:rPr>
        <w:t xml:space="preserve"> </w:t>
      </w:r>
      <w:bookmarkStart w:id="384" w:name="_ETM_Q3_284950"/>
      <w:bookmarkEnd w:id="384"/>
      <w:r w:rsidRPr="00D86834">
        <w:rPr>
          <w:rtl/>
        </w:rPr>
        <w:t xml:space="preserve">מכאן </w:t>
      </w:r>
      <w:bookmarkStart w:id="385" w:name="_ETM_Q3_285430"/>
      <w:bookmarkEnd w:id="385"/>
      <w:r w:rsidRPr="00D86834">
        <w:rPr>
          <w:rtl/>
        </w:rPr>
        <w:t xml:space="preserve">חשיבות </w:t>
      </w:r>
      <w:bookmarkStart w:id="386" w:name="_ETM_Q3_285940"/>
      <w:bookmarkEnd w:id="386"/>
      <w:r w:rsidRPr="00D86834">
        <w:rPr>
          <w:rtl/>
        </w:rPr>
        <w:t xml:space="preserve">הנושא </w:t>
      </w:r>
      <w:bookmarkStart w:id="387" w:name="_ETM_Q3_286360"/>
      <w:bookmarkEnd w:id="387"/>
      <w:r w:rsidRPr="00D86834">
        <w:rPr>
          <w:rtl/>
        </w:rPr>
        <w:t xml:space="preserve">וחשיבות </w:t>
      </w:r>
      <w:bookmarkStart w:id="388" w:name="_ETM_Q3_286930"/>
      <w:bookmarkEnd w:id="388"/>
      <w:r w:rsidRPr="00D86834">
        <w:rPr>
          <w:rtl/>
        </w:rPr>
        <w:t xml:space="preserve">המאבק </w:t>
      </w:r>
      <w:bookmarkStart w:id="389" w:name="_ETM_Q3_287380"/>
      <w:bookmarkEnd w:id="389"/>
      <w:r w:rsidRPr="00D86834">
        <w:rPr>
          <w:rtl/>
        </w:rPr>
        <w:t xml:space="preserve">שלנו </w:t>
      </w:r>
      <w:bookmarkStart w:id="390" w:name="_ETM_Q3_288160"/>
      <w:bookmarkEnd w:id="390"/>
      <w:r w:rsidRPr="00D86834">
        <w:rPr>
          <w:rtl/>
        </w:rPr>
        <w:t xml:space="preserve">להגיע </w:t>
      </w:r>
      <w:bookmarkStart w:id="391" w:name="_ETM_Q3_289609"/>
      <w:bookmarkEnd w:id="391"/>
      <w:r w:rsidRPr="00D86834">
        <w:rPr>
          <w:rtl/>
        </w:rPr>
        <w:t xml:space="preserve">לכמה </w:t>
      </w:r>
      <w:bookmarkStart w:id="392" w:name="_ETM_Q3_289969"/>
      <w:bookmarkEnd w:id="392"/>
      <w:r w:rsidRPr="00D86834">
        <w:rPr>
          <w:rtl/>
        </w:rPr>
        <w:t xml:space="preserve">שיותר </w:t>
      </w:r>
      <w:bookmarkStart w:id="393" w:name="_ETM_Q3_290270"/>
      <w:bookmarkEnd w:id="393"/>
      <w:r w:rsidRPr="00D86834">
        <w:rPr>
          <w:rtl/>
        </w:rPr>
        <w:t xml:space="preserve">ייצוג </w:t>
      </w:r>
      <w:bookmarkStart w:id="394" w:name="_ETM_Q3_290659"/>
      <w:bookmarkEnd w:id="394"/>
      <w:r>
        <w:rPr>
          <w:rFonts w:hint="cs"/>
          <w:rtl/>
        </w:rPr>
        <w:t xml:space="preserve">– </w:t>
      </w:r>
      <w:bookmarkStart w:id="395" w:name="_ETM_Q3_290899"/>
      <w:bookmarkEnd w:id="395"/>
      <w:r>
        <w:rPr>
          <w:rFonts w:hint="cs"/>
          <w:rtl/>
        </w:rPr>
        <w:t>ל</w:t>
      </w:r>
      <w:r w:rsidRPr="00D86834">
        <w:rPr>
          <w:rtl/>
        </w:rPr>
        <w:t>פחות</w:t>
      </w:r>
      <w:bookmarkStart w:id="396" w:name="_ETM_Q3_292219"/>
      <w:bookmarkEnd w:id="396"/>
      <w:r>
        <w:rPr>
          <w:rFonts w:hint="cs"/>
          <w:rtl/>
        </w:rPr>
        <w:t xml:space="preserve"> </w:t>
      </w:r>
      <w:r w:rsidR="00DF0ECF">
        <w:rPr>
          <w:rFonts w:hint="cs"/>
          <w:rtl/>
        </w:rPr>
        <w:t>ל-</w:t>
      </w:r>
      <w:r w:rsidRPr="00D86834">
        <w:rPr>
          <w:rtl/>
        </w:rPr>
        <w:t>20%</w:t>
      </w:r>
      <w:r>
        <w:rPr>
          <w:rFonts w:hint="cs"/>
          <w:rtl/>
        </w:rPr>
        <w:t>,</w:t>
      </w:r>
      <w:r w:rsidRPr="00D86834">
        <w:rPr>
          <w:rtl/>
        </w:rPr>
        <w:t xml:space="preserve"> </w:t>
      </w:r>
      <w:bookmarkStart w:id="397" w:name="_ETM_Q3_292880"/>
      <w:bookmarkStart w:id="398" w:name="_ETM_Q3_291350"/>
      <w:bookmarkEnd w:id="397"/>
      <w:bookmarkEnd w:id="398"/>
      <w:r w:rsidRPr="00D86834">
        <w:rPr>
          <w:rtl/>
        </w:rPr>
        <w:t>לדעתי</w:t>
      </w:r>
      <w:r>
        <w:rPr>
          <w:rFonts w:hint="cs"/>
          <w:rtl/>
        </w:rPr>
        <w:t>,</w:t>
      </w:r>
      <w:r w:rsidRPr="00D86834">
        <w:rPr>
          <w:rtl/>
        </w:rPr>
        <w:t xml:space="preserve"> שזה </w:t>
      </w:r>
      <w:bookmarkStart w:id="399" w:name="_ETM_Q3_293060"/>
      <w:bookmarkStart w:id="400" w:name="_ETM_Q3_293149"/>
      <w:bookmarkEnd w:id="399"/>
      <w:bookmarkEnd w:id="400"/>
      <w:r w:rsidRPr="00D86834">
        <w:rPr>
          <w:rtl/>
        </w:rPr>
        <w:t>שיעור</w:t>
      </w:r>
      <w:r>
        <w:rPr>
          <w:rFonts w:hint="cs"/>
          <w:rtl/>
        </w:rPr>
        <w:t>ם הכללי</w:t>
      </w:r>
      <w:bookmarkStart w:id="401" w:name="_ETM_Q3_293390"/>
      <w:bookmarkStart w:id="402" w:name="_ETM_Q3_293689"/>
      <w:bookmarkEnd w:id="401"/>
      <w:bookmarkEnd w:id="402"/>
      <w:r w:rsidRPr="00D86834">
        <w:rPr>
          <w:rtl/>
        </w:rPr>
        <w:t xml:space="preserve"> </w:t>
      </w:r>
      <w:bookmarkStart w:id="403" w:name="_ETM_Q3_293869"/>
      <w:bookmarkEnd w:id="403"/>
      <w:r>
        <w:rPr>
          <w:rFonts w:hint="cs"/>
          <w:rtl/>
        </w:rPr>
        <w:t>ב</w:t>
      </w:r>
      <w:r w:rsidRPr="00D86834">
        <w:rPr>
          <w:rtl/>
        </w:rPr>
        <w:t>אוכלוסייה</w:t>
      </w:r>
      <w:r>
        <w:rPr>
          <w:rFonts w:hint="cs"/>
          <w:rtl/>
        </w:rPr>
        <w:t>. תודה.</w:t>
      </w:r>
    </w:p>
    <w:p w:rsidR="000C3144" w:rsidRDefault="000C3144" w:rsidP="00711886">
      <w:pPr>
        <w:rPr>
          <w:rtl/>
        </w:rPr>
      </w:pPr>
      <w:bookmarkStart w:id="404" w:name="_ETM_Q3_293209"/>
      <w:bookmarkStart w:id="405" w:name="_ETM_Q3_293287"/>
      <w:bookmarkEnd w:id="404"/>
      <w:bookmarkEnd w:id="405"/>
    </w:p>
    <w:p w:rsidR="000C3144" w:rsidRDefault="000C3144" w:rsidP="00582A10">
      <w:pPr>
        <w:pStyle w:val="af6"/>
        <w:keepNext/>
        <w:rPr>
          <w:rtl/>
        </w:rPr>
      </w:pPr>
      <w:bookmarkStart w:id="406" w:name="_ETM_Q3_292692"/>
      <w:bookmarkStart w:id="407" w:name="ET_yor_5982_3"/>
      <w:bookmarkEnd w:id="406"/>
      <w:r w:rsidRPr="00684050">
        <w:rPr>
          <w:rStyle w:val="TagStyle"/>
          <w:rtl/>
        </w:rPr>
        <w:t xml:space="preserve"> &lt;&lt; יור &gt;&gt; </w:t>
      </w:r>
      <w:r>
        <w:rPr>
          <w:rtl/>
        </w:rPr>
        <w:t>היו"ר יריב לוין:</w:t>
      </w:r>
      <w:r w:rsidRPr="00684050">
        <w:rPr>
          <w:rStyle w:val="TagStyle"/>
          <w:rtl/>
        </w:rPr>
        <w:t xml:space="preserve"> &lt;&lt; יור &gt;&gt;</w:t>
      </w:r>
      <w:r>
        <w:rPr>
          <w:rtl/>
        </w:rPr>
        <w:t xml:space="preserve">   </w:t>
      </w:r>
      <w:bookmarkEnd w:id="407"/>
    </w:p>
    <w:p w:rsidR="000C3144" w:rsidRDefault="000C3144" w:rsidP="00711886">
      <w:pPr>
        <w:rPr>
          <w:rtl/>
          <w:lang w:eastAsia="he-IL"/>
        </w:rPr>
      </w:pPr>
    </w:p>
    <w:p w:rsidR="000C3144" w:rsidRDefault="000C3144" w:rsidP="00711886">
      <w:pPr>
        <w:rPr>
          <w:rtl/>
        </w:rPr>
      </w:pPr>
      <w:bookmarkStart w:id="408" w:name="_ETM_Q3_293920"/>
      <w:bookmarkStart w:id="409" w:name="_ETM_Q3_293337"/>
      <w:bookmarkStart w:id="410" w:name="_ETM_Q3_293402"/>
      <w:bookmarkStart w:id="411" w:name="_ETM_Q3_294890"/>
      <w:bookmarkEnd w:id="408"/>
      <w:bookmarkEnd w:id="409"/>
      <w:bookmarkEnd w:id="410"/>
      <w:bookmarkEnd w:id="411"/>
      <w:r w:rsidRPr="00D86834">
        <w:rPr>
          <w:rtl/>
        </w:rPr>
        <w:t>תודה</w:t>
      </w:r>
      <w:r>
        <w:rPr>
          <w:rFonts w:hint="cs"/>
          <w:rtl/>
        </w:rPr>
        <w:t>.</w:t>
      </w:r>
      <w:bookmarkStart w:id="412" w:name="_ETM_Q3_295429"/>
      <w:bookmarkStart w:id="413" w:name="_ETM_Q3_297739"/>
      <w:bookmarkStart w:id="414" w:name="_ETM_Q3_297782"/>
      <w:bookmarkStart w:id="415" w:name="_ETM_Q3_297866"/>
      <w:bookmarkStart w:id="416" w:name="_ETM_Q3_297908"/>
      <w:bookmarkEnd w:id="412"/>
      <w:bookmarkEnd w:id="413"/>
      <w:bookmarkEnd w:id="414"/>
      <w:bookmarkEnd w:id="415"/>
      <w:bookmarkEnd w:id="416"/>
      <w:r>
        <w:rPr>
          <w:rFonts w:hint="cs"/>
          <w:rtl/>
        </w:rPr>
        <w:t xml:space="preserve"> </w:t>
      </w:r>
      <w:r w:rsidRPr="00D86834">
        <w:rPr>
          <w:rtl/>
        </w:rPr>
        <w:t xml:space="preserve">חבר </w:t>
      </w:r>
      <w:bookmarkStart w:id="417" w:name="_ETM_Q3_295759"/>
      <w:bookmarkEnd w:id="417"/>
      <w:r w:rsidRPr="00D86834">
        <w:rPr>
          <w:rtl/>
        </w:rPr>
        <w:t xml:space="preserve">הכנסת </w:t>
      </w:r>
      <w:bookmarkStart w:id="418" w:name="_ETM_Q3_296060"/>
      <w:bookmarkEnd w:id="418"/>
      <w:r w:rsidRPr="00D86834">
        <w:rPr>
          <w:rtl/>
        </w:rPr>
        <w:t xml:space="preserve">יצחק </w:t>
      </w:r>
      <w:bookmarkStart w:id="419" w:name="_ETM_Q3_296450"/>
      <w:bookmarkEnd w:id="419"/>
      <w:r w:rsidRPr="00D86834">
        <w:rPr>
          <w:rtl/>
        </w:rPr>
        <w:t>פינדרוס</w:t>
      </w:r>
      <w:r>
        <w:rPr>
          <w:rFonts w:hint="cs"/>
          <w:rtl/>
        </w:rPr>
        <w:t>,</w:t>
      </w:r>
      <w:r w:rsidRPr="00D86834">
        <w:rPr>
          <w:rtl/>
        </w:rPr>
        <w:t xml:space="preserve"> בבקשה</w:t>
      </w:r>
      <w:r>
        <w:rPr>
          <w:rFonts w:hint="cs"/>
          <w:rtl/>
        </w:rPr>
        <w:t>.</w:t>
      </w:r>
      <w:bookmarkStart w:id="420" w:name="_ETM_Q3_305850"/>
      <w:bookmarkEnd w:id="420"/>
    </w:p>
    <w:p w:rsidR="000C3144" w:rsidRDefault="000C3144" w:rsidP="00711886">
      <w:pPr>
        <w:rPr>
          <w:rtl/>
        </w:rPr>
      </w:pPr>
      <w:bookmarkStart w:id="421" w:name="_ETM_Q3_297743"/>
      <w:bookmarkStart w:id="422" w:name="_ETM_Q3_297814"/>
      <w:bookmarkEnd w:id="421"/>
      <w:bookmarkEnd w:id="422"/>
    </w:p>
    <w:p w:rsidR="000C3144" w:rsidRDefault="000C3144" w:rsidP="00582A10">
      <w:pPr>
        <w:pStyle w:val="a4"/>
        <w:keepNext/>
        <w:rPr>
          <w:rtl/>
        </w:rPr>
      </w:pPr>
      <w:bookmarkStart w:id="423" w:name="_ETM_Q3_296470"/>
      <w:bookmarkStart w:id="424" w:name="_ETM_Q3_296544"/>
      <w:bookmarkStart w:id="425" w:name="_ETM_Q3_296287"/>
      <w:bookmarkStart w:id="426" w:name="ET_speaker_5797_4"/>
      <w:bookmarkEnd w:id="423"/>
      <w:bookmarkEnd w:id="424"/>
      <w:bookmarkEnd w:id="425"/>
      <w:r w:rsidRPr="00684050">
        <w:rPr>
          <w:rStyle w:val="TagStyle"/>
          <w:rtl/>
        </w:rPr>
        <w:t xml:space="preserve"> &lt;&lt; דובר &gt;&gt; </w:t>
      </w:r>
      <w:bookmarkStart w:id="427" w:name="_Toc48073853"/>
      <w:r>
        <w:rPr>
          <w:rtl/>
        </w:rPr>
        <w:t>יצחק פינדרוס (יהדות התורה):</w:t>
      </w:r>
      <w:bookmarkEnd w:id="427"/>
      <w:r w:rsidRPr="00684050">
        <w:rPr>
          <w:rStyle w:val="TagStyle"/>
          <w:rtl/>
        </w:rPr>
        <w:t xml:space="preserve"> &lt;&lt; דובר &gt;&gt;</w:t>
      </w:r>
      <w:r>
        <w:rPr>
          <w:rtl/>
        </w:rPr>
        <w:t xml:space="preserve">   </w:t>
      </w:r>
      <w:bookmarkEnd w:id="426"/>
    </w:p>
    <w:p w:rsidR="000C3144" w:rsidRDefault="000C3144" w:rsidP="00711886">
      <w:pPr>
        <w:rPr>
          <w:rtl/>
          <w:lang w:eastAsia="he-IL"/>
        </w:rPr>
      </w:pPr>
    </w:p>
    <w:p w:rsidR="000C3144" w:rsidRDefault="000C3144" w:rsidP="00711886">
      <w:pPr>
        <w:rPr>
          <w:rtl/>
        </w:rPr>
      </w:pPr>
      <w:bookmarkStart w:id="428" w:name="_ETM_Q3_296899"/>
      <w:bookmarkStart w:id="429" w:name="_ETM_Q3_296999"/>
      <w:bookmarkStart w:id="430" w:name="_ETM_Q3_297886"/>
      <w:bookmarkStart w:id="431" w:name="_ETM_Q3_297933"/>
      <w:bookmarkEnd w:id="428"/>
      <w:bookmarkEnd w:id="429"/>
      <w:bookmarkEnd w:id="430"/>
      <w:bookmarkEnd w:id="431"/>
      <w:r w:rsidRPr="00D86834">
        <w:rPr>
          <w:rtl/>
        </w:rPr>
        <w:t xml:space="preserve">שלמה </w:t>
      </w:r>
      <w:bookmarkStart w:id="432" w:name="_ETM_Q3_306240"/>
      <w:bookmarkEnd w:id="432"/>
      <w:r w:rsidRPr="00D86834">
        <w:rPr>
          <w:rtl/>
        </w:rPr>
        <w:t xml:space="preserve">המלך </w:t>
      </w:r>
      <w:bookmarkStart w:id="433" w:name="_ETM_Q3_306659"/>
      <w:bookmarkEnd w:id="433"/>
      <w:r w:rsidRPr="00D86834">
        <w:rPr>
          <w:rtl/>
        </w:rPr>
        <w:t xml:space="preserve">אומר </w:t>
      </w:r>
      <w:bookmarkStart w:id="434" w:name="_ETM_Q3_307470"/>
      <w:bookmarkEnd w:id="434"/>
      <w:r>
        <w:rPr>
          <w:rFonts w:hint="cs"/>
          <w:rtl/>
        </w:rPr>
        <w:t>ב</w:t>
      </w:r>
      <w:r w:rsidRPr="00D86834">
        <w:rPr>
          <w:rtl/>
        </w:rPr>
        <w:t>קהלת</w:t>
      </w:r>
      <w:r>
        <w:rPr>
          <w:rFonts w:hint="cs"/>
          <w:rtl/>
        </w:rPr>
        <w:t>:</w:t>
      </w:r>
      <w:r w:rsidRPr="00D86834">
        <w:rPr>
          <w:rtl/>
        </w:rPr>
        <w:t xml:space="preserve"> </w:t>
      </w:r>
      <w:bookmarkStart w:id="435" w:name="_ETM_Q3_308040"/>
      <w:bookmarkEnd w:id="435"/>
      <w:r>
        <w:rPr>
          <w:rFonts w:hint="cs"/>
          <w:rtl/>
        </w:rPr>
        <w:t>"ו</w:t>
      </w:r>
      <w:r w:rsidRPr="00D86834">
        <w:rPr>
          <w:rtl/>
        </w:rPr>
        <w:t xml:space="preserve">עוד </w:t>
      </w:r>
      <w:bookmarkStart w:id="436" w:name="_ETM_Q3_308220"/>
      <w:bookmarkEnd w:id="436"/>
      <w:r w:rsidRPr="00D86834">
        <w:rPr>
          <w:rtl/>
        </w:rPr>
        <w:t xml:space="preserve">ראיתי </w:t>
      </w:r>
      <w:bookmarkStart w:id="437" w:name="_ETM_Q3_308580"/>
      <w:bookmarkEnd w:id="437"/>
      <w:r w:rsidRPr="00D86834">
        <w:rPr>
          <w:rtl/>
        </w:rPr>
        <w:t xml:space="preserve">תחת </w:t>
      </w:r>
      <w:bookmarkStart w:id="438" w:name="_ETM_Q3_308940"/>
      <w:bookmarkEnd w:id="438"/>
      <w:r w:rsidRPr="00D86834">
        <w:rPr>
          <w:rtl/>
        </w:rPr>
        <w:t xml:space="preserve">השמש </w:t>
      </w:r>
      <w:bookmarkStart w:id="439" w:name="_ETM_Q3_309959"/>
      <w:bookmarkEnd w:id="439"/>
      <w:r>
        <w:rPr>
          <w:rtl/>
        </w:rPr>
        <w:t>מ</w:t>
      </w:r>
      <w:r>
        <w:rPr>
          <w:rFonts w:hint="cs"/>
          <w:rtl/>
        </w:rPr>
        <w:t>קום</w:t>
      </w:r>
      <w:r w:rsidRPr="00D86834">
        <w:rPr>
          <w:rtl/>
        </w:rPr>
        <w:t xml:space="preserve"> </w:t>
      </w:r>
      <w:bookmarkStart w:id="440" w:name="_ETM_Q3_310380"/>
      <w:bookmarkEnd w:id="440"/>
      <w:r w:rsidRPr="00D86834">
        <w:rPr>
          <w:rtl/>
        </w:rPr>
        <w:t xml:space="preserve">המשפט </w:t>
      </w:r>
      <w:bookmarkStart w:id="441" w:name="_ETM_Q3_311190"/>
      <w:bookmarkEnd w:id="441"/>
      <w:r w:rsidRPr="00D86834">
        <w:rPr>
          <w:rtl/>
        </w:rPr>
        <w:t xml:space="preserve">שמה </w:t>
      </w:r>
      <w:bookmarkStart w:id="442" w:name="_ETM_Q3_311850"/>
      <w:bookmarkEnd w:id="442"/>
      <w:r>
        <w:rPr>
          <w:rFonts w:hint="cs"/>
          <w:rtl/>
        </w:rPr>
        <w:t>הרשע".</w:t>
      </w:r>
      <w:bookmarkStart w:id="443" w:name="_ETM_Q3_311970"/>
      <w:bookmarkEnd w:id="443"/>
      <w:r>
        <w:rPr>
          <w:rFonts w:hint="cs"/>
          <w:rtl/>
        </w:rPr>
        <w:t xml:space="preserve"> </w:t>
      </w:r>
      <w:bookmarkStart w:id="444" w:name="_ETM_Q3_314099"/>
      <w:bookmarkEnd w:id="444"/>
      <w:r w:rsidRPr="00D86834">
        <w:rPr>
          <w:rtl/>
        </w:rPr>
        <w:t xml:space="preserve">למה </w:t>
      </w:r>
      <w:bookmarkStart w:id="445" w:name="_ETM_Q3_314459"/>
      <w:bookmarkEnd w:id="445"/>
      <w:r w:rsidRPr="00D86834">
        <w:rPr>
          <w:rtl/>
        </w:rPr>
        <w:t xml:space="preserve">שם </w:t>
      </w:r>
      <w:bookmarkStart w:id="446" w:name="_ETM_Q3_314730"/>
      <w:bookmarkEnd w:id="446"/>
      <w:r w:rsidRPr="00D86834">
        <w:rPr>
          <w:rtl/>
        </w:rPr>
        <w:t>דווקא</w:t>
      </w:r>
      <w:bookmarkStart w:id="447" w:name="_ETM_Q3_315060"/>
      <w:bookmarkEnd w:id="447"/>
      <w:r>
        <w:rPr>
          <w:rFonts w:hint="cs"/>
          <w:rtl/>
        </w:rPr>
        <w:t xml:space="preserve">, </w:t>
      </w:r>
      <w:r w:rsidRPr="00D86834">
        <w:rPr>
          <w:rtl/>
        </w:rPr>
        <w:t>במשפט</w:t>
      </w:r>
      <w:r>
        <w:rPr>
          <w:rFonts w:hint="cs"/>
          <w:rtl/>
        </w:rPr>
        <w:t>?</w:t>
      </w:r>
      <w:r w:rsidRPr="00D86834">
        <w:rPr>
          <w:rtl/>
        </w:rPr>
        <w:t xml:space="preserve"> </w:t>
      </w:r>
      <w:bookmarkStart w:id="448" w:name="_ETM_Q3_315599"/>
      <w:bookmarkEnd w:id="448"/>
      <w:r w:rsidRPr="00D86834">
        <w:rPr>
          <w:rtl/>
        </w:rPr>
        <w:t xml:space="preserve">יש </w:t>
      </w:r>
      <w:bookmarkStart w:id="449" w:name="_ETM_Q3_315750"/>
      <w:bookmarkEnd w:id="449"/>
      <w:r w:rsidRPr="00D86834">
        <w:rPr>
          <w:rtl/>
        </w:rPr>
        <w:t xml:space="preserve">מקומות </w:t>
      </w:r>
      <w:bookmarkStart w:id="450" w:name="_ETM_Q3_316169"/>
      <w:bookmarkEnd w:id="450"/>
      <w:r w:rsidRPr="00D86834">
        <w:rPr>
          <w:rtl/>
        </w:rPr>
        <w:t xml:space="preserve">רבים של </w:t>
      </w:r>
      <w:bookmarkStart w:id="451" w:name="_ETM_Q3_316319"/>
      <w:bookmarkStart w:id="452" w:name="_ETM_Q3_316680"/>
      <w:bookmarkEnd w:id="451"/>
      <w:bookmarkEnd w:id="452"/>
      <w:r>
        <w:rPr>
          <w:rFonts w:hint="cs"/>
          <w:rtl/>
        </w:rPr>
        <w:t>רשעות.</w:t>
      </w:r>
      <w:r w:rsidRPr="00D86834">
        <w:rPr>
          <w:rtl/>
        </w:rPr>
        <w:t xml:space="preserve"> </w:t>
      </w:r>
      <w:bookmarkStart w:id="453" w:name="_ETM_Q3_316980"/>
      <w:bookmarkEnd w:id="453"/>
      <w:r w:rsidRPr="00D86834">
        <w:rPr>
          <w:rtl/>
        </w:rPr>
        <w:t xml:space="preserve">אתמול </w:t>
      </w:r>
      <w:bookmarkStart w:id="454" w:name="_ETM_Q3_317280"/>
      <w:bookmarkEnd w:id="454"/>
      <w:r w:rsidRPr="00D86834">
        <w:rPr>
          <w:rtl/>
        </w:rPr>
        <w:t xml:space="preserve">הכריזו </w:t>
      </w:r>
      <w:bookmarkStart w:id="455" w:name="_ETM_Q3_317579"/>
      <w:bookmarkEnd w:id="455"/>
      <w:r w:rsidRPr="00D86834">
        <w:rPr>
          <w:rtl/>
        </w:rPr>
        <w:t xml:space="preserve">שופטי </w:t>
      </w:r>
      <w:bookmarkStart w:id="456" w:name="_ETM_Q3_318060"/>
      <w:bookmarkEnd w:id="456"/>
      <w:r w:rsidRPr="00D86834">
        <w:rPr>
          <w:rtl/>
        </w:rPr>
        <w:t xml:space="preserve">בג"ץ </w:t>
      </w:r>
      <w:bookmarkStart w:id="457" w:name="_ETM_Q3_318629"/>
      <w:bookmarkEnd w:id="457"/>
      <w:r w:rsidRPr="00D86834">
        <w:rPr>
          <w:rtl/>
        </w:rPr>
        <w:t xml:space="preserve">כנגד </w:t>
      </w:r>
      <w:bookmarkStart w:id="458" w:name="_ETM_Q3_319049"/>
      <w:bookmarkEnd w:id="458"/>
      <w:r w:rsidRPr="00D86834">
        <w:rPr>
          <w:rtl/>
        </w:rPr>
        <w:t xml:space="preserve">הריסת </w:t>
      </w:r>
      <w:bookmarkStart w:id="459" w:name="_ETM_Q3_319469"/>
      <w:bookmarkEnd w:id="459"/>
      <w:r w:rsidRPr="00D86834">
        <w:rPr>
          <w:rtl/>
        </w:rPr>
        <w:t xml:space="preserve">בית </w:t>
      </w:r>
      <w:bookmarkStart w:id="460" w:name="_ETM_Q3_319680"/>
      <w:bookmarkEnd w:id="460"/>
      <w:r w:rsidRPr="00D86834">
        <w:rPr>
          <w:rtl/>
        </w:rPr>
        <w:t xml:space="preserve">המחבל </w:t>
      </w:r>
      <w:bookmarkStart w:id="461" w:name="_ETM_Q3_320219"/>
      <w:bookmarkEnd w:id="461"/>
      <w:r w:rsidRPr="00D86834">
        <w:rPr>
          <w:rtl/>
        </w:rPr>
        <w:t xml:space="preserve">שרצח </w:t>
      </w:r>
      <w:bookmarkStart w:id="462" w:name="_ETM_Q3_320760"/>
      <w:bookmarkEnd w:id="462"/>
      <w:r w:rsidRPr="00D86834">
        <w:rPr>
          <w:rtl/>
        </w:rPr>
        <w:t xml:space="preserve">את </w:t>
      </w:r>
      <w:bookmarkStart w:id="463" w:name="_ETM_Q3_320969"/>
      <w:bookmarkEnd w:id="463"/>
      <w:r w:rsidRPr="00D86834">
        <w:rPr>
          <w:rtl/>
        </w:rPr>
        <w:t xml:space="preserve">החייל </w:t>
      </w:r>
      <w:bookmarkStart w:id="464" w:name="_ETM_Q3_321450"/>
      <w:bookmarkEnd w:id="464"/>
      <w:r w:rsidRPr="00D86834">
        <w:rPr>
          <w:rtl/>
        </w:rPr>
        <w:t xml:space="preserve">עמית </w:t>
      </w:r>
      <w:bookmarkStart w:id="465" w:name="_ETM_Q3_321750"/>
      <w:bookmarkEnd w:id="465"/>
      <w:r>
        <w:rPr>
          <w:rFonts w:hint="cs"/>
          <w:rtl/>
        </w:rPr>
        <w:t>בן יגאל,</w:t>
      </w:r>
      <w:r w:rsidRPr="00D86834">
        <w:rPr>
          <w:rtl/>
        </w:rPr>
        <w:t xml:space="preserve"> </w:t>
      </w:r>
      <w:bookmarkStart w:id="466" w:name="_ETM_Q3_322260"/>
      <w:bookmarkEnd w:id="466"/>
      <w:r w:rsidRPr="00D86834">
        <w:rPr>
          <w:rtl/>
        </w:rPr>
        <w:t>ה</w:t>
      </w:r>
      <w:r w:rsidR="00DF0ECF">
        <w:rPr>
          <w:rFonts w:hint="cs"/>
          <w:rtl/>
        </w:rPr>
        <w:t>'</w:t>
      </w:r>
      <w:r w:rsidRPr="00D86834">
        <w:rPr>
          <w:rtl/>
        </w:rPr>
        <w:t xml:space="preserve"> </w:t>
      </w:r>
      <w:bookmarkStart w:id="467" w:name="_ETM_Q3_322469"/>
      <w:bookmarkEnd w:id="467"/>
      <w:r w:rsidRPr="00D86834">
        <w:rPr>
          <w:rtl/>
        </w:rPr>
        <w:t xml:space="preserve">ייקום </w:t>
      </w:r>
      <w:bookmarkStart w:id="468" w:name="_ETM_Q3_322739"/>
      <w:bookmarkEnd w:id="468"/>
      <w:r w:rsidRPr="00D86834">
        <w:rPr>
          <w:rtl/>
        </w:rPr>
        <w:t>דמו</w:t>
      </w:r>
      <w:r>
        <w:rPr>
          <w:rFonts w:hint="cs"/>
          <w:rtl/>
        </w:rPr>
        <w:t>.</w:t>
      </w:r>
      <w:r w:rsidRPr="00D86834">
        <w:rPr>
          <w:rtl/>
        </w:rPr>
        <w:t xml:space="preserve"> </w:t>
      </w:r>
      <w:bookmarkStart w:id="469" w:name="_ETM_Q3_323680"/>
      <w:bookmarkEnd w:id="469"/>
      <w:r w:rsidRPr="00D86834">
        <w:rPr>
          <w:rtl/>
        </w:rPr>
        <w:t xml:space="preserve">הפסיקה </w:t>
      </w:r>
      <w:bookmarkStart w:id="470" w:name="_ETM_Q3_324190"/>
      <w:bookmarkEnd w:id="470"/>
      <w:r w:rsidRPr="00D86834">
        <w:rPr>
          <w:rtl/>
        </w:rPr>
        <w:t xml:space="preserve">עוררה </w:t>
      </w:r>
      <w:bookmarkStart w:id="471" w:name="_ETM_Q3_325000"/>
      <w:bookmarkEnd w:id="471"/>
      <w:r w:rsidRPr="00D86834">
        <w:rPr>
          <w:rtl/>
        </w:rPr>
        <w:t xml:space="preserve">סערה </w:t>
      </w:r>
      <w:bookmarkStart w:id="472" w:name="_ETM_Q3_325570"/>
      <w:bookmarkEnd w:id="472"/>
      <w:r>
        <w:rPr>
          <w:rFonts w:hint="cs"/>
          <w:rtl/>
        </w:rPr>
        <w:t>רבתי:</w:t>
      </w:r>
      <w:r w:rsidRPr="00D86834">
        <w:rPr>
          <w:rtl/>
        </w:rPr>
        <w:t xml:space="preserve"> </w:t>
      </w:r>
      <w:bookmarkStart w:id="473" w:name="_ETM_Q3_325960"/>
      <w:bookmarkEnd w:id="473"/>
      <w:r w:rsidRPr="00D86834">
        <w:rPr>
          <w:rtl/>
        </w:rPr>
        <w:t>פוליטיקאי</w:t>
      </w:r>
      <w:r>
        <w:rPr>
          <w:rFonts w:hint="cs"/>
          <w:rtl/>
        </w:rPr>
        <w:t>ם</w:t>
      </w:r>
      <w:r w:rsidRPr="00D86834">
        <w:rPr>
          <w:rtl/>
        </w:rPr>
        <w:t xml:space="preserve"> </w:t>
      </w:r>
      <w:bookmarkStart w:id="474" w:name="_ETM_Q3_326560"/>
      <w:bookmarkEnd w:id="474"/>
      <w:r w:rsidRPr="00D86834">
        <w:rPr>
          <w:rtl/>
        </w:rPr>
        <w:t xml:space="preserve">מימין </w:t>
      </w:r>
      <w:bookmarkStart w:id="475" w:name="_ETM_Q3_326919"/>
      <w:bookmarkEnd w:id="475"/>
      <w:r w:rsidRPr="00D86834">
        <w:rPr>
          <w:rtl/>
        </w:rPr>
        <w:t>גינו</w:t>
      </w:r>
      <w:r>
        <w:rPr>
          <w:rFonts w:hint="cs"/>
          <w:rtl/>
        </w:rPr>
        <w:t>,</w:t>
      </w:r>
      <w:r w:rsidRPr="00D86834">
        <w:rPr>
          <w:rtl/>
        </w:rPr>
        <w:t xml:space="preserve"> </w:t>
      </w:r>
      <w:bookmarkStart w:id="476" w:name="_ETM_Q3_327850"/>
      <w:bookmarkEnd w:id="476"/>
      <w:r w:rsidRPr="00D86834">
        <w:rPr>
          <w:rtl/>
        </w:rPr>
        <w:t xml:space="preserve">מהמרכז </w:t>
      </w:r>
      <w:bookmarkStart w:id="477" w:name="_ETM_Q3_328480"/>
      <w:bookmarkEnd w:id="477"/>
      <w:r w:rsidRPr="00D86834">
        <w:rPr>
          <w:rtl/>
        </w:rPr>
        <w:t>התחמקו</w:t>
      </w:r>
      <w:r>
        <w:rPr>
          <w:rFonts w:hint="cs"/>
          <w:rtl/>
        </w:rPr>
        <w:t>,</w:t>
      </w:r>
      <w:r w:rsidRPr="00D86834">
        <w:rPr>
          <w:rtl/>
        </w:rPr>
        <w:t xml:space="preserve"> </w:t>
      </w:r>
      <w:bookmarkStart w:id="478" w:name="_ETM_Q3_329290"/>
      <w:bookmarkEnd w:id="478"/>
      <w:r w:rsidRPr="00D86834">
        <w:rPr>
          <w:rtl/>
        </w:rPr>
        <w:t xml:space="preserve">מהשמאל </w:t>
      </w:r>
      <w:bookmarkStart w:id="479" w:name="_ETM_Q3_329800"/>
      <w:bookmarkEnd w:id="479"/>
      <w:r w:rsidRPr="00D86834">
        <w:rPr>
          <w:rtl/>
        </w:rPr>
        <w:t>גיבו</w:t>
      </w:r>
      <w:r>
        <w:rPr>
          <w:rFonts w:hint="cs"/>
          <w:rtl/>
        </w:rPr>
        <w:t>.</w:t>
      </w:r>
      <w:r w:rsidRPr="00D86834">
        <w:rPr>
          <w:rtl/>
        </w:rPr>
        <w:t xml:space="preserve"> </w:t>
      </w:r>
      <w:bookmarkStart w:id="480" w:name="_ETM_Q3_330690"/>
      <w:bookmarkEnd w:id="480"/>
      <w:r w:rsidRPr="00D86834">
        <w:rPr>
          <w:rtl/>
        </w:rPr>
        <w:t>כל</w:t>
      </w:r>
      <w:bookmarkStart w:id="481" w:name="_ETM_Q3_330900"/>
      <w:bookmarkEnd w:id="481"/>
      <w:r>
        <w:rPr>
          <w:rFonts w:hint="cs"/>
          <w:rtl/>
        </w:rPr>
        <w:t xml:space="preserve"> </w:t>
      </w:r>
      <w:bookmarkStart w:id="482" w:name="_ETM_Q3_328924"/>
      <w:bookmarkEnd w:id="482"/>
      <w:r>
        <w:rPr>
          <w:rFonts w:hint="cs"/>
          <w:rtl/>
        </w:rPr>
        <w:t>אחד</w:t>
      </w:r>
      <w:r w:rsidRPr="00D86834">
        <w:rPr>
          <w:rtl/>
        </w:rPr>
        <w:t xml:space="preserve"> </w:t>
      </w:r>
      <w:bookmarkStart w:id="483" w:name="_ETM_Q3_331169"/>
      <w:bookmarkEnd w:id="483"/>
      <w:r w:rsidRPr="00D86834">
        <w:rPr>
          <w:rtl/>
        </w:rPr>
        <w:t xml:space="preserve">ותפיסת </w:t>
      </w:r>
      <w:bookmarkStart w:id="484" w:name="_ETM_Q3_331709"/>
      <w:bookmarkEnd w:id="484"/>
      <w:r w:rsidRPr="00D86834">
        <w:rPr>
          <w:rtl/>
        </w:rPr>
        <w:t>עול</w:t>
      </w:r>
      <w:r>
        <w:rPr>
          <w:rFonts w:hint="cs"/>
          <w:rtl/>
        </w:rPr>
        <w:t>מו,</w:t>
      </w:r>
      <w:r w:rsidRPr="00D86834">
        <w:rPr>
          <w:rtl/>
        </w:rPr>
        <w:t xml:space="preserve"> </w:t>
      </w:r>
      <w:bookmarkStart w:id="485" w:name="_ETM_Q3_331919"/>
      <w:bookmarkStart w:id="486" w:name="_ETM_Q3_332069"/>
      <w:bookmarkEnd w:id="485"/>
      <w:bookmarkEnd w:id="486"/>
      <w:r w:rsidRPr="00D86834">
        <w:rPr>
          <w:rtl/>
        </w:rPr>
        <w:t xml:space="preserve">כל </w:t>
      </w:r>
      <w:bookmarkStart w:id="487" w:name="_ETM_Q3_332250"/>
      <w:bookmarkEnd w:id="487"/>
      <w:r>
        <w:rPr>
          <w:rFonts w:hint="cs"/>
          <w:rtl/>
        </w:rPr>
        <w:t>אחד</w:t>
      </w:r>
      <w:r w:rsidRPr="00D86834">
        <w:rPr>
          <w:rtl/>
        </w:rPr>
        <w:t xml:space="preserve"> </w:t>
      </w:r>
      <w:bookmarkStart w:id="488" w:name="_ETM_Q3_332489"/>
      <w:bookmarkEnd w:id="488"/>
      <w:r>
        <w:rPr>
          <w:rtl/>
        </w:rPr>
        <w:t>והא</w:t>
      </w:r>
      <w:r>
        <w:rPr>
          <w:rFonts w:hint="cs"/>
          <w:rtl/>
        </w:rPr>
        <w:t>ג'נדה שלו.</w:t>
      </w:r>
      <w:bookmarkStart w:id="489" w:name="_ETM_Q3_332760"/>
      <w:bookmarkEnd w:id="489"/>
    </w:p>
    <w:p w:rsidR="000C3144" w:rsidRDefault="000C3144" w:rsidP="00711886">
      <w:pPr>
        <w:rPr>
          <w:rtl/>
        </w:rPr>
      </w:pPr>
    </w:p>
    <w:p w:rsidR="000C3144" w:rsidRDefault="000C3144" w:rsidP="00711886">
      <w:pPr>
        <w:rPr>
          <w:rtl/>
        </w:rPr>
      </w:pPr>
      <w:bookmarkStart w:id="490" w:name="_ETM_Q3_334713"/>
      <w:bookmarkStart w:id="491" w:name="_ETM_Q3_334794"/>
      <w:bookmarkStart w:id="492" w:name="_ETM_Q3_334840"/>
      <w:bookmarkStart w:id="493" w:name="_ETM_Q3_334906"/>
      <w:bookmarkStart w:id="494" w:name="_ETM_Q3_333000"/>
      <w:bookmarkStart w:id="495" w:name="_ETM_Q3_334529"/>
      <w:bookmarkEnd w:id="490"/>
      <w:bookmarkEnd w:id="491"/>
      <w:bookmarkEnd w:id="492"/>
      <w:bookmarkEnd w:id="493"/>
      <w:bookmarkEnd w:id="494"/>
      <w:bookmarkEnd w:id="495"/>
      <w:r w:rsidRPr="00D86834">
        <w:rPr>
          <w:rtl/>
        </w:rPr>
        <w:t xml:space="preserve">אתמול </w:t>
      </w:r>
      <w:bookmarkStart w:id="496" w:name="_ETM_Q3_334769"/>
      <w:bookmarkEnd w:id="496"/>
      <w:r w:rsidRPr="00D86834">
        <w:rPr>
          <w:rtl/>
        </w:rPr>
        <w:t>בלילה</w:t>
      </w:r>
      <w:r>
        <w:rPr>
          <w:rFonts w:hint="cs"/>
          <w:rtl/>
        </w:rPr>
        <w:t>,</w:t>
      </w:r>
      <w:r w:rsidRPr="00D86834">
        <w:rPr>
          <w:rtl/>
        </w:rPr>
        <w:t xml:space="preserve"> </w:t>
      </w:r>
      <w:bookmarkStart w:id="497" w:name="_ETM_Q3_335159"/>
      <w:bookmarkEnd w:id="497"/>
      <w:r w:rsidRPr="00D86834">
        <w:rPr>
          <w:rtl/>
        </w:rPr>
        <w:t xml:space="preserve">כשנרגעו </w:t>
      </w:r>
      <w:bookmarkStart w:id="498" w:name="_ETM_Q3_335699"/>
      <w:bookmarkEnd w:id="498"/>
      <w:r>
        <w:rPr>
          <w:rtl/>
        </w:rPr>
        <w:t>הרו</w:t>
      </w:r>
      <w:r>
        <w:rPr>
          <w:rFonts w:hint="cs"/>
          <w:rtl/>
        </w:rPr>
        <w:t>ח</w:t>
      </w:r>
      <w:r w:rsidRPr="00D86834">
        <w:rPr>
          <w:rtl/>
        </w:rPr>
        <w:t xml:space="preserve">ות </w:t>
      </w:r>
      <w:bookmarkStart w:id="499" w:name="_ETM_Q3_336120"/>
      <w:bookmarkEnd w:id="499"/>
      <w:r w:rsidRPr="00D86834">
        <w:rPr>
          <w:rtl/>
        </w:rPr>
        <w:t>קצת</w:t>
      </w:r>
      <w:r>
        <w:rPr>
          <w:rFonts w:hint="cs"/>
          <w:rtl/>
        </w:rPr>
        <w:t>,</w:t>
      </w:r>
      <w:r w:rsidRPr="00D86834">
        <w:rPr>
          <w:rtl/>
        </w:rPr>
        <w:t xml:space="preserve"> </w:t>
      </w:r>
      <w:bookmarkStart w:id="500" w:name="_ETM_Q3_336599"/>
      <w:bookmarkEnd w:id="500"/>
      <w:r w:rsidRPr="00D86834">
        <w:rPr>
          <w:rtl/>
        </w:rPr>
        <w:t xml:space="preserve">התבוננתי </w:t>
      </w:r>
      <w:bookmarkStart w:id="501" w:name="_ETM_Q3_337139"/>
      <w:bookmarkEnd w:id="501"/>
      <w:r w:rsidRPr="00D86834">
        <w:rPr>
          <w:rtl/>
        </w:rPr>
        <w:t xml:space="preserve">בפסק </w:t>
      </w:r>
      <w:bookmarkStart w:id="502" w:name="_ETM_Q3_337529"/>
      <w:bookmarkEnd w:id="502"/>
      <w:r w:rsidRPr="00D86834">
        <w:rPr>
          <w:rtl/>
        </w:rPr>
        <w:t>הדין</w:t>
      </w:r>
      <w:r>
        <w:rPr>
          <w:rFonts w:hint="cs"/>
          <w:rtl/>
        </w:rPr>
        <w:t>,</w:t>
      </w:r>
      <w:r w:rsidRPr="00D86834">
        <w:rPr>
          <w:rtl/>
        </w:rPr>
        <w:t xml:space="preserve"> </w:t>
      </w:r>
      <w:bookmarkStart w:id="503" w:name="_ETM_Q3_337769"/>
      <w:bookmarkEnd w:id="503"/>
      <w:r w:rsidRPr="00D86834">
        <w:rPr>
          <w:rtl/>
        </w:rPr>
        <w:t>מ</w:t>
      </w:r>
      <w:r>
        <w:rPr>
          <w:rFonts w:hint="cs"/>
          <w:rtl/>
        </w:rPr>
        <w:t>י ה</w:t>
      </w:r>
      <w:r w:rsidRPr="00D86834">
        <w:rPr>
          <w:rtl/>
        </w:rPr>
        <w:t xml:space="preserve">שופטים </w:t>
      </w:r>
      <w:bookmarkStart w:id="504" w:name="_ETM_Q3_339250"/>
      <w:bookmarkEnd w:id="504"/>
      <w:r w:rsidRPr="00D86834">
        <w:rPr>
          <w:rtl/>
        </w:rPr>
        <w:t xml:space="preserve">בעד </w:t>
      </w:r>
      <w:bookmarkStart w:id="505" w:name="_ETM_Q3_339669"/>
      <w:bookmarkEnd w:id="505"/>
      <w:r w:rsidRPr="00D86834">
        <w:rPr>
          <w:rtl/>
        </w:rPr>
        <w:t xml:space="preserve">הריסת </w:t>
      </w:r>
      <w:bookmarkStart w:id="506" w:name="_ETM_Q3_340060"/>
      <w:bookmarkEnd w:id="506"/>
      <w:r w:rsidRPr="00D86834">
        <w:rPr>
          <w:rtl/>
        </w:rPr>
        <w:t xml:space="preserve">בית </w:t>
      </w:r>
      <w:bookmarkStart w:id="507" w:name="_ETM_Q3_340269"/>
      <w:bookmarkEnd w:id="507"/>
      <w:r w:rsidRPr="00D86834">
        <w:rPr>
          <w:rtl/>
        </w:rPr>
        <w:t>המחבל</w:t>
      </w:r>
      <w:bookmarkStart w:id="508" w:name="_ETM_Q3_341700"/>
      <w:bookmarkEnd w:id="508"/>
      <w:r>
        <w:rPr>
          <w:rFonts w:hint="cs"/>
          <w:rtl/>
        </w:rPr>
        <w:t xml:space="preserve"> </w:t>
      </w:r>
      <w:r w:rsidR="00DF0ECF">
        <w:rPr>
          <w:rFonts w:hint="eastAsia"/>
          <w:rtl/>
        </w:rPr>
        <w:t xml:space="preserve">– </w:t>
      </w:r>
      <w:r w:rsidRPr="00D86834">
        <w:rPr>
          <w:rtl/>
        </w:rPr>
        <w:t>השופטת</w:t>
      </w:r>
      <w:r>
        <w:rPr>
          <w:rFonts w:hint="cs"/>
          <w:rtl/>
        </w:rPr>
        <w:t>,</w:t>
      </w:r>
      <w:r w:rsidRPr="00D86834">
        <w:rPr>
          <w:rtl/>
        </w:rPr>
        <w:t xml:space="preserve"> </w:t>
      </w:r>
      <w:bookmarkStart w:id="509" w:name="_ETM_Q3_342360"/>
      <w:bookmarkEnd w:id="509"/>
      <w:r w:rsidRPr="00D86834">
        <w:rPr>
          <w:rtl/>
        </w:rPr>
        <w:t xml:space="preserve">איזה </w:t>
      </w:r>
      <w:bookmarkStart w:id="510" w:name="_ETM_Q3_342630"/>
      <w:bookmarkEnd w:id="510"/>
      <w:r w:rsidRPr="00D86834">
        <w:rPr>
          <w:rtl/>
        </w:rPr>
        <w:t>פלא</w:t>
      </w:r>
      <w:r>
        <w:rPr>
          <w:rFonts w:hint="cs"/>
          <w:rtl/>
        </w:rPr>
        <w:t>,</w:t>
      </w:r>
      <w:r w:rsidRPr="00D86834">
        <w:rPr>
          <w:rtl/>
        </w:rPr>
        <w:t xml:space="preserve"> </w:t>
      </w:r>
      <w:bookmarkStart w:id="511" w:name="_ETM_Q3_343340"/>
      <w:bookmarkEnd w:id="511"/>
      <w:r w:rsidRPr="00D86834">
        <w:rPr>
          <w:rtl/>
        </w:rPr>
        <w:t xml:space="preserve">יעל </w:t>
      </w:r>
      <w:bookmarkStart w:id="512" w:name="_ETM_Q3_343639"/>
      <w:bookmarkEnd w:id="512"/>
      <w:r w:rsidRPr="00D86834">
        <w:rPr>
          <w:rtl/>
        </w:rPr>
        <w:t>וילנר</w:t>
      </w:r>
      <w:r>
        <w:rPr>
          <w:rFonts w:hint="cs"/>
          <w:rtl/>
        </w:rPr>
        <w:t>,</w:t>
      </w:r>
      <w:r w:rsidRPr="00D86834">
        <w:rPr>
          <w:rtl/>
        </w:rPr>
        <w:t xml:space="preserve"> </w:t>
      </w:r>
      <w:bookmarkStart w:id="513" w:name="_ETM_Q3_344030"/>
      <w:bookmarkEnd w:id="513"/>
      <w:r w:rsidRPr="00D86834">
        <w:rPr>
          <w:rtl/>
        </w:rPr>
        <w:t xml:space="preserve">שמונתה </w:t>
      </w:r>
      <w:bookmarkStart w:id="514" w:name="_ETM_Q3_344510"/>
      <w:bookmarkEnd w:id="514"/>
      <w:r w:rsidRPr="00D86834">
        <w:rPr>
          <w:rtl/>
        </w:rPr>
        <w:t>ע</w:t>
      </w:r>
      <w:r>
        <w:rPr>
          <w:rFonts w:hint="cs"/>
          <w:rtl/>
        </w:rPr>
        <w:t>ל ידי</w:t>
      </w:r>
      <w:r w:rsidRPr="00D86834">
        <w:rPr>
          <w:rtl/>
        </w:rPr>
        <w:t xml:space="preserve"> </w:t>
      </w:r>
      <w:bookmarkStart w:id="515" w:name="_ETM_Q3_344930"/>
      <w:bookmarkEnd w:id="515"/>
      <w:r w:rsidRPr="00D86834">
        <w:rPr>
          <w:rtl/>
        </w:rPr>
        <w:t>שקד</w:t>
      </w:r>
      <w:r w:rsidR="00DF0ECF">
        <w:rPr>
          <w:rFonts w:hint="cs"/>
          <w:rtl/>
        </w:rPr>
        <w:t>,</w:t>
      </w:r>
      <w:r w:rsidRPr="00D86834">
        <w:rPr>
          <w:rtl/>
        </w:rPr>
        <w:t xml:space="preserve"> </w:t>
      </w:r>
      <w:bookmarkStart w:id="516" w:name="_ETM_Q3_345620"/>
      <w:bookmarkEnd w:id="516"/>
      <w:r w:rsidRPr="00D86834">
        <w:rPr>
          <w:rtl/>
        </w:rPr>
        <w:t xml:space="preserve">פלא </w:t>
      </w:r>
      <w:bookmarkStart w:id="517" w:name="_ETM_Q3_345889"/>
      <w:bookmarkEnd w:id="517"/>
      <w:r w:rsidRPr="00D86834">
        <w:rPr>
          <w:rtl/>
        </w:rPr>
        <w:t>ממש</w:t>
      </w:r>
      <w:r w:rsidR="00DF0ECF">
        <w:rPr>
          <w:rFonts w:hint="cs"/>
          <w:rtl/>
        </w:rPr>
        <w:t>.</w:t>
      </w:r>
      <w:r w:rsidRPr="00D86834">
        <w:rPr>
          <w:rtl/>
        </w:rPr>
        <w:t xml:space="preserve"> </w:t>
      </w:r>
      <w:bookmarkStart w:id="518" w:name="_ETM_Q3_346430"/>
      <w:bookmarkEnd w:id="518"/>
      <w:r w:rsidRPr="00D86834">
        <w:rPr>
          <w:rtl/>
        </w:rPr>
        <w:t xml:space="preserve">נגד </w:t>
      </w:r>
      <w:bookmarkStart w:id="519" w:name="_ETM_Q3_346760"/>
      <w:bookmarkEnd w:id="519"/>
      <w:r w:rsidRPr="00D86834">
        <w:rPr>
          <w:rtl/>
        </w:rPr>
        <w:t>ההריסה</w:t>
      </w:r>
      <w:r w:rsidR="00DF0ECF">
        <w:rPr>
          <w:rFonts w:hint="cs"/>
          <w:rtl/>
        </w:rPr>
        <w:t>,</w:t>
      </w:r>
      <w:r w:rsidRPr="00D86834">
        <w:rPr>
          <w:rtl/>
        </w:rPr>
        <w:t xml:space="preserve"> </w:t>
      </w:r>
      <w:bookmarkStart w:id="520" w:name="_ETM_Q3_347900"/>
      <w:bookmarkEnd w:id="520"/>
      <w:r>
        <w:rPr>
          <w:rFonts w:hint="cs"/>
          <w:rtl/>
        </w:rPr>
        <w:t>הפלא ופלא,</w:t>
      </w:r>
      <w:bookmarkStart w:id="521" w:name="_ETM_Q3_348200"/>
      <w:bookmarkEnd w:id="521"/>
      <w:r w:rsidRPr="00D86834">
        <w:rPr>
          <w:rtl/>
        </w:rPr>
        <w:t xml:space="preserve"> </w:t>
      </w:r>
      <w:bookmarkStart w:id="522" w:name="_ETM_Q3_348680"/>
      <w:bookmarkEnd w:id="522"/>
      <w:r w:rsidRPr="00D86834">
        <w:rPr>
          <w:rtl/>
        </w:rPr>
        <w:t>השופט</w:t>
      </w:r>
      <w:r w:rsidR="00DF0ECF">
        <w:rPr>
          <w:rFonts w:hint="cs"/>
          <w:rtl/>
        </w:rPr>
        <w:t>ים</w:t>
      </w:r>
      <w:r w:rsidRPr="00D86834">
        <w:rPr>
          <w:rtl/>
        </w:rPr>
        <w:t xml:space="preserve"> </w:t>
      </w:r>
      <w:bookmarkStart w:id="523" w:name="_ETM_Q3_349100"/>
      <w:bookmarkEnd w:id="523"/>
      <w:r w:rsidRPr="00D86834">
        <w:rPr>
          <w:rtl/>
        </w:rPr>
        <w:t xml:space="preserve">ג'ורג' </w:t>
      </w:r>
      <w:bookmarkStart w:id="524" w:name="_ETM_Q3_349490"/>
      <w:bookmarkEnd w:id="524"/>
      <w:r w:rsidRPr="00D86834">
        <w:rPr>
          <w:rtl/>
        </w:rPr>
        <w:t xml:space="preserve">קרא </w:t>
      </w:r>
      <w:bookmarkStart w:id="525" w:name="_ETM_Q3_349790"/>
      <w:bookmarkStart w:id="526" w:name="_ETM_Q3_350030"/>
      <w:bookmarkEnd w:id="525"/>
      <w:bookmarkEnd w:id="526"/>
      <w:r>
        <w:rPr>
          <w:rFonts w:hint="cs"/>
          <w:rtl/>
        </w:rPr>
        <w:t>ומני</w:t>
      </w:r>
      <w:r w:rsidRPr="00D86834">
        <w:rPr>
          <w:rtl/>
        </w:rPr>
        <w:t xml:space="preserve"> </w:t>
      </w:r>
      <w:bookmarkStart w:id="527" w:name="_ETM_Q3_350150"/>
      <w:bookmarkEnd w:id="527"/>
      <w:r w:rsidRPr="00D86834">
        <w:rPr>
          <w:rtl/>
        </w:rPr>
        <w:t>מזוז</w:t>
      </w:r>
      <w:r>
        <w:rPr>
          <w:rFonts w:hint="cs"/>
          <w:rtl/>
        </w:rPr>
        <w:t>,</w:t>
      </w:r>
      <w:r w:rsidRPr="00D86834">
        <w:rPr>
          <w:rtl/>
        </w:rPr>
        <w:t xml:space="preserve"> </w:t>
      </w:r>
      <w:bookmarkStart w:id="528" w:name="_ETM_Q3_351210"/>
      <w:bookmarkEnd w:id="528"/>
      <w:r w:rsidRPr="00D86834">
        <w:rPr>
          <w:rtl/>
        </w:rPr>
        <w:t xml:space="preserve">מי </w:t>
      </w:r>
      <w:bookmarkStart w:id="529" w:name="_ETM_Q3_351419"/>
      <w:bookmarkEnd w:id="529"/>
      <w:r w:rsidRPr="00D86834">
        <w:rPr>
          <w:rtl/>
        </w:rPr>
        <w:t xml:space="preserve">שסגר </w:t>
      </w:r>
      <w:bookmarkStart w:id="530" w:name="_ETM_Q3_351870"/>
      <w:bookmarkEnd w:id="530"/>
      <w:r w:rsidRPr="00D86834">
        <w:rPr>
          <w:rtl/>
        </w:rPr>
        <w:t>את</w:t>
      </w:r>
      <w:bookmarkStart w:id="531" w:name="_ETM_Q3_351990"/>
      <w:bookmarkStart w:id="532" w:name="_ETM_Q3_352560"/>
      <w:bookmarkEnd w:id="531"/>
      <w:bookmarkEnd w:id="532"/>
      <w:r>
        <w:rPr>
          <w:rFonts w:hint="cs"/>
          <w:rtl/>
        </w:rPr>
        <w:t xml:space="preserve"> התיק</w:t>
      </w:r>
      <w:r w:rsidRPr="00D86834">
        <w:rPr>
          <w:rtl/>
        </w:rPr>
        <w:t xml:space="preserve"> </w:t>
      </w:r>
      <w:bookmarkStart w:id="533" w:name="_ETM_Q3_352919"/>
      <w:bookmarkEnd w:id="533"/>
      <w:r>
        <w:rPr>
          <w:rFonts w:hint="cs"/>
          <w:rtl/>
        </w:rPr>
        <w:t>ה</w:t>
      </w:r>
      <w:r w:rsidRPr="00D86834">
        <w:rPr>
          <w:rtl/>
        </w:rPr>
        <w:t xml:space="preserve">פלילי </w:t>
      </w:r>
      <w:bookmarkStart w:id="534" w:name="_ETM_Q3_353250"/>
      <w:bookmarkEnd w:id="534"/>
      <w:r w:rsidRPr="00D86834">
        <w:rPr>
          <w:rtl/>
        </w:rPr>
        <w:t xml:space="preserve">נגד </w:t>
      </w:r>
      <w:bookmarkStart w:id="535" w:name="_ETM_Q3_353520"/>
      <w:bookmarkEnd w:id="535"/>
      <w:r w:rsidRPr="00D86834">
        <w:rPr>
          <w:rtl/>
        </w:rPr>
        <w:t xml:space="preserve">שרון </w:t>
      </w:r>
      <w:bookmarkStart w:id="536" w:name="_ETM_Q3_353910"/>
      <w:bookmarkEnd w:id="536"/>
      <w:r w:rsidR="00DF0ECF">
        <w:rPr>
          <w:rFonts w:hint="cs"/>
          <w:rtl/>
        </w:rPr>
        <w:t>ו</w:t>
      </w:r>
      <w:r w:rsidRPr="00D86834">
        <w:rPr>
          <w:rtl/>
        </w:rPr>
        <w:t xml:space="preserve">אחר </w:t>
      </w:r>
      <w:bookmarkStart w:id="537" w:name="_ETM_Q3_354150"/>
      <w:bookmarkEnd w:id="537"/>
      <w:r w:rsidRPr="00D86834">
        <w:rPr>
          <w:rtl/>
        </w:rPr>
        <w:t xml:space="preserve">כך </w:t>
      </w:r>
      <w:bookmarkStart w:id="538" w:name="_ETM_Q3_354330"/>
      <w:bookmarkEnd w:id="538"/>
      <w:r w:rsidRPr="00D86834">
        <w:rPr>
          <w:rtl/>
        </w:rPr>
        <w:t xml:space="preserve">הכשיר </w:t>
      </w:r>
      <w:bookmarkStart w:id="539" w:name="_ETM_Q3_354660"/>
      <w:bookmarkEnd w:id="539"/>
      <w:r w:rsidRPr="00D86834">
        <w:rPr>
          <w:rtl/>
        </w:rPr>
        <w:t>בשב</w:t>
      </w:r>
      <w:r>
        <w:rPr>
          <w:rFonts w:hint="cs"/>
          <w:rtl/>
        </w:rPr>
        <w:t>ת</w:t>
      </w:r>
      <w:r w:rsidRPr="00D86834">
        <w:rPr>
          <w:rtl/>
        </w:rPr>
        <w:t xml:space="preserve">ו </w:t>
      </w:r>
      <w:bookmarkStart w:id="540" w:name="_ETM_Q3_355139"/>
      <w:bookmarkEnd w:id="540"/>
      <w:r w:rsidRPr="00D86834">
        <w:rPr>
          <w:rtl/>
        </w:rPr>
        <w:t>כ</w:t>
      </w:r>
      <w:bookmarkStart w:id="541" w:name="_ETM_Q3_355290"/>
      <w:bookmarkEnd w:id="541"/>
      <w:r w:rsidRPr="00D86834">
        <w:rPr>
          <w:rtl/>
        </w:rPr>
        <w:t xml:space="preserve">יועץ </w:t>
      </w:r>
      <w:bookmarkStart w:id="542" w:name="_ETM_Q3_355470"/>
      <w:bookmarkEnd w:id="542"/>
      <w:r w:rsidRPr="00D86834">
        <w:rPr>
          <w:rtl/>
        </w:rPr>
        <w:t xml:space="preserve">המשפטי </w:t>
      </w:r>
      <w:bookmarkStart w:id="543" w:name="_ETM_Q3_355889"/>
      <w:bookmarkEnd w:id="543"/>
      <w:r w:rsidRPr="00D86834">
        <w:rPr>
          <w:rtl/>
        </w:rPr>
        <w:t xml:space="preserve">לממשלה </w:t>
      </w:r>
      <w:bookmarkStart w:id="544" w:name="_ETM_Q3_356400"/>
      <w:bookmarkEnd w:id="544"/>
      <w:r w:rsidRPr="00D86834">
        <w:rPr>
          <w:rtl/>
        </w:rPr>
        <w:t xml:space="preserve">את </w:t>
      </w:r>
      <w:bookmarkStart w:id="545" w:name="_ETM_Q3_356550"/>
      <w:bookmarkEnd w:id="545"/>
      <w:r w:rsidRPr="00D86834">
        <w:rPr>
          <w:rtl/>
        </w:rPr>
        <w:t xml:space="preserve">הפגיעות </w:t>
      </w:r>
      <w:bookmarkStart w:id="546" w:name="_ETM_Q3_356940"/>
      <w:bookmarkEnd w:id="546"/>
      <w:r w:rsidRPr="00D86834">
        <w:rPr>
          <w:rtl/>
        </w:rPr>
        <w:t>הח</w:t>
      </w:r>
      <w:r>
        <w:rPr>
          <w:rFonts w:hint="cs"/>
          <w:rtl/>
        </w:rPr>
        <w:t>מ</w:t>
      </w:r>
      <w:r w:rsidRPr="00D86834">
        <w:rPr>
          <w:rtl/>
        </w:rPr>
        <w:t xml:space="preserve">ורות </w:t>
      </w:r>
      <w:bookmarkStart w:id="547" w:name="_ETM_Q3_357510"/>
      <w:bookmarkEnd w:id="547"/>
      <w:r w:rsidRPr="00D86834">
        <w:rPr>
          <w:rtl/>
        </w:rPr>
        <w:t xml:space="preserve">ביותר </w:t>
      </w:r>
      <w:bookmarkStart w:id="548" w:name="_ETM_Q3_357870"/>
      <w:bookmarkEnd w:id="548"/>
      <w:r w:rsidRPr="00D86834">
        <w:rPr>
          <w:rtl/>
        </w:rPr>
        <w:t xml:space="preserve">בזכויות </w:t>
      </w:r>
      <w:bookmarkStart w:id="549" w:name="_ETM_Q3_358380"/>
      <w:bookmarkEnd w:id="549"/>
      <w:r w:rsidRPr="00D86834">
        <w:rPr>
          <w:rtl/>
        </w:rPr>
        <w:t xml:space="preserve">האדם </w:t>
      </w:r>
      <w:bookmarkStart w:id="550" w:name="_ETM_Q3_358710"/>
      <w:bookmarkEnd w:id="550"/>
      <w:r w:rsidRPr="00D86834">
        <w:rPr>
          <w:rtl/>
        </w:rPr>
        <w:t xml:space="preserve">בתקופת </w:t>
      </w:r>
      <w:bookmarkStart w:id="551" w:name="_ETM_Q3_359220"/>
      <w:bookmarkEnd w:id="551"/>
      <w:r w:rsidRPr="00D86834">
        <w:rPr>
          <w:rtl/>
        </w:rPr>
        <w:t>ההתנתקות</w:t>
      </w:r>
      <w:r>
        <w:rPr>
          <w:rFonts w:hint="cs"/>
          <w:rtl/>
        </w:rPr>
        <w:t>.</w:t>
      </w:r>
      <w:bookmarkStart w:id="552" w:name="_ETM_Q3_360410"/>
      <w:bookmarkEnd w:id="552"/>
      <w:r>
        <w:rPr>
          <w:rFonts w:hint="cs"/>
          <w:rtl/>
        </w:rPr>
        <w:t xml:space="preserve"> </w:t>
      </w:r>
      <w:bookmarkStart w:id="553" w:name="_ETM_Q3_360932"/>
      <w:bookmarkStart w:id="554" w:name="_ETM_Q3_361000"/>
      <w:bookmarkStart w:id="555" w:name="_ETM_Q3_361043"/>
      <w:bookmarkStart w:id="556" w:name="_ETM_Q3_361095"/>
      <w:bookmarkEnd w:id="553"/>
      <w:bookmarkEnd w:id="554"/>
      <w:bookmarkEnd w:id="555"/>
      <w:bookmarkEnd w:id="556"/>
      <w:r w:rsidRPr="00D86834">
        <w:rPr>
          <w:rtl/>
        </w:rPr>
        <w:t xml:space="preserve">ברור </w:t>
      </w:r>
      <w:bookmarkStart w:id="557" w:name="_ETM_Q3_360860"/>
      <w:bookmarkEnd w:id="557"/>
      <w:r w:rsidRPr="00D86834">
        <w:rPr>
          <w:rtl/>
        </w:rPr>
        <w:t>לכ</w:t>
      </w:r>
      <w:r>
        <w:rPr>
          <w:rFonts w:hint="cs"/>
          <w:rtl/>
        </w:rPr>
        <w:t>ו</w:t>
      </w:r>
      <w:r w:rsidRPr="00D86834">
        <w:rPr>
          <w:rtl/>
        </w:rPr>
        <w:t xml:space="preserve">ל </w:t>
      </w:r>
      <w:bookmarkStart w:id="558" w:name="_ETM_Q3_361280"/>
      <w:bookmarkEnd w:id="558"/>
      <w:r w:rsidRPr="00D86834">
        <w:rPr>
          <w:rtl/>
        </w:rPr>
        <w:t xml:space="preserve">שאם </w:t>
      </w:r>
      <w:bookmarkStart w:id="559" w:name="_ETM_Q3_361610"/>
      <w:bookmarkEnd w:id="559"/>
      <w:r w:rsidRPr="00D86834">
        <w:rPr>
          <w:rtl/>
        </w:rPr>
        <w:t xml:space="preserve">היו </w:t>
      </w:r>
      <w:bookmarkStart w:id="560" w:name="_ETM_Q3_361790"/>
      <w:bookmarkEnd w:id="560"/>
      <w:r w:rsidRPr="00D86834">
        <w:rPr>
          <w:rtl/>
        </w:rPr>
        <w:t xml:space="preserve">במקרה </w:t>
      </w:r>
      <w:bookmarkStart w:id="561" w:name="_ETM_Q3_362209"/>
      <w:bookmarkStart w:id="562" w:name="_ETM_Q3_362389"/>
      <w:bookmarkStart w:id="563" w:name="_ETM_Q3_362569"/>
      <w:bookmarkEnd w:id="561"/>
      <w:bookmarkEnd w:id="562"/>
      <w:bookmarkEnd w:id="563"/>
      <w:r>
        <w:rPr>
          <w:rFonts w:hint="cs"/>
          <w:rtl/>
        </w:rPr>
        <w:t>מוציאים מהרכב</w:t>
      </w:r>
      <w:r w:rsidRPr="00D86834">
        <w:rPr>
          <w:rtl/>
        </w:rPr>
        <w:t xml:space="preserve"> </w:t>
      </w:r>
      <w:bookmarkStart w:id="564" w:name="_ETM_Q3_362960"/>
      <w:bookmarkEnd w:id="564"/>
      <w:r w:rsidRPr="00D86834">
        <w:rPr>
          <w:rtl/>
        </w:rPr>
        <w:t xml:space="preserve">השופטים </w:t>
      </w:r>
      <w:bookmarkStart w:id="565" w:name="_ETM_Q3_363380"/>
      <w:bookmarkEnd w:id="565"/>
      <w:r w:rsidRPr="00D86834">
        <w:rPr>
          <w:rtl/>
        </w:rPr>
        <w:t xml:space="preserve">את </w:t>
      </w:r>
      <w:bookmarkStart w:id="566" w:name="_ETM_Q3_363500"/>
      <w:bookmarkEnd w:id="566"/>
      <w:r w:rsidRPr="00D86834">
        <w:rPr>
          <w:rtl/>
        </w:rPr>
        <w:t xml:space="preserve">מזוז </w:t>
      </w:r>
      <w:bookmarkStart w:id="567" w:name="_ETM_Q3_363919"/>
      <w:bookmarkEnd w:id="567"/>
      <w:r w:rsidRPr="00D86834">
        <w:rPr>
          <w:rtl/>
        </w:rPr>
        <w:t xml:space="preserve">ושמים </w:t>
      </w:r>
      <w:bookmarkStart w:id="568" w:name="_ETM_Q3_364310"/>
      <w:bookmarkEnd w:id="568"/>
      <w:r w:rsidRPr="00D86834">
        <w:rPr>
          <w:rtl/>
        </w:rPr>
        <w:t xml:space="preserve">במקומו </w:t>
      </w:r>
      <w:bookmarkStart w:id="569" w:name="_ETM_Q3_365180"/>
      <w:bookmarkEnd w:id="569"/>
      <w:r w:rsidRPr="00D86834">
        <w:rPr>
          <w:rtl/>
        </w:rPr>
        <w:t xml:space="preserve">את </w:t>
      </w:r>
      <w:bookmarkStart w:id="570" w:name="_ETM_Q3_365389"/>
      <w:bookmarkEnd w:id="570"/>
      <w:r w:rsidRPr="00D86834">
        <w:rPr>
          <w:rtl/>
        </w:rPr>
        <w:t xml:space="preserve">המתנחל </w:t>
      </w:r>
      <w:bookmarkStart w:id="571" w:name="_ETM_Q3_366290"/>
      <w:bookmarkEnd w:id="571"/>
      <w:r>
        <w:rPr>
          <w:rtl/>
        </w:rPr>
        <w:t>נ</w:t>
      </w:r>
      <w:r w:rsidRPr="00D86834">
        <w:rPr>
          <w:rtl/>
        </w:rPr>
        <w:t xml:space="preserve">עם </w:t>
      </w:r>
      <w:bookmarkStart w:id="572" w:name="_ETM_Q3_366620"/>
      <w:bookmarkEnd w:id="572"/>
      <w:proofErr w:type="spellStart"/>
      <w:r w:rsidRPr="00D86834">
        <w:rPr>
          <w:rtl/>
        </w:rPr>
        <w:t>סולברג</w:t>
      </w:r>
      <w:proofErr w:type="spellEnd"/>
      <w:r>
        <w:rPr>
          <w:rFonts w:hint="cs"/>
          <w:rtl/>
        </w:rPr>
        <w:t>,</w:t>
      </w:r>
      <w:r w:rsidRPr="00D86834">
        <w:rPr>
          <w:rtl/>
        </w:rPr>
        <w:t xml:space="preserve"> </w:t>
      </w:r>
      <w:bookmarkStart w:id="573" w:name="_ETM_Q3_367220"/>
      <w:bookmarkEnd w:id="573"/>
      <w:r w:rsidRPr="00D86834">
        <w:rPr>
          <w:rtl/>
        </w:rPr>
        <w:t xml:space="preserve">התוצאה </w:t>
      </w:r>
      <w:bookmarkStart w:id="574" w:name="_ETM_Q3_367639"/>
      <w:bookmarkEnd w:id="574"/>
      <w:r w:rsidRPr="00D86834">
        <w:rPr>
          <w:rtl/>
        </w:rPr>
        <w:t xml:space="preserve">הייתה </w:t>
      </w:r>
      <w:bookmarkStart w:id="575" w:name="_ETM_Q3_367910"/>
      <w:bookmarkEnd w:id="575"/>
      <w:r w:rsidRPr="00D86834">
        <w:rPr>
          <w:rtl/>
        </w:rPr>
        <w:t>הפוכה</w:t>
      </w:r>
      <w:r>
        <w:rPr>
          <w:rFonts w:hint="cs"/>
          <w:rtl/>
        </w:rPr>
        <w:t>.</w:t>
      </w:r>
      <w:bookmarkStart w:id="576" w:name="_ETM_Q3_369989"/>
      <w:bookmarkEnd w:id="576"/>
    </w:p>
    <w:p w:rsidR="000C3144" w:rsidRDefault="000C3144" w:rsidP="00711886">
      <w:pPr>
        <w:rPr>
          <w:rtl/>
        </w:rPr>
      </w:pPr>
      <w:bookmarkStart w:id="577" w:name="_ETM_Q3_372384"/>
      <w:bookmarkStart w:id="578" w:name="_ETM_Q3_372480"/>
      <w:bookmarkEnd w:id="577"/>
      <w:bookmarkEnd w:id="578"/>
    </w:p>
    <w:p w:rsidR="000C3144" w:rsidRDefault="000C3144" w:rsidP="00711886">
      <w:pPr>
        <w:rPr>
          <w:rtl/>
        </w:rPr>
      </w:pPr>
      <w:bookmarkStart w:id="579" w:name="_ETM_Q3_372512"/>
      <w:bookmarkStart w:id="580" w:name="_ETM_Q3_372562"/>
      <w:bookmarkEnd w:id="579"/>
      <w:bookmarkEnd w:id="580"/>
      <w:r w:rsidRPr="00D86834">
        <w:rPr>
          <w:rtl/>
        </w:rPr>
        <w:t xml:space="preserve">אז </w:t>
      </w:r>
      <w:bookmarkStart w:id="581" w:name="_ETM_Q3_370260"/>
      <w:bookmarkEnd w:id="581"/>
      <w:r w:rsidRPr="00D86834">
        <w:rPr>
          <w:rtl/>
        </w:rPr>
        <w:t xml:space="preserve">לא </w:t>
      </w:r>
      <w:bookmarkStart w:id="582" w:name="_ETM_Q3_370439"/>
      <w:bookmarkEnd w:id="582"/>
      <w:r w:rsidRPr="00D86834">
        <w:rPr>
          <w:rtl/>
        </w:rPr>
        <w:t>ערכים</w:t>
      </w:r>
      <w:r>
        <w:rPr>
          <w:rFonts w:hint="cs"/>
          <w:rtl/>
        </w:rPr>
        <w:t>,</w:t>
      </w:r>
      <w:r w:rsidRPr="00D86834">
        <w:rPr>
          <w:rtl/>
        </w:rPr>
        <w:t xml:space="preserve"> </w:t>
      </w:r>
      <w:bookmarkStart w:id="583" w:name="_ETM_Q3_371129"/>
      <w:bookmarkEnd w:id="583"/>
      <w:r w:rsidRPr="00D86834">
        <w:rPr>
          <w:rtl/>
        </w:rPr>
        <w:t xml:space="preserve">לא </w:t>
      </w:r>
      <w:bookmarkStart w:id="584" w:name="_ETM_Q3_371340"/>
      <w:bookmarkEnd w:id="584"/>
      <w:r w:rsidRPr="00D86834">
        <w:rPr>
          <w:rtl/>
        </w:rPr>
        <w:t>עקרונות</w:t>
      </w:r>
      <w:r>
        <w:rPr>
          <w:rFonts w:hint="cs"/>
          <w:rtl/>
        </w:rPr>
        <w:t>,</w:t>
      </w:r>
      <w:r w:rsidRPr="00D86834">
        <w:rPr>
          <w:rtl/>
        </w:rPr>
        <w:t xml:space="preserve"> </w:t>
      </w:r>
      <w:bookmarkStart w:id="585" w:name="_ETM_Q3_371849"/>
      <w:bookmarkEnd w:id="585"/>
      <w:r w:rsidRPr="00D86834">
        <w:rPr>
          <w:rtl/>
        </w:rPr>
        <w:t xml:space="preserve">לא </w:t>
      </w:r>
      <w:bookmarkStart w:id="586" w:name="_ETM_Q3_371999"/>
      <w:bookmarkEnd w:id="586"/>
      <w:r w:rsidRPr="00D86834">
        <w:rPr>
          <w:rtl/>
        </w:rPr>
        <w:t xml:space="preserve">חוקים </w:t>
      </w:r>
      <w:bookmarkStart w:id="587" w:name="_ETM_Q3_372389"/>
      <w:bookmarkEnd w:id="587"/>
      <w:r w:rsidRPr="00D86834">
        <w:rPr>
          <w:rtl/>
        </w:rPr>
        <w:t xml:space="preserve">מניעים </w:t>
      </w:r>
      <w:bookmarkStart w:id="588" w:name="_ETM_Q3_372629"/>
      <w:bookmarkEnd w:id="588"/>
      <w:r w:rsidRPr="00D86834">
        <w:rPr>
          <w:rtl/>
        </w:rPr>
        <w:t xml:space="preserve">את </w:t>
      </w:r>
      <w:bookmarkStart w:id="589" w:name="_ETM_Q3_372749"/>
      <w:bookmarkEnd w:id="589"/>
      <w:r w:rsidRPr="00D86834">
        <w:rPr>
          <w:rtl/>
        </w:rPr>
        <w:t xml:space="preserve">פסקי </w:t>
      </w:r>
      <w:bookmarkStart w:id="590" w:name="_ETM_Q3_373109"/>
      <w:bookmarkEnd w:id="590"/>
      <w:r w:rsidRPr="00D86834">
        <w:rPr>
          <w:rtl/>
        </w:rPr>
        <w:t xml:space="preserve">הדין </w:t>
      </w:r>
      <w:bookmarkStart w:id="591" w:name="_ETM_Q3_373379"/>
      <w:bookmarkEnd w:id="591"/>
      <w:r w:rsidRPr="00D86834">
        <w:rPr>
          <w:rtl/>
        </w:rPr>
        <w:t xml:space="preserve">ואת </w:t>
      </w:r>
      <w:bookmarkStart w:id="592" w:name="_ETM_Q3_373529"/>
      <w:bookmarkEnd w:id="592"/>
      <w:r w:rsidRPr="00D86834">
        <w:rPr>
          <w:rtl/>
        </w:rPr>
        <w:t xml:space="preserve">גלגלי </w:t>
      </w:r>
      <w:bookmarkStart w:id="593" w:name="_ETM_Q3_373949"/>
      <w:bookmarkEnd w:id="593"/>
      <w:r w:rsidRPr="00D86834">
        <w:rPr>
          <w:rtl/>
        </w:rPr>
        <w:t xml:space="preserve">הצדק </w:t>
      </w:r>
      <w:bookmarkStart w:id="594" w:name="_ETM_Q3_374370"/>
      <w:bookmarkEnd w:id="594"/>
      <w:r w:rsidRPr="00D86834">
        <w:rPr>
          <w:rtl/>
        </w:rPr>
        <w:t xml:space="preserve">שטוחנים </w:t>
      </w:r>
      <w:bookmarkStart w:id="595" w:name="_ETM_Q3_374939"/>
      <w:bookmarkEnd w:id="595"/>
      <w:r w:rsidRPr="00D86834">
        <w:rPr>
          <w:rtl/>
        </w:rPr>
        <w:t>לאט</w:t>
      </w:r>
      <w:r>
        <w:rPr>
          <w:rFonts w:hint="cs"/>
          <w:rtl/>
        </w:rPr>
        <w:t>,</w:t>
      </w:r>
      <w:r w:rsidRPr="00D86834">
        <w:rPr>
          <w:rtl/>
        </w:rPr>
        <w:t xml:space="preserve"> </w:t>
      </w:r>
      <w:bookmarkStart w:id="596" w:name="_ETM_Q3_375269"/>
      <w:bookmarkEnd w:id="596"/>
      <w:r w:rsidRPr="00D86834">
        <w:rPr>
          <w:rtl/>
        </w:rPr>
        <w:t>אל</w:t>
      </w:r>
      <w:r>
        <w:rPr>
          <w:rFonts w:hint="cs"/>
          <w:rtl/>
        </w:rPr>
        <w:t>א</w:t>
      </w:r>
      <w:r w:rsidRPr="00D86834">
        <w:rPr>
          <w:rtl/>
        </w:rPr>
        <w:t xml:space="preserve"> </w:t>
      </w:r>
      <w:bookmarkStart w:id="597" w:name="_ETM_Q3_375540"/>
      <w:bookmarkEnd w:id="597"/>
      <w:proofErr w:type="spellStart"/>
      <w:r w:rsidRPr="00D86834">
        <w:rPr>
          <w:rtl/>
        </w:rPr>
        <w:t>אג'נדות</w:t>
      </w:r>
      <w:proofErr w:type="spellEnd"/>
      <w:r>
        <w:rPr>
          <w:rFonts w:hint="cs"/>
          <w:rtl/>
        </w:rPr>
        <w:t>.</w:t>
      </w:r>
      <w:r w:rsidRPr="00D86834">
        <w:rPr>
          <w:rtl/>
        </w:rPr>
        <w:t xml:space="preserve"> </w:t>
      </w:r>
      <w:bookmarkStart w:id="598" w:name="_ETM_Q3_376409"/>
      <w:bookmarkEnd w:id="598"/>
      <w:r w:rsidRPr="00D86834">
        <w:rPr>
          <w:rtl/>
        </w:rPr>
        <w:t xml:space="preserve">לא </w:t>
      </w:r>
      <w:bookmarkStart w:id="599" w:name="_ETM_Q3_376590"/>
      <w:bookmarkEnd w:id="599"/>
      <w:r w:rsidRPr="00D86834">
        <w:rPr>
          <w:rtl/>
        </w:rPr>
        <w:t xml:space="preserve">משנה </w:t>
      </w:r>
      <w:bookmarkStart w:id="600" w:name="_ETM_Q3_377010"/>
      <w:bookmarkEnd w:id="600"/>
      <w:r w:rsidRPr="00D86834">
        <w:rPr>
          <w:rtl/>
        </w:rPr>
        <w:t xml:space="preserve">כמה </w:t>
      </w:r>
      <w:bookmarkStart w:id="601" w:name="_ETM_Q3_377249"/>
      <w:bookmarkEnd w:id="601"/>
      <w:r w:rsidRPr="00D86834">
        <w:rPr>
          <w:rtl/>
        </w:rPr>
        <w:t xml:space="preserve">שופטים </w:t>
      </w:r>
      <w:bookmarkStart w:id="602" w:name="_ETM_Q3_377609"/>
      <w:bookmarkEnd w:id="602"/>
      <w:r w:rsidRPr="00D86834">
        <w:rPr>
          <w:rtl/>
        </w:rPr>
        <w:t>ימני</w:t>
      </w:r>
      <w:r>
        <w:rPr>
          <w:rFonts w:hint="cs"/>
          <w:rtl/>
        </w:rPr>
        <w:t>ם,</w:t>
      </w:r>
      <w:r w:rsidRPr="00D86834">
        <w:rPr>
          <w:rtl/>
        </w:rPr>
        <w:t xml:space="preserve"> </w:t>
      </w:r>
      <w:bookmarkStart w:id="603" w:name="_ETM_Q3_377999"/>
      <w:bookmarkEnd w:id="603"/>
      <w:r w:rsidRPr="00D86834">
        <w:rPr>
          <w:rtl/>
        </w:rPr>
        <w:t>דתיים</w:t>
      </w:r>
      <w:r>
        <w:rPr>
          <w:rFonts w:hint="cs"/>
          <w:rtl/>
        </w:rPr>
        <w:t>,</w:t>
      </w:r>
      <w:r w:rsidRPr="00D86834">
        <w:rPr>
          <w:rtl/>
        </w:rPr>
        <w:t xml:space="preserve"> </w:t>
      </w:r>
      <w:bookmarkStart w:id="604" w:name="_ETM_Q3_378449"/>
      <w:bookmarkEnd w:id="604"/>
      <w:r w:rsidRPr="00D86834">
        <w:rPr>
          <w:rtl/>
        </w:rPr>
        <w:t>ש</w:t>
      </w:r>
      <w:bookmarkStart w:id="605" w:name="_ETM_Q3_378930"/>
      <w:bookmarkEnd w:id="605"/>
      <w:r>
        <w:rPr>
          <w:rFonts w:hint="cs"/>
          <w:rtl/>
        </w:rPr>
        <w:t xml:space="preserve">מרנים ימונו, </w:t>
      </w:r>
      <w:bookmarkStart w:id="606" w:name="_ETM_Q3_379169"/>
      <w:bookmarkEnd w:id="606"/>
      <w:r w:rsidRPr="00D86834">
        <w:rPr>
          <w:rtl/>
        </w:rPr>
        <w:t>הכ</w:t>
      </w:r>
      <w:r>
        <w:rPr>
          <w:rFonts w:hint="cs"/>
          <w:rtl/>
        </w:rPr>
        <w:t>ו</w:t>
      </w:r>
      <w:r w:rsidRPr="00D86834">
        <w:rPr>
          <w:rtl/>
        </w:rPr>
        <w:t xml:space="preserve">ל </w:t>
      </w:r>
      <w:bookmarkStart w:id="607" w:name="_ETM_Q3_379469"/>
      <w:bookmarkEnd w:id="607"/>
      <w:r w:rsidRPr="00D86834">
        <w:rPr>
          <w:rtl/>
        </w:rPr>
        <w:t xml:space="preserve">בסופו </w:t>
      </w:r>
      <w:bookmarkStart w:id="608" w:name="_ETM_Q3_379889"/>
      <w:bookmarkEnd w:id="608"/>
      <w:r w:rsidRPr="00D86834">
        <w:rPr>
          <w:rtl/>
        </w:rPr>
        <w:t xml:space="preserve">של </w:t>
      </w:r>
      <w:bookmarkStart w:id="609" w:name="_ETM_Q3_380010"/>
      <w:bookmarkEnd w:id="609"/>
      <w:r w:rsidRPr="00D86834">
        <w:rPr>
          <w:rtl/>
        </w:rPr>
        <w:t xml:space="preserve">דבר </w:t>
      </w:r>
      <w:bookmarkStart w:id="610" w:name="_ETM_Q3_380189"/>
      <w:bookmarkEnd w:id="610"/>
      <w:r w:rsidRPr="00D86834">
        <w:rPr>
          <w:rtl/>
        </w:rPr>
        <w:t xml:space="preserve">תפיסת </w:t>
      </w:r>
      <w:bookmarkStart w:id="611" w:name="_ETM_Q3_380669"/>
      <w:bookmarkEnd w:id="611"/>
      <w:r w:rsidRPr="00D86834">
        <w:rPr>
          <w:rtl/>
        </w:rPr>
        <w:t xml:space="preserve">עולם </w:t>
      </w:r>
      <w:bookmarkStart w:id="612" w:name="_ETM_Q3_381120"/>
      <w:bookmarkEnd w:id="612"/>
      <w:r w:rsidRPr="00D86834">
        <w:rPr>
          <w:rtl/>
        </w:rPr>
        <w:t>פוליטית</w:t>
      </w:r>
      <w:r>
        <w:rPr>
          <w:rFonts w:hint="cs"/>
          <w:rtl/>
        </w:rPr>
        <w:t>.</w:t>
      </w:r>
      <w:bookmarkStart w:id="613" w:name="_ETM_Q3_383010"/>
      <w:bookmarkEnd w:id="613"/>
      <w:r>
        <w:rPr>
          <w:rFonts w:hint="cs"/>
          <w:rtl/>
        </w:rPr>
        <w:t xml:space="preserve"> </w:t>
      </w:r>
      <w:bookmarkStart w:id="614" w:name="_ETM_Q3_383420"/>
      <w:bookmarkStart w:id="615" w:name="_ETM_Q3_383483"/>
      <w:bookmarkStart w:id="616" w:name="_ETM_Q3_383581"/>
      <w:bookmarkStart w:id="617" w:name="_ETM_Q3_383631"/>
      <w:bookmarkEnd w:id="614"/>
      <w:bookmarkEnd w:id="615"/>
      <w:bookmarkEnd w:id="616"/>
      <w:bookmarkEnd w:id="617"/>
      <w:r>
        <w:rPr>
          <w:rFonts w:hint="cs"/>
          <w:rtl/>
        </w:rPr>
        <w:t xml:space="preserve">אז </w:t>
      </w:r>
      <w:r w:rsidRPr="00D86834">
        <w:rPr>
          <w:rtl/>
        </w:rPr>
        <w:t xml:space="preserve">למה </w:t>
      </w:r>
      <w:bookmarkStart w:id="618" w:name="_ETM_Q3_383340"/>
      <w:bookmarkEnd w:id="618"/>
      <w:r w:rsidRPr="00D86834">
        <w:rPr>
          <w:rtl/>
        </w:rPr>
        <w:t xml:space="preserve">צריך </w:t>
      </w:r>
      <w:bookmarkStart w:id="619" w:name="_ETM_Q3_383700"/>
      <w:bookmarkEnd w:id="619"/>
      <w:r w:rsidRPr="00D86834">
        <w:rPr>
          <w:rtl/>
        </w:rPr>
        <w:t xml:space="preserve">שני </w:t>
      </w:r>
      <w:bookmarkStart w:id="620" w:name="_ETM_Q3_383939"/>
      <w:bookmarkEnd w:id="620"/>
      <w:r w:rsidRPr="00D86834">
        <w:rPr>
          <w:rtl/>
        </w:rPr>
        <w:t>מבנים</w:t>
      </w:r>
      <w:r>
        <w:rPr>
          <w:rFonts w:hint="cs"/>
          <w:rtl/>
        </w:rPr>
        <w:t>?</w:t>
      </w:r>
      <w:r w:rsidRPr="00D86834">
        <w:rPr>
          <w:rtl/>
        </w:rPr>
        <w:t xml:space="preserve"> </w:t>
      </w:r>
      <w:bookmarkStart w:id="621" w:name="_ETM_Q3_384659"/>
      <w:bookmarkEnd w:id="621"/>
      <w:r w:rsidRPr="00D86834">
        <w:rPr>
          <w:rtl/>
        </w:rPr>
        <w:t xml:space="preserve">צריך </w:t>
      </w:r>
      <w:bookmarkStart w:id="622" w:name="_ETM_Q3_384959"/>
      <w:bookmarkEnd w:id="622"/>
      <w:r w:rsidRPr="00D86834">
        <w:rPr>
          <w:rtl/>
        </w:rPr>
        <w:t>גם</w:t>
      </w:r>
      <w:bookmarkStart w:id="623" w:name="_ETM_Q3_386189"/>
      <w:bookmarkStart w:id="624" w:name="_ETM_Q3_386489"/>
      <w:bookmarkEnd w:id="623"/>
      <w:bookmarkEnd w:id="624"/>
      <w:r>
        <w:rPr>
          <w:rFonts w:hint="cs"/>
          <w:rtl/>
        </w:rPr>
        <w:t xml:space="preserve"> </w:t>
      </w:r>
      <w:r w:rsidRPr="00D86834">
        <w:rPr>
          <w:rtl/>
        </w:rPr>
        <w:t xml:space="preserve">פה </w:t>
      </w:r>
      <w:bookmarkStart w:id="625" w:name="_ETM_Q3_386669"/>
      <w:bookmarkEnd w:id="625"/>
      <w:r w:rsidRPr="00D86834">
        <w:rPr>
          <w:rtl/>
        </w:rPr>
        <w:t xml:space="preserve">בניין </w:t>
      </w:r>
      <w:bookmarkStart w:id="626" w:name="_ETM_Q3_387029"/>
      <w:bookmarkEnd w:id="626"/>
      <w:r w:rsidRPr="00D86834">
        <w:rPr>
          <w:rtl/>
        </w:rPr>
        <w:t xml:space="preserve">וגם </w:t>
      </w:r>
      <w:bookmarkStart w:id="627" w:name="_ETM_Q3_387389"/>
      <w:bookmarkEnd w:id="627"/>
      <w:r w:rsidRPr="00D86834">
        <w:rPr>
          <w:rtl/>
        </w:rPr>
        <w:t xml:space="preserve">שם </w:t>
      </w:r>
      <w:bookmarkStart w:id="628" w:name="_ETM_Q3_387659"/>
      <w:bookmarkEnd w:id="628"/>
      <w:r w:rsidRPr="00D86834">
        <w:rPr>
          <w:rtl/>
        </w:rPr>
        <w:t>בניין</w:t>
      </w:r>
      <w:r>
        <w:rPr>
          <w:rFonts w:hint="cs"/>
          <w:rtl/>
        </w:rPr>
        <w:t>?</w:t>
      </w:r>
      <w:r w:rsidRPr="00D86834">
        <w:rPr>
          <w:rtl/>
        </w:rPr>
        <w:t xml:space="preserve"> </w:t>
      </w:r>
      <w:bookmarkStart w:id="629" w:name="_ETM_Q3_387959"/>
      <w:bookmarkEnd w:id="629"/>
      <w:r w:rsidRPr="00D86834">
        <w:rPr>
          <w:rtl/>
        </w:rPr>
        <w:t xml:space="preserve">צריך </w:t>
      </w:r>
      <w:bookmarkStart w:id="630" w:name="_ETM_Q3_388260"/>
      <w:bookmarkEnd w:id="630"/>
      <w:r w:rsidRPr="00D86834">
        <w:rPr>
          <w:rtl/>
        </w:rPr>
        <w:t xml:space="preserve">ממשלה </w:t>
      </w:r>
      <w:bookmarkStart w:id="631" w:name="_ETM_Q3_388709"/>
      <w:bookmarkEnd w:id="631"/>
      <w:r w:rsidRPr="00D86834">
        <w:rPr>
          <w:rtl/>
        </w:rPr>
        <w:t>חל</w:t>
      </w:r>
      <w:r>
        <w:rPr>
          <w:rFonts w:hint="cs"/>
          <w:rtl/>
        </w:rPr>
        <w:t>י</w:t>
      </w:r>
      <w:r w:rsidRPr="00D86834">
        <w:rPr>
          <w:rtl/>
        </w:rPr>
        <w:t>פית</w:t>
      </w:r>
      <w:r>
        <w:rPr>
          <w:rFonts w:hint="cs"/>
          <w:rtl/>
        </w:rPr>
        <w:t>?</w:t>
      </w:r>
      <w:r w:rsidRPr="00D86834">
        <w:rPr>
          <w:rtl/>
        </w:rPr>
        <w:t xml:space="preserve"> </w:t>
      </w:r>
      <w:bookmarkStart w:id="632" w:name="_ETM_Q3_389249"/>
      <w:bookmarkEnd w:id="632"/>
      <w:r w:rsidRPr="00D86834">
        <w:rPr>
          <w:rtl/>
        </w:rPr>
        <w:t xml:space="preserve">בניין </w:t>
      </w:r>
      <w:bookmarkStart w:id="633" w:name="_ETM_Q3_389669"/>
      <w:bookmarkEnd w:id="633"/>
      <w:r w:rsidRPr="00D86834">
        <w:rPr>
          <w:rtl/>
        </w:rPr>
        <w:t>חליפי</w:t>
      </w:r>
      <w:r>
        <w:rPr>
          <w:rFonts w:hint="cs"/>
          <w:rtl/>
        </w:rPr>
        <w:t>?</w:t>
      </w:r>
      <w:r w:rsidRPr="00D86834">
        <w:rPr>
          <w:rtl/>
        </w:rPr>
        <w:t xml:space="preserve"> </w:t>
      </w:r>
      <w:bookmarkStart w:id="634" w:name="_ETM_Q3_390120"/>
      <w:bookmarkEnd w:id="634"/>
      <w:r w:rsidRPr="00D86834">
        <w:rPr>
          <w:rtl/>
        </w:rPr>
        <w:t xml:space="preserve">פרלמנט </w:t>
      </w:r>
      <w:bookmarkStart w:id="635" w:name="_ETM_Q3_390749"/>
      <w:bookmarkEnd w:id="635"/>
      <w:r w:rsidRPr="00D86834">
        <w:rPr>
          <w:rtl/>
        </w:rPr>
        <w:t>חליפי</w:t>
      </w:r>
      <w:r>
        <w:rPr>
          <w:rFonts w:hint="cs"/>
          <w:rtl/>
        </w:rPr>
        <w:t>?</w:t>
      </w:r>
      <w:r w:rsidRPr="00D86834">
        <w:rPr>
          <w:rtl/>
        </w:rPr>
        <w:t xml:space="preserve"> </w:t>
      </w:r>
      <w:bookmarkStart w:id="636" w:name="_ETM_Q3_391199"/>
      <w:bookmarkEnd w:id="636"/>
      <w:r w:rsidRPr="00D86834">
        <w:rPr>
          <w:rtl/>
        </w:rPr>
        <w:t xml:space="preserve">למה </w:t>
      </w:r>
      <w:bookmarkStart w:id="637" w:name="_ETM_Q3_391439"/>
      <w:bookmarkEnd w:id="637"/>
      <w:r w:rsidRPr="00D86834">
        <w:rPr>
          <w:rtl/>
        </w:rPr>
        <w:t xml:space="preserve">הדבר </w:t>
      </w:r>
      <w:bookmarkStart w:id="638" w:name="_ETM_Q3_391799"/>
      <w:bookmarkEnd w:id="638"/>
      <w:r w:rsidRPr="00D86834">
        <w:rPr>
          <w:rtl/>
        </w:rPr>
        <w:t>הזה</w:t>
      </w:r>
      <w:r>
        <w:rPr>
          <w:rFonts w:hint="cs"/>
          <w:rtl/>
        </w:rPr>
        <w:t>?</w:t>
      </w:r>
      <w:r w:rsidRPr="00D86834">
        <w:rPr>
          <w:rtl/>
        </w:rPr>
        <w:t xml:space="preserve"> </w:t>
      </w:r>
      <w:bookmarkStart w:id="639" w:name="_ETM_Q3_393299"/>
      <w:bookmarkEnd w:id="639"/>
      <w:r w:rsidRPr="00D86834">
        <w:rPr>
          <w:rtl/>
        </w:rPr>
        <w:t>חבר</w:t>
      </w:r>
      <w:r>
        <w:rPr>
          <w:rFonts w:hint="cs"/>
          <w:rtl/>
        </w:rPr>
        <w:t>'</w:t>
      </w:r>
      <w:r w:rsidRPr="00D86834">
        <w:rPr>
          <w:rtl/>
        </w:rPr>
        <w:t>ה</w:t>
      </w:r>
      <w:r>
        <w:rPr>
          <w:rFonts w:hint="cs"/>
          <w:rtl/>
        </w:rPr>
        <w:t>,</w:t>
      </w:r>
      <w:r w:rsidRPr="00D86834">
        <w:rPr>
          <w:rtl/>
        </w:rPr>
        <w:t xml:space="preserve"> </w:t>
      </w:r>
      <w:bookmarkStart w:id="640" w:name="_ETM_Q3_394599"/>
      <w:bookmarkEnd w:id="640"/>
      <w:r w:rsidRPr="00D86834">
        <w:rPr>
          <w:rtl/>
        </w:rPr>
        <w:t xml:space="preserve">או </w:t>
      </w:r>
      <w:bookmarkStart w:id="641" w:name="_ETM_Q3_394750"/>
      <w:bookmarkEnd w:id="641"/>
      <w:r w:rsidRPr="00D86834">
        <w:rPr>
          <w:rtl/>
        </w:rPr>
        <w:t xml:space="preserve">שתבטלו </w:t>
      </w:r>
      <w:bookmarkStart w:id="642" w:name="_ETM_Q3_395230"/>
      <w:bookmarkEnd w:id="642"/>
      <w:r w:rsidRPr="00D86834">
        <w:rPr>
          <w:rtl/>
        </w:rPr>
        <w:t xml:space="preserve">את </w:t>
      </w:r>
      <w:bookmarkStart w:id="643" w:name="_ETM_Q3_395319"/>
      <w:bookmarkEnd w:id="643"/>
      <w:r w:rsidRPr="00D86834">
        <w:rPr>
          <w:rtl/>
        </w:rPr>
        <w:t xml:space="preserve">הכנסת </w:t>
      </w:r>
      <w:bookmarkStart w:id="644" w:name="_ETM_Q3_395920"/>
      <w:bookmarkEnd w:id="644"/>
      <w:r w:rsidRPr="00D86834">
        <w:rPr>
          <w:rtl/>
        </w:rPr>
        <w:t xml:space="preserve">או </w:t>
      </w:r>
      <w:bookmarkStart w:id="645" w:name="_ETM_Q3_396040"/>
      <w:bookmarkEnd w:id="645"/>
      <w:r w:rsidRPr="00D86834">
        <w:rPr>
          <w:rtl/>
        </w:rPr>
        <w:t xml:space="preserve">שתבטלו </w:t>
      </w:r>
      <w:bookmarkStart w:id="646" w:name="_ETM_Q3_396519"/>
      <w:bookmarkEnd w:id="646"/>
      <w:r w:rsidRPr="00D86834">
        <w:rPr>
          <w:rtl/>
        </w:rPr>
        <w:t xml:space="preserve">את </w:t>
      </w:r>
      <w:bookmarkStart w:id="647" w:name="_ETM_Q3_396609"/>
      <w:bookmarkEnd w:id="647"/>
      <w:r w:rsidRPr="00D86834">
        <w:rPr>
          <w:rtl/>
        </w:rPr>
        <w:t xml:space="preserve">בית </w:t>
      </w:r>
      <w:bookmarkStart w:id="648" w:name="_ETM_Q3_396819"/>
      <w:bookmarkEnd w:id="648"/>
      <w:r w:rsidRPr="00D86834">
        <w:rPr>
          <w:rtl/>
        </w:rPr>
        <w:t>המשפט</w:t>
      </w:r>
      <w:r>
        <w:rPr>
          <w:rFonts w:hint="cs"/>
          <w:rtl/>
        </w:rPr>
        <w:t>.</w:t>
      </w:r>
      <w:r w:rsidRPr="00D86834">
        <w:rPr>
          <w:rtl/>
        </w:rPr>
        <w:t xml:space="preserve"> </w:t>
      </w:r>
      <w:bookmarkStart w:id="649" w:name="_ETM_Q3_397239"/>
      <w:bookmarkEnd w:id="649"/>
      <w:r w:rsidRPr="00D86834">
        <w:rPr>
          <w:rtl/>
        </w:rPr>
        <w:t>תודה</w:t>
      </w:r>
      <w:r>
        <w:rPr>
          <w:rFonts w:hint="cs"/>
          <w:rtl/>
        </w:rPr>
        <w:t>.</w:t>
      </w:r>
    </w:p>
    <w:p w:rsidR="000C3144" w:rsidRDefault="000C3144" w:rsidP="00711886">
      <w:pPr>
        <w:rPr>
          <w:rtl/>
        </w:rPr>
      </w:pPr>
      <w:bookmarkStart w:id="650" w:name="_ETM_Q3_396675"/>
      <w:bookmarkEnd w:id="650"/>
    </w:p>
    <w:p w:rsidR="000C3144" w:rsidRDefault="000C3144" w:rsidP="00582A10">
      <w:pPr>
        <w:pStyle w:val="af6"/>
        <w:keepNext/>
        <w:rPr>
          <w:rtl/>
        </w:rPr>
      </w:pPr>
      <w:bookmarkStart w:id="651" w:name="_ETM_Q3_396837"/>
      <w:bookmarkStart w:id="652" w:name="_ETM_Q3_396907"/>
      <w:bookmarkEnd w:id="651"/>
      <w:bookmarkEnd w:id="652"/>
      <w:r w:rsidRPr="00684050">
        <w:rPr>
          <w:rStyle w:val="TagStyle"/>
          <w:rtl/>
        </w:rPr>
        <w:t xml:space="preserve"> &lt;&lt; יור &gt;&gt; </w:t>
      </w:r>
      <w:r>
        <w:rPr>
          <w:rtl/>
        </w:rPr>
        <w:t>היו"ר יריב לוין:</w:t>
      </w:r>
      <w:r w:rsidRPr="00684050">
        <w:rPr>
          <w:rStyle w:val="TagStyle"/>
          <w:rtl/>
        </w:rPr>
        <w:t xml:space="preserve"> &lt;&lt; יור &gt;&gt;</w:t>
      </w:r>
      <w:r>
        <w:rPr>
          <w:rtl/>
        </w:rPr>
        <w:t xml:space="preserve">   </w:t>
      </w:r>
    </w:p>
    <w:p w:rsidR="000C3144" w:rsidRDefault="000C3144" w:rsidP="00711886">
      <w:pPr>
        <w:rPr>
          <w:rtl/>
          <w:lang w:eastAsia="he-IL"/>
        </w:rPr>
      </w:pPr>
    </w:p>
    <w:p w:rsidR="000C3144" w:rsidRDefault="000C3144" w:rsidP="00711886">
      <w:pPr>
        <w:rPr>
          <w:rtl/>
        </w:rPr>
      </w:pPr>
      <w:bookmarkStart w:id="653" w:name="_ETM_Q3_396751"/>
      <w:bookmarkStart w:id="654" w:name="_ETM_Q3_396994"/>
      <w:bookmarkStart w:id="655" w:name="_ETM_Q3_397079"/>
      <w:bookmarkStart w:id="656" w:name="_ETM_Q3_397155"/>
      <w:bookmarkStart w:id="657" w:name="_ETM_Q3_397220"/>
      <w:bookmarkStart w:id="658" w:name="_ETM_Q3_398590"/>
      <w:bookmarkEnd w:id="653"/>
      <w:bookmarkEnd w:id="654"/>
      <w:bookmarkEnd w:id="655"/>
      <w:bookmarkEnd w:id="656"/>
      <w:bookmarkEnd w:id="657"/>
      <w:bookmarkEnd w:id="658"/>
      <w:r w:rsidRPr="00D86834">
        <w:rPr>
          <w:rtl/>
        </w:rPr>
        <w:t>תודה</w:t>
      </w:r>
      <w:r>
        <w:rPr>
          <w:rFonts w:hint="cs"/>
          <w:rtl/>
        </w:rPr>
        <w:t>.</w:t>
      </w:r>
      <w:bookmarkStart w:id="659" w:name="_ETM_Q3_399069"/>
      <w:bookmarkEnd w:id="659"/>
      <w:r>
        <w:rPr>
          <w:rFonts w:hint="cs"/>
          <w:rtl/>
        </w:rPr>
        <w:t xml:space="preserve"> </w:t>
      </w:r>
      <w:bookmarkStart w:id="660" w:name="_ETM_Q3_397990"/>
      <w:bookmarkStart w:id="661" w:name="_ETM_Q3_398441"/>
      <w:bookmarkStart w:id="662" w:name="_ETM_Q3_398491"/>
      <w:bookmarkEnd w:id="660"/>
      <w:bookmarkEnd w:id="661"/>
      <w:bookmarkEnd w:id="662"/>
      <w:r w:rsidRPr="00D86834">
        <w:rPr>
          <w:rtl/>
        </w:rPr>
        <w:t xml:space="preserve">חבר </w:t>
      </w:r>
      <w:bookmarkStart w:id="663" w:name="_ETM_Q3_399400"/>
      <w:bookmarkEnd w:id="663"/>
      <w:r w:rsidRPr="00D86834">
        <w:rPr>
          <w:rtl/>
        </w:rPr>
        <w:t xml:space="preserve">הכנסת </w:t>
      </w:r>
      <w:bookmarkStart w:id="664" w:name="_ETM_Q3_399819"/>
      <w:bookmarkEnd w:id="664"/>
      <w:r w:rsidRPr="00D86834">
        <w:rPr>
          <w:rtl/>
        </w:rPr>
        <w:t xml:space="preserve">סעיד </w:t>
      </w:r>
      <w:bookmarkStart w:id="665" w:name="_ETM_Q3_400120"/>
      <w:bookmarkEnd w:id="665"/>
      <w:r w:rsidRPr="00D86834">
        <w:rPr>
          <w:rtl/>
        </w:rPr>
        <w:t>אלחרומי</w:t>
      </w:r>
      <w:r>
        <w:rPr>
          <w:rFonts w:hint="cs"/>
          <w:rtl/>
        </w:rPr>
        <w:t>,</w:t>
      </w:r>
      <w:r w:rsidRPr="00D86834">
        <w:rPr>
          <w:rtl/>
        </w:rPr>
        <w:t xml:space="preserve"> </w:t>
      </w:r>
      <w:bookmarkStart w:id="666" w:name="_ETM_Q3_400720"/>
      <w:bookmarkEnd w:id="666"/>
      <w:r w:rsidRPr="00D86834">
        <w:rPr>
          <w:rtl/>
        </w:rPr>
        <w:t>בבקשה</w:t>
      </w:r>
      <w:r>
        <w:rPr>
          <w:rFonts w:hint="cs"/>
          <w:rtl/>
        </w:rPr>
        <w:t>.</w:t>
      </w:r>
    </w:p>
    <w:p w:rsidR="000C3144" w:rsidRDefault="000C3144" w:rsidP="00711886">
      <w:pPr>
        <w:rPr>
          <w:rtl/>
        </w:rPr>
      </w:pPr>
    </w:p>
    <w:p w:rsidR="000C3144" w:rsidRDefault="000C3144" w:rsidP="00582A10">
      <w:pPr>
        <w:pStyle w:val="a4"/>
        <w:keepNext/>
        <w:rPr>
          <w:rtl/>
        </w:rPr>
      </w:pPr>
      <w:bookmarkStart w:id="667" w:name="_ETM_Q3_401535"/>
      <w:bookmarkStart w:id="668" w:name="_ETM_Q3_401594"/>
      <w:bookmarkStart w:id="669" w:name="ET_speaker_5682_6"/>
      <w:bookmarkEnd w:id="667"/>
      <w:bookmarkEnd w:id="668"/>
      <w:r w:rsidRPr="00092ACF">
        <w:rPr>
          <w:rStyle w:val="TagStyle"/>
          <w:rtl/>
        </w:rPr>
        <w:t xml:space="preserve"> &lt;&lt; דובר &gt;&gt; </w:t>
      </w:r>
      <w:bookmarkStart w:id="670" w:name="_Toc48073854"/>
      <w:r>
        <w:rPr>
          <w:rtl/>
        </w:rPr>
        <w:t>סעיד אלחרומי (הרשימה המשותפת):</w:t>
      </w:r>
      <w:bookmarkEnd w:id="670"/>
      <w:r w:rsidRPr="00092ACF">
        <w:rPr>
          <w:rStyle w:val="TagStyle"/>
          <w:rtl/>
        </w:rPr>
        <w:t xml:space="preserve"> &lt;&lt; דובר &gt;&gt;</w:t>
      </w:r>
      <w:r>
        <w:rPr>
          <w:rtl/>
        </w:rPr>
        <w:t xml:space="preserve">   </w:t>
      </w:r>
      <w:bookmarkEnd w:id="669"/>
    </w:p>
    <w:p w:rsidR="000C3144" w:rsidRDefault="000C3144" w:rsidP="00711886">
      <w:pPr>
        <w:rPr>
          <w:rtl/>
        </w:rPr>
      </w:pPr>
      <w:bookmarkStart w:id="671" w:name="_ETM_Q3_402423"/>
      <w:bookmarkStart w:id="672" w:name="_ETM_Q3_402488"/>
      <w:bookmarkStart w:id="673" w:name="_ETM_Q3_409700"/>
      <w:bookmarkEnd w:id="671"/>
      <w:bookmarkEnd w:id="672"/>
      <w:bookmarkEnd w:id="673"/>
    </w:p>
    <w:p w:rsidR="000C3144" w:rsidRDefault="000C3144" w:rsidP="00711886">
      <w:pPr>
        <w:rPr>
          <w:rtl/>
        </w:rPr>
      </w:pPr>
      <w:bookmarkStart w:id="674" w:name="_ETM_Q3_402349"/>
      <w:bookmarkEnd w:id="674"/>
      <w:r>
        <w:rPr>
          <w:rFonts w:hint="cs"/>
          <w:rtl/>
        </w:rPr>
        <w:t>ת</w:t>
      </w:r>
      <w:r w:rsidRPr="00D86834">
        <w:rPr>
          <w:rtl/>
        </w:rPr>
        <w:t>ודה</w:t>
      </w:r>
      <w:r>
        <w:rPr>
          <w:rFonts w:hint="cs"/>
          <w:rtl/>
        </w:rPr>
        <w:t>,</w:t>
      </w:r>
      <w:r w:rsidRPr="00D86834">
        <w:rPr>
          <w:rtl/>
        </w:rPr>
        <w:t xml:space="preserve"> </w:t>
      </w:r>
      <w:bookmarkStart w:id="675" w:name="_ETM_Q3_410000"/>
      <w:bookmarkEnd w:id="675"/>
      <w:r w:rsidRPr="00D86834">
        <w:rPr>
          <w:rtl/>
        </w:rPr>
        <w:t xml:space="preserve">אדוני </w:t>
      </w:r>
      <w:bookmarkStart w:id="676" w:name="_ETM_Q3_410300"/>
      <w:bookmarkEnd w:id="676"/>
      <w:r w:rsidRPr="00D86834">
        <w:rPr>
          <w:rtl/>
        </w:rPr>
        <w:t>היושב-ראש</w:t>
      </w:r>
      <w:r>
        <w:rPr>
          <w:rFonts w:hint="cs"/>
          <w:rtl/>
        </w:rPr>
        <w:t>.</w:t>
      </w:r>
      <w:r w:rsidRPr="00D86834">
        <w:rPr>
          <w:rtl/>
        </w:rPr>
        <w:t xml:space="preserve"> </w:t>
      </w:r>
      <w:bookmarkStart w:id="677" w:name="_ETM_Q3_410990"/>
      <w:bookmarkEnd w:id="677"/>
      <w:r w:rsidRPr="00D86834">
        <w:rPr>
          <w:rtl/>
        </w:rPr>
        <w:t>חבר</w:t>
      </w:r>
      <w:r>
        <w:rPr>
          <w:rFonts w:hint="cs"/>
          <w:rtl/>
        </w:rPr>
        <w:t>י</w:t>
      </w:r>
      <w:r w:rsidRPr="00D86834">
        <w:rPr>
          <w:rtl/>
        </w:rPr>
        <w:t xml:space="preserve">י </w:t>
      </w:r>
      <w:bookmarkStart w:id="678" w:name="_ETM_Q3_411350"/>
      <w:bookmarkEnd w:id="678"/>
      <w:r w:rsidRPr="00D86834">
        <w:rPr>
          <w:rtl/>
        </w:rPr>
        <w:t xml:space="preserve">חברי </w:t>
      </w:r>
      <w:bookmarkStart w:id="679" w:name="_ETM_Q3_411680"/>
      <w:bookmarkEnd w:id="679"/>
      <w:r w:rsidRPr="00D86834">
        <w:rPr>
          <w:rtl/>
        </w:rPr>
        <w:t>הכנסת</w:t>
      </w:r>
      <w:r>
        <w:rPr>
          <w:rFonts w:hint="cs"/>
          <w:rtl/>
        </w:rPr>
        <w:t>,</w:t>
      </w:r>
      <w:r w:rsidRPr="00D86834">
        <w:rPr>
          <w:rtl/>
        </w:rPr>
        <w:t xml:space="preserve"> </w:t>
      </w:r>
      <w:bookmarkStart w:id="680" w:name="_ETM_Q3_412460"/>
      <w:bookmarkEnd w:id="680"/>
      <w:r w:rsidRPr="00D86834">
        <w:rPr>
          <w:rtl/>
        </w:rPr>
        <w:t xml:space="preserve">בעוד </w:t>
      </w:r>
      <w:bookmarkStart w:id="681" w:name="_ETM_Q3_414069"/>
      <w:bookmarkEnd w:id="681"/>
      <w:r w:rsidRPr="00D86834">
        <w:rPr>
          <w:rtl/>
        </w:rPr>
        <w:t xml:space="preserve">כמה </w:t>
      </w:r>
      <w:bookmarkStart w:id="682" w:name="_ETM_Q3_414370"/>
      <w:bookmarkEnd w:id="682"/>
      <w:r w:rsidRPr="00D86834">
        <w:rPr>
          <w:rtl/>
        </w:rPr>
        <w:t>ימים</w:t>
      </w:r>
      <w:r>
        <w:rPr>
          <w:rFonts w:hint="cs"/>
          <w:rtl/>
        </w:rPr>
        <w:t>,</w:t>
      </w:r>
      <w:r w:rsidRPr="00D86834">
        <w:rPr>
          <w:rtl/>
        </w:rPr>
        <w:t xml:space="preserve"> </w:t>
      </w:r>
      <w:bookmarkStart w:id="683" w:name="_ETM_Q3_414760"/>
      <w:bookmarkEnd w:id="683"/>
      <w:r w:rsidRPr="00D86834">
        <w:rPr>
          <w:rtl/>
        </w:rPr>
        <w:t xml:space="preserve">בתחילת </w:t>
      </w:r>
      <w:bookmarkStart w:id="684" w:name="_ETM_Q3_415209"/>
      <w:bookmarkEnd w:id="684"/>
      <w:r w:rsidRPr="00D86834">
        <w:rPr>
          <w:rtl/>
        </w:rPr>
        <w:t xml:space="preserve">שנת </w:t>
      </w:r>
      <w:bookmarkStart w:id="685" w:name="_ETM_Q3_415510"/>
      <w:bookmarkEnd w:id="685"/>
      <w:r w:rsidRPr="00D86834">
        <w:rPr>
          <w:rtl/>
        </w:rPr>
        <w:t>הלימודים</w:t>
      </w:r>
      <w:r>
        <w:rPr>
          <w:rFonts w:hint="cs"/>
          <w:rtl/>
        </w:rPr>
        <w:t>,</w:t>
      </w:r>
      <w:r w:rsidRPr="00D86834">
        <w:rPr>
          <w:rtl/>
        </w:rPr>
        <w:t xml:space="preserve"> </w:t>
      </w:r>
      <w:bookmarkStart w:id="686" w:name="_ETM_Q3_416260"/>
      <w:bookmarkEnd w:id="686"/>
      <w:r w:rsidRPr="00D86834">
        <w:rPr>
          <w:rtl/>
        </w:rPr>
        <w:t xml:space="preserve">אלפי </w:t>
      </w:r>
      <w:bookmarkStart w:id="687" w:name="_ETM_Q3_416980"/>
      <w:bookmarkEnd w:id="687"/>
      <w:r w:rsidRPr="00D86834">
        <w:rPr>
          <w:rtl/>
        </w:rPr>
        <w:t xml:space="preserve">ילדים </w:t>
      </w:r>
      <w:bookmarkStart w:id="688" w:name="_ETM_Q3_417519"/>
      <w:bookmarkEnd w:id="688"/>
      <w:r w:rsidRPr="00D86834">
        <w:rPr>
          <w:rtl/>
        </w:rPr>
        <w:t xml:space="preserve">בנגב </w:t>
      </w:r>
      <w:bookmarkStart w:id="689" w:name="_ETM_Q3_418419"/>
      <w:bookmarkEnd w:id="689"/>
      <w:r w:rsidRPr="00D86834">
        <w:rPr>
          <w:rtl/>
        </w:rPr>
        <w:t xml:space="preserve">לא </w:t>
      </w:r>
      <w:bookmarkStart w:id="690" w:name="_ETM_Q3_418599"/>
      <w:bookmarkEnd w:id="690"/>
      <w:r w:rsidRPr="00D86834">
        <w:rPr>
          <w:rtl/>
        </w:rPr>
        <w:t xml:space="preserve">יגיעו </w:t>
      </w:r>
      <w:bookmarkStart w:id="691" w:name="_ETM_Q3_419349"/>
      <w:bookmarkEnd w:id="691"/>
      <w:r w:rsidRPr="00D86834">
        <w:rPr>
          <w:rtl/>
        </w:rPr>
        <w:t xml:space="preserve">לבתי </w:t>
      </w:r>
      <w:bookmarkStart w:id="692" w:name="_ETM_Q3_419829"/>
      <w:bookmarkEnd w:id="692"/>
      <w:r w:rsidRPr="00D86834">
        <w:rPr>
          <w:rtl/>
        </w:rPr>
        <w:t>הספר</w:t>
      </w:r>
      <w:r w:rsidR="00DF0ECF">
        <w:rPr>
          <w:rFonts w:hint="cs"/>
          <w:rtl/>
        </w:rPr>
        <w:t>,</w:t>
      </w:r>
      <w:r w:rsidRPr="00D86834">
        <w:rPr>
          <w:rtl/>
        </w:rPr>
        <w:t xml:space="preserve"> </w:t>
      </w:r>
      <w:bookmarkStart w:id="693" w:name="_ETM_Q3_421170"/>
      <w:bookmarkEnd w:id="693"/>
      <w:r>
        <w:rPr>
          <w:rtl/>
        </w:rPr>
        <w:t>כ</w:t>
      </w:r>
      <w:r>
        <w:rPr>
          <w:rFonts w:hint="cs"/>
          <w:rtl/>
        </w:rPr>
        <w:t>י אין</w:t>
      </w:r>
      <w:r w:rsidRPr="00D86834">
        <w:rPr>
          <w:rtl/>
        </w:rPr>
        <w:t xml:space="preserve"> </w:t>
      </w:r>
      <w:bookmarkStart w:id="694" w:name="_ETM_Q3_421470"/>
      <w:bookmarkEnd w:id="694"/>
      <w:r w:rsidRPr="00D86834">
        <w:rPr>
          <w:rtl/>
        </w:rPr>
        <w:t xml:space="preserve">מסגרת </w:t>
      </w:r>
      <w:bookmarkStart w:id="695" w:name="_ETM_Q3_422310"/>
      <w:bookmarkEnd w:id="695"/>
      <w:r w:rsidRPr="00D86834">
        <w:rPr>
          <w:rtl/>
        </w:rPr>
        <w:t>כזאת</w:t>
      </w:r>
      <w:r>
        <w:rPr>
          <w:rFonts w:hint="cs"/>
          <w:rtl/>
        </w:rPr>
        <w:t>.</w:t>
      </w:r>
      <w:r w:rsidRPr="00D86834">
        <w:rPr>
          <w:rtl/>
        </w:rPr>
        <w:t xml:space="preserve"> </w:t>
      </w:r>
      <w:bookmarkStart w:id="696" w:name="_ETM_Q3_423240"/>
      <w:bookmarkEnd w:id="696"/>
      <w:r w:rsidRPr="00D86834">
        <w:rPr>
          <w:rtl/>
        </w:rPr>
        <w:t xml:space="preserve">עד </w:t>
      </w:r>
      <w:bookmarkStart w:id="697" w:name="_ETM_Q3_423480"/>
      <w:bookmarkEnd w:id="697"/>
      <w:r w:rsidRPr="00D86834">
        <w:rPr>
          <w:rtl/>
        </w:rPr>
        <w:t xml:space="preserve">עכשיו </w:t>
      </w:r>
      <w:bookmarkStart w:id="698" w:name="_ETM_Q3_424080"/>
      <w:bookmarkEnd w:id="698"/>
      <w:r w:rsidRPr="00D86834">
        <w:rPr>
          <w:rtl/>
        </w:rPr>
        <w:t xml:space="preserve">אין </w:t>
      </w:r>
      <w:bookmarkStart w:id="699" w:name="_ETM_Q3_424320"/>
      <w:bookmarkEnd w:id="699"/>
      <w:r w:rsidRPr="00D86834">
        <w:rPr>
          <w:rtl/>
        </w:rPr>
        <w:t xml:space="preserve">פתרון </w:t>
      </w:r>
      <w:bookmarkStart w:id="700" w:name="_ETM_Q3_425250"/>
      <w:bookmarkEnd w:id="700"/>
      <w:r>
        <w:rPr>
          <w:rFonts w:hint="cs"/>
          <w:rtl/>
        </w:rPr>
        <w:t>ל</w:t>
      </w:r>
      <w:r w:rsidRPr="00D86834">
        <w:rPr>
          <w:rtl/>
        </w:rPr>
        <w:t xml:space="preserve">קרוב </w:t>
      </w:r>
      <w:bookmarkStart w:id="701" w:name="_ETM_Q3_425580"/>
      <w:bookmarkEnd w:id="701"/>
      <w:r w:rsidRPr="00D86834">
        <w:rPr>
          <w:rtl/>
        </w:rPr>
        <w:t>ל</w:t>
      </w:r>
      <w:bookmarkStart w:id="702" w:name="_ETM_Q3_426030"/>
      <w:bookmarkEnd w:id="702"/>
      <w:r>
        <w:rPr>
          <w:rFonts w:hint="cs"/>
          <w:rtl/>
        </w:rPr>
        <w:t>-5,000</w:t>
      </w:r>
      <w:r w:rsidRPr="00D86834">
        <w:rPr>
          <w:rtl/>
        </w:rPr>
        <w:t xml:space="preserve"> </w:t>
      </w:r>
      <w:bookmarkStart w:id="703" w:name="_ETM_Q3_426390"/>
      <w:bookmarkEnd w:id="703"/>
      <w:r w:rsidRPr="00D86834">
        <w:rPr>
          <w:rtl/>
        </w:rPr>
        <w:t xml:space="preserve">ילדים </w:t>
      </w:r>
      <w:bookmarkStart w:id="704" w:name="_ETM_Q3_426810"/>
      <w:bookmarkEnd w:id="704"/>
      <w:r w:rsidRPr="00D86834">
        <w:rPr>
          <w:rtl/>
        </w:rPr>
        <w:t xml:space="preserve">בגיל </w:t>
      </w:r>
      <w:bookmarkStart w:id="705" w:name="_ETM_Q3_427170"/>
      <w:bookmarkEnd w:id="705"/>
      <w:r>
        <w:rPr>
          <w:rFonts w:hint="cs"/>
          <w:rtl/>
        </w:rPr>
        <w:t>שלוש עד חמש</w:t>
      </w:r>
      <w:bookmarkStart w:id="706" w:name="_ETM_Q3_429140"/>
      <w:bookmarkEnd w:id="706"/>
      <w:r>
        <w:rPr>
          <w:rFonts w:hint="cs"/>
          <w:rtl/>
        </w:rPr>
        <w:t xml:space="preserve">. </w:t>
      </w:r>
      <w:r w:rsidRPr="00D86834">
        <w:rPr>
          <w:rtl/>
        </w:rPr>
        <w:t xml:space="preserve">נוסף </w:t>
      </w:r>
      <w:bookmarkStart w:id="707" w:name="_ETM_Q3_429709"/>
      <w:bookmarkEnd w:id="707"/>
      <w:r>
        <w:rPr>
          <w:rFonts w:hint="cs"/>
          <w:rtl/>
        </w:rPr>
        <w:t>ע</w:t>
      </w:r>
      <w:r w:rsidRPr="00D86834">
        <w:rPr>
          <w:rtl/>
        </w:rPr>
        <w:t>ל</w:t>
      </w:r>
      <w:r>
        <w:rPr>
          <w:rFonts w:hint="cs"/>
          <w:rtl/>
        </w:rPr>
        <w:t>י</w:t>
      </w:r>
      <w:r w:rsidRPr="00D86834">
        <w:rPr>
          <w:rtl/>
        </w:rPr>
        <w:t>הם</w:t>
      </w:r>
      <w:r>
        <w:rPr>
          <w:rFonts w:hint="cs"/>
          <w:rtl/>
        </w:rPr>
        <w:t>,</w:t>
      </w:r>
      <w:r w:rsidRPr="00D86834">
        <w:rPr>
          <w:rtl/>
        </w:rPr>
        <w:t xml:space="preserve"> </w:t>
      </w:r>
      <w:bookmarkStart w:id="708" w:name="_ETM_Q3_430250"/>
      <w:bookmarkEnd w:id="708"/>
      <w:r w:rsidRPr="00D86834">
        <w:rPr>
          <w:rtl/>
        </w:rPr>
        <w:t xml:space="preserve">אלפי </w:t>
      </w:r>
      <w:bookmarkStart w:id="709" w:name="_ETM_Q3_430610"/>
      <w:bookmarkEnd w:id="709"/>
      <w:r w:rsidRPr="00D86834">
        <w:rPr>
          <w:rtl/>
        </w:rPr>
        <w:t xml:space="preserve">ילדים </w:t>
      </w:r>
      <w:bookmarkStart w:id="710" w:name="_ETM_Q3_431870"/>
      <w:bookmarkEnd w:id="710"/>
      <w:r w:rsidRPr="00D86834">
        <w:rPr>
          <w:rtl/>
        </w:rPr>
        <w:t xml:space="preserve">גם </w:t>
      </w:r>
      <w:bookmarkStart w:id="711" w:name="_ETM_Q3_432319"/>
      <w:bookmarkEnd w:id="711"/>
      <w:r w:rsidRPr="00D86834">
        <w:rPr>
          <w:rtl/>
        </w:rPr>
        <w:t xml:space="preserve">לא </w:t>
      </w:r>
      <w:bookmarkStart w:id="712" w:name="_ETM_Q3_432500"/>
      <w:bookmarkEnd w:id="712"/>
      <w:r w:rsidRPr="00D86834">
        <w:rPr>
          <w:rtl/>
        </w:rPr>
        <w:t xml:space="preserve">יזכו </w:t>
      </w:r>
      <w:bookmarkStart w:id="713" w:name="_ETM_Q3_432920"/>
      <w:bookmarkEnd w:id="713"/>
      <w:r w:rsidRPr="00D86834">
        <w:rPr>
          <w:rtl/>
        </w:rPr>
        <w:t xml:space="preserve">ללמוד </w:t>
      </w:r>
      <w:bookmarkStart w:id="714" w:name="_ETM_Q3_433849"/>
      <w:bookmarkEnd w:id="714"/>
      <w:r w:rsidRPr="00D86834">
        <w:rPr>
          <w:rtl/>
        </w:rPr>
        <w:t xml:space="preserve">כי </w:t>
      </w:r>
      <w:bookmarkStart w:id="715" w:name="_ETM_Q3_434089"/>
      <w:bookmarkEnd w:id="715"/>
      <w:r w:rsidRPr="00D86834">
        <w:rPr>
          <w:rtl/>
        </w:rPr>
        <w:t xml:space="preserve">אין </w:t>
      </w:r>
      <w:bookmarkStart w:id="716" w:name="_ETM_Q3_434299"/>
      <w:bookmarkEnd w:id="716"/>
      <w:r w:rsidRPr="00D86834">
        <w:rPr>
          <w:rtl/>
        </w:rPr>
        <w:t xml:space="preserve">פתרון </w:t>
      </w:r>
      <w:bookmarkStart w:id="717" w:name="_ETM_Q3_435230"/>
      <w:bookmarkEnd w:id="717"/>
      <w:r w:rsidRPr="00D86834">
        <w:rPr>
          <w:rtl/>
        </w:rPr>
        <w:t xml:space="preserve">קצה </w:t>
      </w:r>
      <w:bookmarkStart w:id="718" w:name="_ETM_Q3_436009"/>
      <w:bookmarkEnd w:id="718"/>
      <w:r w:rsidRPr="00D86834">
        <w:rPr>
          <w:rtl/>
        </w:rPr>
        <w:t xml:space="preserve">ואין </w:t>
      </w:r>
      <w:bookmarkStart w:id="719" w:name="_ETM_Q3_436460"/>
      <w:bookmarkEnd w:id="719"/>
      <w:r w:rsidRPr="00D86834">
        <w:rPr>
          <w:rtl/>
        </w:rPr>
        <w:t xml:space="preserve">להם </w:t>
      </w:r>
      <w:bookmarkStart w:id="720" w:name="_ETM_Q3_436639"/>
      <w:bookmarkEnd w:id="720"/>
      <w:r w:rsidRPr="00D86834">
        <w:rPr>
          <w:rtl/>
        </w:rPr>
        <w:t xml:space="preserve">יכולת </w:t>
      </w:r>
      <w:bookmarkStart w:id="721" w:name="_ETM_Q3_437150"/>
      <w:bookmarkEnd w:id="721"/>
      <w:r w:rsidRPr="00D86834">
        <w:rPr>
          <w:rtl/>
        </w:rPr>
        <w:t xml:space="preserve">ללמוד </w:t>
      </w:r>
      <w:bookmarkStart w:id="722" w:name="_ETM_Q3_437720"/>
      <w:bookmarkEnd w:id="722"/>
      <w:r w:rsidRPr="00D86834">
        <w:rPr>
          <w:rtl/>
        </w:rPr>
        <w:t>מרחוק</w:t>
      </w:r>
      <w:r>
        <w:rPr>
          <w:rFonts w:hint="cs"/>
          <w:rtl/>
        </w:rPr>
        <w:t>.</w:t>
      </w:r>
      <w:bookmarkStart w:id="723" w:name="_ETM_Q3_438820"/>
      <w:bookmarkEnd w:id="723"/>
      <w:r>
        <w:rPr>
          <w:rFonts w:hint="cs"/>
          <w:rtl/>
        </w:rPr>
        <w:t xml:space="preserve"> </w:t>
      </w:r>
      <w:r w:rsidRPr="00D86834">
        <w:rPr>
          <w:rtl/>
        </w:rPr>
        <w:t xml:space="preserve">למרות </w:t>
      </w:r>
      <w:bookmarkStart w:id="724" w:name="_ETM_Q3_439390"/>
      <w:bookmarkEnd w:id="724"/>
      <w:r w:rsidRPr="00D86834">
        <w:rPr>
          <w:rtl/>
        </w:rPr>
        <w:t xml:space="preserve">ההבטחה </w:t>
      </w:r>
      <w:bookmarkStart w:id="725" w:name="_ETM_Q3_440020"/>
      <w:bookmarkEnd w:id="725"/>
      <w:r w:rsidRPr="00D86834">
        <w:rPr>
          <w:rtl/>
        </w:rPr>
        <w:t xml:space="preserve">לפני </w:t>
      </w:r>
      <w:bookmarkStart w:id="726" w:name="_ETM_Q3_440950"/>
      <w:bookmarkEnd w:id="726"/>
      <w:r>
        <w:rPr>
          <w:rFonts w:hint="cs"/>
          <w:rtl/>
        </w:rPr>
        <w:t>כמה</w:t>
      </w:r>
      <w:r w:rsidRPr="00D86834">
        <w:rPr>
          <w:rtl/>
        </w:rPr>
        <w:t xml:space="preserve"> </w:t>
      </w:r>
      <w:bookmarkStart w:id="727" w:name="_ETM_Q3_441370"/>
      <w:bookmarkEnd w:id="727"/>
      <w:r w:rsidRPr="00D86834">
        <w:rPr>
          <w:rtl/>
        </w:rPr>
        <w:t xml:space="preserve">חודשים </w:t>
      </w:r>
      <w:bookmarkStart w:id="728" w:name="_ETM_Q3_442290"/>
      <w:bookmarkEnd w:id="728"/>
      <w:r w:rsidRPr="00D86834">
        <w:rPr>
          <w:rtl/>
        </w:rPr>
        <w:t xml:space="preserve">והקצבה </w:t>
      </w:r>
      <w:bookmarkStart w:id="729" w:name="_ETM_Q3_443100"/>
      <w:bookmarkEnd w:id="729"/>
      <w:r w:rsidRPr="00D86834">
        <w:rPr>
          <w:rtl/>
        </w:rPr>
        <w:t xml:space="preserve">של </w:t>
      </w:r>
      <w:bookmarkStart w:id="730" w:name="_ETM_Q3_443310"/>
      <w:bookmarkEnd w:id="730"/>
      <w:r>
        <w:rPr>
          <w:rFonts w:hint="cs"/>
          <w:rtl/>
        </w:rPr>
        <w:t>50 מיליון</w:t>
      </w:r>
      <w:r w:rsidRPr="00D86834">
        <w:rPr>
          <w:rtl/>
        </w:rPr>
        <w:t xml:space="preserve"> </w:t>
      </w:r>
      <w:bookmarkStart w:id="731" w:name="_ETM_Q3_444029"/>
      <w:bookmarkEnd w:id="731"/>
      <w:r w:rsidRPr="00D86834">
        <w:rPr>
          <w:rtl/>
        </w:rPr>
        <w:t xml:space="preserve">שקל </w:t>
      </w:r>
      <w:bookmarkStart w:id="732" w:name="_ETM_Q3_444420"/>
      <w:bookmarkEnd w:id="732"/>
      <w:r w:rsidRPr="00D86834">
        <w:rPr>
          <w:rtl/>
        </w:rPr>
        <w:t xml:space="preserve">לטפל </w:t>
      </w:r>
      <w:bookmarkStart w:id="733" w:name="_ETM_Q3_444900"/>
      <w:bookmarkEnd w:id="733"/>
      <w:r w:rsidRPr="00D86834">
        <w:rPr>
          <w:rtl/>
        </w:rPr>
        <w:t xml:space="preserve">ספציפית </w:t>
      </w:r>
      <w:bookmarkStart w:id="734" w:name="_ETM_Q3_445950"/>
      <w:bookmarkEnd w:id="734"/>
      <w:r w:rsidRPr="00D86834">
        <w:rPr>
          <w:rtl/>
        </w:rPr>
        <w:t xml:space="preserve">באוכלוסייה </w:t>
      </w:r>
      <w:bookmarkStart w:id="735" w:name="_ETM_Q3_446790"/>
      <w:bookmarkEnd w:id="735"/>
      <w:r w:rsidRPr="00D86834">
        <w:rPr>
          <w:rtl/>
        </w:rPr>
        <w:t xml:space="preserve">החלשה </w:t>
      </w:r>
      <w:bookmarkStart w:id="736" w:name="_ETM_Q3_447600"/>
      <w:bookmarkEnd w:id="736"/>
      <w:r w:rsidRPr="00D86834">
        <w:rPr>
          <w:rtl/>
        </w:rPr>
        <w:t>הזאת</w:t>
      </w:r>
      <w:bookmarkStart w:id="737" w:name="_ETM_Q3_448320"/>
      <w:bookmarkEnd w:id="737"/>
      <w:r>
        <w:rPr>
          <w:rFonts w:hint="cs"/>
          <w:rtl/>
        </w:rPr>
        <w:t xml:space="preserve"> </w:t>
      </w:r>
      <w:r>
        <w:rPr>
          <w:rFonts w:hint="eastAsia"/>
          <w:rtl/>
        </w:rPr>
        <w:t>–</w:t>
      </w:r>
      <w:r>
        <w:rPr>
          <w:rFonts w:hint="cs"/>
          <w:rtl/>
        </w:rPr>
        <w:t xml:space="preserve"> </w:t>
      </w:r>
      <w:bookmarkStart w:id="738" w:name="_ETM_Q3_449100"/>
      <w:bookmarkEnd w:id="738"/>
      <w:r w:rsidRPr="00D86834">
        <w:rPr>
          <w:rtl/>
        </w:rPr>
        <w:t>העניין</w:t>
      </w:r>
      <w:r>
        <w:rPr>
          <w:rFonts w:hint="cs"/>
          <w:rtl/>
        </w:rPr>
        <w:t xml:space="preserve"> עדיין</w:t>
      </w:r>
      <w:r w:rsidRPr="00D86834">
        <w:rPr>
          <w:rtl/>
        </w:rPr>
        <w:t xml:space="preserve"> </w:t>
      </w:r>
      <w:bookmarkStart w:id="739" w:name="_ETM_Q3_450300"/>
      <w:bookmarkEnd w:id="739"/>
      <w:r w:rsidRPr="00D86834">
        <w:rPr>
          <w:rtl/>
        </w:rPr>
        <w:t xml:space="preserve">לא </w:t>
      </w:r>
      <w:bookmarkStart w:id="740" w:name="_ETM_Q3_450540"/>
      <w:bookmarkEnd w:id="740"/>
      <w:r w:rsidRPr="00D86834">
        <w:rPr>
          <w:rtl/>
        </w:rPr>
        <w:t>הוסדר</w:t>
      </w:r>
      <w:r>
        <w:rPr>
          <w:rFonts w:hint="cs"/>
          <w:rtl/>
        </w:rPr>
        <w:t>.</w:t>
      </w:r>
      <w:bookmarkStart w:id="741" w:name="_ETM_Q3_451569"/>
      <w:bookmarkStart w:id="742" w:name="_ETM_Q3_451651"/>
      <w:bookmarkStart w:id="743" w:name="_ETM_Q3_451729"/>
      <w:bookmarkStart w:id="744" w:name="_ETM_Q3_451779"/>
      <w:bookmarkStart w:id="745" w:name="_ETM_Q3_451839"/>
      <w:bookmarkEnd w:id="741"/>
      <w:bookmarkEnd w:id="742"/>
      <w:bookmarkEnd w:id="743"/>
      <w:bookmarkEnd w:id="744"/>
      <w:bookmarkEnd w:id="745"/>
      <w:r w:rsidR="00DF0ECF">
        <w:rPr>
          <w:rFonts w:hint="cs"/>
          <w:rtl/>
        </w:rPr>
        <w:t xml:space="preserve"> </w:t>
      </w:r>
      <w:r w:rsidRPr="00D86834">
        <w:rPr>
          <w:rtl/>
        </w:rPr>
        <w:t>בנוסף</w:t>
      </w:r>
      <w:r>
        <w:rPr>
          <w:rFonts w:hint="cs"/>
          <w:rtl/>
        </w:rPr>
        <w:t>,</w:t>
      </w:r>
      <w:r w:rsidRPr="00D86834">
        <w:rPr>
          <w:rtl/>
        </w:rPr>
        <w:t xml:space="preserve"> </w:t>
      </w:r>
      <w:bookmarkStart w:id="746" w:name="_ETM_Q3_452770"/>
      <w:bookmarkEnd w:id="746"/>
      <w:r w:rsidRPr="00D86834">
        <w:rPr>
          <w:rtl/>
        </w:rPr>
        <w:t xml:space="preserve">העומס </w:t>
      </w:r>
      <w:bookmarkStart w:id="747" w:name="_ETM_Q3_453400"/>
      <w:bookmarkEnd w:id="747"/>
      <w:r w:rsidRPr="00D86834">
        <w:rPr>
          <w:rtl/>
        </w:rPr>
        <w:t xml:space="preserve">הנוראי </w:t>
      </w:r>
      <w:bookmarkStart w:id="748" w:name="_ETM_Q3_454270"/>
      <w:bookmarkEnd w:id="748"/>
      <w:r w:rsidRPr="00D86834">
        <w:rPr>
          <w:rtl/>
        </w:rPr>
        <w:t xml:space="preserve">בבתי </w:t>
      </w:r>
      <w:bookmarkStart w:id="749" w:name="_ETM_Q3_454960"/>
      <w:bookmarkEnd w:id="749"/>
      <w:r w:rsidRPr="00D86834">
        <w:rPr>
          <w:rtl/>
        </w:rPr>
        <w:t>ספר</w:t>
      </w:r>
      <w:r>
        <w:rPr>
          <w:rFonts w:hint="cs"/>
          <w:rtl/>
        </w:rPr>
        <w:t>,</w:t>
      </w:r>
      <w:r w:rsidRPr="00D86834">
        <w:rPr>
          <w:rtl/>
        </w:rPr>
        <w:t xml:space="preserve"> </w:t>
      </w:r>
      <w:bookmarkStart w:id="750" w:name="_ETM_Q3_456190"/>
      <w:bookmarkEnd w:id="750"/>
      <w:r w:rsidRPr="00D86834">
        <w:rPr>
          <w:rtl/>
        </w:rPr>
        <w:t xml:space="preserve">ואני </w:t>
      </w:r>
      <w:bookmarkStart w:id="751" w:name="_ETM_Q3_456460"/>
      <w:bookmarkEnd w:id="751"/>
      <w:r w:rsidRPr="00D86834">
        <w:rPr>
          <w:rtl/>
        </w:rPr>
        <w:t xml:space="preserve">אציין </w:t>
      </w:r>
      <w:bookmarkStart w:id="752" w:name="_ETM_Q3_456819"/>
      <w:bookmarkEnd w:id="752"/>
      <w:r w:rsidRPr="00D86834">
        <w:rPr>
          <w:rtl/>
        </w:rPr>
        <w:t xml:space="preserve">כאן </w:t>
      </w:r>
      <w:bookmarkStart w:id="753" w:name="_ETM_Q3_457240"/>
      <w:bookmarkEnd w:id="753"/>
      <w:r w:rsidRPr="00D86834">
        <w:rPr>
          <w:rtl/>
        </w:rPr>
        <w:t xml:space="preserve">את </w:t>
      </w:r>
      <w:bookmarkStart w:id="754" w:name="_ETM_Q3_457419"/>
      <w:bookmarkEnd w:id="754"/>
      <w:r w:rsidRPr="00D86834">
        <w:rPr>
          <w:rtl/>
        </w:rPr>
        <w:t xml:space="preserve">בתי </w:t>
      </w:r>
      <w:bookmarkStart w:id="755" w:name="_ETM_Q3_457735"/>
      <w:bookmarkEnd w:id="755"/>
      <w:r w:rsidRPr="00D86834">
        <w:rPr>
          <w:rtl/>
        </w:rPr>
        <w:t xml:space="preserve">ספר </w:t>
      </w:r>
      <w:bookmarkStart w:id="756" w:name="_ETM_Q3_458050"/>
      <w:bookmarkEnd w:id="756"/>
      <w:proofErr w:type="spellStart"/>
      <w:r w:rsidRPr="00D86834">
        <w:rPr>
          <w:rtl/>
        </w:rPr>
        <w:t>אלעזאזמה</w:t>
      </w:r>
      <w:proofErr w:type="spellEnd"/>
      <w:r w:rsidRPr="00D86834">
        <w:rPr>
          <w:rtl/>
        </w:rPr>
        <w:t xml:space="preserve"> </w:t>
      </w:r>
      <w:bookmarkStart w:id="757" w:name="_ETM_Q3_458680"/>
      <w:bookmarkEnd w:id="757"/>
      <w:r w:rsidRPr="00D86834">
        <w:rPr>
          <w:rtl/>
        </w:rPr>
        <w:t xml:space="preserve">א' </w:t>
      </w:r>
      <w:bookmarkStart w:id="758" w:name="_ETM_Q3_458979"/>
      <w:bookmarkEnd w:id="758"/>
      <w:proofErr w:type="spellStart"/>
      <w:r w:rsidRPr="00D86834">
        <w:rPr>
          <w:rtl/>
        </w:rPr>
        <w:t>וב</w:t>
      </w:r>
      <w:proofErr w:type="spellEnd"/>
      <w:r w:rsidRPr="00D86834">
        <w:rPr>
          <w:rtl/>
        </w:rPr>
        <w:t>'</w:t>
      </w:r>
      <w:bookmarkStart w:id="759" w:name="_ETM_Q3_459759"/>
      <w:bookmarkEnd w:id="759"/>
      <w:r>
        <w:rPr>
          <w:rFonts w:hint="cs"/>
          <w:rtl/>
        </w:rPr>
        <w:t xml:space="preserve">. </w:t>
      </w:r>
      <w:r w:rsidRPr="00D86834">
        <w:rPr>
          <w:rtl/>
        </w:rPr>
        <w:t xml:space="preserve">יש </w:t>
      </w:r>
      <w:bookmarkStart w:id="760" w:name="_ETM_Q3_460060"/>
      <w:bookmarkEnd w:id="760"/>
      <w:r w:rsidRPr="00D86834">
        <w:rPr>
          <w:rtl/>
        </w:rPr>
        <w:t>שם</w:t>
      </w:r>
      <w:r w:rsidR="00DF0ECF">
        <w:rPr>
          <w:rFonts w:hint="cs"/>
          <w:rtl/>
        </w:rPr>
        <w:t>,</w:t>
      </w:r>
      <w:r w:rsidRPr="00D86834">
        <w:rPr>
          <w:rtl/>
        </w:rPr>
        <w:t xml:space="preserve"> </w:t>
      </w:r>
      <w:bookmarkStart w:id="761" w:name="_ETM_Q3_460509"/>
      <w:bookmarkEnd w:id="761"/>
      <w:r w:rsidRPr="00D86834">
        <w:rPr>
          <w:rtl/>
        </w:rPr>
        <w:t xml:space="preserve">בשטח </w:t>
      </w:r>
      <w:bookmarkStart w:id="762" w:name="_ETM_Q3_461169"/>
      <w:bookmarkEnd w:id="762"/>
      <w:r w:rsidRPr="00D86834">
        <w:rPr>
          <w:rtl/>
        </w:rPr>
        <w:t xml:space="preserve">מאוד </w:t>
      </w:r>
      <w:bookmarkStart w:id="763" w:name="_ETM_Q3_461650"/>
      <w:bookmarkEnd w:id="763"/>
      <w:r w:rsidRPr="00D86834">
        <w:rPr>
          <w:rtl/>
        </w:rPr>
        <w:t>מצומצם</w:t>
      </w:r>
      <w:r w:rsidR="00DF0ECF">
        <w:rPr>
          <w:rFonts w:hint="cs"/>
          <w:rtl/>
        </w:rPr>
        <w:t>,</w:t>
      </w:r>
      <w:r w:rsidRPr="00D86834">
        <w:rPr>
          <w:rtl/>
        </w:rPr>
        <w:t xml:space="preserve"> </w:t>
      </w:r>
      <w:bookmarkStart w:id="764" w:name="_ETM_Q3_462729"/>
      <w:bookmarkEnd w:id="764"/>
      <w:r w:rsidRPr="00D86834">
        <w:rPr>
          <w:rtl/>
        </w:rPr>
        <w:t>כ-2</w:t>
      </w:r>
      <w:r>
        <w:rPr>
          <w:rFonts w:hint="cs"/>
          <w:rtl/>
        </w:rPr>
        <w:t>,</w:t>
      </w:r>
      <w:r w:rsidRPr="00D86834">
        <w:rPr>
          <w:rtl/>
        </w:rPr>
        <w:t xml:space="preserve">300 </w:t>
      </w:r>
      <w:bookmarkStart w:id="765" w:name="_ETM_Q3_463930"/>
      <w:bookmarkEnd w:id="765"/>
      <w:r w:rsidRPr="00D86834">
        <w:rPr>
          <w:rtl/>
        </w:rPr>
        <w:t>תלמידים</w:t>
      </w:r>
      <w:r>
        <w:rPr>
          <w:rFonts w:hint="cs"/>
          <w:rtl/>
        </w:rPr>
        <w:t>,</w:t>
      </w:r>
      <w:r w:rsidRPr="00D86834">
        <w:rPr>
          <w:rtl/>
        </w:rPr>
        <w:t xml:space="preserve"> </w:t>
      </w:r>
      <w:bookmarkStart w:id="766" w:name="_ETM_Q3_464940"/>
      <w:bookmarkEnd w:id="766"/>
      <w:r w:rsidRPr="00D86834">
        <w:rPr>
          <w:rtl/>
        </w:rPr>
        <w:t xml:space="preserve">והמדינה </w:t>
      </w:r>
      <w:bookmarkStart w:id="767" w:name="_ETM_Q3_466290"/>
      <w:bookmarkEnd w:id="767"/>
      <w:r w:rsidRPr="00D86834">
        <w:rPr>
          <w:rtl/>
        </w:rPr>
        <w:t xml:space="preserve">לא </w:t>
      </w:r>
      <w:bookmarkStart w:id="768" w:name="_ETM_Q3_466500"/>
      <w:bookmarkEnd w:id="768"/>
      <w:r w:rsidRPr="00D86834">
        <w:rPr>
          <w:rtl/>
        </w:rPr>
        <w:t xml:space="preserve">מאפשרת </w:t>
      </w:r>
      <w:bookmarkStart w:id="769" w:name="_ETM_Q3_467339"/>
      <w:bookmarkStart w:id="770" w:name="_ETM_Q3_467820"/>
      <w:bookmarkEnd w:id="769"/>
      <w:bookmarkEnd w:id="770"/>
      <w:r w:rsidRPr="00D86834">
        <w:rPr>
          <w:rtl/>
        </w:rPr>
        <w:t>להוסיף</w:t>
      </w:r>
      <w:r>
        <w:rPr>
          <w:rFonts w:hint="cs"/>
          <w:rtl/>
        </w:rPr>
        <w:t xml:space="preserve"> אפילו</w:t>
      </w:r>
      <w:r w:rsidRPr="00D86834">
        <w:rPr>
          <w:rtl/>
        </w:rPr>
        <w:t xml:space="preserve"> </w:t>
      </w:r>
      <w:bookmarkStart w:id="771" w:name="_ETM_Q3_468540"/>
      <w:bookmarkEnd w:id="771"/>
      <w:r w:rsidRPr="00D86834">
        <w:rPr>
          <w:rtl/>
        </w:rPr>
        <w:t xml:space="preserve">מבנה </w:t>
      </w:r>
      <w:bookmarkStart w:id="772" w:name="_ETM_Q3_469050"/>
      <w:bookmarkEnd w:id="772"/>
      <w:r>
        <w:rPr>
          <w:rFonts w:hint="cs"/>
          <w:rtl/>
        </w:rPr>
        <w:t>אחד</w:t>
      </w:r>
      <w:r w:rsidRPr="00D86834">
        <w:rPr>
          <w:rtl/>
        </w:rPr>
        <w:t xml:space="preserve"> </w:t>
      </w:r>
      <w:bookmarkStart w:id="773" w:name="_ETM_Q3_469500"/>
      <w:bookmarkEnd w:id="773"/>
      <w:r w:rsidRPr="00D86834">
        <w:rPr>
          <w:rtl/>
        </w:rPr>
        <w:t>נוסף</w:t>
      </w:r>
      <w:r>
        <w:rPr>
          <w:rFonts w:hint="cs"/>
          <w:rtl/>
        </w:rPr>
        <w:t>,</w:t>
      </w:r>
      <w:r w:rsidRPr="00D86834">
        <w:rPr>
          <w:rtl/>
        </w:rPr>
        <w:t xml:space="preserve"> </w:t>
      </w:r>
      <w:bookmarkStart w:id="774" w:name="_ETM_Q3_470370"/>
      <w:bookmarkEnd w:id="774"/>
      <w:r w:rsidRPr="00D86834">
        <w:rPr>
          <w:rtl/>
        </w:rPr>
        <w:t xml:space="preserve">זאת </w:t>
      </w:r>
      <w:bookmarkStart w:id="775" w:name="_ETM_Q3_470610"/>
      <w:bookmarkEnd w:id="775"/>
      <w:r w:rsidRPr="00D86834">
        <w:rPr>
          <w:rtl/>
        </w:rPr>
        <w:t xml:space="preserve">אומרת </w:t>
      </w:r>
      <w:bookmarkStart w:id="776" w:name="_ETM_Q3_471350"/>
      <w:bookmarkEnd w:id="776"/>
      <w:r w:rsidRPr="00D86834">
        <w:rPr>
          <w:rtl/>
        </w:rPr>
        <w:t xml:space="preserve">שהילדים </w:t>
      </w:r>
      <w:bookmarkStart w:id="777" w:name="_ETM_Q3_472370"/>
      <w:bookmarkEnd w:id="777"/>
      <w:r w:rsidRPr="00D86834">
        <w:rPr>
          <w:rtl/>
        </w:rPr>
        <w:t xml:space="preserve">נדחסים </w:t>
      </w:r>
      <w:bookmarkStart w:id="778" w:name="_ETM_Q3_473060"/>
      <w:bookmarkEnd w:id="778"/>
      <w:r w:rsidRPr="00D86834">
        <w:rPr>
          <w:rtl/>
        </w:rPr>
        <w:t xml:space="preserve">כמו </w:t>
      </w:r>
      <w:bookmarkStart w:id="779" w:name="_ETM_Q3_473330"/>
      <w:bookmarkEnd w:id="779"/>
      <w:r w:rsidRPr="00D86834">
        <w:rPr>
          <w:rtl/>
        </w:rPr>
        <w:t>סרדי</w:t>
      </w:r>
      <w:r>
        <w:rPr>
          <w:rFonts w:hint="cs"/>
          <w:rtl/>
        </w:rPr>
        <w:t>נים.</w:t>
      </w:r>
      <w:bookmarkStart w:id="780" w:name="_ETM_Q3_474230"/>
      <w:bookmarkStart w:id="781" w:name="_ETM_Q3_474529"/>
      <w:bookmarkEnd w:id="780"/>
      <w:bookmarkEnd w:id="781"/>
    </w:p>
    <w:p w:rsidR="000C3144" w:rsidRDefault="000C3144" w:rsidP="00711886">
      <w:pPr>
        <w:rPr>
          <w:rtl/>
        </w:rPr>
      </w:pPr>
      <w:bookmarkStart w:id="782" w:name="_ETM_Q3_473681"/>
      <w:bookmarkStart w:id="783" w:name="_ETM_Q3_473750"/>
      <w:bookmarkEnd w:id="782"/>
      <w:bookmarkEnd w:id="783"/>
    </w:p>
    <w:p w:rsidR="000C3144" w:rsidRDefault="000C3144" w:rsidP="00711886">
      <w:pPr>
        <w:rPr>
          <w:rtl/>
        </w:rPr>
      </w:pPr>
      <w:bookmarkStart w:id="784" w:name="_ETM_Q3_473793"/>
      <w:bookmarkStart w:id="785" w:name="_ETM_Q3_473850"/>
      <w:bookmarkEnd w:id="784"/>
      <w:bookmarkEnd w:id="785"/>
      <w:r w:rsidRPr="00D86834">
        <w:rPr>
          <w:rtl/>
        </w:rPr>
        <w:t xml:space="preserve">האפשרות </w:t>
      </w:r>
      <w:bookmarkStart w:id="786" w:name="_ETM_Q3_474950"/>
      <w:bookmarkEnd w:id="786"/>
      <w:r w:rsidRPr="00D86834">
        <w:rPr>
          <w:rtl/>
        </w:rPr>
        <w:t xml:space="preserve">האחרת </w:t>
      </w:r>
      <w:bookmarkStart w:id="787" w:name="_ETM_Q3_475370"/>
      <w:bookmarkEnd w:id="787"/>
      <w:r>
        <w:rPr>
          <w:rFonts w:hint="cs"/>
          <w:rtl/>
        </w:rPr>
        <w:t>היא שתהיה</w:t>
      </w:r>
      <w:r w:rsidRPr="00D86834">
        <w:rPr>
          <w:rtl/>
        </w:rPr>
        <w:t xml:space="preserve"> </w:t>
      </w:r>
      <w:bookmarkStart w:id="788" w:name="_ETM_Q3_475640"/>
      <w:bookmarkStart w:id="789" w:name="_ETM_Q3_476060"/>
      <w:bookmarkStart w:id="790" w:name="_ETM_Q3_476330"/>
      <w:bookmarkEnd w:id="788"/>
      <w:bookmarkEnd w:id="789"/>
      <w:bookmarkEnd w:id="790"/>
      <w:r w:rsidRPr="00D86834">
        <w:rPr>
          <w:rtl/>
        </w:rPr>
        <w:t xml:space="preserve">שביתה </w:t>
      </w:r>
      <w:bookmarkStart w:id="791" w:name="_ETM_Q3_477170"/>
      <w:bookmarkEnd w:id="791"/>
      <w:r w:rsidRPr="00D86834">
        <w:rPr>
          <w:rtl/>
        </w:rPr>
        <w:t xml:space="preserve">של </w:t>
      </w:r>
      <w:bookmarkStart w:id="792" w:name="_ETM_Q3_477410"/>
      <w:bookmarkEnd w:id="792"/>
      <w:r w:rsidRPr="00D86834">
        <w:rPr>
          <w:rtl/>
        </w:rPr>
        <w:t xml:space="preserve">כל </w:t>
      </w:r>
      <w:bookmarkStart w:id="793" w:name="_ETM_Q3_478400"/>
      <w:bookmarkEnd w:id="793"/>
      <w:r>
        <w:rPr>
          <w:rFonts w:hint="cs"/>
          <w:rtl/>
        </w:rPr>
        <w:t>ה</w:t>
      </w:r>
      <w:r w:rsidRPr="00D86834">
        <w:rPr>
          <w:rtl/>
        </w:rPr>
        <w:t>חברה</w:t>
      </w:r>
      <w:r>
        <w:rPr>
          <w:rFonts w:hint="cs"/>
          <w:rtl/>
        </w:rPr>
        <w:t xml:space="preserve"> הבדואית</w:t>
      </w:r>
      <w:bookmarkStart w:id="794" w:name="_ETM_Q3_478820"/>
      <w:bookmarkStart w:id="795" w:name="_ETM_Q3_479120"/>
      <w:bookmarkStart w:id="796" w:name="_ETM_Q3_479180"/>
      <w:bookmarkEnd w:id="794"/>
      <w:bookmarkEnd w:id="795"/>
      <w:bookmarkEnd w:id="796"/>
      <w:r>
        <w:rPr>
          <w:rFonts w:hint="cs"/>
          <w:rtl/>
        </w:rPr>
        <w:t xml:space="preserve"> וה</w:t>
      </w:r>
      <w:r w:rsidRPr="00D86834">
        <w:rPr>
          <w:rtl/>
        </w:rPr>
        <w:t xml:space="preserve">מגזר </w:t>
      </w:r>
      <w:bookmarkStart w:id="797" w:name="_ETM_Q3_479660"/>
      <w:bookmarkEnd w:id="797"/>
      <w:r w:rsidRPr="00D86834">
        <w:rPr>
          <w:rtl/>
        </w:rPr>
        <w:t>הבדואי</w:t>
      </w:r>
      <w:r>
        <w:rPr>
          <w:rFonts w:hint="cs"/>
          <w:rtl/>
        </w:rPr>
        <w:t>.</w:t>
      </w:r>
      <w:r w:rsidRPr="00D86834">
        <w:rPr>
          <w:rtl/>
        </w:rPr>
        <w:t xml:space="preserve"> </w:t>
      </w:r>
      <w:bookmarkStart w:id="798" w:name="_ETM_Q3_480850"/>
      <w:bookmarkEnd w:id="798"/>
      <w:r w:rsidRPr="00D86834">
        <w:rPr>
          <w:rtl/>
        </w:rPr>
        <w:t xml:space="preserve">המצב </w:t>
      </w:r>
      <w:bookmarkStart w:id="799" w:name="_ETM_Q3_480000"/>
      <w:bookmarkEnd w:id="799"/>
      <w:r>
        <w:rPr>
          <w:rFonts w:hint="cs"/>
          <w:rtl/>
        </w:rPr>
        <w:t>ה</w:t>
      </w:r>
      <w:r w:rsidRPr="00D86834">
        <w:rPr>
          <w:rtl/>
        </w:rPr>
        <w:t xml:space="preserve">זה </w:t>
      </w:r>
      <w:bookmarkStart w:id="800" w:name="_ETM_Q3_480149"/>
      <w:bookmarkStart w:id="801" w:name="_ETM_Q3_481390"/>
      <w:bookmarkStart w:id="802" w:name="_ETM_Q3_482020"/>
      <w:bookmarkStart w:id="803" w:name="_ETM_Q3_482529"/>
      <w:bookmarkStart w:id="804" w:name="_ETM_Q3_482920"/>
      <w:bookmarkEnd w:id="800"/>
      <w:bookmarkEnd w:id="801"/>
      <w:bookmarkEnd w:id="802"/>
      <w:bookmarkEnd w:id="803"/>
      <w:bookmarkEnd w:id="804"/>
      <w:r>
        <w:rPr>
          <w:rFonts w:hint="cs"/>
          <w:rtl/>
        </w:rPr>
        <w:t>שברירי</w:t>
      </w:r>
      <w:r w:rsidRPr="00D86834">
        <w:rPr>
          <w:rtl/>
        </w:rPr>
        <w:t xml:space="preserve"> </w:t>
      </w:r>
      <w:bookmarkStart w:id="805" w:name="_ETM_Q3_483190"/>
      <w:bookmarkEnd w:id="805"/>
      <w:r w:rsidRPr="00D86834">
        <w:rPr>
          <w:rtl/>
        </w:rPr>
        <w:t xml:space="preserve">מאוד </w:t>
      </w:r>
      <w:bookmarkStart w:id="806" w:name="_ETM_Q3_483580"/>
      <w:bookmarkEnd w:id="806"/>
      <w:r w:rsidRPr="00D86834">
        <w:rPr>
          <w:rtl/>
        </w:rPr>
        <w:t xml:space="preserve">ולא </w:t>
      </w:r>
      <w:bookmarkStart w:id="807" w:name="_ETM_Q3_483909"/>
      <w:bookmarkEnd w:id="807"/>
      <w:r w:rsidRPr="00D86834">
        <w:rPr>
          <w:rtl/>
        </w:rPr>
        <w:t xml:space="preserve">יכול </w:t>
      </w:r>
      <w:bookmarkStart w:id="808" w:name="_ETM_Q3_484240"/>
      <w:bookmarkEnd w:id="808"/>
      <w:r w:rsidRPr="00D86834">
        <w:rPr>
          <w:rtl/>
        </w:rPr>
        <w:t>להימשך</w:t>
      </w:r>
      <w:r>
        <w:rPr>
          <w:rFonts w:hint="cs"/>
          <w:rtl/>
        </w:rPr>
        <w:t>.</w:t>
      </w:r>
      <w:r w:rsidRPr="00D86834">
        <w:rPr>
          <w:rtl/>
        </w:rPr>
        <w:t xml:space="preserve"> </w:t>
      </w:r>
      <w:bookmarkStart w:id="809" w:name="_ETM_Q3_484810"/>
      <w:bookmarkEnd w:id="809"/>
      <w:r w:rsidRPr="00D86834">
        <w:rPr>
          <w:rtl/>
        </w:rPr>
        <w:t xml:space="preserve">אני </w:t>
      </w:r>
      <w:bookmarkStart w:id="810" w:name="_ETM_Q3_484960"/>
      <w:bookmarkStart w:id="811" w:name="_ETM_Q3_485350"/>
      <w:bookmarkEnd w:id="810"/>
      <w:bookmarkEnd w:id="811"/>
      <w:r>
        <w:rPr>
          <w:rFonts w:hint="cs"/>
          <w:rtl/>
        </w:rPr>
        <w:t>קורא כאן</w:t>
      </w:r>
      <w:r w:rsidRPr="00D86834">
        <w:rPr>
          <w:rtl/>
        </w:rPr>
        <w:t xml:space="preserve"> </w:t>
      </w:r>
      <w:bookmarkStart w:id="812" w:name="_ETM_Q3_486000"/>
      <w:bookmarkEnd w:id="812"/>
      <w:r w:rsidRPr="00D86834">
        <w:rPr>
          <w:rtl/>
        </w:rPr>
        <w:t xml:space="preserve">לשר </w:t>
      </w:r>
      <w:bookmarkStart w:id="813" w:name="_ETM_Q3_486540"/>
      <w:bookmarkEnd w:id="813"/>
      <w:r w:rsidRPr="00D86834">
        <w:rPr>
          <w:rtl/>
        </w:rPr>
        <w:t>החינוך</w:t>
      </w:r>
      <w:r>
        <w:rPr>
          <w:rFonts w:hint="cs"/>
          <w:rtl/>
        </w:rPr>
        <w:t>,</w:t>
      </w:r>
      <w:r w:rsidRPr="00D86834">
        <w:rPr>
          <w:rtl/>
        </w:rPr>
        <w:t xml:space="preserve"> </w:t>
      </w:r>
      <w:bookmarkStart w:id="814" w:name="_ETM_Q3_487259"/>
      <w:bookmarkEnd w:id="814"/>
      <w:r w:rsidRPr="00D86834">
        <w:rPr>
          <w:rtl/>
        </w:rPr>
        <w:t xml:space="preserve">למנכ"ל </w:t>
      </w:r>
      <w:bookmarkStart w:id="815" w:name="_ETM_Q3_487799"/>
      <w:bookmarkEnd w:id="815"/>
      <w:r w:rsidRPr="00D86834">
        <w:rPr>
          <w:rtl/>
        </w:rPr>
        <w:t>משרדו</w:t>
      </w:r>
      <w:r>
        <w:rPr>
          <w:rFonts w:hint="cs"/>
          <w:rtl/>
        </w:rPr>
        <w:t>,</w:t>
      </w:r>
      <w:r w:rsidRPr="00D86834">
        <w:rPr>
          <w:rtl/>
        </w:rPr>
        <w:t xml:space="preserve"> </w:t>
      </w:r>
      <w:bookmarkStart w:id="816" w:name="_ETM_Q3_488820"/>
      <w:bookmarkStart w:id="817" w:name="_ETM_Q3_489809"/>
      <w:bookmarkEnd w:id="816"/>
      <w:bookmarkEnd w:id="817"/>
      <w:r w:rsidRPr="00D86834">
        <w:rPr>
          <w:rtl/>
        </w:rPr>
        <w:t xml:space="preserve">לקחת </w:t>
      </w:r>
      <w:bookmarkStart w:id="818" w:name="_ETM_Q3_490350"/>
      <w:bookmarkEnd w:id="818"/>
      <w:r w:rsidRPr="00D86834">
        <w:rPr>
          <w:rtl/>
        </w:rPr>
        <w:t xml:space="preserve">את </w:t>
      </w:r>
      <w:bookmarkStart w:id="819" w:name="_ETM_Q3_490469"/>
      <w:bookmarkEnd w:id="819"/>
      <w:r w:rsidRPr="00D86834">
        <w:rPr>
          <w:rtl/>
        </w:rPr>
        <w:t xml:space="preserve">העניינים </w:t>
      </w:r>
      <w:bookmarkStart w:id="820" w:name="_ETM_Q3_491160"/>
      <w:bookmarkEnd w:id="820"/>
      <w:r w:rsidRPr="00D86834">
        <w:rPr>
          <w:rtl/>
        </w:rPr>
        <w:t>לידיים</w:t>
      </w:r>
      <w:bookmarkStart w:id="821" w:name="_ETM_Q3_492180"/>
      <w:bookmarkEnd w:id="821"/>
      <w:r>
        <w:rPr>
          <w:rFonts w:hint="cs"/>
          <w:rtl/>
        </w:rPr>
        <w:t xml:space="preserve">: </w:t>
      </w:r>
      <w:bookmarkStart w:id="822" w:name="_ETM_Q3_491194"/>
      <w:bookmarkStart w:id="823" w:name="_ETM_Q3_491274"/>
      <w:bookmarkStart w:id="824" w:name="_ETM_Q3_491338"/>
      <w:bookmarkStart w:id="825" w:name="_ETM_Q3_491399"/>
      <w:bookmarkEnd w:id="822"/>
      <w:bookmarkEnd w:id="823"/>
      <w:bookmarkEnd w:id="824"/>
      <w:bookmarkEnd w:id="825"/>
      <w:r>
        <w:rPr>
          <w:rFonts w:hint="cs"/>
          <w:rtl/>
        </w:rPr>
        <w:t>ב</w:t>
      </w:r>
      <w:r w:rsidRPr="00D86834">
        <w:rPr>
          <w:rtl/>
        </w:rPr>
        <w:t xml:space="preserve">תי </w:t>
      </w:r>
      <w:bookmarkStart w:id="826" w:name="_ETM_Q3_492959"/>
      <w:bookmarkEnd w:id="826"/>
      <w:r w:rsidRPr="00D86834">
        <w:rPr>
          <w:rtl/>
        </w:rPr>
        <w:t xml:space="preserve">ספר </w:t>
      </w:r>
      <w:bookmarkStart w:id="827" w:name="_ETM_Q3_493349"/>
      <w:bookmarkEnd w:id="827"/>
      <w:r w:rsidRPr="00D86834">
        <w:rPr>
          <w:rtl/>
        </w:rPr>
        <w:t xml:space="preserve">שקיימים </w:t>
      </w:r>
      <w:bookmarkStart w:id="828" w:name="_ETM_Q3_494010"/>
      <w:bookmarkEnd w:id="828"/>
      <w:r w:rsidRPr="00D86834">
        <w:rPr>
          <w:rtl/>
        </w:rPr>
        <w:t xml:space="preserve">כבר </w:t>
      </w:r>
      <w:bookmarkStart w:id="829" w:name="_ETM_Q3_494190"/>
      <w:bookmarkEnd w:id="829"/>
      <w:r w:rsidRPr="00D86834">
        <w:rPr>
          <w:rtl/>
        </w:rPr>
        <w:t xml:space="preserve">50 </w:t>
      </w:r>
      <w:bookmarkStart w:id="830" w:name="_ETM_Q3_494609"/>
      <w:bookmarkEnd w:id="830"/>
      <w:r w:rsidRPr="00D86834">
        <w:rPr>
          <w:rtl/>
        </w:rPr>
        <w:t>שנה</w:t>
      </w:r>
      <w:r>
        <w:rPr>
          <w:rFonts w:hint="cs"/>
          <w:rtl/>
        </w:rPr>
        <w:t>,</w:t>
      </w:r>
      <w:r w:rsidRPr="00D86834">
        <w:rPr>
          <w:rtl/>
        </w:rPr>
        <w:t xml:space="preserve"> </w:t>
      </w:r>
      <w:bookmarkStart w:id="831" w:name="_ETM_Q3_495420"/>
      <w:bookmarkEnd w:id="831"/>
      <w:r w:rsidRPr="00D86834">
        <w:rPr>
          <w:rtl/>
        </w:rPr>
        <w:t xml:space="preserve">לא </w:t>
      </w:r>
      <w:bookmarkStart w:id="832" w:name="_ETM_Q3_495690"/>
      <w:bookmarkEnd w:id="832"/>
      <w:r w:rsidRPr="00D86834">
        <w:rPr>
          <w:rtl/>
        </w:rPr>
        <w:t xml:space="preserve">יכול </w:t>
      </w:r>
      <w:bookmarkStart w:id="833" w:name="_ETM_Q3_496050"/>
      <w:bookmarkEnd w:id="833"/>
      <w:r w:rsidRPr="00D86834">
        <w:rPr>
          <w:rtl/>
        </w:rPr>
        <w:t xml:space="preserve">להיות </w:t>
      </w:r>
      <w:bookmarkStart w:id="834" w:name="_ETM_Q3_496289"/>
      <w:bookmarkEnd w:id="834"/>
      <w:r w:rsidRPr="00D86834">
        <w:rPr>
          <w:rtl/>
        </w:rPr>
        <w:t xml:space="preserve">שעכשיו </w:t>
      </w:r>
      <w:bookmarkStart w:id="835" w:name="_ETM_Q3_496949"/>
      <w:bookmarkEnd w:id="835"/>
      <w:r w:rsidRPr="00D86834">
        <w:rPr>
          <w:rtl/>
        </w:rPr>
        <w:t>מערי</w:t>
      </w:r>
      <w:r>
        <w:rPr>
          <w:rFonts w:hint="cs"/>
          <w:rtl/>
        </w:rPr>
        <w:t>מי</w:t>
      </w:r>
      <w:r w:rsidRPr="00D86834">
        <w:rPr>
          <w:rtl/>
        </w:rPr>
        <w:t xml:space="preserve">ם </w:t>
      </w:r>
      <w:bookmarkStart w:id="836" w:name="_ETM_Q3_497339"/>
      <w:bookmarkStart w:id="837" w:name="_ETM_Q3_497460"/>
      <w:bookmarkEnd w:id="836"/>
      <w:bookmarkEnd w:id="837"/>
      <w:r w:rsidRPr="00D86834">
        <w:rPr>
          <w:rtl/>
        </w:rPr>
        <w:t xml:space="preserve">קשיים </w:t>
      </w:r>
      <w:bookmarkStart w:id="838" w:name="_ETM_Q3_498029"/>
      <w:bookmarkEnd w:id="838"/>
      <w:r w:rsidRPr="00D86834">
        <w:rPr>
          <w:rtl/>
        </w:rPr>
        <w:t xml:space="preserve">להרחבתם </w:t>
      </w:r>
      <w:bookmarkStart w:id="839" w:name="_ETM_Q3_499020"/>
      <w:bookmarkEnd w:id="839"/>
      <w:r w:rsidRPr="00D86834">
        <w:rPr>
          <w:rtl/>
        </w:rPr>
        <w:t xml:space="preserve">ולהצבת </w:t>
      </w:r>
      <w:bookmarkStart w:id="840" w:name="_ETM_Q3_499619"/>
      <w:bookmarkEnd w:id="840"/>
      <w:r w:rsidRPr="00D86834">
        <w:rPr>
          <w:rtl/>
        </w:rPr>
        <w:t xml:space="preserve">קרוונים </w:t>
      </w:r>
      <w:bookmarkStart w:id="841" w:name="_ETM_Q3_500070"/>
      <w:bookmarkEnd w:id="841"/>
      <w:r w:rsidRPr="00D86834">
        <w:rPr>
          <w:rtl/>
        </w:rPr>
        <w:t>חדשים</w:t>
      </w:r>
      <w:r>
        <w:rPr>
          <w:rFonts w:hint="cs"/>
          <w:rtl/>
        </w:rPr>
        <w:t>.</w:t>
      </w:r>
      <w:r w:rsidRPr="00D86834">
        <w:rPr>
          <w:rtl/>
        </w:rPr>
        <w:t xml:space="preserve"> </w:t>
      </w:r>
      <w:bookmarkStart w:id="842" w:name="_ETM_Q3_500970"/>
      <w:bookmarkEnd w:id="842"/>
      <w:r w:rsidRPr="00D86834">
        <w:rPr>
          <w:rtl/>
        </w:rPr>
        <w:t>תציב</w:t>
      </w:r>
      <w:r>
        <w:rPr>
          <w:rFonts w:hint="cs"/>
          <w:rtl/>
        </w:rPr>
        <w:t>ו</w:t>
      </w:r>
      <w:r w:rsidRPr="00D86834">
        <w:rPr>
          <w:rtl/>
        </w:rPr>
        <w:t xml:space="preserve"> </w:t>
      </w:r>
      <w:bookmarkStart w:id="843" w:name="_ETM_Q3_501330"/>
      <w:bookmarkEnd w:id="843"/>
      <w:r w:rsidRPr="00D86834">
        <w:rPr>
          <w:rtl/>
        </w:rPr>
        <w:t xml:space="preserve">את </w:t>
      </w:r>
      <w:bookmarkStart w:id="844" w:name="_ETM_Q3_501449"/>
      <w:bookmarkEnd w:id="844"/>
      <w:r>
        <w:rPr>
          <w:rFonts w:hint="cs"/>
          <w:rtl/>
        </w:rPr>
        <w:t>הקרוונים</w:t>
      </w:r>
      <w:r w:rsidRPr="00D86834">
        <w:rPr>
          <w:rtl/>
        </w:rPr>
        <w:t xml:space="preserve"> </w:t>
      </w:r>
      <w:bookmarkStart w:id="845" w:name="_ETM_Q3_501960"/>
      <w:bookmarkEnd w:id="845"/>
      <w:r>
        <w:rPr>
          <w:rFonts w:hint="cs"/>
          <w:rtl/>
        </w:rPr>
        <w:t>כדי</w:t>
      </w:r>
      <w:bookmarkStart w:id="846" w:name="_ETM_Q3_502380"/>
      <w:bookmarkStart w:id="847" w:name="_ETM_Q3_501660"/>
      <w:bookmarkEnd w:id="846"/>
      <w:bookmarkEnd w:id="847"/>
      <w:r>
        <w:rPr>
          <w:rFonts w:hint="cs"/>
          <w:rtl/>
        </w:rPr>
        <w:t xml:space="preserve"> ש</w:t>
      </w:r>
      <w:r w:rsidRPr="00D86834">
        <w:rPr>
          <w:rtl/>
        </w:rPr>
        <w:t xml:space="preserve">התלמידים </w:t>
      </w:r>
      <w:bookmarkStart w:id="848" w:name="_ETM_Q3_503100"/>
      <w:bookmarkEnd w:id="848"/>
      <w:r w:rsidRPr="00D86834">
        <w:rPr>
          <w:rtl/>
        </w:rPr>
        <w:t xml:space="preserve">יתחילו </w:t>
      </w:r>
      <w:bookmarkStart w:id="849" w:name="_ETM_Q3_503460"/>
      <w:bookmarkEnd w:id="849"/>
      <w:r w:rsidRPr="00D86834">
        <w:rPr>
          <w:rtl/>
        </w:rPr>
        <w:t>ללמוד</w:t>
      </w:r>
      <w:r>
        <w:rPr>
          <w:rFonts w:hint="cs"/>
          <w:rtl/>
        </w:rPr>
        <w:t>,</w:t>
      </w:r>
      <w:r w:rsidRPr="00D86834">
        <w:rPr>
          <w:rtl/>
        </w:rPr>
        <w:t xml:space="preserve"> </w:t>
      </w:r>
      <w:bookmarkStart w:id="850" w:name="_ETM_Q3_504060"/>
      <w:bookmarkEnd w:id="850"/>
      <w:r w:rsidRPr="00D86834">
        <w:rPr>
          <w:rtl/>
        </w:rPr>
        <w:t xml:space="preserve">ואחר </w:t>
      </w:r>
      <w:bookmarkStart w:id="851" w:name="_ETM_Q3_504420"/>
      <w:bookmarkEnd w:id="851"/>
      <w:r w:rsidRPr="00D86834">
        <w:rPr>
          <w:rtl/>
        </w:rPr>
        <w:t xml:space="preserve">כך </w:t>
      </w:r>
      <w:bookmarkStart w:id="852" w:name="_ETM_Q3_504600"/>
      <w:bookmarkEnd w:id="852"/>
      <w:r w:rsidRPr="00D86834">
        <w:rPr>
          <w:rtl/>
        </w:rPr>
        <w:t xml:space="preserve">נשב </w:t>
      </w:r>
      <w:bookmarkStart w:id="853" w:name="_ETM_Q3_505140"/>
      <w:bookmarkEnd w:id="853"/>
      <w:r w:rsidRPr="00D86834">
        <w:rPr>
          <w:rtl/>
        </w:rPr>
        <w:t xml:space="preserve">לפתור </w:t>
      </w:r>
      <w:bookmarkStart w:id="854" w:name="_ETM_Q3_505500"/>
      <w:bookmarkEnd w:id="854"/>
      <w:r w:rsidRPr="00D86834">
        <w:rPr>
          <w:rtl/>
        </w:rPr>
        <w:t xml:space="preserve">את </w:t>
      </w:r>
      <w:bookmarkStart w:id="855" w:name="_ETM_Q3_505619"/>
      <w:bookmarkEnd w:id="855"/>
      <w:r w:rsidRPr="00D86834">
        <w:rPr>
          <w:rtl/>
        </w:rPr>
        <w:t xml:space="preserve">כל </w:t>
      </w:r>
      <w:bookmarkStart w:id="856" w:name="_ETM_Q3_505800"/>
      <w:bookmarkEnd w:id="856"/>
      <w:r w:rsidRPr="00D86834">
        <w:rPr>
          <w:rtl/>
        </w:rPr>
        <w:t>הסוגיות</w:t>
      </w:r>
      <w:r>
        <w:rPr>
          <w:rFonts w:hint="cs"/>
          <w:rtl/>
        </w:rPr>
        <w:t>.</w:t>
      </w:r>
      <w:bookmarkStart w:id="857" w:name="_ETM_Q3_507499"/>
      <w:bookmarkEnd w:id="857"/>
    </w:p>
    <w:p w:rsidR="000C3144" w:rsidRDefault="000C3144" w:rsidP="00711886">
      <w:pPr>
        <w:rPr>
          <w:rtl/>
        </w:rPr>
      </w:pPr>
      <w:bookmarkStart w:id="858" w:name="_ETM_Q3_505970"/>
      <w:bookmarkStart w:id="859" w:name="_ETM_Q3_506045"/>
      <w:bookmarkEnd w:id="858"/>
      <w:bookmarkEnd w:id="859"/>
    </w:p>
    <w:p w:rsidR="000C3144" w:rsidRDefault="000C3144" w:rsidP="00582A10">
      <w:pPr>
        <w:pStyle w:val="af6"/>
        <w:keepNext/>
        <w:rPr>
          <w:rtl/>
        </w:rPr>
      </w:pPr>
      <w:bookmarkStart w:id="860" w:name="_ETM_Q3_505069"/>
      <w:bookmarkStart w:id="861" w:name="_ETM_Q3_505137"/>
      <w:bookmarkEnd w:id="860"/>
      <w:bookmarkEnd w:id="861"/>
      <w:r w:rsidRPr="00092ACF">
        <w:rPr>
          <w:rStyle w:val="TagStyle"/>
          <w:rtl/>
        </w:rPr>
        <w:t xml:space="preserve"> &lt;&lt; יור &gt;&gt; </w:t>
      </w:r>
      <w:r>
        <w:rPr>
          <w:rtl/>
        </w:rPr>
        <w:t>היו"ר יריב לוין:</w:t>
      </w:r>
      <w:r w:rsidRPr="00092ACF">
        <w:rPr>
          <w:rStyle w:val="TagStyle"/>
          <w:rtl/>
        </w:rPr>
        <w:t xml:space="preserve"> &lt;&lt; יור &gt;&gt;</w:t>
      </w:r>
      <w:r>
        <w:rPr>
          <w:rtl/>
        </w:rPr>
        <w:t xml:space="preserve">   </w:t>
      </w:r>
    </w:p>
    <w:p w:rsidR="000C3144" w:rsidRDefault="000C3144" w:rsidP="00711886">
      <w:pPr>
        <w:rPr>
          <w:rtl/>
          <w:lang w:eastAsia="he-IL"/>
        </w:rPr>
      </w:pPr>
    </w:p>
    <w:p w:rsidR="000C3144" w:rsidRDefault="000C3144" w:rsidP="00711886">
      <w:pPr>
        <w:rPr>
          <w:rtl/>
        </w:rPr>
      </w:pPr>
      <w:bookmarkStart w:id="862" w:name="_ETM_Q3_506363"/>
      <w:bookmarkStart w:id="863" w:name="_ETM_Q3_506083"/>
      <w:bookmarkStart w:id="864" w:name="_ETM_Q3_506152"/>
      <w:bookmarkStart w:id="865" w:name="_ETM_Q3_506226"/>
      <w:bookmarkStart w:id="866" w:name="_ETM_Q3_506290"/>
      <w:bookmarkEnd w:id="862"/>
      <w:bookmarkEnd w:id="863"/>
      <w:bookmarkEnd w:id="864"/>
      <w:bookmarkEnd w:id="865"/>
      <w:bookmarkEnd w:id="866"/>
      <w:r w:rsidRPr="00D86834">
        <w:rPr>
          <w:rtl/>
        </w:rPr>
        <w:t>תודה</w:t>
      </w:r>
      <w:r>
        <w:rPr>
          <w:rFonts w:hint="cs"/>
          <w:rtl/>
        </w:rPr>
        <w:t>.</w:t>
      </w:r>
      <w:bookmarkStart w:id="867" w:name="_ETM_Q3_507890"/>
      <w:bookmarkEnd w:id="867"/>
      <w:r>
        <w:rPr>
          <w:rFonts w:hint="cs"/>
          <w:rtl/>
        </w:rPr>
        <w:t xml:space="preserve"> </w:t>
      </w:r>
      <w:bookmarkStart w:id="868" w:name="_ETM_Q3_507701"/>
      <w:bookmarkStart w:id="869" w:name="_ETM_Q3_507757"/>
      <w:bookmarkStart w:id="870" w:name="_ETM_Q3_507814"/>
      <w:bookmarkStart w:id="871" w:name="_ETM_Q3_507864"/>
      <w:bookmarkEnd w:id="868"/>
      <w:bookmarkEnd w:id="869"/>
      <w:bookmarkEnd w:id="870"/>
      <w:bookmarkEnd w:id="871"/>
      <w:r w:rsidRPr="00D86834">
        <w:rPr>
          <w:rtl/>
        </w:rPr>
        <w:t xml:space="preserve">חבר </w:t>
      </w:r>
      <w:bookmarkStart w:id="872" w:name="_ETM_Q3_508159"/>
      <w:bookmarkEnd w:id="872"/>
      <w:r w:rsidRPr="00D86834">
        <w:rPr>
          <w:rtl/>
        </w:rPr>
        <w:t xml:space="preserve">הכנסת </w:t>
      </w:r>
      <w:bookmarkStart w:id="873" w:name="_ETM_Q3_508849"/>
      <w:bookmarkEnd w:id="873"/>
      <w:r w:rsidRPr="00D86834">
        <w:rPr>
          <w:rtl/>
        </w:rPr>
        <w:t xml:space="preserve">עוזי </w:t>
      </w:r>
      <w:bookmarkStart w:id="874" w:name="_ETM_Q3_509119"/>
      <w:bookmarkEnd w:id="874"/>
      <w:r w:rsidRPr="00D86834">
        <w:rPr>
          <w:rtl/>
        </w:rPr>
        <w:t>דיין</w:t>
      </w:r>
      <w:r>
        <w:rPr>
          <w:rFonts w:hint="cs"/>
          <w:rtl/>
        </w:rPr>
        <w:t xml:space="preserve"> </w:t>
      </w:r>
      <w:r>
        <w:rPr>
          <w:rFonts w:hint="eastAsia"/>
          <w:rtl/>
        </w:rPr>
        <w:t>–</w:t>
      </w:r>
      <w:r w:rsidRPr="00D86834">
        <w:rPr>
          <w:rtl/>
        </w:rPr>
        <w:t xml:space="preserve"> </w:t>
      </w:r>
      <w:bookmarkStart w:id="875" w:name="_ETM_Q3_509630"/>
      <w:bookmarkEnd w:id="875"/>
      <w:r w:rsidRPr="00D86834">
        <w:rPr>
          <w:rtl/>
        </w:rPr>
        <w:t>איננו</w:t>
      </w:r>
      <w:r>
        <w:rPr>
          <w:rFonts w:hint="cs"/>
          <w:rtl/>
        </w:rPr>
        <w:t>;</w:t>
      </w:r>
      <w:r w:rsidRPr="00D86834">
        <w:rPr>
          <w:rtl/>
        </w:rPr>
        <w:t xml:space="preserve"> </w:t>
      </w:r>
      <w:bookmarkStart w:id="876" w:name="_ETM_Q3_510289"/>
      <w:bookmarkEnd w:id="876"/>
      <w:r w:rsidRPr="00D86834">
        <w:rPr>
          <w:rtl/>
        </w:rPr>
        <w:t xml:space="preserve">חברת </w:t>
      </w:r>
      <w:bookmarkStart w:id="877" w:name="_ETM_Q3_510649"/>
      <w:bookmarkEnd w:id="877"/>
      <w:r w:rsidRPr="00D86834">
        <w:rPr>
          <w:rtl/>
        </w:rPr>
        <w:t xml:space="preserve">הכנסת </w:t>
      </w:r>
      <w:bookmarkStart w:id="878" w:name="_ETM_Q3_510980"/>
      <w:bookmarkEnd w:id="878"/>
      <w:r w:rsidRPr="00D86834">
        <w:rPr>
          <w:rtl/>
        </w:rPr>
        <w:t xml:space="preserve">יוליה </w:t>
      </w:r>
      <w:bookmarkStart w:id="879" w:name="_ETM_Q3_511249"/>
      <w:bookmarkEnd w:id="879"/>
      <w:r w:rsidRPr="00D86834">
        <w:rPr>
          <w:rtl/>
        </w:rPr>
        <w:t xml:space="preserve">מלינובסקי </w:t>
      </w:r>
      <w:bookmarkStart w:id="880" w:name="_ETM_Q3_512029"/>
      <w:bookmarkEnd w:id="880"/>
      <w:r>
        <w:rPr>
          <w:rFonts w:hint="cs"/>
          <w:rtl/>
        </w:rPr>
        <w:t xml:space="preserve">– </w:t>
      </w:r>
      <w:r w:rsidRPr="00D86834">
        <w:rPr>
          <w:rtl/>
        </w:rPr>
        <w:t>איננה</w:t>
      </w:r>
      <w:r>
        <w:rPr>
          <w:rFonts w:hint="cs"/>
          <w:rtl/>
        </w:rPr>
        <w:t>;</w:t>
      </w:r>
      <w:r w:rsidRPr="00D86834">
        <w:rPr>
          <w:rtl/>
        </w:rPr>
        <w:t xml:space="preserve"> </w:t>
      </w:r>
      <w:bookmarkStart w:id="881" w:name="_ETM_Q3_512539"/>
      <w:bookmarkEnd w:id="881"/>
      <w:r w:rsidRPr="00D86834">
        <w:rPr>
          <w:rtl/>
        </w:rPr>
        <w:t xml:space="preserve">חבר </w:t>
      </w:r>
      <w:bookmarkStart w:id="882" w:name="_ETM_Q3_512899"/>
      <w:bookmarkEnd w:id="882"/>
      <w:r w:rsidRPr="00D86834">
        <w:rPr>
          <w:rtl/>
        </w:rPr>
        <w:t xml:space="preserve">הכנסת </w:t>
      </w:r>
      <w:bookmarkStart w:id="883" w:name="_ETM_Q3_513350"/>
      <w:bookmarkEnd w:id="883"/>
      <w:r w:rsidRPr="00D86834">
        <w:rPr>
          <w:rtl/>
        </w:rPr>
        <w:t>מ</w:t>
      </w:r>
      <w:r>
        <w:rPr>
          <w:rFonts w:hint="cs"/>
          <w:rtl/>
        </w:rPr>
        <w:t>נס</w:t>
      </w:r>
      <w:r w:rsidRPr="00D86834">
        <w:rPr>
          <w:rtl/>
        </w:rPr>
        <w:t xml:space="preserve">ור </w:t>
      </w:r>
      <w:bookmarkStart w:id="884" w:name="_ETM_Q3_513829"/>
      <w:bookmarkEnd w:id="884"/>
      <w:r w:rsidRPr="00D86834">
        <w:rPr>
          <w:rtl/>
        </w:rPr>
        <w:t xml:space="preserve">עבאס </w:t>
      </w:r>
      <w:bookmarkStart w:id="885" w:name="_ETM_Q3_514370"/>
      <w:bookmarkEnd w:id="885"/>
      <w:r>
        <w:rPr>
          <w:rFonts w:hint="cs"/>
          <w:rtl/>
        </w:rPr>
        <w:t xml:space="preserve">– </w:t>
      </w:r>
      <w:r w:rsidRPr="00D86834">
        <w:rPr>
          <w:rtl/>
        </w:rPr>
        <w:t>איננו</w:t>
      </w:r>
      <w:r>
        <w:rPr>
          <w:rFonts w:hint="cs"/>
          <w:rtl/>
        </w:rPr>
        <w:t>;</w:t>
      </w:r>
      <w:r w:rsidRPr="00D86834">
        <w:rPr>
          <w:rtl/>
        </w:rPr>
        <w:t xml:space="preserve"> </w:t>
      </w:r>
      <w:bookmarkStart w:id="886" w:name="_ETM_Q3_515089"/>
      <w:bookmarkEnd w:id="886"/>
      <w:r w:rsidRPr="00D86834">
        <w:rPr>
          <w:rtl/>
        </w:rPr>
        <w:t xml:space="preserve">חבר </w:t>
      </w:r>
      <w:bookmarkStart w:id="887" w:name="_ETM_Q3_515510"/>
      <w:bookmarkEnd w:id="887"/>
      <w:r w:rsidRPr="00D86834">
        <w:rPr>
          <w:rtl/>
        </w:rPr>
        <w:t xml:space="preserve">הכנסת </w:t>
      </w:r>
      <w:bookmarkStart w:id="888" w:name="_ETM_Q3_515900"/>
      <w:bookmarkEnd w:id="888"/>
      <w:r w:rsidRPr="00D86834">
        <w:rPr>
          <w:rtl/>
        </w:rPr>
        <w:t xml:space="preserve">אופיר </w:t>
      </w:r>
      <w:bookmarkStart w:id="889" w:name="_ETM_Q3_516260"/>
      <w:bookmarkEnd w:id="889"/>
      <w:r w:rsidRPr="00D86834">
        <w:rPr>
          <w:rtl/>
        </w:rPr>
        <w:t>סופ</w:t>
      </w:r>
      <w:r>
        <w:rPr>
          <w:rFonts w:hint="cs"/>
          <w:rtl/>
        </w:rPr>
        <w:t xml:space="preserve">ר </w:t>
      </w:r>
      <w:r>
        <w:rPr>
          <w:rFonts w:hint="eastAsia"/>
          <w:rtl/>
        </w:rPr>
        <w:t>–</w:t>
      </w:r>
      <w:r w:rsidRPr="00D86834">
        <w:rPr>
          <w:rtl/>
        </w:rPr>
        <w:t xml:space="preserve"> </w:t>
      </w:r>
      <w:bookmarkStart w:id="890" w:name="_ETM_Q3_517010"/>
      <w:bookmarkEnd w:id="890"/>
      <w:r w:rsidRPr="00D86834">
        <w:rPr>
          <w:rtl/>
        </w:rPr>
        <w:t>איננו</w:t>
      </w:r>
      <w:r>
        <w:rPr>
          <w:rFonts w:hint="cs"/>
          <w:rtl/>
        </w:rPr>
        <w:t>.</w:t>
      </w:r>
      <w:bookmarkStart w:id="891" w:name="_ETM_Q3_518120"/>
      <w:bookmarkEnd w:id="891"/>
      <w:r>
        <w:rPr>
          <w:rFonts w:hint="cs"/>
          <w:rtl/>
        </w:rPr>
        <w:t xml:space="preserve"> </w:t>
      </w:r>
      <w:bookmarkStart w:id="892" w:name="_ETM_Q3_517648"/>
      <w:bookmarkStart w:id="893" w:name="_ETM_Q3_517740"/>
      <w:bookmarkStart w:id="894" w:name="_ETM_Q3_517794"/>
      <w:bookmarkStart w:id="895" w:name="_ETM_Q3_517846"/>
      <w:bookmarkEnd w:id="892"/>
      <w:bookmarkEnd w:id="893"/>
      <w:bookmarkEnd w:id="894"/>
      <w:bookmarkEnd w:id="895"/>
      <w:r w:rsidRPr="00D86834">
        <w:rPr>
          <w:rtl/>
        </w:rPr>
        <w:t xml:space="preserve">חברת </w:t>
      </w:r>
      <w:bookmarkStart w:id="896" w:name="_ETM_Q3_518390"/>
      <w:bookmarkEnd w:id="896"/>
      <w:r w:rsidRPr="00D86834">
        <w:rPr>
          <w:rtl/>
        </w:rPr>
        <w:t xml:space="preserve">הכנסת </w:t>
      </w:r>
      <w:bookmarkStart w:id="897" w:name="_ETM_Q3_518750"/>
      <w:bookmarkEnd w:id="897"/>
      <w:r w:rsidRPr="00D86834">
        <w:rPr>
          <w:rtl/>
        </w:rPr>
        <w:t xml:space="preserve">עאידה </w:t>
      </w:r>
      <w:bookmarkStart w:id="898" w:name="_ETM_Q3_518990"/>
      <w:bookmarkEnd w:id="898"/>
      <w:r w:rsidRPr="00D86834">
        <w:rPr>
          <w:rtl/>
        </w:rPr>
        <w:t xml:space="preserve">תומא </w:t>
      </w:r>
      <w:bookmarkStart w:id="899" w:name="_ETM_Q3_519260"/>
      <w:bookmarkEnd w:id="899"/>
      <w:r w:rsidRPr="00D86834">
        <w:rPr>
          <w:rtl/>
        </w:rPr>
        <w:t>סלימאן</w:t>
      </w:r>
      <w:r>
        <w:rPr>
          <w:rFonts w:hint="cs"/>
          <w:rtl/>
        </w:rPr>
        <w:t>,</w:t>
      </w:r>
      <w:r w:rsidRPr="00D86834">
        <w:rPr>
          <w:rtl/>
        </w:rPr>
        <w:t xml:space="preserve"> </w:t>
      </w:r>
      <w:bookmarkStart w:id="900" w:name="_ETM_Q3_519710"/>
      <w:bookmarkEnd w:id="900"/>
      <w:r w:rsidRPr="00D86834">
        <w:rPr>
          <w:rtl/>
        </w:rPr>
        <w:t>בבקשה</w:t>
      </w:r>
      <w:r>
        <w:rPr>
          <w:rFonts w:hint="cs"/>
          <w:rtl/>
        </w:rPr>
        <w:t>.</w:t>
      </w:r>
      <w:bookmarkStart w:id="901" w:name="_ETM_Q3_531120"/>
      <w:bookmarkEnd w:id="901"/>
    </w:p>
    <w:p w:rsidR="000C3144" w:rsidRDefault="000C3144" w:rsidP="00711886">
      <w:pPr>
        <w:rPr>
          <w:rtl/>
        </w:rPr>
      </w:pPr>
      <w:bookmarkStart w:id="902" w:name="_ETM_Q3_519388"/>
      <w:bookmarkStart w:id="903" w:name="_ETM_Q3_519453"/>
      <w:bookmarkEnd w:id="902"/>
      <w:bookmarkEnd w:id="903"/>
    </w:p>
    <w:p w:rsidR="000C3144" w:rsidRDefault="000C3144" w:rsidP="00582A10">
      <w:pPr>
        <w:pStyle w:val="a4"/>
        <w:keepNext/>
        <w:rPr>
          <w:rtl/>
        </w:rPr>
      </w:pPr>
      <w:bookmarkStart w:id="904" w:name="_ETM_Q3_519516"/>
      <w:bookmarkStart w:id="905" w:name="_ETM_Q3_519570"/>
      <w:bookmarkStart w:id="906" w:name="ET_speaker_5761_8"/>
      <w:bookmarkEnd w:id="904"/>
      <w:bookmarkEnd w:id="905"/>
      <w:r w:rsidRPr="00092ACF">
        <w:rPr>
          <w:rStyle w:val="TagStyle"/>
          <w:rtl/>
        </w:rPr>
        <w:t xml:space="preserve"> &lt;&lt; דובר &gt;&gt; </w:t>
      </w:r>
      <w:bookmarkStart w:id="907" w:name="_Toc48073855"/>
      <w:r>
        <w:rPr>
          <w:rtl/>
        </w:rPr>
        <w:t>עאידה תומא סלימאן (הרשימה המשותפת):</w:t>
      </w:r>
      <w:bookmarkEnd w:id="907"/>
      <w:r w:rsidRPr="00092ACF">
        <w:rPr>
          <w:rStyle w:val="TagStyle"/>
          <w:rtl/>
        </w:rPr>
        <w:t xml:space="preserve"> &lt;&lt; דובר &gt;&gt;</w:t>
      </w:r>
      <w:r>
        <w:rPr>
          <w:rtl/>
        </w:rPr>
        <w:t xml:space="preserve">   </w:t>
      </w:r>
      <w:bookmarkEnd w:id="906"/>
    </w:p>
    <w:p w:rsidR="000C3144" w:rsidRDefault="000C3144" w:rsidP="00711886">
      <w:pPr>
        <w:rPr>
          <w:rtl/>
          <w:lang w:eastAsia="he-IL"/>
        </w:rPr>
      </w:pPr>
    </w:p>
    <w:p w:rsidR="000C3144" w:rsidRDefault="000C3144" w:rsidP="00711886">
      <w:pPr>
        <w:rPr>
          <w:rtl/>
        </w:rPr>
      </w:pPr>
      <w:r w:rsidRPr="00D86834">
        <w:rPr>
          <w:rtl/>
        </w:rPr>
        <w:t xml:space="preserve">כבוד </w:t>
      </w:r>
      <w:bookmarkStart w:id="908" w:name="_ETM_Q3_531420"/>
      <w:bookmarkEnd w:id="908"/>
      <w:r w:rsidRPr="00D86834">
        <w:rPr>
          <w:rtl/>
        </w:rPr>
        <w:t>היושב-ראש</w:t>
      </w:r>
      <w:r>
        <w:rPr>
          <w:rFonts w:hint="cs"/>
          <w:rtl/>
        </w:rPr>
        <w:t>,</w:t>
      </w:r>
      <w:r w:rsidRPr="00D86834">
        <w:rPr>
          <w:rtl/>
        </w:rPr>
        <w:t xml:space="preserve"> </w:t>
      </w:r>
      <w:bookmarkStart w:id="909" w:name="_ETM_Q3_532200"/>
      <w:bookmarkEnd w:id="909"/>
      <w:r w:rsidRPr="00D86834">
        <w:rPr>
          <w:rtl/>
        </w:rPr>
        <w:t xml:space="preserve">קורים </w:t>
      </w:r>
      <w:bookmarkStart w:id="910" w:name="_ETM_Q3_532559"/>
      <w:bookmarkEnd w:id="910"/>
      <w:r w:rsidRPr="00D86834">
        <w:rPr>
          <w:rtl/>
        </w:rPr>
        <w:t xml:space="preserve">הרבה </w:t>
      </w:r>
      <w:bookmarkStart w:id="911" w:name="_ETM_Q3_532860"/>
      <w:bookmarkEnd w:id="911"/>
      <w:r w:rsidRPr="00D86834">
        <w:rPr>
          <w:rtl/>
        </w:rPr>
        <w:t xml:space="preserve">דברים </w:t>
      </w:r>
      <w:bookmarkStart w:id="912" w:name="_ETM_Q3_533309"/>
      <w:bookmarkEnd w:id="912"/>
      <w:r w:rsidRPr="00D86834">
        <w:rPr>
          <w:rtl/>
        </w:rPr>
        <w:t xml:space="preserve">במדינה </w:t>
      </w:r>
      <w:bookmarkStart w:id="913" w:name="_ETM_Q3_534029"/>
      <w:bookmarkEnd w:id="913"/>
      <w:r w:rsidRPr="00D86834">
        <w:rPr>
          <w:rtl/>
        </w:rPr>
        <w:t xml:space="preserve">ומעבר </w:t>
      </w:r>
      <w:bookmarkStart w:id="914" w:name="_ETM_Q3_534690"/>
      <w:bookmarkEnd w:id="914"/>
      <w:r w:rsidRPr="00D86834">
        <w:rPr>
          <w:rtl/>
        </w:rPr>
        <w:t>לגבולות</w:t>
      </w:r>
      <w:r w:rsidR="00DF0ECF">
        <w:rPr>
          <w:rFonts w:hint="cs"/>
          <w:rtl/>
        </w:rPr>
        <w:t>,</w:t>
      </w:r>
      <w:r w:rsidRPr="00D86834">
        <w:rPr>
          <w:rtl/>
        </w:rPr>
        <w:t xml:space="preserve"> </w:t>
      </w:r>
      <w:bookmarkStart w:id="915" w:name="_ETM_Q3_536160"/>
      <w:bookmarkEnd w:id="915"/>
      <w:r>
        <w:rPr>
          <w:rFonts w:hint="cs"/>
          <w:rtl/>
        </w:rPr>
        <w:t>ו</w:t>
      </w:r>
      <w:r w:rsidRPr="00D86834">
        <w:rPr>
          <w:rtl/>
        </w:rPr>
        <w:t xml:space="preserve">כמעט </w:t>
      </w:r>
      <w:bookmarkStart w:id="916" w:name="_ETM_Q3_536610"/>
      <w:bookmarkEnd w:id="916"/>
      <w:r w:rsidRPr="00D86834">
        <w:rPr>
          <w:rtl/>
        </w:rPr>
        <w:t xml:space="preserve">כולם </w:t>
      </w:r>
      <w:bookmarkStart w:id="917" w:name="_ETM_Q3_537059"/>
      <w:bookmarkEnd w:id="917"/>
      <w:r w:rsidRPr="00D86834">
        <w:rPr>
          <w:rtl/>
        </w:rPr>
        <w:t xml:space="preserve">מקבלים </w:t>
      </w:r>
      <w:bookmarkStart w:id="918" w:name="_ETM_Q3_537600"/>
      <w:bookmarkEnd w:id="918"/>
      <w:r w:rsidRPr="00D86834">
        <w:rPr>
          <w:rtl/>
        </w:rPr>
        <w:t xml:space="preserve">כיסוי </w:t>
      </w:r>
      <w:bookmarkStart w:id="919" w:name="_ETM_Q3_537960"/>
      <w:bookmarkEnd w:id="919"/>
      <w:r w:rsidRPr="00D86834">
        <w:rPr>
          <w:rtl/>
        </w:rPr>
        <w:t>תקשורתי</w:t>
      </w:r>
      <w:r>
        <w:rPr>
          <w:rFonts w:hint="cs"/>
          <w:rtl/>
        </w:rPr>
        <w:t>.</w:t>
      </w:r>
      <w:r w:rsidRPr="00D86834">
        <w:rPr>
          <w:rtl/>
        </w:rPr>
        <w:t xml:space="preserve"> </w:t>
      </w:r>
      <w:bookmarkStart w:id="920" w:name="_ETM_Q3_538830"/>
      <w:bookmarkStart w:id="921" w:name="_ETM_Q3_539010"/>
      <w:bookmarkEnd w:id="920"/>
      <w:bookmarkEnd w:id="921"/>
      <w:r w:rsidRPr="00D86834">
        <w:rPr>
          <w:rtl/>
        </w:rPr>
        <w:t>זה</w:t>
      </w:r>
      <w:r>
        <w:rPr>
          <w:rFonts w:hint="cs"/>
          <w:rtl/>
        </w:rPr>
        <w:t>,</w:t>
      </w:r>
      <w:r w:rsidRPr="00D86834">
        <w:rPr>
          <w:rtl/>
        </w:rPr>
        <w:t xml:space="preserve"> </w:t>
      </w:r>
      <w:bookmarkStart w:id="922" w:name="_ETM_Q3_539999"/>
      <w:bookmarkEnd w:id="922"/>
      <w:r w:rsidRPr="00D86834">
        <w:rPr>
          <w:rtl/>
        </w:rPr>
        <w:t xml:space="preserve">אנחנו </w:t>
      </w:r>
      <w:bookmarkStart w:id="923" w:name="_ETM_Q3_540389"/>
      <w:bookmarkEnd w:id="923"/>
      <w:r w:rsidRPr="00D86834">
        <w:rPr>
          <w:rtl/>
        </w:rPr>
        <w:t xml:space="preserve">לא </w:t>
      </w:r>
      <w:bookmarkStart w:id="924" w:name="_ETM_Q3_540510"/>
      <w:bookmarkEnd w:id="924"/>
      <w:r w:rsidRPr="00D86834">
        <w:rPr>
          <w:rtl/>
        </w:rPr>
        <w:t xml:space="preserve">שומעים </w:t>
      </w:r>
      <w:bookmarkStart w:id="925" w:name="_ETM_Q3_540929"/>
      <w:bookmarkEnd w:id="925"/>
      <w:r w:rsidRPr="00D86834">
        <w:rPr>
          <w:rtl/>
        </w:rPr>
        <w:t xml:space="preserve">עליו </w:t>
      </w:r>
      <w:bookmarkStart w:id="926" w:name="_ETM_Q3_541469"/>
      <w:bookmarkEnd w:id="926"/>
      <w:r w:rsidRPr="00D86834">
        <w:rPr>
          <w:rtl/>
        </w:rPr>
        <w:t>הרבה</w:t>
      </w:r>
      <w:r w:rsidR="00DF0ECF">
        <w:rPr>
          <w:rFonts w:hint="cs"/>
          <w:rtl/>
        </w:rPr>
        <w:t>:</w:t>
      </w:r>
      <w:r w:rsidRPr="00D86834">
        <w:rPr>
          <w:rtl/>
        </w:rPr>
        <w:t xml:space="preserve"> </w:t>
      </w:r>
      <w:bookmarkStart w:id="927" w:name="_ETM_Q3_542640"/>
      <w:bookmarkEnd w:id="927"/>
      <w:r w:rsidRPr="00D86834">
        <w:rPr>
          <w:rtl/>
        </w:rPr>
        <w:t xml:space="preserve">אתמול </w:t>
      </w:r>
      <w:bookmarkStart w:id="928" w:name="_ETM_Q3_543120"/>
      <w:bookmarkEnd w:id="928"/>
      <w:r w:rsidRPr="00D86834">
        <w:rPr>
          <w:rtl/>
        </w:rPr>
        <w:t xml:space="preserve">נערך </w:t>
      </w:r>
      <w:bookmarkStart w:id="929" w:name="_ETM_Q3_543660"/>
      <w:bookmarkEnd w:id="929"/>
      <w:r w:rsidRPr="00D86834">
        <w:rPr>
          <w:rtl/>
        </w:rPr>
        <w:t xml:space="preserve">דיון </w:t>
      </w:r>
      <w:bookmarkStart w:id="930" w:name="_ETM_Q3_544110"/>
      <w:bookmarkEnd w:id="930"/>
      <w:r w:rsidRPr="00D86834">
        <w:rPr>
          <w:rtl/>
        </w:rPr>
        <w:t xml:space="preserve">בבג"ץ </w:t>
      </w:r>
      <w:bookmarkStart w:id="931" w:name="_ETM_Q3_545010"/>
      <w:bookmarkEnd w:id="931"/>
      <w:r w:rsidRPr="00D86834">
        <w:rPr>
          <w:rtl/>
        </w:rPr>
        <w:t xml:space="preserve">בנושא </w:t>
      </w:r>
      <w:bookmarkStart w:id="932" w:name="_ETM_Q3_545610"/>
      <w:bookmarkEnd w:id="932"/>
      <w:r w:rsidRPr="00D86834">
        <w:rPr>
          <w:rtl/>
        </w:rPr>
        <w:t xml:space="preserve">שטח </w:t>
      </w:r>
      <w:bookmarkStart w:id="933" w:name="_ETM_Q3_546089"/>
      <w:bookmarkEnd w:id="933"/>
      <w:r w:rsidRPr="00D86834">
        <w:rPr>
          <w:rtl/>
        </w:rPr>
        <w:t xml:space="preserve">האש </w:t>
      </w:r>
      <w:bookmarkStart w:id="934" w:name="_ETM_Q3_546450"/>
      <w:bookmarkEnd w:id="934"/>
      <w:r w:rsidRPr="00D86834">
        <w:rPr>
          <w:rtl/>
        </w:rPr>
        <w:t xml:space="preserve">918 </w:t>
      </w:r>
      <w:bookmarkStart w:id="935" w:name="_ETM_Q3_548189"/>
      <w:bookmarkEnd w:id="935"/>
      <w:r w:rsidRPr="00D86834">
        <w:rPr>
          <w:rtl/>
        </w:rPr>
        <w:t xml:space="preserve">או </w:t>
      </w:r>
      <w:bookmarkStart w:id="936" w:name="_ETM_Q3_548339"/>
      <w:bookmarkEnd w:id="936"/>
      <w:r w:rsidRPr="00D86834">
        <w:rPr>
          <w:rtl/>
        </w:rPr>
        <w:lastRenderedPageBreak/>
        <w:t xml:space="preserve">בשמו </w:t>
      </w:r>
      <w:bookmarkStart w:id="937" w:name="_ETM_Q3_548729"/>
      <w:bookmarkEnd w:id="937"/>
      <w:r w:rsidRPr="00D86834">
        <w:rPr>
          <w:rtl/>
        </w:rPr>
        <w:t xml:space="preserve">המקורי </w:t>
      </w:r>
      <w:bookmarkStart w:id="938" w:name="_ETM_Q3_549659"/>
      <w:bookmarkEnd w:id="938"/>
      <w:proofErr w:type="spellStart"/>
      <w:r>
        <w:rPr>
          <w:rFonts w:hint="cs"/>
          <w:rtl/>
        </w:rPr>
        <w:t>מסאפר</w:t>
      </w:r>
      <w:proofErr w:type="spellEnd"/>
      <w:r>
        <w:rPr>
          <w:rFonts w:hint="cs"/>
          <w:rtl/>
        </w:rPr>
        <w:t xml:space="preserve"> </w:t>
      </w:r>
      <w:proofErr w:type="spellStart"/>
      <w:r>
        <w:rPr>
          <w:rFonts w:hint="cs"/>
          <w:rtl/>
        </w:rPr>
        <w:t>יטא</w:t>
      </w:r>
      <w:proofErr w:type="spellEnd"/>
      <w:r>
        <w:rPr>
          <w:rFonts w:hint="cs"/>
          <w:rtl/>
        </w:rPr>
        <w:t>.</w:t>
      </w:r>
      <w:bookmarkStart w:id="939" w:name="_ETM_Q3_551369"/>
      <w:bookmarkEnd w:id="939"/>
      <w:r w:rsidR="00DF0ECF">
        <w:rPr>
          <w:rFonts w:hint="cs"/>
          <w:rtl/>
        </w:rPr>
        <w:t xml:space="preserve"> </w:t>
      </w:r>
      <w:bookmarkStart w:id="940" w:name="_ETM_Q3_552167"/>
      <w:bookmarkStart w:id="941" w:name="_ETM_Q3_552264"/>
      <w:bookmarkStart w:id="942" w:name="_ETM_Q3_552310"/>
      <w:bookmarkStart w:id="943" w:name="_ETM_Q3_552373"/>
      <w:bookmarkEnd w:id="940"/>
      <w:bookmarkEnd w:id="941"/>
      <w:bookmarkEnd w:id="942"/>
      <w:bookmarkEnd w:id="943"/>
      <w:r w:rsidRPr="00D86834">
        <w:rPr>
          <w:rtl/>
        </w:rPr>
        <w:t xml:space="preserve">ב-1981 </w:t>
      </w:r>
      <w:bookmarkStart w:id="944" w:name="_ETM_Q3_553289"/>
      <w:bookmarkEnd w:id="944"/>
      <w:r w:rsidRPr="00D86834">
        <w:rPr>
          <w:rtl/>
        </w:rPr>
        <w:t xml:space="preserve">הציע </w:t>
      </w:r>
      <w:bookmarkStart w:id="945" w:name="_ETM_Q3_553680"/>
      <w:bookmarkEnd w:id="945"/>
      <w:r w:rsidRPr="00D86834">
        <w:rPr>
          <w:rtl/>
        </w:rPr>
        <w:t xml:space="preserve">שר </w:t>
      </w:r>
      <w:bookmarkStart w:id="946" w:name="_ETM_Q3_553920"/>
      <w:bookmarkEnd w:id="946"/>
      <w:r w:rsidRPr="00D86834">
        <w:rPr>
          <w:rtl/>
        </w:rPr>
        <w:t xml:space="preserve">החקלאות </w:t>
      </w:r>
      <w:bookmarkStart w:id="947" w:name="_ETM_Q3_554490"/>
      <w:bookmarkEnd w:id="947"/>
      <w:r w:rsidRPr="00D86834">
        <w:rPr>
          <w:rtl/>
        </w:rPr>
        <w:t xml:space="preserve">שרון </w:t>
      </w:r>
      <w:bookmarkStart w:id="948" w:name="_ETM_Q3_554880"/>
      <w:bookmarkEnd w:id="948"/>
      <w:r w:rsidRPr="00D86834">
        <w:rPr>
          <w:rtl/>
        </w:rPr>
        <w:t xml:space="preserve">להקצות </w:t>
      </w:r>
      <w:bookmarkStart w:id="949" w:name="_ETM_Q3_555420"/>
      <w:bookmarkEnd w:id="949"/>
      <w:r w:rsidRPr="00D86834">
        <w:rPr>
          <w:rtl/>
        </w:rPr>
        <w:t xml:space="preserve">שטחי </w:t>
      </w:r>
      <w:bookmarkStart w:id="950" w:name="_ETM_Q3_555869"/>
      <w:bookmarkEnd w:id="950"/>
      <w:r w:rsidRPr="00D86834">
        <w:rPr>
          <w:rtl/>
        </w:rPr>
        <w:t xml:space="preserve">אימונים </w:t>
      </w:r>
      <w:bookmarkStart w:id="951" w:name="_ETM_Q3_556710"/>
      <w:bookmarkEnd w:id="951"/>
      <w:r w:rsidRPr="00D86834">
        <w:rPr>
          <w:rtl/>
        </w:rPr>
        <w:t xml:space="preserve">לצה"ל </w:t>
      </w:r>
      <w:bookmarkStart w:id="952" w:name="_ETM_Q3_557400"/>
      <w:bookmarkEnd w:id="952"/>
      <w:r w:rsidRPr="00D86834">
        <w:rPr>
          <w:rtl/>
        </w:rPr>
        <w:t xml:space="preserve">בדרום </w:t>
      </w:r>
      <w:bookmarkStart w:id="953" w:name="_ETM_Q3_558000"/>
      <w:bookmarkEnd w:id="953"/>
      <w:r w:rsidRPr="00D86834">
        <w:rPr>
          <w:rtl/>
        </w:rPr>
        <w:t xml:space="preserve">הר </w:t>
      </w:r>
      <w:bookmarkStart w:id="954" w:name="_ETM_Q3_558420"/>
      <w:bookmarkEnd w:id="954"/>
      <w:r w:rsidRPr="00D86834">
        <w:rPr>
          <w:rtl/>
        </w:rPr>
        <w:t xml:space="preserve">חברון </w:t>
      </w:r>
      <w:bookmarkStart w:id="955" w:name="_ETM_Q3_559409"/>
      <w:bookmarkEnd w:id="955"/>
      <w:r w:rsidRPr="00D86834">
        <w:rPr>
          <w:rtl/>
        </w:rPr>
        <w:t xml:space="preserve">ללא </w:t>
      </w:r>
      <w:bookmarkStart w:id="956" w:name="_ETM_Q3_559800"/>
      <w:bookmarkEnd w:id="956"/>
      <w:r w:rsidRPr="00D86834">
        <w:rPr>
          <w:rtl/>
        </w:rPr>
        <w:t xml:space="preserve">כל </w:t>
      </w:r>
      <w:bookmarkStart w:id="957" w:name="_ETM_Q3_560130"/>
      <w:bookmarkEnd w:id="957"/>
      <w:r w:rsidRPr="00D86834">
        <w:rPr>
          <w:rtl/>
        </w:rPr>
        <w:t xml:space="preserve">צורך </w:t>
      </w:r>
      <w:bookmarkStart w:id="958" w:name="_ETM_Q3_560580"/>
      <w:bookmarkEnd w:id="958"/>
      <w:r w:rsidRPr="00D86834">
        <w:rPr>
          <w:rtl/>
        </w:rPr>
        <w:t>מבצעי</w:t>
      </w:r>
      <w:r>
        <w:rPr>
          <w:rFonts w:hint="cs"/>
          <w:rtl/>
        </w:rPr>
        <w:t>.</w:t>
      </w:r>
      <w:r w:rsidRPr="00D86834">
        <w:rPr>
          <w:rtl/>
        </w:rPr>
        <w:t xml:space="preserve"> </w:t>
      </w:r>
      <w:bookmarkStart w:id="959" w:name="_ETM_Q3_561240"/>
      <w:bookmarkEnd w:id="959"/>
      <w:r w:rsidRPr="00D86834">
        <w:rPr>
          <w:rtl/>
        </w:rPr>
        <w:t xml:space="preserve">מהפרוטוקולים </w:t>
      </w:r>
      <w:bookmarkStart w:id="960" w:name="_ETM_Q3_562200"/>
      <w:bookmarkEnd w:id="960"/>
      <w:r w:rsidRPr="00D86834">
        <w:rPr>
          <w:rtl/>
        </w:rPr>
        <w:t xml:space="preserve">נמצא </w:t>
      </w:r>
      <w:bookmarkStart w:id="961" w:name="_ETM_Q3_562710"/>
      <w:bookmarkEnd w:id="961"/>
      <w:r w:rsidRPr="00D86834">
        <w:rPr>
          <w:rtl/>
        </w:rPr>
        <w:t xml:space="preserve">כי </w:t>
      </w:r>
      <w:bookmarkStart w:id="962" w:name="_ETM_Q3_562890"/>
      <w:bookmarkEnd w:id="962"/>
      <w:r w:rsidRPr="00D86834">
        <w:rPr>
          <w:rtl/>
        </w:rPr>
        <w:t>הס</w:t>
      </w:r>
      <w:r>
        <w:rPr>
          <w:rFonts w:hint="cs"/>
          <w:rtl/>
        </w:rPr>
        <w:t>י</w:t>
      </w:r>
      <w:r w:rsidRPr="00D86834">
        <w:rPr>
          <w:rtl/>
        </w:rPr>
        <w:t xml:space="preserve">בה </w:t>
      </w:r>
      <w:bookmarkStart w:id="963" w:name="_ETM_Q3_563430"/>
      <w:bookmarkEnd w:id="963"/>
      <w:r w:rsidRPr="00D86834">
        <w:rPr>
          <w:rtl/>
        </w:rPr>
        <w:t xml:space="preserve">לכך </w:t>
      </w:r>
      <w:bookmarkStart w:id="964" w:name="_ETM_Q3_564330"/>
      <w:bookmarkEnd w:id="964"/>
      <w:r w:rsidRPr="00D86834">
        <w:rPr>
          <w:rtl/>
        </w:rPr>
        <w:t xml:space="preserve">היא </w:t>
      </w:r>
      <w:bookmarkStart w:id="965" w:name="_ETM_Q3_564990"/>
      <w:bookmarkEnd w:id="965"/>
      <w:r w:rsidRPr="00D86834">
        <w:rPr>
          <w:rtl/>
        </w:rPr>
        <w:t xml:space="preserve">התפשטות </w:t>
      </w:r>
      <w:bookmarkStart w:id="966" w:name="_ETM_Q3_565860"/>
      <w:bookmarkEnd w:id="966"/>
      <w:r w:rsidRPr="00D86834">
        <w:rPr>
          <w:rtl/>
        </w:rPr>
        <w:t xml:space="preserve">ערביי </w:t>
      </w:r>
      <w:bookmarkStart w:id="967" w:name="_ETM_Q3_566520"/>
      <w:bookmarkEnd w:id="967"/>
      <w:r w:rsidRPr="00D86834">
        <w:rPr>
          <w:rtl/>
        </w:rPr>
        <w:t>ה</w:t>
      </w:r>
      <w:r>
        <w:rPr>
          <w:rFonts w:hint="cs"/>
          <w:rtl/>
        </w:rPr>
        <w:t>ה</w:t>
      </w:r>
      <w:r w:rsidRPr="00D86834">
        <w:rPr>
          <w:rtl/>
        </w:rPr>
        <w:t>ר</w:t>
      </w:r>
      <w:r>
        <w:rPr>
          <w:rFonts w:hint="cs"/>
          <w:rtl/>
        </w:rPr>
        <w:t>.</w:t>
      </w:r>
      <w:r w:rsidRPr="00D86834">
        <w:rPr>
          <w:rtl/>
        </w:rPr>
        <w:t xml:space="preserve"> </w:t>
      </w:r>
      <w:bookmarkStart w:id="968" w:name="_ETM_Q3_567560"/>
      <w:bookmarkEnd w:id="968"/>
      <w:r w:rsidRPr="00D86834">
        <w:rPr>
          <w:rtl/>
        </w:rPr>
        <w:t>ב-</w:t>
      </w:r>
      <w:r>
        <w:rPr>
          <w:rFonts w:hint="cs"/>
          <w:rtl/>
        </w:rPr>
        <w:t>1999</w:t>
      </w:r>
      <w:r w:rsidRPr="00D86834">
        <w:rPr>
          <w:rtl/>
        </w:rPr>
        <w:t xml:space="preserve"> </w:t>
      </w:r>
      <w:bookmarkStart w:id="969" w:name="_ETM_Q3_568670"/>
      <w:bookmarkEnd w:id="969"/>
      <w:r w:rsidRPr="00D86834">
        <w:rPr>
          <w:rtl/>
        </w:rPr>
        <w:t xml:space="preserve">פינה </w:t>
      </w:r>
      <w:bookmarkStart w:id="970" w:name="_ETM_Q3_569119"/>
      <w:bookmarkEnd w:id="970"/>
      <w:r w:rsidRPr="00D86834">
        <w:rPr>
          <w:rtl/>
        </w:rPr>
        <w:t xml:space="preserve">צה"ל </w:t>
      </w:r>
      <w:bookmarkStart w:id="971" w:name="_ETM_Q3_569599"/>
      <w:bookmarkEnd w:id="971"/>
      <w:r w:rsidRPr="00D86834">
        <w:rPr>
          <w:rtl/>
        </w:rPr>
        <w:t xml:space="preserve">כ-700 </w:t>
      </w:r>
      <w:bookmarkStart w:id="972" w:name="_ETM_Q3_570349"/>
      <w:bookmarkEnd w:id="972"/>
      <w:r w:rsidRPr="00D86834">
        <w:rPr>
          <w:rtl/>
        </w:rPr>
        <w:t xml:space="preserve">תושבים </w:t>
      </w:r>
      <w:bookmarkStart w:id="973" w:name="_ETM_Q3_570859"/>
      <w:bookmarkEnd w:id="973"/>
      <w:r w:rsidRPr="00D86834">
        <w:rPr>
          <w:rtl/>
        </w:rPr>
        <w:t xml:space="preserve">מהאזור </w:t>
      </w:r>
      <w:bookmarkStart w:id="974" w:name="_ETM_Q3_571880"/>
      <w:bookmarkEnd w:id="974"/>
      <w:r w:rsidRPr="00D86834">
        <w:rPr>
          <w:rtl/>
        </w:rPr>
        <w:t xml:space="preserve">בעילה </w:t>
      </w:r>
      <w:bookmarkStart w:id="975" w:name="_ETM_Q3_572509"/>
      <w:bookmarkEnd w:id="975"/>
      <w:r w:rsidRPr="00D86834">
        <w:rPr>
          <w:rtl/>
        </w:rPr>
        <w:t xml:space="preserve">של </w:t>
      </w:r>
      <w:bookmarkStart w:id="976" w:name="_ETM_Q3_572929"/>
      <w:bookmarkEnd w:id="976"/>
      <w:r w:rsidRPr="00D86834">
        <w:rPr>
          <w:rtl/>
        </w:rPr>
        <w:t xml:space="preserve">מגורים </w:t>
      </w:r>
      <w:bookmarkStart w:id="977" w:name="_ETM_Q3_573469"/>
      <w:bookmarkEnd w:id="977"/>
      <w:r w:rsidRPr="00D86834">
        <w:rPr>
          <w:rtl/>
        </w:rPr>
        <w:t xml:space="preserve">בלתי </w:t>
      </w:r>
      <w:bookmarkStart w:id="978" w:name="_ETM_Q3_573829"/>
      <w:bookmarkEnd w:id="978"/>
      <w:r w:rsidRPr="00D86834">
        <w:rPr>
          <w:rtl/>
        </w:rPr>
        <w:t xml:space="preserve">חוקיים </w:t>
      </w:r>
      <w:bookmarkStart w:id="979" w:name="_ETM_Q3_574459"/>
      <w:bookmarkEnd w:id="979"/>
      <w:r w:rsidRPr="00D86834">
        <w:rPr>
          <w:rtl/>
        </w:rPr>
        <w:t xml:space="preserve">בשטח </w:t>
      </w:r>
      <w:bookmarkStart w:id="980" w:name="_ETM_Q3_575060"/>
      <w:bookmarkEnd w:id="980"/>
      <w:r w:rsidRPr="00D86834">
        <w:rPr>
          <w:rtl/>
        </w:rPr>
        <w:t>אש</w:t>
      </w:r>
      <w:r>
        <w:rPr>
          <w:rFonts w:hint="cs"/>
          <w:rtl/>
        </w:rPr>
        <w:t>.</w:t>
      </w:r>
      <w:r w:rsidRPr="00D86834">
        <w:rPr>
          <w:rtl/>
        </w:rPr>
        <w:t xml:space="preserve"> </w:t>
      </w:r>
      <w:bookmarkStart w:id="981" w:name="_ETM_Q3_575779"/>
      <w:bookmarkEnd w:id="981"/>
      <w:r w:rsidRPr="00D86834">
        <w:rPr>
          <w:rtl/>
        </w:rPr>
        <w:t xml:space="preserve">כשנה </w:t>
      </w:r>
      <w:bookmarkStart w:id="982" w:name="_ETM_Q3_576380"/>
      <w:bookmarkEnd w:id="982"/>
      <w:r w:rsidRPr="00D86834">
        <w:rPr>
          <w:rtl/>
        </w:rPr>
        <w:t xml:space="preserve">לאחר </w:t>
      </w:r>
      <w:bookmarkStart w:id="983" w:name="_ETM_Q3_576799"/>
      <w:bookmarkEnd w:id="983"/>
      <w:r w:rsidRPr="00D86834">
        <w:rPr>
          <w:rtl/>
        </w:rPr>
        <w:t xml:space="preserve">מכן </w:t>
      </w:r>
      <w:bookmarkStart w:id="984" w:name="_ETM_Q3_577159"/>
      <w:bookmarkEnd w:id="984"/>
      <w:r w:rsidR="00DF0ECF">
        <w:rPr>
          <w:rFonts w:hint="cs"/>
          <w:rtl/>
        </w:rPr>
        <w:t xml:space="preserve">הם </w:t>
      </w:r>
      <w:r w:rsidRPr="00D86834">
        <w:rPr>
          <w:rtl/>
        </w:rPr>
        <w:t xml:space="preserve">הוחזרו </w:t>
      </w:r>
      <w:bookmarkStart w:id="985" w:name="_ETM_Q3_577669"/>
      <w:bookmarkEnd w:id="985"/>
      <w:r w:rsidRPr="00D86834">
        <w:rPr>
          <w:rtl/>
        </w:rPr>
        <w:t xml:space="preserve">על </w:t>
      </w:r>
      <w:bookmarkStart w:id="986" w:name="_ETM_Q3_577849"/>
      <w:bookmarkEnd w:id="986"/>
      <w:r w:rsidRPr="00D86834">
        <w:rPr>
          <w:rtl/>
        </w:rPr>
        <w:t xml:space="preserve">פי </w:t>
      </w:r>
      <w:bookmarkStart w:id="987" w:name="_ETM_Q3_578060"/>
      <w:bookmarkEnd w:id="987"/>
      <w:r w:rsidRPr="00D86834">
        <w:rPr>
          <w:rtl/>
        </w:rPr>
        <w:t xml:space="preserve">צו </w:t>
      </w:r>
      <w:bookmarkStart w:id="988" w:name="_ETM_Q3_578389"/>
      <w:bookmarkEnd w:id="988"/>
      <w:r w:rsidRPr="00D86834">
        <w:rPr>
          <w:rtl/>
        </w:rPr>
        <w:t xml:space="preserve">ביניים </w:t>
      </w:r>
      <w:bookmarkStart w:id="989" w:name="_ETM_Q3_579270"/>
      <w:bookmarkEnd w:id="989"/>
      <w:r w:rsidRPr="00D86834">
        <w:rPr>
          <w:rtl/>
        </w:rPr>
        <w:t xml:space="preserve">ומאז </w:t>
      </w:r>
      <w:bookmarkStart w:id="990" w:name="_ETM_Q3_579899"/>
      <w:bookmarkEnd w:id="990"/>
      <w:r w:rsidRPr="00D86834">
        <w:rPr>
          <w:rtl/>
        </w:rPr>
        <w:t xml:space="preserve">הם </w:t>
      </w:r>
      <w:bookmarkStart w:id="991" w:name="_ETM_Q3_580109"/>
      <w:bookmarkEnd w:id="991"/>
      <w:r w:rsidRPr="00D86834">
        <w:rPr>
          <w:rtl/>
        </w:rPr>
        <w:t xml:space="preserve">חיים </w:t>
      </w:r>
      <w:bookmarkStart w:id="992" w:name="_ETM_Q3_580409"/>
      <w:bookmarkEnd w:id="992"/>
      <w:r w:rsidRPr="00D86834">
        <w:rPr>
          <w:rtl/>
        </w:rPr>
        <w:t xml:space="preserve">בפחד </w:t>
      </w:r>
      <w:bookmarkStart w:id="993" w:name="_ETM_Q3_580979"/>
      <w:bookmarkEnd w:id="993"/>
      <w:r w:rsidRPr="00D86834">
        <w:rPr>
          <w:rtl/>
        </w:rPr>
        <w:t xml:space="preserve">מתמיד </w:t>
      </w:r>
      <w:bookmarkStart w:id="994" w:name="_ETM_Q3_581520"/>
      <w:bookmarkEnd w:id="994"/>
      <w:r w:rsidRPr="00D86834">
        <w:rPr>
          <w:rtl/>
        </w:rPr>
        <w:t xml:space="preserve">מגירוש </w:t>
      </w:r>
      <w:bookmarkStart w:id="995" w:name="_ETM_Q3_582390"/>
      <w:bookmarkEnd w:id="995"/>
      <w:r w:rsidRPr="00D86834">
        <w:rPr>
          <w:rtl/>
        </w:rPr>
        <w:t>ו</w:t>
      </w:r>
      <w:bookmarkStart w:id="996" w:name="_ETM_Q3_582600"/>
      <w:bookmarkEnd w:id="996"/>
      <w:r w:rsidRPr="00D86834">
        <w:rPr>
          <w:rtl/>
        </w:rPr>
        <w:t xml:space="preserve">סובלים </w:t>
      </w:r>
      <w:bookmarkStart w:id="997" w:name="_ETM_Q3_583140"/>
      <w:bookmarkEnd w:id="997"/>
      <w:r w:rsidRPr="00D86834">
        <w:rPr>
          <w:rtl/>
        </w:rPr>
        <w:t xml:space="preserve">מהריסות </w:t>
      </w:r>
      <w:bookmarkStart w:id="998" w:name="_ETM_Q3_583800"/>
      <w:bookmarkEnd w:id="998"/>
      <w:r w:rsidRPr="00D86834">
        <w:rPr>
          <w:rtl/>
        </w:rPr>
        <w:t xml:space="preserve">חוזרות </w:t>
      </w:r>
      <w:bookmarkStart w:id="999" w:name="_ETM_Q3_584279"/>
      <w:bookmarkEnd w:id="999"/>
      <w:r w:rsidRPr="00D86834">
        <w:rPr>
          <w:rtl/>
        </w:rPr>
        <w:t xml:space="preserve">ונשנות </w:t>
      </w:r>
      <w:bookmarkStart w:id="1000" w:name="_ETM_Q3_585210"/>
      <w:bookmarkEnd w:id="1000"/>
      <w:r w:rsidRPr="00D86834">
        <w:rPr>
          <w:rtl/>
        </w:rPr>
        <w:t xml:space="preserve">של </w:t>
      </w:r>
      <w:bookmarkStart w:id="1001" w:name="_ETM_Q3_585510"/>
      <w:bookmarkEnd w:id="1001"/>
      <w:r w:rsidRPr="00D86834">
        <w:rPr>
          <w:rtl/>
        </w:rPr>
        <w:t>בתיהם</w:t>
      </w:r>
      <w:r>
        <w:rPr>
          <w:rFonts w:hint="cs"/>
          <w:rtl/>
        </w:rPr>
        <w:t>,</w:t>
      </w:r>
      <w:r w:rsidRPr="00D86834">
        <w:rPr>
          <w:rtl/>
        </w:rPr>
        <w:t xml:space="preserve"> </w:t>
      </w:r>
      <w:bookmarkStart w:id="1002" w:name="_ETM_Q3_586440"/>
      <w:bookmarkEnd w:id="1002"/>
      <w:r w:rsidRPr="00D86834">
        <w:rPr>
          <w:rtl/>
        </w:rPr>
        <w:t xml:space="preserve">מקורות </w:t>
      </w:r>
      <w:bookmarkStart w:id="1003" w:name="_ETM_Q3_587070"/>
      <w:bookmarkEnd w:id="1003"/>
      <w:r w:rsidRPr="00D86834">
        <w:rPr>
          <w:rtl/>
        </w:rPr>
        <w:t xml:space="preserve">המים </w:t>
      </w:r>
      <w:bookmarkStart w:id="1004" w:name="_ETM_Q3_587460"/>
      <w:bookmarkEnd w:id="1004"/>
      <w:r w:rsidRPr="00D86834">
        <w:rPr>
          <w:rtl/>
        </w:rPr>
        <w:t xml:space="preserve">שלהם </w:t>
      </w:r>
      <w:bookmarkStart w:id="1005" w:name="_ETM_Q3_588029"/>
      <w:bookmarkEnd w:id="1005"/>
      <w:r w:rsidRPr="00D86834">
        <w:rPr>
          <w:rtl/>
        </w:rPr>
        <w:t xml:space="preserve">ושטחיהם </w:t>
      </w:r>
      <w:bookmarkStart w:id="1006" w:name="_ETM_Q3_588930"/>
      <w:bookmarkEnd w:id="1006"/>
      <w:r>
        <w:rPr>
          <w:rFonts w:hint="cs"/>
          <w:rtl/>
        </w:rPr>
        <w:t>החקלאיים.</w:t>
      </w:r>
      <w:bookmarkStart w:id="1007" w:name="_ETM_Q3_590070"/>
      <w:bookmarkEnd w:id="1007"/>
    </w:p>
    <w:p w:rsidR="000C3144" w:rsidRDefault="000C3144" w:rsidP="00711886">
      <w:pPr>
        <w:rPr>
          <w:rtl/>
        </w:rPr>
      </w:pPr>
      <w:bookmarkStart w:id="1008" w:name="_ETM_Q3_591319"/>
      <w:bookmarkStart w:id="1009" w:name="_ETM_Q3_591413"/>
      <w:bookmarkEnd w:id="1008"/>
      <w:bookmarkEnd w:id="1009"/>
    </w:p>
    <w:p w:rsidR="000C3144" w:rsidRDefault="000C3144" w:rsidP="00711886">
      <w:pPr>
        <w:rPr>
          <w:rtl/>
        </w:rPr>
      </w:pPr>
      <w:bookmarkStart w:id="1010" w:name="_ETM_Q3_591431"/>
      <w:bookmarkStart w:id="1011" w:name="_ETM_Q3_591483"/>
      <w:bookmarkEnd w:id="1010"/>
      <w:bookmarkEnd w:id="1011"/>
      <w:r w:rsidRPr="00D86834">
        <w:rPr>
          <w:rtl/>
        </w:rPr>
        <w:t xml:space="preserve">מכתב </w:t>
      </w:r>
      <w:bookmarkStart w:id="1012" w:name="_ETM_Q3_590850"/>
      <w:bookmarkEnd w:id="1012"/>
      <w:proofErr w:type="spellStart"/>
      <w:r w:rsidRPr="00D86834">
        <w:rPr>
          <w:rtl/>
        </w:rPr>
        <w:t>מ</w:t>
      </w:r>
      <w:r>
        <w:rPr>
          <w:rFonts w:hint="cs"/>
          <w:rtl/>
        </w:rPr>
        <w:t>מ</w:t>
      </w:r>
      <w:r w:rsidRPr="00D86834">
        <w:rPr>
          <w:rtl/>
        </w:rPr>
        <w:t>ס</w:t>
      </w:r>
      <w:r>
        <w:rPr>
          <w:rFonts w:hint="cs"/>
          <w:rtl/>
        </w:rPr>
        <w:t>א</w:t>
      </w:r>
      <w:r w:rsidRPr="00D86834">
        <w:rPr>
          <w:rtl/>
        </w:rPr>
        <w:t>פר</w:t>
      </w:r>
      <w:proofErr w:type="spellEnd"/>
      <w:r w:rsidRPr="00D86834">
        <w:rPr>
          <w:rtl/>
        </w:rPr>
        <w:t xml:space="preserve"> </w:t>
      </w:r>
      <w:bookmarkStart w:id="1013" w:name="_ETM_Q3_591600"/>
      <w:bookmarkEnd w:id="1013"/>
      <w:proofErr w:type="spellStart"/>
      <w:r>
        <w:rPr>
          <w:rFonts w:hint="cs"/>
          <w:rtl/>
        </w:rPr>
        <w:t>יטא</w:t>
      </w:r>
      <w:proofErr w:type="spellEnd"/>
      <w:r>
        <w:rPr>
          <w:rFonts w:hint="cs"/>
          <w:rtl/>
        </w:rPr>
        <w:t>:</w:t>
      </w:r>
      <w:r w:rsidRPr="00D86834">
        <w:rPr>
          <w:rtl/>
        </w:rPr>
        <w:t xml:space="preserve"> </w:t>
      </w:r>
      <w:bookmarkStart w:id="1014" w:name="_ETM_Q3_592670"/>
      <w:bookmarkEnd w:id="1014"/>
      <w:r w:rsidRPr="00D86834">
        <w:rPr>
          <w:rtl/>
        </w:rPr>
        <w:t xml:space="preserve">אני </w:t>
      </w:r>
      <w:bookmarkStart w:id="1015" w:name="_ETM_Q3_593029"/>
      <w:bookmarkEnd w:id="1015"/>
      <w:proofErr w:type="spellStart"/>
      <w:r>
        <w:rPr>
          <w:rFonts w:hint="cs"/>
          <w:rtl/>
        </w:rPr>
        <w:t>רג'דה</w:t>
      </w:r>
      <w:proofErr w:type="spellEnd"/>
      <w:r w:rsidRPr="00D86834">
        <w:rPr>
          <w:rtl/>
        </w:rPr>
        <w:t xml:space="preserve"> </w:t>
      </w:r>
      <w:bookmarkStart w:id="1016" w:name="_ETM_Q3_593450"/>
      <w:bookmarkEnd w:id="1016"/>
      <w:proofErr w:type="spellStart"/>
      <w:r w:rsidRPr="00D86834">
        <w:rPr>
          <w:rtl/>
        </w:rPr>
        <w:t>איברהים</w:t>
      </w:r>
      <w:proofErr w:type="spellEnd"/>
      <w:r w:rsidRPr="00D86834">
        <w:rPr>
          <w:rtl/>
        </w:rPr>
        <w:t xml:space="preserve"> </w:t>
      </w:r>
      <w:bookmarkStart w:id="1017" w:name="_ETM_Q3_593960"/>
      <w:bookmarkEnd w:id="1017"/>
      <w:r>
        <w:rPr>
          <w:rFonts w:hint="cs"/>
          <w:rtl/>
        </w:rPr>
        <w:t>אבו ארם.</w:t>
      </w:r>
      <w:r w:rsidRPr="00D86834">
        <w:rPr>
          <w:rtl/>
        </w:rPr>
        <w:t xml:space="preserve"> </w:t>
      </w:r>
      <w:bookmarkStart w:id="1018" w:name="_ETM_Q3_594740"/>
      <w:bookmarkEnd w:id="1018"/>
      <w:r w:rsidRPr="00D86834">
        <w:rPr>
          <w:rtl/>
        </w:rPr>
        <w:t xml:space="preserve">אני </w:t>
      </w:r>
      <w:bookmarkStart w:id="1019" w:name="_ETM_Q3_595040"/>
      <w:bookmarkEnd w:id="1019"/>
      <w:r w:rsidRPr="00D86834">
        <w:rPr>
          <w:rtl/>
        </w:rPr>
        <w:t>חי</w:t>
      </w:r>
      <w:r>
        <w:rPr>
          <w:rFonts w:hint="cs"/>
          <w:rtl/>
        </w:rPr>
        <w:t>ה</w:t>
      </w:r>
      <w:r w:rsidRPr="00D86834">
        <w:rPr>
          <w:rtl/>
        </w:rPr>
        <w:t xml:space="preserve"> </w:t>
      </w:r>
      <w:bookmarkStart w:id="1020" w:name="_ETM_Q3_595339"/>
      <w:bookmarkEnd w:id="1020"/>
      <w:r w:rsidRPr="00D86834">
        <w:rPr>
          <w:rtl/>
        </w:rPr>
        <w:t xml:space="preserve">הכבר </w:t>
      </w:r>
      <w:bookmarkStart w:id="1021" w:name="_ETM_Q3_595700"/>
      <w:bookmarkEnd w:id="1021"/>
      <w:r>
        <w:rPr>
          <w:rFonts w:hint="cs"/>
          <w:rtl/>
        </w:rPr>
        <w:t>35</w:t>
      </w:r>
      <w:bookmarkStart w:id="1022" w:name="_ETM_Q3_596180"/>
      <w:bookmarkEnd w:id="1022"/>
      <w:r w:rsidRPr="00D86834">
        <w:rPr>
          <w:rtl/>
        </w:rPr>
        <w:t xml:space="preserve"> </w:t>
      </w:r>
      <w:bookmarkStart w:id="1023" w:name="_ETM_Q3_597060"/>
      <w:bookmarkEnd w:id="1023"/>
      <w:r w:rsidRPr="00D86834">
        <w:rPr>
          <w:rtl/>
        </w:rPr>
        <w:t xml:space="preserve">שנים </w:t>
      </w:r>
      <w:bookmarkStart w:id="1024" w:name="_ETM_Q3_598140"/>
      <w:bookmarkEnd w:id="1024"/>
      <w:proofErr w:type="spellStart"/>
      <w:r>
        <w:rPr>
          <w:rFonts w:hint="cs"/>
          <w:rtl/>
        </w:rPr>
        <w:t>בג'ינבה</w:t>
      </w:r>
      <w:proofErr w:type="spellEnd"/>
      <w:r w:rsidRPr="00D86834">
        <w:rPr>
          <w:rtl/>
        </w:rPr>
        <w:t xml:space="preserve"> </w:t>
      </w:r>
      <w:bookmarkStart w:id="1025" w:name="_ETM_Q3_598920"/>
      <w:bookmarkEnd w:id="1025"/>
      <w:proofErr w:type="spellStart"/>
      <w:r>
        <w:rPr>
          <w:rFonts w:hint="cs"/>
          <w:rtl/>
        </w:rPr>
        <w:t>שבמסאפר</w:t>
      </w:r>
      <w:proofErr w:type="spellEnd"/>
      <w:r>
        <w:rPr>
          <w:rFonts w:hint="cs"/>
          <w:rtl/>
        </w:rPr>
        <w:t xml:space="preserve"> </w:t>
      </w:r>
      <w:proofErr w:type="spellStart"/>
      <w:r>
        <w:rPr>
          <w:rFonts w:hint="cs"/>
          <w:rtl/>
        </w:rPr>
        <w:t>יטא</w:t>
      </w:r>
      <w:proofErr w:type="spellEnd"/>
      <w:r>
        <w:rPr>
          <w:rFonts w:hint="cs"/>
          <w:rtl/>
        </w:rPr>
        <w:t>.</w:t>
      </w:r>
      <w:bookmarkStart w:id="1026" w:name="_ETM_Q3_599880"/>
      <w:bookmarkEnd w:id="1026"/>
      <w:r w:rsidRPr="00D86834">
        <w:rPr>
          <w:rtl/>
        </w:rPr>
        <w:t xml:space="preserve"> </w:t>
      </w:r>
      <w:bookmarkStart w:id="1027" w:name="_ETM_Q3_600450"/>
      <w:bookmarkEnd w:id="1027"/>
      <w:r w:rsidRPr="00D86834">
        <w:rPr>
          <w:rtl/>
        </w:rPr>
        <w:t xml:space="preserve">ברמדאן </w:t>
      </w:r>
      <w:bookmarkStart w:id="1028" w:name="_ETM_Q3_601350"/>
      <w:bookmarkEnd w:id="1028"/>
      <w:r w:rsidRPr="00D86834">
        <w:rPr>
          <w:rtl/>
        </w:rPr>
        <w:t xml:space="preserve">1985 </w:t>
      </w:r>
      <w:bookmarkStart w:id="1029" w:name="_ETM_Q3_603300"/>
      <w:bookmarkEnd w:id="1029"/>
      <w:r w:rsidRPr="00D86834">
        <w:rPr>
          <w:rtl/>
        </w:rPr>
        <w:t xml:space="preserve">הצבא </w:t>
      </w:r>
      <w:bookmarkStart w:id="1030" w:name="_ETM_Q3_603810"/>
      <w:bookmarkEnd w:id="1030"/>
      <w:r w:rsidRPr="00D86834">
        <w:rPr>
          <w:rtl/>
        </w:rPr>
        <w:t xml:space="preserve">הרס </w:t>
      </w:r>
      <w:bookmarkStart w:id="1031" w:name="_ETM_Q3_604170"/>
      <w:bookmarkEnd w:id="1031"/>
      <w:r w:rsidRPr="00D86834">
        <w:rPr>
          <w:rtl/>
        </w:rPr>
        <w:t xml:space="preserve">את </w:t>
      </w:r>
      <w:bookmarkStart w:id="1032" w:name="_ETM_Q3_604320"/>
      <w:bookmarkEnd w:id="1032"/>
      <w:r w:rsidRPr="00D86834">
        <w:rPr>
          <w:rtl/>
        </w:rPr>
        <w:t xml:space="preserve">הכפר </w:t>
      </w:r>
      <w:bookmarkStart w:id="1033" w:name="_ETM_Q3_604650"/>
      <w:bookmarkEnd w:id="1033"/>
      <w:r w:rsidRPr="00D86834">
        <w:rPr>
          <w:rtl/>
        </w:rPr>
        <w:t>שלנו</w:t>
      </w:r>
      <w:r>
        <w:rPr>
          <w:rFonts w:hint="cs"/>
          <w:rtl/>
        </w:rPr>
        <w:t>.</w:t>
      </w:r>
      <w:r w:rsidRPr="00D86834">
        <w:rPr>
          <w:rtl/>
        </w:rPr>
        <w:t xml:space="preserve"> </w:t>
      </w:r>
      <w:bookmarkStart w:id="1034" w:name="_ETM_Q3_605460"/>
      <w:bookmarkEnd w:id="1034"/>
      <w:r w:rsidRPr="00D86834">
        <w:rPr>
          <w:rtl/>
        </w:rPr>
        <w:t xml:space="preserve">הייתי </w:t>
      </w:r>
      <w:bookmarkStart w:id="1035" w:name="_ETM_Q3_605850"/>
      <w:bookmarkEnd w:id="1035"/>
      <w:r w:rsidRPr="00D86834">
        <w:rPr>
          <w:rtl/>
        </w:rPr>
        <w:t xml:space="preserve">בת </w:t>
      </w:r>
      <w:bookmarkStart w:id="1036" w:name="_ETM_Q3_606060"/>
      <w:bookmarkEnd w:id="1036"/>
      <w:r>
        <w:rPr>
          <w:rFonts w:hint="cs"/>
          <w:rtl/>
        </w:rPr>
        <w:t>שמונה</w:t>
      </w:r>
      <w:r w:rsidRPr="00D86834">
        <w:rPr>
          <w:rtl/>
        </w:rPr>
        <w:t xml:space="preserve"> </w:t>
      </w:r>
      <w:bookmarkStart w:id="1037" w:name="_ETM_Q3_606540"/>
      <w:bookmarkEnd w:id="1037"/>
      <w:r w:rsidRPr="00D86834">
        <w:rPr>
          <w:rtl/>
        </w:rPr>
        <w:t xml:space="preserve">ואני </w:t>
      </w:r>
      <w:bookmarkStart w:id="1038" w:name="_ETM_Q3_606839"/>
      <w:bookmarkEnd w:id="1038"/>
      <w:r w:rsidRPr="00D86834">
        <w:rPr>
          <w:rtl/>
        </w:rPr>
        <w:t xml:space="preserve">זוכרת </w:t>
      </w:r>
      <w:bookmarkStart w:id="1039" w:name="_ETM_Q3_607320"/>
      <w:bookmarkEnd w:id="1039"/>
      <w:r w:rsidRPr="00D86834">
        <w:rPr>
          <w:rtl/>
        </w:rPr>
        <w:t xml:space="preserve">שראיתי </w:t>
      </w:r>
      <w:bookmarkStart w:id="1040" w:name="_ETM_Q3_607890"/>
      <w:bookmarkEnd w:id="1040"/>
      <w:r w:rsidRPr="00D86834">
        <w:rPr>
          <w:rtl/>
        </w:rPr>
        <w:t xml:space="preserve">את </w:t>
      </w:r>
      <w:bookmarkStart w:id="1041" w:name="_ETM_Q3_607980"/>
      <w:bookmarkEnd w:id="1041"/>
      <w:r w:rsidRPr="00D86834">
        <w:rPr>
          <w:rtl/>
        </w:rPr>
        <w:t>הכ</w:t>
      </w:r>
      <w:r>
        <w:rPr>
          <w:rFonts w:hint="cs"/>
          <w:rtl/>
        </w:rPr>
        <w:t>ו</w:t>
      </w:r>
      <w:r w:rsidRPr="00D86834">
        <w:rPr>
          <w:rtl/>
        </w:rPr>
        <w:t xml:space="preserve">ל </w:t>
      </w:r>
      <w:bookmarkStart w:id="1042" w:name="_ETM_Q3_608640"/>
      <w:bookmarkEnd w:id="1042"/>
      <w:r w:rsidRPr="00D86834">
        <w:rPr>
          <w:rtl/>
        </w:rPr>
        <w:t xml:space="preserve">לנגד </w:t>
      </w:r>
      <w:bookmarkStart w:id="1043" w:name="_ETM_Q3_609180"/>
      <w:bookmarkEnd w:id="1043"/>
      <w:r w:rsidRPr="00D86834">
        <w:rPr>
          <w:rtl/>
        </w:rPr>
        <w:t xml:space="preserve">עיניי </w:t>
      </w:r>
      <w:bookmarkStart w:id="1044" w:name="_ETM_Q3_609570"/>
      <w:bookmarkEnd w:id="1044"/>
      <w:r w:rsidRPr="00D86834">
        <w:rPr>
          <w:rtl/>
        </w:rPr>
        <w:t xml:space="preserve">ואת </w:t>
      </w:r>
      <w:bookmarkStart w:id="1045" w:name="_ETM_Q3_609840"/>
      <w:bookmarkEnd w:id="1045"/>
      <w:r w:rsidRPr="00D86834">
        <w:rPr>
          <w:rtl/>
        </w:rPr>
        <w:t xml:space="preserve">הפחד </w:t>
      </w:r>
      <w:bookmarkStart w:id="1046" w:name="_ETM_Q3_610320"/>
      <w:bookmarkEnd w:id="1046"/>
      <w:r w:rsidRPr="00D86834">
        <w:rPr>
          <w:rtl/>
        </w:rPr>
        <w:t xml:space="preserve">של </w:t>
      </w:r>
      <w:bookmarkStart w:id="1047" w:name="_ETM_Q3_610530"/>
      <w:bookmarkEnd w:id="1047"/>
      <w:r w:rsidRPr="00D86834">
        <w:rPr>
          <w:rtl/>
        </w:rPr>
        <w:t xml:space="preserve">המשפחה </w:t>
      </w:r>
      <w:bookmarkStart w:id="1048" w:name="_ETM_Q3_611130"/>
      <w:bookmarkEnd w:id="1048"/>
      <w:r w:rsidRPr="00D86834">
        <w:rPr>
          <w:rtl/>
        </w:rPr>
        <w:t xml:space="preserve">שלי </w:t>
      </w:r>
      <w:bookmarkStart w:id="1049" w:name="_ETM_Q3_611850"/>
      <w:bookmarkEnd w:id="1049"/>
      <w:r w:rsidRPr="00D86834">
        <w:rPr>
          <w:rtl/>
        </w:rPr>
        <w:t xml:space="preserve">מהצבא </w:t>
      </w:r>
      <w:bookmarkStart w:id="1050" w:name="_ETM_Q3_612840"/>
      <w:bookmarkEnd w:id="1050"/>
      <w:proofErr w:type="spellStart"/>
      <w:r w:rsidRPr="00D86834">
        <w:rPr>
          <w:rtl/>
        </w:rPr>
        <w:t>ו</w:t>
      </w:r>
      <w:bookmarkStart w:id="1051" w:name="_ETM_Q3_613260"/>
      <w:bookmarkEnd w:id="1051"/>
      <w:r w:rsidRPr="00D86834">
        <w:rPr>
          <w:rtl/>
        </w:rPr>
        <w:t>מהמ</w:t>
      </w:r>
      <w:r>
        <w:rPr>
          <w:rFonts w:hint="cs"/>
          <w:rtl/>
        </w:rPr>
        <w:t>י</w:t>
      </w:r>
      <w:r w:rsidRPr="00D86834">
        <w:rPr>
          <w:rtl/>
        </w:rPr>
        <w:t>נהל</w:t>
      </w:r>
      <w:proofErr w:type="spellEnd"/>
      <w:r w:rsidRPr="00D86834">
        <w:rPr>
          <w:rtl/>
        </w:rPr>
        <w:t xml:space="preserve"> </w:t>
      </w:r>
      <w:bookmarkStart w:id="1052" w:name="_ETM_Q3_613980"/>
      <w:bookmarkEnd w:id="1052"/>
      <w:r w:rsidRPr="00D86834">
        <w:rPr>
          <w:rtl/>
        </w:rPr>
        <w:t>האזרחי</w:t>
      </w:r>
      <w:r>
        <w:rPr>
          <w:rFonts w:hint="cs"/>
          <w:rtl/>
        </w:rPr>
        <w:t>.</w:t>
      </w:r>
      <w:r w:rsidRPr="00D86834">
        <w:rPr>
          <w:rtl/>
        </w:rPr>
        <w:t xml:space="preserve"> </w:t>
      </w:r>
      <w:bookmarkStart w:id="1053" w:name="_ETM_Q3_614910"/>
      <w:bookmarkEnd w:id="1053"/>
      <w:r w:rsidRPr="00D86834">
        <w:rPr>
          <w:rtl/>
        </w:rPr>
        <w:t xml:space="preserve">היום </w:t>
      </w:r>
      <w:bookmarkStart w:id="1054" w:name="_ETM_Q3_615510"/>
      <w:bookmarkEnd w:id="1054"/>
      <w:r w:rsidRPr="00D86834">
        <w:rPr>
          <w:rtl/>
        </w:rPr>
        <w:t xml:space="preserve">אני </w:t>
      </w:r>
      <w:bookmarkStart w:id="1055" w:name="_ETM_Q3_615810"/>
      <w:bookmarkEnd w:id="1055"/>
      <w:r w:rsidRPr="00D86834">
        <w:rPr>
          <w:rtl/>
        </w:rPr>
        <w:t xml:space="preserve">בת </w:t>
      </w:r>
      <w:bookmarkStart w:id="1056" w:name="_ETM_Q3_616170"/>
      <w:bookmarkEnd w:id="1056"/>
      <w:r w:rsidRPr="00D86834">
        <w:rPr>
          <w:rtl/>
        </w:rPr>
        <w:t xml:space="preserve">43 </w:t>
      </w:r>
      <w:bookmarkStart w:id="1057" w:name="_ETM_Q3_617579"/>
      <w:bookmarkEnd w:id="1057"/>
      <w:r w:rsidRPr="00D86834">
        <w:rPr>
          <w:rtl/>
        </w:rPr>
        <w:t xml:space="preserve">ואני </w:t>
      </w:r>
      <w:bookmarkStart w:id="1058" w:name="_ETM_Q3_618120"/>
      <w:bookmarkEnd w:id="1058"/>
      <w:r w:rsidRPr="00D86834">
        <w:rPr>
          <w:rtl/>
        </w:rPr>
        <w:t xml:space="preserve">חיה </w:t>
      </w:r>
      <w:bookmarkStart w:id="1059" w:name="_ETM_Q3_618510"/>
      <w:bookmarkEnd w:id="1059"/>
      <w:r w:rsidRPr="00D86834">
        <w:rPr>
          <w:rtl/>
        </w:rPr>
        <w:t xml:space="preserve">בפחד </w:t>
      </w:r>
      <w:bookmarkStart w:id="1060" w:name="_ETM_Q3_619109"/>
      <w:bookmarkEnd w:id="1060"/>
      <w:r>
        <w:rPr>
          <w:rtl/>
        </w:rPr>
        <w:t>יו</w:t>
      </w:r>
      <w:r>
        <w:rPr>
          <w:rFonts w:hint="cs"/>
          <w:rtl/>
        </w:rPr>
        <w:t>ם-</w:t>
      </w:r>
      <w:r w:rsidRPr="00D86834">
        <w:rPr>
          <w:rtl/>
        </w:rPr>
        <w:t xml:space="preserve">יומי </w:t>
      </w:r>
      <w:bookmarkStart w:id="1061" w:name="_ETM_Q3_619709"/>
      <w:bookmarkEnd w:id="1061"/>
      <w:r w:rsidRPr="00D86834">
        <w:rPr>
          <w:rtl/>
        </w:rPr>
        <w:t>מגירוש</w:t>
      </w:r>
      <w:r w:rsidR="00DF0ECF">
        <w:rPr>
          <w:rFonts w:hint="cs"/>
          <w:rtl/>
        </w:rPr>
        <w:t>,</w:t>
      </w:r>
      <w:r w:rsidRPr="00D86834">
        <w:rPr>
          <w:rtl/>
        </w:rPr>
        <w:t xml:space="preserve"> </w:t>
      </w:r>
      <w:bookmarkStart w:id="1062" w:name="_ETM_Q3_620370"/>
      <w:bookmarkEnd w:id="1062"/>
      <w:r w:rsidRPr="00D86834">
        <w:rPr>
          <w:rtl/>
        </w:rPr>
        <w:t xml:space="preserve">מגיל </w:t>
      </w:r>
      <w:bookmarkStart w:id="1063" w:name="_ETM_Q3_620760"/>
      <w:bookmarkStart w:id="1064" w:name="_ETM_Q3_621760"/>
      <w:bookmarkEnd w:id="1063"/>
      <w:bookmarkEnd w:id="1064"/>
      <w:r>
        <w:rPr>
          <w:rFonts w:hint="cs"/>
          <w:rtl/>
        </w:rPr>
        <w:t xml:space="preserve">שמונה. </w:t>
      </w:r>
      <w:bookmarkStart w:id="1065" w:name="_ETM_Q3_622690"/>
      <w:bookmarkEnd w:id="1065"/>
      <w:r w:rsidRPr="00D86834">
        <w:rPr>
          <w:rtl/>
        </w:rPr>
        <w:t xml:space="preserve">בקרוב </w:t>
      </w:r>
      <w:bookmarkStart w:id="1066" w:name="_ETM_Q3_622570"/>
      <w:bookmarkEnd w:id="1066"/>
      <w:r w:rsidRPr="00D86834">
        <w:rPr>
          <w:rtl/>
        </w:rPr>
        <w:t xml:space="preserve">יהיה </w:t>
      </w:r>
      <w:bookmarkStart w:id="1067" w:name="_ETM_Q3_623080"/>
      <w:bookmarkEnd w:id="1067"/>
      <w:r w:rsidRPr="00D86834">
        <w:rPr>
          <w:rtl/>
        </w:rPr>
        <w:t xml:space="preserve">עוד </w:t>
      </w:r>
      <w:bookmarkStart w:id="1068" w:name="_ETM_Q3_623290"/>
      <w:bookmarkEnd w:id="1068"/>
      <w:r w:rsidRPr="00D86834">
        <w:rPr>
          <w:rtl/>
        </w:rPr>
        <w:t xml:space="preserve">דיון </w:t>
      </w:r>
      <w:bookmarkStart w:id="1069" w:name="_ETM_Q3_623830"/>
      <w:bookmarkEnd w:id="1069"/>
      <w:r w:rsidRPr="00D86834">
        <w:rPr>
          <w:rtl/>
        </w:rPr>
        <w:t xml:space="preserve">ואנחנו </w:t>
      </w:r>
      <w:bookmarkStart w:id="1070" w:name="_ETM_Q3_624370"/>
      <w:bookmarkEnd w:id="1070"/>
      <w:r w:rsidRPr="00D86834">
        <w:rPr>
          <w:rtl/>
        </w:rPr>
        <w:t xml:space="preserve">חוששים </w:t>
      </w:r>
      <w:bookmarkStart w:id="1071" w:name="_ETM_Q3_625120"/>
      <w:bookmarkEnd w:id="1071"/>
      <w:r w:rsidRPr="00D86834">
        <w:rPr>
          <w:rtl/>
        </w:rPr>
        <w:t xml:space="preserve">לעתיד </w:t>
      </w:r>
      <w:bookmarkStart w:id="1072" w:name="_ETM_Q3_625600"/>
      <w:bookmarkEnd w:id="1072"/>
      <w:r w:rsidRPr="00D86834">
        <w:rPr>
          <w:rtl/>
        </w:rPr>
        <w:t>שלנו</w:t>
      </w:r>
      <w:r>
        <w:rPr>
          <w:rFonts w:hint="cs"/>
          <w:rtl/>
        </w:rPr>
        <w:t xml:space="preserve"> </w:t>
      </w:r>
      <w:r>
        <w:rPr>
          <w:rFonts w:hint="eastAsia"/>
          <w:rtl/>
        </w:rPr>
        <w:t>–</w:t>
      </w:r>
      <w:r w:rsidRPr="00D86834">
        <w:rPr>
          <w:rtl/>
        </w:rPr>
        <w:t xml:space="preserve"> </w:t>
      </w:r>
      <w:bookmarkStart w:id="1073" w:name="_ETM_Q3_626440"/>
      <w:bookmarkEnd w:id="1073"/>
      <w:r w:rsidRPr="00D86834">
        <w:rPr>
          <w:rtl/>
        </w:rPr>
        <w:t>האדמה</w:t>
      </w:r>
      <w:r>
        <w:rPr>
          <w:rFonts w:hint="cs"/>
          <w:rtl/>
        </w:rPr>
        <w:t>,</w:t>
      </w:r>
      <w:r w:rsidRPr="00D86834">
        <w:rPr>
          <w:rtl/>
        </w:rPr>
        <w:t xml:space="preserve"> </w:t>
      </w:r>
      <w:bookmarkStart w:id="1074" w:name="_ETM_Q3_627190"/>
      <w:bookmarkEnd w:id="1074"/>
      <w:r>
        <w:rPr>
          <w:rFonts w:hint="cs"/>
          <w:rtl/>
        </w:rPr>
        <w:t>ה</w:t>
      </w:r>
      <w:r w:rsidRPr="00D86834">
        <w:rPr>
          <w:rtl/>
        </w:rPr>
        <w:t xml:space="preserve">כפרים </w:t>
      </w:r>
      <w:bookmarkStart w:id="1075" w:name="_ETM_Q3_628120"/>
      <w:bookmarkEnd w:id="1075"/>
      <w:r w:rsidRPr="00D86834">
        <w:rPr>
          <w:rtl/>
        </w:rPr>
        <w:t xml:space="preserve">והבתים </w:t>
      </w:r>
      <w:bookmarkStart w:id="1076" w:name="_ETM_Q3_628870"/>
      <w:bookmarkEnd w:id="1076"/>
      <w:r w:rsidRPr="00D86834">
        <w:rPr>
          <w:rtl/>
        </w:rPr>
        <w:t>שלנו</w:t>
      </w:r>
      <w:r>
        <w:rPr>
          <w:rFonts w:hint="cs"/>
          <w:rtl/>
        </w:rPr>
        <w:t>.</w:t>
      </w:r>
      <w:r w:rsidRPr="00D86834">
        <w:rPr>
          <w:rtl/>
        </w:rPr>
        <w:t xml:space="preserve"> </w:t>
      </w:r>
      <w:bookmarkStart w:id="1077" w:name="_ETM_Q3_629500"/>
      <w:bookmarkEnd w:id="1077"/>
      <w:r>
        <w:rPr>
          <w:rFonts w:hint="cs"/>
          <w:rtl/>
        </w:rPr>
        <w:t>ל</w:t>
      </w:r>
      <w:r w:rsidRPr="00D86834">
        <w:rPr>
          <w:rtl/>
        </w:rPr>
        <w:t>צערי</w:t>
      </w:r>
      <w:r>
        <w:rPr>
          <w:rFonts w:hint="cs"/>
          <w:rtl/>
        </w:rPr>
        <w:t>,</w:t>
      </w:r>
      <w:r w:rsidRPr="00D86834">
        <w:rPr>
          <w:rtl/>
        </w:rPr>
        <w:t xml:space="preserve"> </w:t>
      </w:r>
      <w:bookmarkStart w:id="1078" w:name="_ETM_Q3_630520"/>
      <w:bookmarkEnd w:id="1078"/>
      <w:r w:rsidRPr="00D86834">
        <w:rPr>
          <w:rtl/>
        </w:rPr>
        <w:t xml:space="preserve">גם </w:t>
      </w:r>
      <w:bookmarkStart w:id="1079" w:name="_ETM_Q3_631030"/>
      <w:bookmarkEnd w:id="1079"/>
      <w:r w:rsidRPr="00D86834">
        <w:rPr>
          <w:rtl/>
        </w:rPr>
        <w:t xml:space="preserve">זה </w:t>
      </w:r>
      <w:bookmarkStart w:id="1080" w:name="_ETM_Q3_631540"/>
      <w:bookmarkEnd w:id="1080"/>
      <w:r w:rsidRPr="00D86834">
        <w:rPr>
          <w:rtl/>
        </w:rPr>
        <w:t xml:space="preserve">קורה </w:t>
      </w:r>
      <w:bookmarkStart w:id="1081" w:name="_ETM_Q3_632170"/>
      <w:bookmarkEnd w:id="1081"/>
      <w:r w:rsidRPr="00D86834">
        <w:rPr>
          <w:rtl/>
        </w:rPr>
        <w:t xml:space="preserve">אפילו </w:t>
      </w:r>
      <w:bookmarkStart w:id="1082" w:name="_ETM_Q3_632650"/>
      <w:bookmarkEnd w:id="1082"/>
      <w:r>
        <w:rPr>
          <w:rFonts w:hint="cs"/>
          <w:rtl/>
        </w:rPr>
        <w:t>אם</w:t>
      </w:r>
      <w:bookmarkStart w:id="1083" w:name="_ETM_Q3_632770"/>
      <w:bookmarkEnd w:id="1083"/>
      <w:r>
        <w:rPr>
          <w:rFonts w:hint="cs"/>
          <w:rtl/>
        </w:rPr>
        <w:t xml:space="preserve"> </w:t>
      </w:r>
      <w:r w:rsidRPr="00D86834">
        <w:rPr>
          <w:rtl/>
        </w:rPr>
        <w:t xml:space="preserve">לא </w:t>
      </w:r>
      <w:bookmarkStart w:id="1084" w:name="_ETM_Q3_632890"/>
      <w:bookmarkEnd w:id="1084"/>
      <w:r w:rsidRPr="00D86834">
        <w:rPr>
          <w:rtl/>
        </w:rPr>
        <w:t xml:space="preserve">מדברים </w:t>
      </w:r>
      <w:bookmarkStart w:id="1085" w:name="_ETM_Q3_633400"/>
      <w:bookmarkEnd w:id="1085"/>
      <w:r w:rsidRPr="00D86834">
        <w:rPr>
          <w:rtl/>
        </w:rPr>
        <w:t>עליו</w:t>
      </w:r>
      <w:r>
        <w:rPr>
          <w:rFonts w:hint="cs"/>
          <w:rtl/>
        </w:rPr>
        <w:t>.</w:t>
      </w:r>
      <w:bookmarkStart w:id="1086" w:name="_ETM_Q3_634909"/>
      <w:bookmarkEnd w:id="1086"/>
    </w:p>
    <w:p w:rsidR="000C3144" w:rsidRDefault="000C3144" w:rsidP="00711886">
      <w:pPr>
        <w:rPr>
          <w:rtl/>
        </w:rPr>
      </w:pPr>
      <w:bookmarkStart w:id="1087" w:name="_ETM_Q3_633656"/>
      <w:bookmarkStart w:id="1088" w:name="_ETM_Q3_633709"/>
      <w:bookmarkEnd w:id="1087"/>
      <w:bookmarkEnd w:id="1088"/>
    </w:p>
    <w:p w:rsidR="000C3144" w:rsidRDefault="000C3144" w:rsidP="00582A10">
      <w:pPr>
        <w:pStyle w:val="af6"/>
        <w:keepNext/>
        <w:rPr>
          <w:rtl/>
        </w:rPr>
      </w:pPr>
      <w:bookmarkStart w:id="1089" w:name="_ETM_Q3_632511"/>
      <w:bookmarkStart w:id="1090" w:name="ET_yor_5982_9"/>
      <w:bookmarkEnd w:id="1089"/>
      <w:r w:rsidRPr="006F6789">
        <w:rPr>
          <w:rStyle w:val="TagStyle"/>
          <w:rtl/>
        </w:rPr>
        <w:t xml:space="preserve"> &lt;&lt; יור &gt;&gt; </w:t>
      </w:r>
      <w:r>
        <w:rPr>
          <w:rtl/>
        </w:rPr>
        <w:t>היו"ר יריב לוין:</w:t>
      </w:r>
      <w:r w:rsidRPr="006F6789">
        <w:rPr>
          <w:rStyle w:val="TagStyle"/>
          <w:rtl/>
        </w:rPr>
        <w:t xml:space="preserve"> &lt;&lt; יור &gt;&gt;</w:t>
      </w:r>
      <w:r>
        <w:rPr>
          <w:rtl/>
        </w:rPr>
        <w:t xml:space="preserve">   </w:t>
      </w:r>
      <w:bookmarkEnd w:id="1090"/>
    </w:p>
    <w:p w:rsidR="000C3144" w:rsidRDefault="000C3144" w:rsidP="00711886">
      <w:pPr>
        <w:rPr>
          <w:rtl/>
          <w:lang w:eastAsia="he-IL"/>
        </w:rPr>
      </w:pPr>
    </w:p>
    <w:p w:rsidR="000C3144" w:rsidRDefault="000C3144" w:rsidP="00711886">
      <w:pPr>
        <w:rPr>
          <w:rtl/>
        </w:rPr>
      </w:pPr>
      <w:bookmarkStart w:id="1091" w:name="_ETM_Q3_634133"/>
      <w:bookmarkStart w:id="1092" w:name="_ETM_Q3_633768"/>
      <w:bookmarkStart w:id="1093" w:name="_ETM_Q3_633826"/>
      <w:bookmarkEnd w:id="1091"/>
      <w:bookmarkEnd w:id="1092"/>
      <w:bookmarkEnd w:id="1093"/>
      <w:r w:rsidRPr="00D86834">
        <w:rPr>
          <w:rtl/>
        </w:rPr>
        <w:t>תודה</w:t>
      </w:r>
      <w:r>
        <w:rPr>
          <w:rFonts w:hint="cs"/>
          <w:rtl/>
        </w:rPr>
        <w:t>.</w:t>
      </w:r>
      <w:bookmarkStart w:id="1094" w:name="_ETM_Q3_635269"/>
      <w:bookmarkEnd w:id="1094"/>
      <w:r>
        <w:rPr>
          <w:rFonts w:hint="cs"/>
          <w:rtl/>
        </w:rPr>
        <w:t xml:space="preserve"> </w:t>
      </w:r>
      <w:bookmarkStart w:id="1095" w:name="_ETM_Q3_634964"/>
      <w:bookmarkStart w:id="1096" w:name="_ETM_Q3_635020"/>
      <w:bookmarkStart w:id="1097" w:name="_ETM_Q3_635637"/>
      <w:bookmarkStart w:id="1098" w:name="_ETM_Q3_635688"/>
      <w:bookmarkEnd w:id="1095"/>
      <w:bookmarkEnd w:id="1096"/>
      <w:bookmarkEnd w:id="1097"/>
      <w:bookmarkEnd w:id="1098"/>
      <w:r w:rsidRPr="00D86834">
        <w:rPr>
          <w:rtl/>
        </w:rPr>
        <w:t xml:space="preserve">חבר </w:t>
      </w:r>
      <w:bookmarkStart w:id="1099" w:name="_ETM_Q3_635569"/>
      <w:bookmarkEnd w:id="1099"/>
      <w:r w:rsidRPr="00D86834">
        <w:rPr>
          <w:rtl/>
        </w:rPr>
        <w:t xml:space="preserve">הכנסת </w:t>
      </w:r>
      <w:bookmarkStart w:id="1100" w:name="_ETM_Q3_635900"/>
      <w:bookmarkEnd w:id="1100"/>
      <w:r w:rsidRPr="00D86834">
        <w:rPr>
          <w:rtl/>
        </w:rPr>
        <w:t xml:space="preserve">אלי </w:t>
      </w:r>
      <w:bookmarkStart w:id="1101" w:name="_ETM_Q3_636140"/>
      <w:bookmarkEnd w:id="1101"/>
      <w:r w:rsidRPr="00D86834">
        <w:rPr>
          <w:rtl/>
        </w:rPr>
        <w:t xml:space="preserve">אבידר </w:t>
      </w:r>
      <w:bookmarkStart w:id="1102" w:name="_ETM_Q3_638880"/>
      <w:bookmarkEnd w:id="1102"/>
      <w:r>
        <w:rPr>
          <w:rFonts w:hint="cs"/>
          <w:rtl/>
        </w:rPr>
        <w:t>–</w:t>
      </w:r>
      <w:bookmarkStart w:id="1103" w:name="_ETM_Q3_639840"/>
      <w:bookmarkEnd w:id="1103"/>
      <w:r>
        <w:rPr>
          <w:rFonts w:hint="cs"/>
          <w:rtl/>
        </w:rPr>
        <w:t xml:space="preserve"> </w:t>
      </w:r>
      <w:r w:rsidRPr="00D86834">
        <w:rPr>
          <w:rtl/>
        </w:rPr>
        <w:t>איננו</w:t>
      </w:r>
      <w:r>
        <w:rPr>
          <w:rFonts w:hint="cs"/>
          <w:rtl/>
        </w:rPr>
        <w:t>.</w:t>
      </w:r>
      <w:r w:rsidRPr="00D86834">
        <w:rPr>
          <w:rtl/>
        </w:rPr>
        <w:t xml:space="preserve"> </w:t>
      </w:r>
      <w:bookmarkStart w:id="1104" w:name="_ETM_Q3_640530"/>
      <w:bookmarkEnd w:id="1104"/>
      <w:r w:rsidRPr="00D86834">
        <w:rPr>
          <w:rtl/>
        </w:rPr>
        <w:t xml:space="preserve">חבר </w:t>
      </w:r>
      <w:bookmarkStart w:id="1105" w:name="_ETM_Q3_640860"/>
      <w:bookmarkEnd w:id="1105"/>
      <w:r w:rsidRPr="00D86834">
        <w:rPr>
          <w:rtl/>
        </w:rPr>
        <w:t xml:space="preserve">הכנסת </w:t>
      </w:r>
      <w:bookmarkStart w:id="1106" w:name="_ETM_Q3_641130"/>
      <w:bookmarkEnd w:id="1106"/>
      <w:r w:rsidRPr="00D86834">
        <w:rPr>
          <w:rtl/>
        </w:rPr>
        <w:t xml:space="preserve">יוסף </w:t>
      </w:r>
      <w:bookmarkStart w:id="1107" w:name="_ETM_Q3_641520"/>
      <w:bookmarkEnd w:id="1107"/>
      <w:r>
        <w:rPr>
          <w:rFonts w:hint="cs"/>
          <w:rtl/>
        </w:rPr>
        <w:t>טייב,</w:t>
      </w:r>
      <w:r w:rsidRPr="00D86834">
        <w:rPr>
          <w:rtl/>
        </w:rPr>
        <w:t xml:space="preserve"> </w:t>
      </w:r>
      <w:bookmarkStart w:id="1108" w:name="_ETM_Q3_642150"/>
      <w:bookmarkEnd w:id="1108"/>
      <w:r w:rsidRPr="00D86834">
        <w:rPr>
          <w:rtl/>
        </w:rPr>
        <w:t>בבקשה</w:t>
      </w:r>
      <w:r>
        <w:rPr>
          <w:rFonts w:hint="cs"/>
          <w:rtl/>
        </w:rPr>
        <w:t>.</w:t>
      </w:r>
    </w:p>
    <w:p w:rsidR="000C3144" w:rsidRDefault="000C3144" w:rsidP="00711886">
      <w:pPr>
        <w:rPr>
          <w:rtl/>
        </w:rPr>
      </w:pPr>
    </w:p>
    <w:p w:rsidR="000C3144" w:rsidRDefault="000C3144" w:rsidP="00582A10">
      <w:pPr>
        <w:pStyle w:val="a4"/>
        <w:keepNext/>
        <w:rPr>
          <w:rtl/>
        </w:rPr>
      </w:pPr>
      <w:bookmarkStart w:id="1109" w:name="ET_speaker_6053_10"/>
      <w:r w:rsidRPr="006F6789">
        <w:rPr>
          <w:rStyle w:val="TagStyle"/>
          <w:rtl/>
        </w:rPr>
        <w:t xml:space="preserve"> &lt;&lt; דובר &gt;&gt; </w:t>
      </w:r>
      <w:bookmarkStart w:id="1110" w:name="_Toc48073856"/>
      <w:r>
        <w:rPr>
          <w:rtl/>
        </w:rPr>
        <w:t>יוסף טייב (ש"ס):</w:t>
      </w:r>
      <w:bookmarkEnd w:id="1110"/>
      <w:r w:rsidRPr="006F6789">
        <w:rPr>
          <w:rStyle w:val="TagStyle"/>
          <w:rtl/>
        </w:rPr>
        <w:t xml:space="preserve"> &lt;&lt; דובר &gt;&gt;</w:t>
      </w:r>
      <w:r>
        <w:rPr>
          <w:rtl/>
        </w:rPr>
        <w:t xml:space="preserve">   </w:t>
      </w:r>
      <w:bookmarkEnd w:id="1109"/>
    </w:p>
    <w:p w:rsidR="000C3144" w:rsidRDefault="000C3144" w:rsidP="00711886">
      <w:pPr>
        <w:rPr>
          <w:rtl/>
          <w:lang w:eastAsia="he-IL"/>
        </w:rPr>
      </w:pPr>
    </w:p>
    <w:p w:rsidR="000C3144" w:rsidRDefault="000C3144" w:rsidP="00711886">
      <w:pPr>
        <w:rPr>
          <w:rtl/>
        </w:rPr>
      </w:pPr>
      <w:bookmarkStart w:id="1111" w:name="_ETM_Q3_650330"/>
      <w:bookmarkEnd w:id="1111"/>
      <w:r w:rsidRPr="00D86834">
        <w:rPr>
          <w:rtl/>
        </w:rPr>
        <w:t xml:space="preserve">אדוני </w:t>
      </w:r>
      <w:bookmarkStart w:id="1112" w:name="_ETM_Q3_650630"/>
      <w:bookmarkEnd w:id="1112"/>
      <w:r>
        <w:rPr>
          <w:rFonts w:hint="cs"/>
          <w:rtl/>
        </w:rPr>
        <w:t>ה</w:t>
      </w:r>
      <w:r w:rsidRPr="00D86834">
        <w:rPr>
          <w:rtl/>
        </w:rPr>
        <w:t>יושב</w:t>
      </w:r>
      <w:r>
        <w:rPr>
          <w:rFonts w:hint="cs"/>
          <w:rtl/>
        </w:rPr>
        <w:t>-</w:t>
      </w:r>
      <w:bookmarkStart w:id="1113" w:name="_ETM_Q3_650930"/>
      <w:bookmarkEnd w:id="1113"/>
      <w:r w:rsidRPr="00D86834">
        <w:rPr>
          <w:rtl/>
        </w:rPr>
        <w:t>ראש</w:t>
      </w:r>
      <w:r>
        <w:rPr>
          <w:rFonts w:hint="cs"/>
          <w:rtl/>
        </w:rPr>
        <w:t>,</w:t>
      </w:r>
      <w:r w:rsidRPr="00D86834">
        <w:rPr>
          <w:rtl/>
        </w:rPr>
        <w:t xml:space="preserve"> </w:t>
      </w:r>
      <w:bookmarkStart w:id="1114" w:name="_ETM_Q3_651770"/>
      <w:bookmarkEnd w:id="1114"/>
      <w:r w:rsidRPr="00D86834">
        <w:rPr>
          <w:rtl/>
        </w:rPr>
        <w:t>חבר</w:t>
      </w:r>
      <w:r>
        <w:rPr>
          <w:rFonts w:hint="cs"/>
          <w:rtl/>
        </w:rPr>
        <w:t>י</w:t>
      </w:r>
      <w:r w:rsidRPr="00D86834">
        <w:rPr>
          <w:rtl/>
        </w:rPr>
        <w:t xml:space="preserve">י </w:t>
      </w:r>
      <w:bookmarkStart w:id="1115" w:name="_ETM_Q3_652160"/>
      <w:bookmarkEnd w:id="1115"/>
      <w:r w:rsidRPr="00D86834">
        <w:rPr>
          <w:rtl/>
        </w:rPr>
        <w:t xml:space="preserve">חברי </w:t>
      </w:r>
      <w:bookmarkStart w:id="1116" w:name="_ETM_Q3_652430"/>
      <w:bookmarkEnd w:id="1116"/>
      <w:r w:rsidRPr="00D86834">
        <w:rPr>
          <w:rtl/>
        </w:rPr>
        <w:t>הכנסת</w:t>
      </w:r>
      <w:r>
        <w:rPr>
          <w:rFonts w:hint="cs"/>
          <w:rtl/>
        </w:rPr>
        <w:t>,</w:t>
      </w:r>
      <w:r w:rsidRPr="00D86834">
        <w:rPr>
          <w:rtl/>
        </w:rPr>
        <w:t xml:space="preserve"> </w:t>
      </w:r>
      <w:bookmarkStart w:id="1117" w:name="_ETM_Q3_653700"/>
      <w:bookmarkEnd w:id="1117"/>
      <w:r w:rsidRPr="00D86834">
        <w:rPr>
          <w:rtl/>
        </w:rPr>
        <w:t xml:space="preserve">השבוע </w:t>
      </w:r>
      <w:bookmarkStart w:id="1118" w:name="_ETM_Q3_654209"/>
      <w:bookmarkEnd w:id="1118"/>
      <w:r w:rsidRPr="00D86834">
        <w:rPr>
          <w:rtl/>
        </w:rPr>
        <w:t xml:space="preserve">מציינים </w:t>
      </w:r>
      <w:bookmarkStart w:id="1119" w:name="_ETM_Q3_654629"/>
      <w:bookmarkEnd w:id="1119"/>
      <w:r w:rsidRPr="00D86834">
        <w:rPr>
          <w:rtl/>
        </w:rPr>
        <w:t xml:space="preserve">14 </w:t>
      </w:r>
      <w:bookmarkStart w:id="1120" w:name="_ETM_Q3_655109"/>
      <w:bookmarkEnd w:id="1120"/>
      <w:r w:rsidRPr="00D86834">
        <w:rPr>
          <w:rtl/>
        </w:rPr>
        <w:t xml:space="preserve">שנה </w:t>
      </w:r>
      <w:bookmarkStart w:id="1121" w:name="_ETM_Q3_655379"/>
      <w:bookmarkEnd w:id="1121"/>
      <w:r w:rsidRPr="00D86834">
        <w:rPr>
          <w:rtl/>
        </w:rPr>
        <w:t xml:space="preserve">לפטירתו </w:t>
      </w:r>
      <w:bookmarkStart w:id="1122" w:name="_ETM_Q3_655889"/>
      <w:bookmarkEnd w:id="1122"/>
      <w:r w:rsidRPr="00D86834">
        <w:rPr>
          <w:rtl/>
        </w:rPr>
        <w:t xml:space="preserve">של </w:t>
      </w:r>
      <w:bookmarkStart w:id="1123" w:name="_ETM_Q3_656069"/>
      <w:bookmarkEnd w:id="1123"/>
      <w:r w:rsidRPr="00D86834">
        <w:rPr>
          <w:rtl/>
        </w:rPr>
        <w:t xml:space="preserve">החייל </w:t>
      </w:r>
      <w:bookmarkStart w:id="1124" w:name="_ETM_Q3_656639"/>
      <w:bookmarkEnd w:id="1124"/>
      <w:r w:rsidRPr="00D86834">
        <w:rPr>
          <w:rtl/>
        </w:rPr>
        <w:t xml:space="preserve">סמל </w:t>
      </w:r>
      <w:bookmarkStart w:id="1125" w:name="_ETM_Q3_657029"/>
      <w:bookmarkEnd w:id="1125"/>
      <w:r w:rsidRPr="00D86834">
        <w:rPr>
          <w:rtl/>
        </w:rPr>
        <w:t xml:space="preserve">ראשון </w:t>
      </w:r>
      <w:bookmarkStart w:id="1126" w:name="_ETM_Q3_657569"/>
      <w:bookmarkEnd w:id="1126"/>
      <w:r w:rsidRPr="00D86834">
        <w:rPr>
          <w:rtl/>
        </w:rPr>
        <w:t xml:space="preserve">יואן </w:t>
      </w:r>
      <w:bookmarkStart w:id="1127" w:name="_ETM_Q3_657989"/>
      <w:bookmarkEnd w:id="1127"/>
      <w:r>
        <w:rPr>
          <w:rFonts w:hint="cs"/>
          <w:rtl/>
        </w:rPr>
        <w:t>(</w:t>
      </w:r>
      <w:r w:rsidRPr="00D86834">
        <w:rPr>
          <w:rtl/>
        </w:rPr>
        <w:t xml:space="preserve">יעקב </w:t>
      </w:r>
      <w:bookmarkStart w:id="1128" w:name="_ETM_Q3_658560"/>
      <w:bookmarkEnd w:id="1128"/>
      <w:r w:rsidRPr="00D86834">
        <w:rPr>
          <w:rtl/>
        </w:rPr>
        <w:t>יוסף</w:t>
      </w:r>
      <w:r>
        <w:rPr>
          <w:rFonts w:hint="cs"/>
          <w:rtl/>
        </w:rPr>
        <w:t xml:space="preserve">) </w:t>
      </w:r>
      <w:bookmarkStart w:id="1129" w:name="_ETM_Q3_658980"/>
      <w:bookmarkEnd w:id="1129"/>
      <w:proofErr w:type="spellStart"/>
      <w:r>
        <w:rPr>
          <w:rFonts w:hint="cs"/>
          <w:rtl/>
        </w:rPr>
        <w:t>זרביב</w:t>
      </w:r>
      <w:proofErr w:type="spellEnd"/>
      <w:r>
        <w:rPr>
          <w:rFonts w:hint="cs"/>
          <w:rtl/>
        </w:rPr>
        <w:t>,</w:t>
      </w:r>
      <w:r w:rsidRPr="00D86834">
        <w:rPr>
          <w:rtl/>
        </w:rPr>
        <w:t xml:space="preserve"> </w:t>
      </w:r>
      <w:bookmarkStart w:id="1130" w:name="_ETM_Q3_659400"/>
      <w:bookmarkEnd w:id="1130"/>
      <w:r w:rsidRPr="00D86834">
        <w:rPr>
          <w:rtl/>
        </w:rPr>
        <w:t>ז</w:t>
      </w:r>
      <w:r>
        <w:rPr>
          <w:rFonts w:hint="cs"/>
          <w:rtl/>
        </w:rPr>
        <w:t>י</w:t>
      </w:r>
      <w:r w:rsidRPr="00D86834">
        <w:rPr>
          <w:rtl/>
        </w:rPr>
        <w:t xml:space="preserve">כרונו </w:t>
      </w:r>
      <w:bookmarkStart w:id="1131" w:name="_ETM_Q3_659760"/>
      <w:bookmarkEnd w:id="1131"/>
      <w:r w:rsidRPr="00D86834">
        <w:rPr>
          <w:rtl/>
        </w:rPr>
        <w:t>לברכה</w:t>
      </w:r>
      <w:r>
        <w:rPr>
          <w:rFonts w:hint="cs"/>
          <w:rtl/>
        </w:rPr>
        <w:t>,</w:t>
      </w:r>
      <w:r w:rsidRPr="00D86834">
        <w:rPr>
          <w:rtl/>
        </w:rPr>
        <w:t xml:space="preserve"> </w:t>
      </w:r>
      <w:bookmarkStart w:id="1132" w:name="_ETM_Q3_661239"/>
      <w:bookmarkEnd w:id="1132"/>
      <w:r w:rsidRPr="00D86834">
        <w:rPr>
          <w:rtl/>
        </w:rPr>
        <w:t xml:space="preserve">שנפל </w:t>
      </w:r>
      <w:bookmarkStart w:id="1133" w:name="_ETM_Q3_661719"/>
      <w:bookmarkEnd w:id="1133"/>
      <w:r w:rsidRPr="00D86834">
        <w:rPr>
          <w:rtl/>
        </w:rPr>
        <w:t xml:space="preserve">בקרב </w:t>
      </w:r>
      <w:bookmarkStart w:id="1134" w:name="_ETM_Q3_662140"/>
      <w:bookmarkEnd w:id="1134"/>
      <w:r w:rsidRPr="00D86834">
        <w:rPr>
          <w:rtl/>
        </w:rPr>
        <w:t xml:space="preserve">במלחמת </w:t>
      </w:r>
      <w:bookmarkStart w:id="1135" w:name="_ETM_Q3_662620"/>
      <w:bookmarkEnd w:id="1135"/>
      <w:r w:rsidRPr="00D86834">
        <w:rPr>
          <w:rtl/>
        </w:rPr>
        <w:t xml:space="preserve">לבנון </w:t>
      </w:r>
      <w:bookmarkStart w:id="1136" w:name="_ETM_Q3_662950"/>
      <w:bookmarkEnd w:id="1136"/>
      <w:r w:rsidRPr="00D86834">
        <w:rPr>
          <w:rtl/>
        </w:rPr>
        <w:t xml:space="preserve">השנייה </w:t>
      </w:r>
      <w:bookmarkStart w:id="1137" w:name="_ETM_Q3_663400"/>
      <w:bookmarkEnd w:id="1137"/>
      <w:r w:rsidRPr="00D86834">
        <w:rPr>
          <w:rtl/>
        </w:rPr>
        <w:t xml:space="preserve">ביום </w:t>
      </w:r>
      <w:bookmarkStart w:id="1138" w:name="_ETM_Q3_663730"/>
      <w:bookmarkEnd w:id="1138"/>
      <w:r w:rsidRPr="00D86834">
        <w:rPr>
          <w:rtl/>
        </w:rPr>
        <w:t xml:space="preserve">י"ח </w:t>
      </w:r>
      <w:bookmarkStart w:id="1139" w:name="_ETM_Q3_664329"/>
      <w:bookmarkEnd w:id="1139"/>
      <w:r w:rsidRPr="00D86834">
        <w:rPr>
          <w:rtl/>
        </w:rPr>
        <w:t xml:space="preserve">באב </w:t>
      </w:r>
      <w:bookmarkStart w:id="1140" w:name="_ETM_Q3_665049"/>
      <w:bookmarkEnd w:id="1140"/>
      <w:r w:rsidRPr="00D86834">
        <w:rPr>
          <w:rtl/>
        </w:rPr>
        <w:t>תשס"ו</w:t>
      </w:r>
      <w:r>
        <w:rPr>
          <w:rFonts w:hint="cs"/>
          <w:rtl/>
        </w:rPr>
        <w:t>.</w:t>
      </w:r>
      <w:r w:rsidRPr="00D86834">
        <w:rPr>
          <w:rtl/>
        </w:rPr>
        <w:t xml:space="preserve"> </w:t>
      </w:r>
      <w:bookmarkStart w:id="1141" w:name="_ETM_Q3_666370"/>
      <w:bookmarkEnd w:id="1141"/>
      <w:r w:rsidRPr="00D86834">
        <w:rPr>
          <w:rtl/>
        </w:rPr>
        <w:t xml:space="preserve">בן </w:t>
      </w:r>
      <w:bookmarkStart w:id="1142" w:name="_ETM_Q3_666579"/>
      <w:bookmarkEnd w:id="1142"/>
      <w:r w:rsidRPr="00D86834">
        <w:rPr>
          <w:rtl/>
        </w:rPr>
        <w:t xml:space="preserve">22 </w:t>
      </w:r>
      <w:bookmarkStart w:id="1143" w:name="_ETM_Q3_667329"/>
      <w:bookmarkEnd w:id="1143"/>
      <w:r w:rsidRPr="00D86834">
        <w:rPr>
          <w:rtl/>
        </w:rPr>
        <w:t xml:space="preserve">היה </w:t>
      </w:r>
      <w:bookmarkStart w:id="1144" w:name="_ETM_Q3_667510"/>
      <w:bookmarkEnd w:id="1144"/>
      <w:r w:rsidRPr="00D86834">
        <w:rPr>
          <w:rtl/>
        </w:rPr>
        <w:t>בפטירתו</w:t>
      </w:r>
      <w:r>
        <w:rPr>
          <w:rFonts w:hint="cs"/>
          <w:rtl/>
        </w:rPr>
        <w:t>,</w:t>
      </w:r>
      <w:bookmarkStart w:id="1145" w:name="_ETM_Q3_668680"/>
      <w:bookmarkEnd w:id="1145"/>
      <w:r w:rsidRPr="00D86834">
        <w:rPr>
          <w:rtl/>
        </w:rPr>
        <w:t xml:space="preserve"> </w:t>
      </w:r>
      <w:bookmarkStart w:id="1146" w:name="_ETM_Q3_668890"/>
      <w:bookmarkEnd w:id="1146"/>
      <w:r w:rsidRPr="00D86834">
        <w:rPr>
          <w:rtl/>
        </w:rPr>
        <w:t>הותיר</w:t>
      </w:r>
      <w:r>
        <w:rPr>
          <w:rFonts w:hint="cs"/>
          <w:rtl/>
        </w:rPr>
        <w:t xml:space="preserve"> אחריו</w:t>
      </w:r>
      <w:r w:rsidRPr="00D86834">
        <w:rPr>
          <w:rtl/>
        </w:rPr>
        <w:t xml:space="preserve"> </w:t>
      </w:r>
      <w:bookmarkStart w:id="1147" w:name="_ETM_Q3_669100"/>
      <w:bookmarkEnd w:id="1147"/>
      <w:r w:rsidRPr="00D86834">
        <w:rPr>
          <w:rtl/>
        </w:rPr>
        <w:t>א</w:t>
      </w:r>
      <w:bookmarkStart w:id="1148" w:name="_ETM_Q3_669580"/>
      <w:bookmarkEnd w:id="1148"/>
      <w:r>
        <w:rPr>
          <w:rFonts w:hint="cs"/>
          <w:rtl/>
        </w:rPr>
        <w:t>ת הוריו</w:t>
      </w:r>
      <w:bookmarkStart w:id="1149" w:name="_ETM_Q3_670090"/>
      <w:bookmarkEnd w:id="1149"/>
      <w:r>
        <w:rPr>
          <w:rFonts w:hint="cs"/>
          <w:rtl/>
        </w:rPr>
        <w:t xml:space="preserve"> ו</w:t>
      </w:r>
      <w:r w:rsidRPr="00D86834">
        <w:rPr>
          <w:rtl/>
        </w:rPr>
        <w:t xml:space="preserve">שלושת </w:t>
      </w:r>
      <w:bookmarkStart w:id="1150" w:name="_ETM_Q3_670660"/>
      <w:bookmarkEnd w:id="1150"/>
      <w:r w:rsidRPr="00D86834">
        <w:rPr>
          <w:rtl/>
        </w:rPr>
        <w:t xml:space="preserve">אחיו </w:t>
      </w:r>
      <w:bookmarkStart w:id="1151" w:name="_ETM_Q3_671260"/>
      <w:bookmarkEnd w:id="1151"/>
      <w:r w:rsidRPr="00D86834">
        <w:rPr>
          <w:rtl/>
        </w:rPr>
        <w:t>היקרים</w:t>
      </w:r>
      <w:r w:rsidR="00DF0ECF">
        <w:rPr>
          <w:rFonts w:hint="cs"/>
          <w:rtl/>
        </w:rPr>
        <w:t>,</w:t>
      </w:r>
      <w:r w:rsidRPr="00D86834">
        <w:rPr>
          <w:rtl/>
        </w:rPr>
        <w:t xml:space="preserve"> </w:t>
      </w:r>
      <w:bookmarkStart w:id="1152" w:name="_ETM_Q3_671830"/>
      <w:bookmarkEnd w:id="1152"/>
      <w:r w:rsidRPr="00D86834">
        <w:rPr>
          <w:rtl/>
        </w:rPr>
        <w:t>עמנואל</w:t>
      </w:r>
      <w:r>
        <w:rPr>
          <w:rFonts w:hint="cs"/>
          <w:rtl/>
        </w:rPr>
        <w:t>,</w:t>
      </w:r>
      <w:r w:rsidRPr="00D86834">
        <w:rPr>
          <w:rtl/>
        </w:rPr>
        <w:t xml:space="preserve"> </w:t>
      </w:r>
      <w:bookmarkStart w:id="1153" w:name="_ETM_Q3_672850"/>
      <w:bookmarkEnd w:id="1153"/>
      <w:r w:rsidRPr="00D86834">
        <w:rPr>
          <w:rtl/>
        </w:rPr>
        <w:t xml:space="preserve">אורן </w:t>
      </w:r>
      <w:bookmarkStart w:id="1154" w:name="_ETM_Q3_673270"/>
      <w:bookmarkEnd w:id="1154"/>
      <w:r>
        <w:rPr>
          <w:rFonts w:hint="cs"/>
          <w:rtl/>
        </w:rPr>
        <w:t>וראובן.</w:t>
      </w:r>
      <w:bookmarkStart w:id="1155" w:name="_ETM_Q3_674690"/>
      <w:bookmarkEnd w:id="1155"/>
    </w:p>
    <w:p w:rsidR="000C3144" w:rsidRDefault="000C3144" w:rsidP="00711886">
      <w:pPr>
        <w:rPr>
          <w:rtl/>
        </w:rPr>
      </w:pPr>
      <w:bookmarkStart w:id="1156" w:name="_ETM_Q3_674960"/>
      <w:bookmarkStart w:id="1157" w:name="_ETM_Q3_675035"/>
      <w:bookmarkEnd w:id="1156"/>
      <w:bookmarkEnd w:id="1157"/>
    </w:p>
    <w:p w:rsidR="000C3144" w:rsidRDefault="000C3144" w:rsidP="00711886">
      <w:pPr>
        <w:rPr>
          <w:rtl/>
        </w:rPr>
      </w:pPr>
      <w:bookmarkStart w:id="1158" w:name="_ETM_Q3_673076"/>
      <w:bookmarkStart w:id="1159" w:name="_ETM_Q3_673116"/>
      <w:bookmarkEnd w:id="1158"/>
      <w:bookmarkEnd w:id="1159"/>
      <w:r w:rsidRPr="00D86834">
        <w:rPr>
          <w:rtl/>
        </w:rPr>
        <w:t xml:space="preserve">יואן </w:t>
      </w:r>
      <w:bookmarkStart w:id="1160" w:name="_ETM_Q3_674990"/>
      <w:bookmarkEnd w:id="1160"/>
      <w:r w:rsidRPr="00D86834">
        <w:rPr>
          <w:rtl/>
        </w:rPr>
        <w:t xml:space="preserve">נולד </w:t>
      </w:r>
      <w:bookmarkStart w:id="1161" w:name="_ETM_Q3_675350"/>
      <w:bookmarkEnd w:id="1161"/>
      <w:r w:rsidRPr="00D86834">
        <w:rPr>
          <w:rtl/>
        </w:rPr>
        <w:t xml:space="preserve">ביום </w:t>
      </w:r>
      <w:bookmarkStart w:id="1162" w:name="_ETM_Q3_675680"/>
      <w:bookmarkEnd w:id="1162"/>
      <w:r w:rsidRPr="00D86834">
        <w:rPr>
          <w:rtl/>
        </w:rPr>
        <w:t xml:space="preserve">ז' </w:t>
      </w:r>
      <w:bookmarkStart w:id="1163" w:name="_ETM_Q3_676010"/>
      <w:bookmarkEnd w:id="1163"/>
      <w:r w:rsidRPr="00D86834">
        <w:rPr>
          <w:rtl/>
        </w:rPr>
        <w:t xml:space="preserve">באב </w:t>
      </w:r>
      <w:bookmarkStart w:id="1164" w:name="_ETM_Q3_676550"/>
      <w:bookmarkEnd w:id="1164"/>
      <w:r w:rsidRPr="00D86834">
        <w:rPr>
          <w:rtl/>
        </w:rPr>
        <w:t xml:space="preserve">תשמ"ד </w:t>
      </w:r>
      <w:bookmarkStart w:id="1165" w:name="_ETM_Q3_677420"/>
      <w:bookmarkEnd w:id="1165"/>
      <w:r w:rsidRPr="00D86834">
        <w:rPr>
          <w:rtl/>
        </w:rPr>
        <w:t xml:space="preserve">בצרפת </w:t>
      </w:r>
      <w:bookmarkStart w:id="1166" w:name="_ETM_Q3_678730"/>
      <w:bookmarkEnd w:id="1166"/>
      <w:r w:rsidRPr="00D86834">
        <w:rPr>
          <w:rtl/>
        </w:rPr>
        <w:t>להוריו</w:t>
      </w:r>
      <w:r>
        <w:rPr>
          <w:rFonts w:hint="cs"/>
          <w:rtl/>
        </w:rPr>
        <w:t>,</w:t>
      </w:r>
      <w:r w:rsidRPr="00D86834">
        <w:rPr>
          <w:rtl/>
        </w:rPr>
        <w:t xml:space="preserve"> </w:t>
      </w:r>
      <w:bookmarkStart w:id="1167" w:name="_ETM_Q3_679629"/>
      <w:bookmarkEnd w:id="1167"/>
      <w:r w:rsidRPr="00D86834">
        <w:rPr>
          <w:rtl/>
        </w:rPr>
        <w:t xml:space="preserve">אברהם </w:t>
      </w:r>
      <w:bookmarkStart w:id="1168" w:name="_ETM_Q3_680530"/>
      <w:bookmarkEnd w:id="1168"/>
      <w:proofErr w:type="spellStart"/>
      <w:r w:rsidR="00DF0ECF">
        <w:rPr>
          <w:rFonts w:hint="cs"/>
          <w:rtl/>
        </w:rPr>
        <w:t>ג</w:t>
      </w:r>
      <w:r w:rsidRPr="00D86834">
        <w:rPr>
          <w:rtl/>
        </w:rPr>
        <w:t>'רר</w:t>
      </w:r>
      <w:proofErr w:type="spellEnd"/>
      <w:r w:rsidRPr="00D86834">
        <w:rPr>
          <w:rtl/>
        </w:rPr>
        <w:t xml:space="preserve"> </w:t>
      </w:r>
      <w:bookmarkStart w:id="1169" w:name="_ETM_Q3_681219"/>
      <w:bookmarkEnd w:id="1169"/>
      <w:r w:rsidRPr="00D86834">
        <w:rPr>
          <w:rtl/>
        </w:rPr>
        <w:t>ו</w:t>
      </w:r>
      <w:bookmarkStart w:id="1170" w:name="_ETM_Q3_681549"/>
      <w:bookmarkEnd w:id="1170"/>
      <w:r>
        <w:rPr>
          <w:rFonts w:hint="cs"/>
          <w:rtl/>
        </w:rPr>
        <w:t xml:space="preserve">חנה </w:t>
      </w:r>
      <w:proofErr w:type="spellStart"/>
      <w:r>
        <w:rPr>
          <w:rFonts w:hint="cs"/>
          <w:rtl/>
        </w:rPr>
        <w:t>זרביב</w:t>
      </w:r>
      <w:proofErr w:type="spellEnd"/>
      <w:r>
        <w:rPr>
          <w:rFonts w:hint="cs"/>
          <w:rtl/>
        </w:rPr>
        <w:t>.</w:t>
      </w:r>
      <w:r w:rsidRPr="00D86834">
        <w:rPr>
          <w:rtl/>
        </w:rPr>
        <w:t xml:space="preserve"> </w:t>
      </w:r>
      <w:bookmarkStart w:id="1171" w:name="_ETM_Q3_681790"/>
      <w:bookmarkEnd w:id="1171"/>
      <w:r w:rsidR="00DF0ECF">
        <w:rPr>
          <w:rFonts w:hint="cs"/>
          <w:rtl/>
        </w:rPr>
        <w:t xml:space="preserve">הוא </w:t>
      </w:r>
      <w:r w:rsidRPr="00D86834">
        <w:rPr>
          <w:rtl/>
        </w:rPr>
        <w:t xml:space="preserve">עלה </w:t>
      </w:r>
      <w:bookmarkStart w:id="1172" w:name="_ETM_Q3_682889"/>
      <w:bookmarkEnd w:id="1172"/>
      <w:r w:rsidRPr="00D86834">
        <w:rPr>
          <w:rtl/>
        </w:rPr>
        <w:t xml:space="preserve">לארץ </w:t>
      </w:r>
      <w:bookmarkStart w:id="1173" w:name="_ETM_Q3_683340"/>
      <w:bookmarkEnd w:id="1173"/>
      <w:r w:rsidRPr="00D86834">
        <w:rPr>
          <w:rtl/>
        </w:rPr>
        <w:t xml:space="preserve">בגיל </w:t>
      </w:r>
      <w:bookmarkStart w:id="1174" w:name="_ETM_Q3_683609"/>
      <w:bookmarkEnd w:id="1174"/>
      <w:r w:rsidRPr="00D86834">
        <w:rPr>
          <w:rtl/>
        </w:rPr>
        <w:t xml:space="preserve">19 </w:t>
      </w:r>
      <w:bookmarkStart w:id="1175" w:name="_ETM_Q3_684180"/>
      <w:bookmarkEnd w:id="1175"/>
      <w:r w:rsidRPr="00D86834">
        <w:rPr>
          <w:rtl/>
        </w:rPr>
        <w:t xml:space="preserve">בשנת </w:t>
      </w:r>
      <w:bookmarkStart w:id="1176" w:name="_ETM_Q3_684480"/>
      <w:bookmarkEnd w:id="1176"/>
      <w:r w:rsidRPr="00D86834">
        <w:rPr>
          <w:rtl/>
        </w:rPr>
        <w:t>2003</w:t>
      </w:r>
      <w:bookmarkStart w:id="1177" w:name="_ETM_Q3_686010"/>
      <w:bookmarkEnd w:id="1177"/>
      <w:r>
        <w:rPr>
          <w:rFonts w:hint="cs"/>
          <w:rtl/>
        </w:rPr>
        <w:t xml:space="preserve">, </w:t>
      </w:r>
      <w:r w:rsidRPr="00D86834">
        <w:rPr>
          <w:rtl/>
        </w:rPr>
        <w:t xml:space="preserve">התגייס </w:t>
      </w:r>
      <w:bookmarkStart w:id="1178" w:name="_ETM_Q3_686400"/>
      <w:bookmarkEnd w:id="1178"/>
      <w:r w:rsidRPr="00D86834">
        <w:rPr>
          <w:rtl/>
        </w:rPr>
        <w:t xml:space="preserve">לצה"ל </w:t>
      </w:r>
      <w:bookmarkStart w:id="1179" w:name="_ETM_Q3_687060"/>
      <w:bookmarkEnd w:id="1179"/>
      <w:r w:rsidRPr="00D86834">
        <w:rPr>
          <w:rtl/>
        </w:rPr>
        <w:t xml:space="preserve">בשנת </w:t>
      </w:r>
      <w:bookmarkStart w:id="1180" w:name="_ETM_Q3_687389"/>
      <w:bookmarkEnd w:id="1180"/>
      <w:r w:rsidRPr="00D86834">
        <w:rPr>
          <w:rtl/>
        </w:rPr>
        <w:t xml:space="preserve">2004 </w:t>
      </w:r>
      <w:bookmarkStart w:id="1181" w:name="_ETM_Q3_688769"/>
      <w:bookmarkEnd w:id="1181"/>
      <w:r>
        <w:rPr>
          <w:rFonts w:hint="cs"/>
          <w:rtl/>
        </w:rPr>
        <w:t>ושי</w:t>
      </w:r>
      <w:r w:rsidRPr="00D86834">
        <w:rPr>
          <w:rtl/>
        </w:rPr>
        <w:t xml:space="preserve">רת </w:t>
      </w:r>
      <w:bookmarkStart w:id="1182" w:name="_ETM_Q3_689189"/>
      <w:bookmarkEnd w:id="1182"/>
      <w:r w:rsidRPr="00D86834">
        <w:rPr>
          <w:rtl/>
        </w:rPr>
        <w:t xml:space="preserve">כחייל </w:t>
      </w:r>
      <w:bookmarkStart w:id="1183" w:name="_ETM_Q3_689579"/>
      <w:bookmarkEnd w:id="1183"/>
      <w:r w:rsidRPr="00D86834">
        <w:rPr>
          <w:rtl/>
        </w:rPr>
        <w:t xml:space="preserve">בודד </w:t>
      </w:r>
      <w:bookmarkStart w:id="1184" w:name="_ETM_Q3_690480"/>
      <w:bookmarkEnd w:id="1184"/>
      <w:r w:rsidRPr="00D86834">
        <w:rPr>
          <w:rtl/>
        </w:rPr>
        <w:t xml:space="preserve">בחטיבת </w:t>
      </w:r>
      <w:bookmarkStart w:id="1185" w:name="_ETM_Q3_691049"/>
      <w:bookmarkEnd w:id="1185"/>
      <w:r w:rsidRPr="00D86834">
        <w:rPr>
          <w:rtl/>
        </w:rPr>
        <w:t xml:space="preserve">הנחל </w:t>
      </w:r>
      <w:bookmarkStart w:id="1186" w:name="_ETM_Q3_691469"/>
      <w:bookmarkEnd w:id="1186"/>
      <w:r w:rsidRPr="00D86834">
        <w:rPr>
          <w:rtl/>
        </w:rPr>
        <w:t xml:space="preserve">בגדוד </w:t>
      </w:r>
      <w:bookmarkStart w:id="1187" w:name="_ETM_Q3_691799"/>
      <w:bookmarkEnd w:id="1187"/>
      <w:r w:rsidRPr="00D86834">
        <w:rPr>
          <w:rtl/>
        </w:rPr>
        <w:t xml:space="preserve">שחם </w:t>
      </w:r>
      <w:bookmarkStart w:id="1188" w:name="_ETM_Q3_692459"/>
      <w:bookmarkEnd w:id="1188"/>
      <w:r w:rsidRPr="00D86834">
        <w:rPr>
          <w:rtl/>
        </w:rPr>
        <w:t xml:space="preserve">931 </w:t>
      </w:r>
      <w:bookmarkStart w:id="1189" w:name="_ETM_Q3_693870"/>
      <w:bookmarkEnd w:id="1189"/>
      <w:r w:rsidRPr="00D86834">
        <w:rPr>
          <w:rtl/>
        </w:rPr>
        <w:t>כלוחם</w:t>
      </w:r>
      <w:r>
        <w:rPr>
          <w:rFonts w:hint="cs"/>
          <w:rtl/>
        </w:rPr>
        <w:t>.</w:t>
      </w:r>
      <w:bookmarkStart w:id="1190" w:name="_ETM_Q3_695000"/>
      <w:bookmarkEnd w:id="1190"/>
      <w:r>
        <w:rPr>
          <w:rFonts w:hint="cs"/>
          <w:rtl/>
        </w:rPr>
        <w:t xml:space="preserve"> </w:t>
      </w:r>
      <w:bookmarkStart w:id="1191" w:name="_ETM_Q3_693586"/>
      <w:bookmarkStart w:id="1192" w:name="_ETM_Q3_693649"/>
      <w:bookmarkStart w:id="1193" w:name="_ETM_Q3_693713"/>
      <w:bookmarkStart w:id="1194" w:name="_ETM_Q3_693764"/>
      <w:bookmarkEnd w:id="1191"/>
      <w:bookmarkEnd w:id="1192"/>
      <w:bookmarkEnd w:id="1193"/>
      <w:bookmarkEnd w:id="1194"/>
      <w:r w:rsidRPr="00D86834">
        <w:rPr>
          <w:rtl/>
        </w:rPr>
        <w:t>השנה</w:t>
      </w:r>
      <w:r>
        <w:rPr>
          <w:rFonts w:hint="cs"/>
          <w:rtl/>
        </w:rPr>
        <w:t>,</w:t>
      </w:r>
      <w:r w:rsidRPr="00D86834">
        <w:rPr>
          <w:rtl/>
        </w:rPr>
        <w:t xml:space="preserve"> </w:t>
      </w:r>
      <w:bookmarkStart w:id="1195" w:name="_ETM_Q3_696120"/>
      <w:bookmarkEnd w:id="1195"/>
      <w:r w:rsidRPr="00D86834">
        <w:rPr>
          <w:rtl/>
        </w:rPr>
        <w:t xml:space="preserve">בשל </w:t>
      </w:r>
      <w:bookmarkStart w:id="1196" w:name="_ETM_Q3_696389"/>
      <w:bookmarkEnd w:id="1196"/>
      <w:r w:rsidRPr="00D86834">
        <w:rPr>
          <w:rtl/>
        </w:rPr>
        <w:t xml:space="preserve">משבר </w:t>
      </w:r>
      <w:bookmarkStart w:id="1197" w:name="_ETM_Q3_696749"/>
      <w:bookmarkEnd w:id="1197"/>
      <w:r w:rsidRPr="00D86834">
        <w:rPr>
          <w:rtl/>
        </w:rPr>
        <w:t>הקורונה</w:t>
      </w:r>
      <w:r>
        <w:rPr>
          <w:rFonts w:hint="cs"/>
          <w:rtl/>
        </w:rPr>
        <w:t>,</w:t>
      </w:r>
      <w:r w:rsidRPr="00D86834">
        <w:rPr>
          <w:rtl/>
        </w:rPr>
        <w:t xml:space="preserve"> </w:t>
      </w:r>
      <w:bookmarkStart w:id="1198" w:name="_ETM_Q3_697890"/>
      <w:bookmarkEnd w:id="1198"/>
      <w:r w:rsidRPr="00D86834">
        <w:rPr>
          <w:rtl/>
        </w:rPr>
        <w:t xml:space="preserve">הוריו </w:t>
      </w:r>
      <w:bookmarkStart w:id="1199" w:name="_ETM_Q3_698250"/>
      <w:bookmarkEnd w:id="1199"/>
      <w:r w:rsidRPr="00D86834">
        <w:rPr>
          <w:rtl/>
        </w:rPr>
        <w:t xml:space="preserve">לא </w:t>
      </w:r>
      <w:bookmarkStart w:id="1200" w:name="_ETM_Q3_698429"/>
      <w:bookmarkEnd w:id="1200"/>
      <w:r w:rsidRPr="00D86834">
        <w:rPr>
          <w:rtl/>
        </w:rPr>
        <w:t xml:space="preserve">הצליחו </w:t>
      </w:r>
      <w:bookmarkStart w:id="1201" w:name="_ETM_Q3_698970"/>
      <w:bookmarkEnd w:id="1201"/>
      <w:r w:rsidRPr="00D86834">
        <w:rPr>
          <w:rtl/>
        </w:rPr>
        <w:t>להגיע</w:t>
      </w:r>
      <w:r>
        <w:rPr>
          <w:rFonts w:hint="cs"/>
          <w:rtl/>
        </w:rPr>
        <w:t>.</w:t>
      </w:r>
      <w:r w:rsidRPr="00D86834">
        <w:rPr>
          <w:rtl/>
        </w:rPr>
        <w:t xml:space="preserve"> </w:t>
      </w:r>
      <w:bookmarkStart w:id="1202" w:name="_ETM_Q3_699480"/>
      <w:bookmarkEnd w:id="1202"/>
      <w:r w:rsidRPr="00D86834">
        <w:rPr>
          <w:rtl/>
        </w:rPr>
        <w:t xml:space="preserve">למרות </w:t>
      </w:r>
      <w:bookmarkStart w:id="1203" w:name="_ETM_Q3_699809"/>
      <w:bookmarkEnd w:id="1203"/>
      <w:r>
        <w:rPr>
          <w:rFonts w:hint="cs"/>
          <w:rtl/>
        </w:rPr>
        <w:t>שלשכתי</w:t>
      </w:r>
      <w:bookmarkStart w:id="1204" w:name="_ETM_Q3_700379"/>
      <w:bookmarkEnd w:id="1204"/>
      <w:r w:rsidRPr="00D86834">
        <w:rPr>
          <w:rtl/>
        </w:rPr>
        <w:t xml:space="preserve"> </w:t>
      </w:r>
      <w:bookmarkStart w:id="1205" w:name="_ETM_Q3_700920"/>
      <w:bookmarkEnd w:id="1205"/>
      <w:r w:rsidRPr="00D86834">
        <w:rPr>
          <w:rtl/>
        </w:rPr>
        <w:t xml:space="preserve">ניסתה </w:t>
      </w:r>
      <w:bookmarkStart w:id="1206" w:name="_ETM_Q3_701429"/>
      <w:bookmarkEnd w:id="1206"/>
      <w:r w:rsidRPr="00D86834">
        <w:rPr>
          <w:rtl/>
        </w:rPr>
        <w:t>לעזור</w:t>
      </w:r>
      <w:r>
        <w:rPr>
          <w:rFonts w:hint="cs"/>
          <w:rtl/>
        </w:rPr>
        <w:t>,</w:t>
      </w:r>
      <w:r w:rsidRPr="00D86834">
        <w:rPr>
          <w:rtl/>
        </w:rPr>
        <w:t xml:space="preserve"> </w:t>
      </w:r>
      <w:bookmarkStart w:id="1207" w:name="_ETM_Q3_702569"/>
      <w:bookmarkEnd w:id="1207"/>
      <w:r w:rsidR="00DF0ECF">
        <w:rPr>
          <w:rFonts w:hint="cs"/>
          <w:rtl/>
        </w:rPr>
        <w:t xml:space="preserve">הם </w:t>
      </w:r>
      <w:r w:rsidRPr="00D86834">
        <w:rPr>
          <w:rtl/>
        </w:rPr>
        <w:t xml:space="preserve">לא </w:t>
      </w:r>
      <w:bookmarkStart w:id="1208" w:name="_ETM_Q3_702720"/>
      <w:bookmarkEnd w:id="1208"/>
      <w:r w:rsidRPr="00D86834">
        <w:rPr>
          <w:rtl/>
        </w:rPr>
        <w:t xml:space="preserve">הצליחו </w:t>
      </w:r>
      <w:bookmarkStart w:id="1209" w:name="_ETM_Q3_703140"/>
      <w:bookmarkEnd w:id="1209"/>
      <w:r w:rsidRPr="00D86834">
        <w:rPr>
          <w:rtl/>
        </w:rPr>
        <w:t xml:space="preserve">להגיע </w:t>
      </w:r>
      <w:bookmarkStart w:id="1210" w:name="_ETM_Q3_703470"/>
      <w:bookmarkEnd w:id="1210"/>
      <w:r>
        <w:rPr>
          <w:rFonts w:hint="cs"/>
          <w:rtl/>
        </w:rPr>
        <w:t>ולפקוד</w:t>
      </w:r>
      <w:bookmarkStart w:id="1211" w:name="_ETM_Q3_703950"/>
      <w:bookmarkStart w:id="1212" w:name="_ETM_Q3_704069"/>
      <w:bookmarkEnd w:id="1211"/>
      <w:bookmarkEnd w:id="1212"/>
      <w:r w:rsidRPr="00D86834">
        <w:rPr>
          <w:rtl/>
        </w:rPr>
        <w:t xml:space="preserve"> </w:t>
      </w:r>
      <w:bookmarkStart w:id="1213" w:name="_ETM_Q3_704309"/>
      <w:bookmarkEnd w:id="1213"/>
      <w:r w:rsidRPr="00D86834">
        <w:rPr>
          <w:rtl/>
        </w:rPr>
        <w:t xml:space="preserve">את </w:t>
      </w:r>
      <w:bookmarkStart w:id="1214" w:name="_ETM_Q3_704459"/>
      <w:bookmarkEnd w:id="1214"/>
      <w:r w:rsidRPr="00D86834">
        <w:rPr>
          <w:rtl/>
        </w:rPr>
        <w:t xml:space="preserve">הקבר </w:t>
      </w:r>
      <w:bookmarkStart w:id="1215" w:name="_ETM_Q3_704819"/>
      <w:bookmarkEnd w:id="1215"/>
      <w:r w:rsidRPr="00D86834">
        <w:rPr>
          <w:rtl/>
        </w:rPr>
        <w:t xml:space="preserve">של </w:t>
      </w:r>
      <w:bookmarkStart w:id="1216" w:name="_ETM_Q3_704970"/>
      <w:bookmarkEnd w:id="1216"/>
      <w:r w:rsidRPr="00D86834">
        <w:rPr>
          <w:rtl/>
        </w:rPr>
        <w:t>בנם</w:t>
      </w:r>
      <w:r w:rsidR="00DF0ECF">
        <w:rPr>
          <w:rFonts w:hint="cs"/>
          <w:rtl/>
        </w:rPr>
        <w:t>,</w:t>
      </w:r>
      <w:r w:rsidRPr="00D86834">
        <w:rPr>
          <w:rtl/>
        </w:rPr>
        <w:t xml:space="preserve"> </w:t>
      </w:r>
      <w:bookmarkStart w:id="1217" w:name="_ETM_Q3_705510"/>
      <w:bookmarkEnd w:id="1217"/>
      <w:r w:rsidRPr="00D86834">
        <w:rPr>
          <w:rtl/>
        </w:rPr>
        <w:t xml:space="preserve">שנמצא </w:t>
      </w:r>
      <w:bookmarkStart w:id="1218" w:name="_ETM_Q3_706140"/>
      <w:bookmarkEnd w:id="1218"/>
      <w:r w:rsidRPr="00D86834">
        <w:rPr>
          <w:rtl/>
        </w:rPr>
        <w:t>באשדוד</w:t>
      </w:r>
      <w:r>
        <w:rPr>
          <w:rFonts w:hint="cs"/>
          <w:rtl/>
        </w:rPr>
        <w:t>.</w:t>
      </w:r>
      <w:r w:rsidRPr="00D86834">
        <w:rPr>
          <w:rtl/>
        </w:rPr>
        <w:t xml:space="preserve"> </w:t>
      </w:r>
      <w:bookmarkStart w:id="1219" w:name="_ETM_Q3_707230"/>
      <w:bookmarkEnd w:id="1219"/>
      <w:r w:rsidRPr="00D86834">
        <w:rPr>
          <w:rtl/>
        </w:rPr>
        <w:t xml:space="preserve">שוחחתי </w:t>
      </w:r>
      <w:bookmarkStart w:id="1220" w:name="_ETM_Q3_707799"/>
      <w:bookmarkEnd w:id="1220"/>
      <w:r w:rsidRPr="00D86834">
        <w:rPr>
          <w:rtl/>
        </w:rPr>
        <w:t xml:space="preserve">עם </w:t>
      </w:r>
      <w:bookmarkStart w:id="1221" w:name="_ETM_Q3_707889"/>
      <w:bookmarkEnd w:id="1221"/>
      <w:r w:rsidRPr="00D86834">
        <w:rPr>
          <w:rtl/>
        </w:rPr>
        <w:t xml:space="preserve">הוריו </w:t>
      </w:r>
      <w:bookmarkStart w:id="1222" w:name="_ETM_Q3_708219"/>
      <w:bookmarkEnd w:id="1222"/>
      <w:r w:rsidRPr="00D86834">
        <w:rPr>
          <w:rtl/>
        </w:rPr>
        <w:t xml:space="preserve">ארוכות </w:t>
      </w:r>
      <w:bookmarkStart w:id="1223" w:name="_ETM_Q3_709299"/>
      <w:bookmarkEnd w:id="1223"/>
      <w:r w:rsidRPr="00D86834">
        <w:rPr>
          <w:rtl/>
        </w:rPr>
        <w:t xml:space="preserve">ואמרתי </w:t>
      </w:r>
      <w:bookmarkStart w:id="1224" w:name="_ETM_Q3_709840"/>
      <w:bookmarkEnd w:id="1224"/>
      <w:r w:rsidRPr="00D86834">
        <w:rPr>
          <w:rtl/>
        </w:rPr>
        <w:t xml:space="preserve">להם </w:t>
      </w:r>
      <w:bookmarkStart w:id="1225" w:name="_ETM_Q3_710109"/>
      <w:bookmarkEnd w:id="1225"/>
      <w:r w:rsidRPr="00D86834">
        <w:rPr>
          <w:rtl/>
        </w:rPr>
        <w:t>ש</w:t>
      </w:r>
      <w:r>
        <w:rPr>
          <w:rFonts w:hint="cs"/>
          <w:rtl/>
        </w:rPr>
        <w:t>אעלה את</w:t>
      </w:r>
      <w:r w:rsidRPr="00D86834">
        <w:rPr>
          <w:rtl/>
        </w:rPr>
        <w:t xml:space="preserve"> </w:t>
      </w:r>
      <w:bookmarkStart w:id="1226" w:name="_ETM_Q3_710620"/>
      <w:bookmarkEnd w:id="1226"/>
      <w:r w:rsidRPr="00D86834">
        <w:rPr>
          <w:rtl/>
        </w:rPr>
        <w:t xml:space="preserve">זכרו </w:t>
      </w:r>
      <w:bookmarkStart w:id="1227" w:name="_ETM_Q3_711099"/>
      <w:bookmarkEnd w:id="1227"/>
      <w:r w:rsidRPr="00D86834">
        <w:rPr>
          <w:rtl/>
        </w:rPr>
        <w:t>כאן</w:t>
      </w:r>
      <w:r>
        <w:rPr>
          <w:rFonts w:hint="cs"/>
          <w:rtl/>
        </w:rPr>
        <w:t>,</w:t>
      </w:r>
      <w:r w:rsidRPr="00D86834">
        <w:rPr>
          <w:rtl/>
        </w:rPr>
        <w:t xml:space="preserve"> </w:t>
      </w:r>
      <w:bookmarkStart w:id="1228" w:name="_ETM_Q3_711790"/>
      <w:bookmarkEnd w:id="1228"/>
      <w:r w:rsidRPr="00D86834">
        <w:rPr>
          <w:rtl/>
        </w:rPr>
        <w:t xml:space="preserve">בבית </w:t>
      </w:r>
      <w:bookmarkStart w:id="1229" w:name="_ETM_Q3_712239"/>
      <w:bookmarkEnd w:id="1229"/>
      <w:r w:rsidRPr="00D86834">
        <w:rPr>
          <w:rtl/>
        </w:rPr>
        <w:t>הזה</w:t>
      </w:r>
      <w:r>
        <w:rPr>
          <w:rFonts w:hint="cs"/>
          <w:rtl/>
        </w:rPr>
        <w:t>.</w:t>
      </w:r>
      <w:bookmarkStart w:id="1230" w:name="_ETM_Q3_713170"/>
      <w:bookmarkEnd w:id="1230"/>
    </w:p>
    <w:p w:rsidR="000C3144" w:rsidRDefault="000C3144" w:rsidP="00711886">
      <w:pPr>
        <w:rPr>
          <w:rtl/>
        </w:rPr>
      </w:pPr>
      <w:bookmarkStart w:id="1231" w:name="_ETM_Q3_711258"/>
      <w:bookmarkStart w:id="1232" w:name="_ETM_Q3_711304"/>
      <w:bookmarkEnd w:id="1231"/>
      <w:bookmarkEnd w:id="1232"/>
    </w:p>
    <w:p w:rsidR="000C3144" w:rsidRDefault="000C3144" w:rsidP="00711886">
      <w:pPr>
        <w:rPr>
          <w:rtl/>
        </w:rPr>
      </w:pPr>
      <w:bookmarkStart w:id="1233" w:name="_ETM_Q3_711387"/>
      <w:bookmarkStart w:id="1234" w:name="_ETM_Q3_711443"/>
      <w:bookmarkEnd w:id="1233"/>
      <w:bookmarkEnd w:id="1234"/>
      <w:r w:rsidRPr="00D86834">
        <w:rPr>
          <w:rtl/>
        </w:rPr>
        <w:t xml:space="preserve">הרצון </w:t>
      </w:r>
      <w:bookmarkStart w:id="1235" w:name="_ETM_Q3_713650"/>
      <w:bookmarkEnd w:id="1235"/>
      <w:r w:rsidRPr="00D86834">
        <w:rPr>
          <w:rtl/>
        </w:rPr>
        <w:t xml:space="preserve">של </w:t>
      </w:r>
      <w:bookmarkStart w:id="1236" w:name="_ETM_Q3_713860"/>
      <w:bookmarkEnd w:id="1236"/>
      <w:r w:rsidRPr="00D86834">
        <w:rPr>
          <w:rtl/>
        </w:rPr>
        <w:t xml:space="preserve">יואן </w:t>
      </w:r>
      <w:bookmarkStart w:id="1237" w:name="_ETM_Q3_714130"/>
      <w:bookmarkEnd w:id="1237"/>
      <w:r w:rsidRPr="00D86834">
        <w:rPr>
          <w:rtl/>
        </w:rPr>
        <w:t xml:space="preserve">להילחם </w:t>
      </w:r>
      <w:bookmarkStart w:id="1238" w:name="_ETM_Q3_714610"/>
      <w:bookmarkEnd w:id="1238"/>
      <w:r w:rsidRPr="00D86834">
        <w:rPr>
          <w:rtl/>
        </w:rPr>
        <w:t xml:space="preserve">על </w:t>
      </w:r>
      <w:bookmarkStart w:id="1239" w:name="_ETM_Q3_714730"/>
      <w:bookmarkEnd w:id="1239"/>
      <w:r w:rsidRPr="00D86834">
        <w:rPr>
          <w:rtl/>
        </w:rPr>
        <w:t xml:space="preserve">הארץ </w:t>
      </w:r>
      <w:bookmarkStart w:id="1240" w:name="_ETM_Q3_715480"/>
      <w:bookmarkEnd w:id="1240"/>
      <w:r w:rsidRPr="00D86834">
        <w:rPr>
          <w:rtl/>
        </w:rPr>
        <w:t>ה</w:t>
      </w:r>
      <w:r>
        <w:rPr>
          <w:rFonts w:hint="cs"/>
          <w:rtl/>
        </w:rPr>
        <w:t>ו</w:t>
      </w:r>
      <w:r w:rsidRPr="00D86834">
        <w:rPr>
          <w:rtl/>
        </w:rPr>
        <w:t xml:space="preserve">א </w:t>
      </w:r>
      <w:bookmarkStart w:id="1241" w:name="_ETM_Q3_715599"/>
      <w:bookmarkEnd w:id="1241"/>
      <w:r w:rsidRPr="00D86834">
        <w:rPr>
          <w:rtl/>
        </w:rPr>
        <w:t xml:space="preserve">הוכחה </w:t>
      </w:r>
      <w:bookmarkStart w:id="1242" w:name="_ETM_Q3_716020"/>
      <w:bookmarkEnd w:id="1242"/>
      <w:r w:rsidRPr="00D86834">
        <w:rPr>
          <w:rtl/>
        </w:rPr>
        <w:t xml:space="preserve">ניצחת </w:t>
      </w:r>
      <w:bookmarkStart w:id="1243" w:name="_ETM_Q3_716770"/>
      <w:bookmarkEnd w:id="1243"/>
      <w:r w:rsidRPr="00D86834">
        <w:rPr>
          <w:rtl/>
        </w:rPr>
        <w:t>ש</w:t>
      </w:r>
      <w:bookmarkStart w:id="1244" w:name="_ETM_Q3_717069"/>
      <w:bookmarkEnd w:id="1244"/>
      <w:r w:rsidRPr="00D86834">
        <w:rPr>
          <w:rtl/>
        </w:rPr>
        <w:t xml:space="preserve">כל </w:t>
      </w:r>
      <w:bookmarkStart w:id="1245" w:name="_ETM_Q3_717309"/>
      <w:bookmarkEnd w:id="1245"/>
      <w:r w:rsidRPr="00D86834">
        <w:rPr>
          <w:rtl/>
        </w:rPr>
        <w:t xml:space="preserve">ישראל </w:t>
      </w:r>
      <w:bookmarkStart w:id="1246" w:name="_ETM_Q3_717880"/>
      <w:bookmarkEnd w:id="1246"/>
      <w:r w:rsidRPr="00D86834">
        <w:rPr>
          <w:rtl/>
        </w:rPr>
        <w:t xml:space="preserve">ערבים </w:t>
      </w:r>
      <w:bookmarkStart w:id="1247" w:name="_ETM_Q3_718300"/>
      <w:bookmarkEnd w:id="1247"/>
      <w:r w:rsidRPr="00D86834">
        <w:rPr>
          <w:rtl/>
        </w:rPr>
        <w:t xml:space="preserve">זה </w:t>
      </w:r>
      <w:bookmarkStart w:id="1248" w:name="_ETM_Q3_718480"/>
      <w:bookmarkEnd w:id="1248"/>
      <w:r w:rsidRPr="00D86834">
        <w:rPr>
          <w:rtl/>
        </w:rPr>
        <w:t>לזה</w:t>
      </w:r>
      <w:r>
        <w:rPr>
          <w:rFonts w:hint="cs"/>
          <w:rtl/>
        </w:rPr>
        <w:t>,</w:t>
      </w:r>
      <w:r w:rsidRPr="00D86834">
        <w:rPr>
          <w:rtl/>
        </w:rPr>
        <w:t xml:space="preserve"> </w:t>
      </w:r>
      <w:bookmarkStart w:id="1249" w:name="_ETM_Q3_719510"/>
      <w:bookmarkEnd w:id="1249"/>
      <w:r w:rsidRPr="00D86834">
        <w:rPr>
          <w:rtl/>
        </w:rPr>
        <w:t xml:space="preserve">והוא </w:t>
      </w:r>
      <w:bookmarkStart w:id="1250" w:name="_ETM_Q3_719749"/>
      <w:bookmarkEnd w:id="1250"/>
      <w:r w:rsidRPr="00D86834">
        <w:rPr>
          <w:rtl/>
        </w:rPr>
        <w:t xml:space="preserve">מהווה </w:t>
      </w:r>
      <w:bookmarkStart w:id="1251" w:name="_ETM_Q3_720530"/>
      <w:bookmarkEnd w:id="1251"/>
      <w:r w:rsidRPr="00D86834">
        <w:rPr>
          <w:rtl/>
        </w:rPr>
        <w:t xml:space="preserve">סמל </w:t>
      </w:r>
      <w:bookmarkStart w:id="1252" w:name="_ETM_Q3_721159"/>
      <w:bookmarkEnd w:id="1252"/>
      <w:r w:rsidRPr="00D86834">
        <w:rPr>
          <w:rtl/>
        </w:rPr>
        <w:t xml:space="preserve">ודוגמה </w:t>
      </w:r>
      <w:bookmarkStart w:id="1253" w:name="_ETM_Q3_722309"/>
      <w:bookmarkEnd w:id="1253"/>
      <w:r w:rsidRPr="00D86834">
        <w:rPr>
          <w:rtl/>
        </w:rPr>
        <w:t xml:space="preserve">ליהודי </w:t>
      </w:r>
      <w:bookmarkStart w:id="1254" w:name="_ETM_Q3_722760"/>
      <w:bookmarkEnd w:id="1254"/>
      <w:r w:rsidRPr="00D86834">
        <w:rPr>
          <w:rtl/>
        </w:rPr>
        <w:t xml:space="preserve">צרפת </w:t>
      </w:r>
      <w:bookmarkStart w:id="1255" w:name="_ETM_Q3_723720"/>
      <w:bookmarkEnd w:id="1255"/>
      <w:r w:rsidRPr="00D86834">
        <w:rPr>
          <w:rtl/>
        </w:rPr>
        <w:t xml:space="preserve">שמחוברים </w:t>
      </w:r>
      <w:bookmarkStart w:id="1256" w:name="_ETM_Q3_724440"/>
      <w:bookmarkEnd w:id="1256"/>
      <w:r w:rsidRPr="00D86834">
        <w:rPr>
          <w:rtl/>
        </w:rPr>
        <w:t xml:space="preserve">לארץ </w:t>
      </w:r>
      <w:bookmarkStart w:id="1257" w:name="_ETM_Q3_724920"/>
      <w:bookmarkEnd w:id="1257"/>
      <w:r w:rsidRPr="00D86834">
        <w:rPr>
          <w:rtl/>
        </w:rPr>
        <w:t>ישראל</w:t>
      </w:r>
      <w:r>
        <w:rPr>
          <w:rFonts w:hint="cs"/>
          <w:rtl/>
        </w:rPr>
        <w:t>,</w:t>
      </w:r>
      <w:r w:rsidRPr="00D86834">
        <w:rPr>
          <w:rtl/>
        </w:rPr>
        <w:t xml:space="preserve"> </w:t>
      </w:r>
      <w:bookmarkStart w:id="1258" w:name="_ETM_Q3_725849"/>
      <w:bookmarkEnd w:id="1258"/>
      <w:r w:rsidRPr="00D86834">
        <w:rPr>
          <w:rtl/>
        </w:rPr>
        <w:t xml:space="preserve">לעם </w:t>
      </w:r>
      <w:bookmarkStart w:id="1259" w:name="_ETM_Q3_726239"/>
      <w:bookmarkEnd w:id="1259"/>
      <w:r w:rsidRPr="00D86834">
        <w:rPr>
          <w:rtl/>
        </w:rPr>
        <w:t xml:space="preserve">ישראל </w:t>
      </w:r>
      <w:bookmarkStart w:id="1260" w:name="_ETM_Q3_727200"/>
      <w:bookmarkEnd w:id="1260"/>
      <w:r w:rsidRPr="00D86834">
        <w:rPr>
          <w:rtl/>
        </w:rPr>
        <w:t xml:space="preserve">ולתורת </w:t>
      </w:r>
      <w:bookmarkStart w:id="1261" w:name="_ETM_Q3_727739"/>
      <w:bookmarkEnd w:id="1261"/>
      <w:r w:rsidRPr="00D86834">
        <w:rPr>
          <w:rtl/>
        </w:rPr>
        <w:t>ישראל</w:t>
      </w:r>
      <w:r>
        <w:rPr>
          <w:rFonts w:hint="cs"/>
          <w:rtl/>
        </w:rPr>
        <w:t>.</w:t>
      </w:r>
      <w:r w:rsidRPr="00D86834">
        <w:rPr>
          <w:rtl/>
        </w:rPr>
        <w:t xml:space="preserve"> </w:t>
      </w:r>
      <w:bookmarkStart w:id="1262" w:name="_ETM_Q3_728519"/>
      <w:bookmarkEnd w:id="1262"/>
      <w:r w:rsidRPr="00D86834">
        <w:rPr>
          <w:rtl/>
        </w:rPr>
        <w:t xml:space="preserve">יהיה </w:t>
      </w:r>
      <w:bookmarkStart w:id="1263" w:name="_ETM_Q3_728760"/>
      <w:bookmarkEnd w:id="1263"/>
      <w:r w:rsidRPr="00D86834">
        <w:rPr>
          <w:rtl/>
        </w:rPr>
        <w:t xml:space="preserve">זכרו </w:t>
      </w:r>
      <w:bookmarkStart w:id="1264" w:name="_ETM_Q3_729120"/>
      <w:bookmarkEnd w:id="1264"/>
      <w:r w:rsidRPr="00D86834">
        <w:rPr>
          <w:rtl/>
        </w:rPr>
        <w:t>ברוך</w:t>
      </w:r>
      <w:r>
        <w:rPr>
          <w:rFonts w:hint="cs"/>
          <w:rtl/>
        </w:rPr>
        <w:t>.</w:t>
      </w:r>
    </w:p>
    <w:p w:rsidR="000C3144" w:rsidRDefault="000C3144" w:rsidP="00711886">
      <w:pPr>
        <w:rPr>
          <w:rtl/>
        </w:rPr>
      </w:pPr>
      <w:bookmarkStart w:id="1265" w:name="_ETM_Q3_730425"/>
      <w:bookmarkStart w:id="1266" w:name="_ETM_Q3_730478"/>
      <w:bookmarkEnd w:id="1265"/>
      <w:bookmarkEnd w:id="1266"/>
    </w:p>
    <w:p w:rsidR="000C3144" w:rsidRDefault="000C3144" w:rsidP="00582A10">
      <w:pPr>
        <w:pStyle w:val="af6"/>
        <w:keepNext/>
        <w:rPr>
          <w:rtl/>
        </w:rPr>
      </w:pPr>
      <w:bookmarkStart w:id="1267" w:name="_ETM_Q3_728846"/>
      <w:bookmarkEnd w:id="1267"/>
      <w:r w:rsidRPr="006F6789">
        <w:rPr>
          <w:rStyle w:val="TagStyle"/>
          <w:rtl/>
        </w:rPr>
        <w:t xml:space="preserve"> &lt;&lt; יור &gt;&gt; </w:t>
      </w:r>
      <w:r>
        <w:rPr>
          <w:rtl/>
        </w:rPr>
        <w:t>היו"ר יריב לוין:</w:t>
      </w:r>
      <w:r w:rsidRPr="006F6789">
        <w:rPr>
          <w:rStyle w:val="TagStyle"/>
          <w:rtl/>
        </w:rPr>
        <w:t xml:space="preserve"> &lt;&lt; יור &gt;&gt;</w:t>
      </w:r>
      <w:r>
        <w:rPr>
          <w:rtl/>
        </w:rPr>
        <w:t xml:space="preserve">   </w:t>
      </w:r>
    </w:p>
    <w:p w:rsidR="000C3144" w:rsidRDefault="000C3144" w:rsidP="00711886">
      <w:pPr>
        <w:rPr>
          <w:rtl/>
          <w:lang w:eastAsia="he-IL"/>
        </w:rPr>
      </w:pPr>
    </w:p>
    <w:p w:rsidR="000C3144" w:rsidRDefault="000C3144" w:rsidP="00711886">
      <w:pPr>
        <w:rPr>
          <w:rtl/>
        </w:rPr>
      </w:pPr>
      <w:bookmarkStart w:id="1268" w:name="_ETM_Q3_728016"/>
      <w:bookmarkStart w:id="1269" w:name="_ETM_Q3_728895"/>
      <w:bookmarkStart w:id="1270" w:name="_ETM_Q3_730629"/>
      <w:bookmarkEnd w:id="1268"/>
      <w:bookmarkEnd w:id="1269"/>
      <w:bookmarkEnd w:id="1270"/>
      <w:r w:rsidRPr="00D86834">
        <w:rPr>
          <w:rtl/>
        </w:rPr>
        <w:t>תודה</w:t>
      </w:r>
      <w:r>
        <w:rPr>
          <w:rFonts w:hint="cs"/>
          <w:rtl/>
        </w:rPr>
        <w:t>.</w:t>
      </w:r>
      <w:bookmarkStart w:id="1271" w:name="_ETM_Q3_731140"/>
      <w:bookmarkStart w:id="1272" w:name="_ETM_Q3_731006"/>
      <w:bookmarkStart w:id="1273" w:name="_ETM_Q3_731047"/>
      <w:bookmarkStart w:id="1274" w:name="_ETM_Q3_731135"/>
      <w:bookmarkStart w:id="1275" w:name="_ETM_Q3_731176"/>
      <w:bookmarkEnd w:id="1271"/>
      <w:bookmarkEnd w:id="1272"/>
      <w:bookmarkEnd w:id="1273"/>
      <w:bookmarkEnd w:id="1274"/>
      <w:bookmarkEnd w:id="1275"/>
      <w:r>
        <w:rPr>
          <w:rFonts w:hint="cs"/>
          <w:rtl/>
        </w:rPr>
        <w:t xml:space="preserve"> </w:t>
      </w:r>
      <w:r w:rsidRPr="00D86834">
        <w:rPr>
          <w:rtl/>
        </w:rPr>
        <w:t xml:space="preserve">חבר </w:t>
      </w:r>
      <w:bookmarkStart w:id="1276" w:name="_ETM_Q3_731500"/>
      <w:bookmarkEnd w:id="1276"/>
      <w:r w:rsidRPr="00D86834">
        <w:rPr>
          <w:rtl/>
        </w:rPr>
        <w:t xml:space="preserve">הכנסת </w:t>
      </w:r>
      <w:bookmarkStart w:id="1277" w:name="_ETM_Q3_731830"/>
      <w:bookmarkEnd w:id="1277"/>
      <w:r w:rsidRPr="00D86834">
        <w:rPr>
          <w:rtl/>
        </w:rPr>
        <w:t xml:space="preserve">אופיר </w:t>
      </w:r>
      <w:bookmarkStart w:id="1278" w:name="_ETM_Q3_732160"/>
      <w:bookmarkEnd w:id="1278"/>
      <w:r w:rsidRPr="00D86834">
        <w:rPr>
          <w:rtl/>
        </w:rPr>
        <w:t>כץ</w:t>
      </w:r>
      <w:r>
        <w:rPr>
          <w:rFonts w:hint="cs"/>
          <w:rtl/>
        </w:rPr>
        <w:t>,</w:t>
      </w:r>
      <w:r w:rsidRPr="00D86834">
        <w:rPr>
          <w:rtl/>
        </w:rPr>
        <w:t xml:space="preserve"> </w:t>
      </w:r>
      <w:bookmarkStart w:id="1279" w:name="_ETM_Q3_732580"/>
      <w:bookmarkEnd w:id="1279"/>
      <w:r w:rsidRPr="00D86834">
        <w:rPr>
          <w:rtl/>
        </w:rPr>
        <w:t>בבקשה</w:t>
      </w:r>
      <w:r>
        <w:rPr>
          <w:rFonts w:hint="cs"/>
          <w:rtl/>
        </w:rPr>
        <w:t>.</w:t>
      </w:r>
    </w:p>
    <w:p w:rsidR="000C3144" w:rsidRDefault="000C3144" w:rsidP="00711886">
      <w:pPr>
        <w:rPr>
          <w:rtl/>
        </w:rPr>
      </w:pPr>
      <w:bookmarkStart w:id="1280" w:name="_ETM_Q3_732204"/>
      <w:bookmarkStart w:id="1281" w:name="_ETM_Q3_732258"/>
      <w:bookmarkEnd w:id="1280"/>
      <w:bookmarkEnd w:id="1281"/>
    </w:p>
    <w:p w:rsidR="000C3144" w:rsidRDefault="000C3144" w:rsidP="00582A10">
      <w:pPr>
        <w:pStyle w:val="a4"/>
        <w:keepNext/>
        <w:rPr>
          <w:rtl/>
        </w:rPr>
      </w:pPr>
      <w:bookmarkStart w:id="1282" w:name="_ETM_Q3_732347"/>
      <w:bookmarkStart w:id="1283" w:name="_ETM_Q3_732415"/>
      <w:bookmarkStart w:id="1284" w:name="_ETM_Q3_734592"/>
      <w:bookmarkStart w:id="1285" w:name="ET_speaker_5786_12"/>
      <w:bookmarkEnd w:id="1282"/>
      <w:bookmarkEnd w:id="1283"/>
      <w:bookmarkEnd w:id="1284"/>
      <w:r w:rsidRPr="006F6789">
        <w:rPr>
          <w:rStyle w:val="TagStyle"/>
          <w:rtl/>
        </w:rPr>
        <w:lastRenderedPageBreak/>
        <w:t xml:space="preserve"> &lt;&lt; דובר &gt;&gt; </w:t>
      </w:r>
      <w:bookmarkStart w:id="1286" w:name="_Toc48073857"/>
      <w:r>
        <w:rPr>
          <w:rtl/>
        </w:rPr>
        <w:t>אופיר כץ (הליכוד):</w:t>
      </w:r>
      <w:bookmarkEnd w:id="1286"/>
      <w:r w:rsidRPr="006F6789">
        <w:rPr>
          <w:rStyle w:val="TagStyle"/>
          <w:rtl/>
        </w:rPr>
        <w:t xml:space="preserve"> &lt;&lt; דובר &gt;&gt;</w:t>
      </w:r>
      <w:r>
        <w:rPr>
          <w:rtl/>
        </w:rPr>
        <w:t xml:space="preserve">   </w:t>
      </w:r>
      <w:bookmarkEnd w:id="1285"/>
    </w:p>
    <w:p w:rsidR="000C3144" w:rsidRDefault="000C3144" w:rsidP="00711886">
      <w:pPr>
        <w:rPr>
          <w:rtl/>
          <w:lang w:eastAsia="he-IL"/>
        </w:rPr>
      </w:pPr>
    </w:p>
    <w:p w:rsidR="000C3144" w:rsidRDefault="000C3144" w:rsidP="00DF0ECF">
      <w:pPr>
        <w:rPr>
          <w:rtl/>
        </w:rPr>
      </w:pPr>
      <w:bookmarkStart w:id="1287" w:name="_ETM_Q3_735048"/>
      <w:bookmarkStart w:id="1288" w:name="_ETM_Q3_735099"/>
      <w:bookmarkStart w:id="1289" w:name="_ETM_Q3_732491"/>
      <w:bookmarkStart w:id="1290" w:name="_ETM_Q3_732548"/>
      <w:bookmarkEnd w:id="1287"/>
      <w:bookmarkEnd w:id="1288"/>
      <w:bookmarkEnd w:id="1289"/>
      <w:bookmarkEnd w:id="1290"/>
      <w:r w:rsidRPr="00D86834">
        <w:rPr>
          <w:rtl/>
        </w:rPr>
        <w:t xml:space="preserve"> </w:t>
      </w:r>
      <w:bookmarkStart w:id="1291" w:name="_ETM_Q3_742250"/>
      <w:bookmarkEnd w:id="1291"/>
      <w:r w:rsidRPr="00D86834">
        <w:rPr>
          <w:rtl/>
        </w:rPr>
        <w:t xml:space="preserve">אדוני </w:t>
      </w:r>
      <w:bookmarkStart w:id="1292" w:name="_ETM_Q3_742639"/>
      <w:bookmarkEnd w:id="1292"/>
      <w:r w:rsidRPr="00D86834">
        <w:rPr>
          <w:rtl/>
        </w:rPr>
        <w:t>היושב-ראש</w:t>
      </w:r>
      <w:r>
        <w:rPr>
          <w:rFonts w:hint="cs"/>
          <w:rtl/>
        </w:rPr>
        <w:t>,</w:t>
      </w:r>
      <w:r w:rsidRPr="00D86834">
        <w:rPr>
          <w:rtl/>
        </w:rPr>
        <w:t xml:space="preserve"> </w:t>
      </w:r>
      <w:bookmarkStart w:id="1293" w:name="_ETM_Q3_743690"/>
      <w:bookmarkEnd w:id="1293"/>
      <w:r w:rsidRPr="00D86834">
        <w:rPr>
          <w:rtl/>
        </w:rPr>
        <w:t xml:space="preserve">כנסת </w:t>
      </w:r>
      <w:bookmarkStart w:id="1294" w:name="_ETM_Q3_744050"/>
      <w:bookmarkEnd w:id="1294"/>
      <w:r w:rsidRPr="00D86834">
        <w:rPr>
          <w:rtl/>
        </w:rPr>
        <w:t>נכבדה</w:t>
      </w:r>
      <w:r>
        <w:rPr>
          <w:rFonts w:hint="cs"/>
          <w:rtl/>
        </w:rPr>
        <w:t>,</w:t>
      </w:r>
      <w:r w:rsidRPr="00D86834">
        <w:rPr>
          <w:rtl/>
        </w:rPr>
        <w:t xml:space="preserve"> </w:t>
      </w:r>
      <w:bookmarkStart w:id="1295" w:name="_ETM_Q3_746039"/>
      <w:bookmarkEnd w:id="1295"/>
      <w:r w:rsidRPr="00D86834">
        <w:rPr>
          <w:rtl/>
        </w:rPr>
        <w:t xml:space="preserve">בימים </w:t>
      </w:r>
      <w:bookmarkStart w:id="1296" w:name="_ETM_Q3_746520"/>
      <w:bookmarkEnd w:id="1296"/>
      <w:r w:rsidRPr="00D86834">
        <w:rPr>
          <w:rtl/>
        </w:rPr>
        <w:t xml:space="preserve">אלו </w:t>
      </w:r>
      <w:bookmarkStart w:id="1297" w:name="_ETM_Q3_747070"/>
      <w:bookmarkEnd w:id="1297"/>
      <w:r w:rsidRPr="00D86834">
        <w:rPr>
          <w:rtl/>
        </w:rPr>
        <w:t xml:space="preserve">אנחנו </w:t>
      </w:r>
      <w:bookmarkStart w:id="1298" w:name="_ETM_Q3_747400"/>
      <w:bookmarkEnd w:id="1298"/>
      <w:r w:rsidRPr="00D86834">
        <w:rPr>
          <w:rtl/>
        </w:rPr>
        <w:t xml:space="preserve">נחשפים </w:t>
      </w:r>
      <w:bookmarkStart w:id="1299" w:name="_ETM_Q3_747910"/>
      <w:bookmarkEnd w:id="1299"/>
      <w:r w:rsidRPr="00D86834">
        <w:rPr>
          <w:rtl/>
        </w:rPr>
        <w:t xml:space="preserve">ליותר </w:t>
      </w:r>
      <w:bookmarkStart w:id="1300" w:name="_ETM_Q3_748360"/>
      <w:bookmarkEnd w:id="1300"/>
      <w:r w:rsidRPr="00D86834">
        <w:rPr>
          <w:rtl/>
        </w:rPr>
        <w:t xml:space="preserve">ויותר </w:t>
      </w:r>
      <w:bookmarkStart w:id="1301" w:name="_ETM_Q3_748750"/>
      <w:bookmarkEnd w:id="1301"/>
      <w:r w:rsidRPr="00D86834">
        <w:rPr>
          <w:rtl/>
        </w:rPr>
        <w:t xml:space="preserve">פרטים </w:t>
      </w:r>
      <w:bookmarkStart w:id="1302" w:name="_ETM_Q3_749620"/>
      <w:bookmarkEnd w:id="1302"/>
      <w:r w:rsidRPr="00D86834">
        <w:rPr>
          <w:rtl/>
        </w:rPr>
        <w:t xml:space="preserve">מפרשה </w:t>
      </w:r>
      <w:bookmarkStart w:id="1303" w:name="_ETM_Q3_750490"/>
      <w:bookmarkEnd w:id="1303"/>
      <w:r w:rsidRPr="00D86834">
        <w:rPr>
          <w:rtl/>
        </w:rPr>
        <w:t xml:space="preserve">מזעזעת </w:t>
      </w:r>
      <w:bookmarkStart w:id="1304" w:name="_ETM_Q3_751210"/>
      <w:bookmarkEnd w:id="1304"/>
      <w:r w:rsidRPr="00D86834">
        <w:rPr>
          <w:rtl/>
        </w:rPr>
        <w:t xml:space="preserve">ומחרידה </w:t>
      </w:r>
      <w:bookmarkStart w:id="1305" w:name="_ETM_Q3_752400"/>
      <w:bookmarkEnd w:id="1305"/>
      <w:r w:rsidRPr="00D86834">
        <w:rPr>
          <w:rtl/>
        </w:rPr>
        <w:t xml:space="preserve">של </w:t>
      </w:r>
      <w:bookmarkStart w:id="1306" w:name="_ETM_Q3_752670"/>
      <w:bookmarkEnd w:id="1306"/>
      <w:r w:rsidRPr="00D86834">
        <w:rPr>
          <w:rtl/>
        </w:rPr>
        <w:t xml:space="preserve">התעללות </w:t>
      </w:r>
      <w:bookmarkStart w:id="1307" w:name="_ETM_Q3_753420"/>
      <w:bookmarkEnd w:id="1307"/>
      <w:r w:rsidRPr="00D86834">
        <w:rPr>
          <w:rtl/>
        </w:rPr>
        <w:t>בפ</w:t>
      </w:r>
      <w:r>
        <w:rPr>
          <w:rFonts w:hint="cs"/>
          <w:rtl/>
        </w:rPr>
        <w:t>ע</w:t>
      </w:r>
      <w:r w:rsidRPr="00D86834">
        <w:rPr>
          <w:rtl/>
        </w:rPr>
        <w:t xml:space="preserve">וטות </w:t>
      </w:r>
      <w:bookmarkStart w:id="1308" w:name="_ETM_Q3_754350"/>
      <w:bookmarkEnd w:id="1308"/>
      <w:r w:rsidRPr="00D86834">
        <w:rPr>
          <w:rtl/>
        </w:rPr>
        <w:t xml:space="preserve">בגן </w:t>
      </w:r>
      <w:bookmarkStart w:id="1309" w:name="_ETM_Q3_754679"/>
      <w:bookmarkEnd w:id="1309"/>
      <w:r w:rsidRPr="00D86834">
        <w:rPr>
          <w:rtl/>
        </w:rPr>
        <w:t>ברמלה</w:t>
      </w:r>
      <w:r>
        <w:rPr>
          <w:rFonts w:hint="cs"/>
          <w:rtl/>
        </w:rPr>
        <w:t>.</w:t>
      </w:r>
      <w:r w:rsidRPr="00D86834">
        <w:rPr>
          <w:rtl/>
        </w:rPr>
        <w:t xml:space="preserve"> </w:t>
      </w:r>
      <w:bookmarkStart w:id="1310" w:name="_ETM_Q3_755999"/>
      <w:bookmarkEnd w:id="1310"/>
      <w:r w:rsidRPr="00D86834">
        <w:rPr>
          <w:rtl/>
        </w:rPr>
        <w:t xml:space="preserve">אתמול </w:t>
      </w:r>
      <w:bookmarkStart w:id="1311" w:name="_ETM_Q3_756449"/>
      <w:bookmarkEnd w:id="1311"/>
      <w:r w:rsidRPr="00D86834">
        <w:rPr>
          <w:rtl/>
        </w:rPr>
        <w:t xml:space="preserve">פורסם </w:t>
      </w:r>
      <w:bookmarkStart w:id="1312" w:name="_ETM_Q3_757499"/>
      <w:bookmarkEnd w:id="1312"/>
      <w:r w:rsidRPr="00D86834">
        <w:rPr>
          <w:rtl/>
        </w:rPr>
        <w:t xml:space="preserve">כי </w:t>
      </w:r>
      <w:bookmarkStart w:id="1313" w:name="_ETM_Q3_757650"/>
      <w:bookmarkEnd w:id="1313"/>
      <w:r w:rsidRPr="00D86834">
        <w:rPr>
          <w:rtl/>
        </w:rPr>
        <w:t xml:space="preserve">בסרטונים </w:t>
      </w:r>
      <w:bookmarkStart w:id="1314" w:name="_ETM_Q3_758340"/>
      <w:bookmarkEnd w:id="1314"/>
      <w:r w:rsidRPr="00D86834">
        <w:rPr>
          <w:rtl/>
        </w:rPr>
        <w:t xml:space="preserve">מהגן </w:t>
      </w:r>
      <w:bookmarkStart w:id="1315" w:name="_ETM_Q3_759120"/>
      <w:bookmarkEnd w:id="1315"/>
      <w:r w:rsidRPr="00D86834">
        <w:rPr>
          <w:rtl/>
        </w:rPr>
        <w:t>נ</w:t>
      </w:r>
      <w:r>
        <w:rPr>
          <w:rFonts w:hint="cs"/>
          <w:rtl/>
        </w:rPr>
        <w:t>צפו</w:t>
      </w:r>
      <w:r w:rsidRPr="00D86834">
        <w:rPr>
          <w:rtl/>
        </w:rPr>
        <w:t xml:space="preserve"> </w:t>
      </w:r>
      <w:bookmarkStart w:id="1316" w:name="_ETM_Q3_760080"/>
      <w:bookmarkEnd w:id="1316"/>
      <w:r w:rsidRPr="00D86834">
        <w:rPr>
          <w:rtl/>
        </w:rPr>
        <w:t xml:space="preserve">למעלה </w:t>
      </w:r>
      <w:bookmarkStart w:id="1317" w:name="_ETM_Q3_760559"/>
      <w:bookmarkEnd w:id="1317"/>
      <w:r w:rsidRPr="00D86834">
        <w:rPr>
          <w:rtl/>
        </w:rPr>
        <w:t xml:space="preserve">מ-200 </w:t>
      </w:r>
      <w:bookmarkStart w:id="1318" w:name="_ETM_Q3_761400"/>
      <w:bookmarkEnd w:id="1318"/>
      <w:r w:rsidRPr="00D86834">
        <w:rPr>
          <w:rtl/>
        </w:rPr>
        <w:t>מקר</w:t>
      </w:r>
      <w:r>
        <w:rPr>
          <w:rFonts w:hint="cs"/>
          <w:rtl/>
        </w:rPr>
        <w:t>י</w:t>
      </w:r>
      <w:r w:rsidRPr="00D86834">
        <w:rPr>
          <w:rtl/>
        </w:rPr>
        <w:t xml:space="preserve"> </w:t>
      </w:r>
      <w:bookmarkStart w:id="1319" w:name="_ETM_Q3_762179"/>
      <w:bookmarkEnd w:id="1319"/>
      <w:r w:rsidRPr="00D86834">
        <w:rPr>
          <w:rtl/>
        </w:rPr>
        <w:t xml:space="preserve">אלימות </w:t>
      </w:r>
      <w:bookmarkStart w:id="1320" w:name="_ETM_Q3_762689"/>
      <w:bookmarkEnd w:id="1320"/>
      <w:r w:rsidRPr="00D86834">
        <w:rPr>
          <w:rtl/>
        </w:rPr>
        <w:t xml:space="preserve">שתועדו </w:t>
      </w:r>
      <w:bookmarkStart w:id="1321" w:name="_ETM_Q3_763169"/>
      <w:bookmarkEnd w:id="1321"/>
      <w:r w:rsidRPr="00D86834">
        <w:rPr>
          <w:rtl/>
        </w:rPr>
        <w:t>במצלמות</w:t>
      </w:r>
      <w:r>
        <w:rPr>
          <w:rFonts w:hint="cs"/>
          <w:rtl/>
        </w:rPr>
        <w:t>.</w:t>
      </w:r>
      <w:r w:rsidRPr="00D86834">
        <w:rPr>
          <w:rtl/>
        </w:rPr>
        <w:t xml:space="preserve"> </w:t>
      </w:r>
      <w:bookmarkStart w:id="1322" w:name="_ETM_Q3_765050"/>
      <w:bookmarkStart w:id="1323" w:name="TOR_Q4"/>
      <w:bookmarkEnd w:id="1322"/>
      <w:bookmarkEnd w:id="1323"/>
      <w:r>
        <w:rPr>
          <w:rFonts w:hint="cs"/>
          <w:rtl/>
        </w:rPr>
        <w:t xml:space="preserve">מה שהקטנטנים האלה עברו שם, לפי הדיווחים, זה פשוט גיהינום. לצערי זה לא המקרה היחיד. בזמן שאנחנו מדברים כאן ייתכן שיש </w:t>
      </w:r>
      <w:bookmarkStart w:id="1324" w:name="_ETM_Q4_173000"/>
      <w:bookmarkEnd w:id="1324"/>
      <w:r>
        <w:rPr>
          <w:rFonts w:hint="cs"/>
          <w:rtl/>
        </w:rPr>
        <w:t xml:space="preserve">עוד מקרים כאלה. אנחנו מוכרחים לעצור את התופעה הזו, ואני פועל מסביב לשעון </w:t>
      </w:r>
      <w:bookmarkStart w:id="1325" w:name="_ETM_Q4_179000"/>
      <w:bookmarkEnd w:id="1325"/>
      <w:r>
        <w:rPr>
          <w:rFonts w:hint="cs"/>
          <w:rtl/>
        </w:rPr>
        <w:t xml:space="preserve">על מנת לעשות את זה, בשלושה צירים חשובים: ביטול דחיית חוק המצלמות </w:t>
      </w:r>
      <w:r>
        <w:rPr>
          <w:rFonts w:hint="eastAsia"/>
        </w:rPr>
        <w:t>–</w:t>
      </w:r>
      <w:r>
        <w:rPr>
          <w:rFonts w:hint="cs"/>
          <w:rtl/>
        </w:rPr>
        <w:t xml:space="preserve"> דרך </w:t>
      </w:r>
      <w:bookmarkStart w:id="1326" w:name="_ETM_Q4_185000"/>
      <w:bookmarkEnd w:id="1326"/>
      <w:r>
        <w:rPr>
          <w:rFonts w:hint="cs"/>
          <w:rtl/>
        </w:rPr>
        <w:t xml:space="preserve">אגב, קודם סיימתי פגישה עם מנכ"ל משרד ראש הממשלה ועוד ארגונים רלוונטיים ויש התקדמות בנושא, </w:t>
      </w:r>
      <w:bookmarkStart w:id="1327" w:name="_ETM_Q4_192000"/>
      <w:bookmarkEnd w:id="1327"/>
      <w:r>
        <w:rPr>
          <w:rFonts w:hint="cs"/>
          <w:rtl/>
        </w:rPr>
        <w:t>וכנראה שאנחנו כן נבטל את הדחייה הזאת</w:t>
      </w:r>
      <w:r w:rsidR="00DF0ECF">
        <w:rPr>
          <w:rFonts w:hint="cs"/>
          <w:rtl/>
        </w:rPr>
        <w:t>;</w:t>
      </w:r>
      <w:r>
        <w:rPr>
          <w:rFonts w:hint="cs"/>
          <w:rtl/>
        </w:rPr>
        <w:t xml:space="preserve"> יש איזשהו מכשול משפטי שאנחנו צריכים להתגבר </w:t>
      </w:r>
      <w:bookmarkStart w:id="1328" w:name="_ETM_Q4_199000"/>
      <w:bookmarkEnd w:id="1328"/>
      <w:r>
        <w:rPr>
          <w:rFonts w:hint="cs"/>
          <w:rtl/>
        </w:rPr>
        <w:t xml:space="preserve">עליו, ואני מקווה שהחוק ייכנס לתוקף ב-1 בספטמבר </w:t>
      </w:r>
      <w:r>
        <w:rPr>
          <w:rFonts w:hint="eastAsia"/>
        </w:rPr>
        <w:t>–</w:t>
      </w:r>
      <w:r>
        <w:rPr>
          <w:rFonts w:hint="cs"/>
          <w:rtl/>
        </w:rPr>
        <w:t xml:space="preserve"> </w:t>
      </w:r>
      <w:bookmarkStart w:id="1329" w:name="_ETM_Q4_203000"/>
      <w:bookmarkEnd w:id="1329"/>
      <w:r>
        <w:rPr>
          <w:rFonts w:hint="cs"/>
          <w:rtl/>
        </w:rPr>
        <w:t xml:space="preserve">כניסה לתוקף של חוק הפיקוח והחמרת הענישה. כאן אני רוצה לציין את יושב-ראש הוועדה לזכויות הילד חבר הכנסת ג'בארין, שכבר קיים </w:t>
      </w:r>
      <w:bookmarkStart w:id="1330" w:name="_ETM_Q4_211000"/>
      <w:bookmarkEnd w:id="1330"/>
      <w:r>
        <w:rPr>
          <w:rFonts w:hint="cs"/>
          <w:rtl/>
        </w:rPr>
        <w:t xml:space="preserve">במהלך השבוע האחרון שני דיונים מאוד מאוד חשובים </w:t>
      </w:r>
      <w:bookmarkStart w:id="1331" w:name="_ETM_Q4_221000"/>
      <w:bookmarkEnd w:id="1331"/>
      <w:r>
        <w:rPr>
          <w:rFonts w:hint="cs"/>
          <w:rtl/>
        </w:rPr>
        <w:t>לקידום החוק.</w:t>
      </w:r>
    </w:p>
    <w:p w:rsidR="000C3144" w:rsidRDefault="000C3144" w:rsidP="00582A10">
      <w:pPr>
        <w:rPr>
          <w:rtl/>
        </w:rPr>
      </w:pPr>
    </w:p>
    <w:p w:rsidR="000C3144" w:rsidRDefault="000C3144" w:rsidP="00582A10">
      <w:pPr>
        <w:rPr>
          <w:rtl/>
        </w:rPr>
      </w:pPr>
      <w:r>
        <w:rPr>
          <w:rFonts w:hint="cs"/>
          <w:rtl/>
        </w:rPr>
        <w:t>לצערי אנחנו רואים ענישה מאוד מאוד מק</w:t>
      </w:r>
      <w:r w:rsidR="00DA3884">
        <w:rPr>
          <w:rFonts w:hint="cs"/>
          <w:rtl/>
        </w:rPr>
        <w:t>י</w:t>
      </w:r>
      <w:r>
        <w:rPr>
          <w:rFonts w:hint="cs"/>
          <w:rtl/>
        </w:rPr>
        <w:t xml:space="preserve">לה ומגוחכת לאותן מתעללות שמואשמות בבית משפט. קנסות, עבודות שירות, מאסר על תנאי. אין מידתיות בין חומרת המעשה לחומרת הענישה. הצעת החוק שאני מקדם </w:t>
      </w:r>
      <w:r>
        <w:rPr>
          <w:rtl/>
        </w:rPr>
        <w:t>–</w:t>
      </w:r>
      <w:r>
        <w:rPr>
          <w:rFonts w:hint="cs"/>
          <w:rtl/>
        </w:rPr>
        <w:t xml:space="preserve"> כבר שנה אני מנסה </w:t>
      </w:r>
      <w:r>
        <w:rPr>
          <w:rtl/>
        </w:rPr>
        <w:t>–</w:t>
      </w:r>
      <w:r>
        <w:rPr>
          <w:rFonts w:hint="cs"/>
          <w:rtl/>
        </w:rPr>
        <w:t xml:space="preserve"> קובעת שכל מתעללת בפעוט תשב בכלא, לא פחות </w:t>
      </w:r>
      <w:bookmarkStart w:id="1332" w:name="_ETM_Q4_243000"/>
      <w:bookmarkEnd w:id="1332"/>
      <w:r>
        <w:rPr>
          <w:rFonts w:hint="cs"/>
          <w:rtl/>
        </w:rPr>
        <w:t xml:space="preserve">מכך. </w:t>
      </w:r>
    </w:p>
    <w:p w:rsidR="000C3144" w:rsidRDefault="000C3144" w:rsidP="009635F5">
      <w:pPr>
        <w:rPr>
          <w:rtl/>
        </w:rPr>
      </w:pPr>
    </w:p>
    <w:p w:rsidR="000C3144" w:rsidRDefault="000C3144" w:rsidP="00582A10">
      <w:pPr>
        <w:pStyle w:val="af6"/>
        <w:rPr>
          <w:rtl/>
        </w:rPr>
      </w:pPr>
      <w:r w:rsidRPr="00037F48">
        <w:rPr>
          <w:rStyle w:val="TagStyle"/>
          <w:rtl/>
        </w:rPr>
        <w:t xml:space="preserve"> &lt;&lt; יור &gt;&gt;</w:t>
      </w:r>
      <w:r w:rsidRPr="00A443C3">
        <w:rPr>
          <w:rStyle w:val="TagStyle"/>
          <w:rtl/>
        </w:rPr>
        <w:t xml:space="preserve"> </w:t>
      </w:r>
      <w:r>
        <w:rPr>
          <w:rtl/>
        </w:rPr>
        <w:t>היו"ר יריב לוין:</w:t>
      </w:r>
      <w:r w:rsidRPr="00A443C3">
        <w:rPr>
          <w:rStyle w:val="TagStyle"/>
          <w:rtl/>
        </w:rPr>
        <w:t xml:space="preserve"> </w:t>
      </w:r>
      <w:r w:rsidRPr="00037F48">
        <w:rPr>
          <w:rStyle w:val="TagStyle"/>
          <w:rtl/>
        </w:rPr>
        <w:t>&lt;&lt; יור &gt;&gt;</w:t>
      </w:r>
      <w:r>
        <w:rPr>
          <w:rtl/>
        </w:rPr>
        <w:t xml:space="preserve">   </w:t>
      </w:r>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משפט אחרון, כי אתה כבר הרבה מעבר לדקה. </w:t>
      </w:r>
    </w:p>
    <w:p w:rsidR="000C3144" w:rsidRDefault="000C3144" w:rsidP="00582A10">
      <w:pPr>
        <w:rPr>
          <w:rtl/>
          <w:lang w:eastAsia="he-IL"/>
        </w:rPr>
      </w:pPr>
    </w:p>
    <w:p w:rsidR="000C3144" w:rsidRDefault="000C3144" w:rsidP="00582A10">
      <w:pPr>
        <w:pStyle w:val="-"/>
        <w:rPr>
          <w:rtl/>
        </w:rPr>
      </w:pPr>
      <w:bookmarkStart w:id="1333" w:name="ET_speakercontinue_5786_4"/>
      <w:r w:rsidRPr="00037F48">
        <w:rPr>
          <w:rStyle w:val="TagStyle"/>
          <w:rtl/>
        </w:rPr>
        <w:t xml:space="preserve"> &lt;&lt; דובר_המשך &gt;&gt;</w:t>
      </w:r>
      <w:r w:rsidRPr="00A443C3">
        <w:rPr>
          <w:rStyle w:val="TagStyle"/>
          <w:rtl/>
        </w:rPr>
        <w:t xml:space="preserve"> </w:t>
      </w:r>
      <w:r>
        <w:rPr>
          <w:rtl/>
        </w:rPr>
        <w:t>אופיר כץ (הליכוד):</w:t>
      </w:r>
      <w:r w:rsidRPr="00A443C3">
        <w:rPr>
          <w:rStyle w:val="TagStyle"/>
          <w:rtl/>
        </w:rPr>
        <w:t xml:space="preserve"> </w:t>
      </w:r>
      <w:r w:rsidRPr="00037F48">
        <w:rPr>
          <w:rStyle w:val="TagStyle"/>
          <w:rtl/>
        </w:rPr>
        <w:t>&lt;&lt; דובר_המשך &gt;&gt;</w:t>
      </w:r>
      <w:r>
        <w:rPr>
          <w:rtl/>
        </w:rPr>
        <w:t xml:space="preserve">   </w:t>
      </w:r>
      <w:bookmarkEnd w:id="1333"/>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משפט אחרון. אני קורא לך </w:t>
      </w:r>
      <w:bookmarkStart w:id="1334" w:name="_ETM_Q4_247000"/>
      <w:bookmarkEnd w:id="1334"/>
      <w:r>
        <w:rPr>
          <w:rFonts w:hint="cs"/>
          <w:rtl/>
          <w:lang w:eastAsia="he-IL"/>
        </w:rPr>
        <w:t xml:space="preserve">שוב, אדוני שר המשפטים אבי ניסנקורן, לתמוך בהצעת החוק שלי </w:t>
      </w:r>
      <w:bookmarkStart w:id="1335" w:name="_ETM_Q4_253000"/>
      <w:bookmarkEnd w:id="1335"/>
      <w:r>
        <w:rPr>
          <w:rFonts w:hint="cs"/>
          <w:rtl/>
          <w:lang w:eastAsia="he-IL"/>
        </w:rPr>
        <w:t xml:space="preserve">כלשונה – בלי עבודות שירות, עוד היום, ונמנע את האסון הבא. זו החובה שלנו לשמור </w:t>
      </w:r>
      <w:bookmarkStart w:id="1336" w:name="_ETM_Q4_258000"/>
      <w:bookmarkEnd w:id="1336"/>
      <w:r>
        <w:rPr>
          <w:rFonts w:hint="cs"/>
          <w:rtl/>
          <w:lang w:eastAsia="he-IL"/>
        </w:rPr>
        <w:t xml:space="preserve">על ביטחון הילדים שלנו. תודה. </w:t>
      </w:r>
    </w:p>
    <w:p w:rsidR="000C3144" w:rsidRDefault="000C3144" w:rsidP="00582A10">
      <w:pPr>
        <w:rPr>
          <w:rtl/>
          <w:lang w:eastAsia="he-IL"/>
        </w:rPr>
      </w:pPr>
    </w:p>
    <w:p w:rsidR="000C3144" w:rsidRDefault="000C3144" w:rsidP="00582A10">
      <w:pPr>
        <w:pStyle w:val="af6"/>
        <w:rPr>
          <w:rtl/>
        </w:rPr>
      </w:pPr>
      <w:r w:rsidRPr="00037F48">
        <w:rPr>
          <w:rStyle w:val="TagStyle"/>
          <w:rtl/>
        </w:rPr>
        <w:t xml:space="preserve"> &lt;&lt; יור &gt;&gt;</w:t>
      </w:r>
      <w:r w:rsidRPr="00A443C3">
        <w:rPr>
          <w:rStyle w:val="TagStyle"/>
          <w:rtl/>
        </w:rPr>
        <w:t xml:space="preserve"> </w:t>
      </w:r>
      <w:r>
        <w:rPr>
          <w:rtl/>
        </w:rPr>
        <w:t>היו"ר יריב לוין:</w:t>
      </w:r>
      <w:r w:rsidRPr="00A443C3">
        <w:rPr>
          <w:rStyle w:val="TagStyle"/>
          <w:rtl/>
        </w:rPr>
        <w:t xml:space="preserve"> </w:t>
      </w:r>
      <w:r w:rsidRPr="00037F48">
        <w:rPr>
          <w:rStyle w:val="TagStyle"/>
          <w:rtl/>
        </w:rPr>
        <w:t>&lt;&lt; יור &gt;&gt;</w:t>
      </w:r>
      <w:r>
        <w:rPr>
          <w:rtl/>
        </w:rPr>
        <w:t xml:space="preserve">   </w:t>
      </w:r>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תודה. חבר הכנסת אריאל קלנר, בבקשה. </w:t>
      </w:r>
      <w:bookmarkStart w:id="1337" w:name="_ETM_Q4_264000"/>
      <w:bookmarkEnd w:id="1337"/>
    </w:p>
    <w:p w:rsidR="000C3144" w:rsidRDefault="000C3144" w:rsidP="00582A10">
      <w:pPr>
        <w:rPr>
          <w:rtl/>
          <w:lang w:eastAsia="he-IL"/>
        </w:rPr>
      </w:pPr>
    </w:p>
    <w:p w:rsidR="000C3144" w:rsidRDefault="000C3144" w:rsidP="00582A10">
      <w:pPr>
        <w:pStyle w:val="a4"/>
        <w:rPr>
          <w:rtl/>
        </w:rPr>
      </w:pPr>
      <w:bookmarkStart w:id="1338" w:name="ET_speaker_5801_6"/>
      <w:r w:rsidRPr="00037F48">
        <w:rPr>
          <w:rStyle w:val="TagStyle"/>
          <w:rtl/>
        </w:rPr>
        <w:t xml:space="preserve"> &lt;&lt; דובר &gt;&gt;</w:t>
      </w:r>
      <w:r w:rsidRPr="00A443C3">
        <w:rPr>
          <w:rStyle w:val="TagStyle"/>
          <w:rtl/>
        </w:rPr>
        <w:t xml:space="preserve"> </w:t>
      </w:r>
      <w:bookmarkStart w:id="1339" w:name="_Toc48073858"/>
      <w:r>
        <w:rPr>
          <w:rtl/>
        </w:rPr>
        <w:t>אריאל קלנר (הליכוד):</w:t>
      </w:r>
      <w:bookmarkEnd w:id="1339"/>
      <w:r w:rsidRPr="00A443C3">
        <w:rPr>
          <w:rStyle w:val="TagStyle"/>
          <w:rtl/>
        </w:rPr>
        <w:t xml:space="preserve"> </w:t>
      </w:r>
      <w:r w:rsidRPr="00037F48">
        <w:rPr>
          <w:rStyle w:val="TagStyle"/>
          <w:rtl/>
        </w:rPr>
        <w:t>&lt;&lt; דובר &gt;&gt;</w:t>
      </w:r>
      <w:r>
        <w:rPr>
          <w:rtl/>
        </w:rPr>
        <w:t xml:space="preserve">   </w:t>
      </w:r>
      <w:bookmarkEnd w:id="1338"/>
    </w:p>
    <w:p w:rsidR="000C3144" w:rsidRDefault="000C3144" w:rsidP="00711886">
      <w:pPr>
        <w:rPr>
          <w:rtl/>
          <w:lang w:eastAsia="he-IL"/>
        </w:rPr>
      </w:pPr>
    </w:p>
    <w:p w:rsidR="000C3144" w:rsidRDefault="000C3144" w:rsidP="002E4F12">
      <w:pPr>
        <w:rPr>
          <w:rtl/>
          <w:lang w:eastAsia="he-IL"/>
        </w:rPr>
      </w:pPr>
      <w:r>
        <w:rPr>
          <w:rFonts w:hint="cs"/>
          <w:rtl/>
          <w:lang w:eastAsia="he-IL"/>
        </w:rPr>
        <w:lastRenderedPageBreak/>
        <w:t xml:space="preserve">בעקבות פסיקת בג"ץ אתמול, שביטלה את צו הריסת בית המחבל שרצח </w:t>
      </w:r>
      <w:bookmarkStart w:id="1340" w:name="_ETM_Q4_273000"/>
      <w:bookmarkEnd w:id="1340"/>
      <w:r>
        <w:rPr>
          <w:rFonts w:hint="cs"/>
          <w:rtl/>
          <w:lang w:eastAsia="he-IL"/>
        </w:rPr>
        <w:t>את הלוחם עמית בן יגאל, ה</w:t>
      </w:r>
      <w:r w:rsidR="002E4F12">
        <w:rPr>
          <w:rFonts w:hint="cs"/>
          <w:rtl/>
          <w:lang w:eastAsia="he-IL"/>
        </w:rPr>
        <w:t>שם</w:t>
      </w:r>
      <w:r>
        <w:rPr>
          <w:rFonts w:hint="cs"/>
          <w:rtl/>
          <w:lang w:eastAsia="he-IL"/>
        </w:rPr>
        <w:t xml:space="preserve"> ייקום דמו</w:t>
      </w:r>
      <w:r w:rsidR="00F42B80">
        <w:rPr>
          <w:rFonts w:hint="cs"/>
          <w:rtl/>
          <w:lang w:eastAsia="he-IL"/>
        </w:rPr>
        <w:t>.</w:t>
      </w:r>
      <w:r>
        <w:rPr>
          <w:rFonts w:hint="cs"/>
          <w:rtl/>
          <w:lang w:eastAsia="he-IL"/>
        </w:rPr>
        <w:t xml:space="preserve"> הדברים שאקריא</w:t>
      </w:r>
      <w:bookmarkStart w:id="1341" w:name="_ETM_Q4_274000"/>
      <w:bookmarkEnd w:id="1341"/>
      <w:r>
        <w:rPr>
          <w:rFonts w:hint="cs"/>
          <w:rtl/>
          <w:lang w:eastAsia="he-IL"/>
        </w:rPr>
        <w:t xml:space="preserve"> מתבססים על פוסט שהעלה אמש הרב חיים נבון. </w:t>
      </w:r>
    </w:p>
    <w:p w:rsidR="000C3144" w:rsidRDefault="000C3144" w:rsidP="00582A10">
      <w:pPr>
        <w:rPr>
          <w:rtl/>
          <w:lang w:eastAsia="he-IL"/>
        </w:rPr>
      </w:pPr>
    </w:p>
    <w:p w:rsidR="000C3144" w:rsidRDefault="000C3144" w:rsidP="000A469E">
      <w:pPr>
        <w:rPr>
          <w:rtl/>
          <w:lang w:eastAsia="he-IL"/>
        </w:rPr>
      </w:pPr>
      <w:bookmarkStart w:id="1342" w:name="_ETM_Q4_280000"/>
      <w:bookmarkEnd w:id="1342"/>
      <w:r>
        <w:rPr>
          <w:rFonts w:hint="cs"/>
          <w:rtl/>
          <w:lang w:eastAsia="he-IL"/>
        </w:rPr>
        <w:t xml:space="preserve">יש לי כלל אצבע בנוגע להתלבטות אילו שאלות אינן מעניינו של בית המשפט. כל נושא שבו אתה יודע מראש מה יפסוק כל שופט </w:t>
      </w:r>
      <w:bookmarkStart w:id="1343" w:name="_ETM_Q4_292000"/>
      <w:bookmarkEnd w:id="1343"/>
      <w:r>
        <w:rPr>
          <w:rFonts w:hint="cs"/>
          <w:rtl/>
          <w:lang w:eastAsia="he-IL"/>
        </w:rPr>
        <w:t xml:space="preserve">לפי השקפת עולמו אינו נושא משפטי אלא מוסרי, ואין בו שום יתרון לשופטים, ובדרך כלל להפך. השופט איש השמאל קרא והשופט איש </w:t>
      </w:r>
      <w:bookmarkStart w:id="1344" w:name="_ETM_Q4_301000"/>
      <w:bookmarkEnd w:id="1344"/>
      <w:r>
        <w:rPr>
          <w:rFonts w:hint="cs"/>
          <w:rtl/>
          <w:lang w:eastAsia="he-IL"/>
        </w:rPr>
        <w:t xml:space="preserve">השמאל מזוז פסקו נגד השופטת הדתייה בנוגע להריסת בתי מחבלים, וזה לא הפתיע אף אחד. שני שופטים חילונים, </w:t>
      </w:r>
      <w:proofErr w:type="spellStart"/>
      <w:r>
        <w:rPr>
          <w:rFonts w:hint="cs"/>
          <w:rtl/>
          <w:lang w:eastAsia="he-IL"/>
        </w:rPr>
        <w:t>גרוסקופף</w:t>
      </w:r>
      <w:proofErr w:type="spellEnd"/>
      <w:r>
        <w:rPr>
          <w:rFonts w:hint="cs"/>
          <w:rtl/>
          <w:lang w:eastAsia="he-IL"/>
        </w:rPr>
        <w:t xml:space="preserve"> </w:t>
      </w:r>
      <w:proofErr w:type="spellStart"/>
      <w:r>
        <w:rPr>
          <w:rFonts w:hint="cs"/>
          <w:rtl/>
          <w:lang w:eastAsia="he-IL"/>
        </w:rPr>
        <w:t>ופוגלמן</w:t>
      </w:r>
      <w:proofErr w:type="spellEnd"/>
      <w:r>
        <w:rPr>
          <w:rFonts w:hint="cs"/>
          <w:rtl/>
          <w:lang w:eastAsia="he-IL"/>
        </w:rPr>
        <w:t xml:space="preserve">, פסקו </w:t>
      </w:r>
      <w:bookmarkStart w:id="1345" w:name="_ETM_Q4_312000"/>
      <w:bookmarkEnd w:id="1345"/>
      <w:r>
        <w:rPr>
          <w:rFonts w:hint="cs"/>
          <w:rtl/>
          <w:lang w:eastAsia="he-IL"/>
        </w:rPr>
        <w:t xml:space="preserve">נגד השופט הדתי הנדל בנוגע לחמץ בבתי חולים בפסח, וגם זה היה צפוי. מתוך תשעה שופטים שדנו בפסילתם </w:t>
      </w:r>
      <w:bookmarkStart w:id="1346" w:name="_ETM_Q4_321000"/>
      <w:bookmarkEnd w:id="1346"/>
      <w:r>
        <w:rPr>
          <w:rFonts w:hint="cs"/>
          <w:rtl/>
          <w:lang w:eastAsia="he-IL"/>
        </w:rPr>
        <w:t xml:space="preserve">של המועמדים לכנסת בן-ארי וכסיף, שבעת השופטים המזוהים עם השמאל פסלו בלי </w:t>
      </w:r>
      <w:bookmarkStart w:id="1347" w:name="_ETM_Q4_325000"/>
      <w:bookmarkEnd w:id="1347"/>
      <w:r>
        <w:rPr>
          <w:rFonts w:hint="cs"/>
          <w:rtl/>
          <w:lang w:eastAsia="he-IL"/>
        </w:rPr>
        <w:t xml:space="preserve">למצמץ את הימין הקיצוני ואישרו את השמאל הקיצוני. רק שני השופטים המתנחלים, במקרה לגמרי, </w:t>
      </w:r>
      <w:bookmarkStart w:id="1348" w:name="_ETM_Q4_332000"/>
      <w:bookmarkEnd w:id="1348"/>
      <w:r>
        <w:rPr>
          <w:rFonts w:hint="cs"/>
          <w:rtl/>
          <w:lang w:eastAsia="he-IL"/>
        </w:rPr>
        <w:t xml:space="preserve">מינץ </w:t>
      </w:r>
      <w:proofErr w:type="spellStart"/>
      <w:r>
        <w:rPr>
          <w:rFonts w:hint="cs"/>
          <w:rtl/>
          <w:lang w:eastAsia="he-IL"/>
        </w:rPr>
        <w:t>וסולברג</w:t>
      </w:r>
      <w:proofErr w:type="spellEnd"/>
      <w:r>
        <w:rPr>
          <w:rFonts w:hint="cs"/>
          <w:rtl/>
          <w:lang w:eastAsia="he-IL"/>
        </w:rPr>
        <w:t xml:space="preserve">, היו די ישרים כדי לומר שצריך ליישר קו בין שני </w:t>
      </w:r>
      <w:bookmarkStart w:id="1349" w:name="_ETM_Q4_336000"/>
      <w:bookmarkEnd w:id="1349"/>
      <w:r>
        <w:rPr>
          <w:rFonts w:hint="cs"/>
          <w:rtl/>
          <w:lang w:eastAsia="he-IL"/>
        </w:rPr>
        <w:t>הקצוות. בכל המקרים הללו, כאשר היה די ידוע מ</w:t>
      </w:r>
      <w:bookmarkStart w:id="1350" w:name="_ETM_Q4_340000"/>
      <w:bookmarkEnd w:id="1350"/>
      <w:r>
        <w:rPr>
          <w:rFonts w:hint="cs"/>
          <w:rtl/>
          <w:lang w:eastAsia="he-IL"/>
        </w:rPr>
        <w:t>ראש מה יפסוק כל שופט לפי זהותו והשקפתו</w:t>
      </w:r>
      <w:bookmarkStart w:id="1351" w:name="_ETM_Q4_342000"/>
      <w:bookmarkEnd w:id="1351"/>
      <w:r>
        <w:rPr>
          <w:rFonts w:hint="cs"/>
          <w:rtl/>
          <w:lang w:eastAsia="he-IL"/>
        </w:rPr>
        <w:t xml:space="preserve">, סימן הוא שאין מדובר בשאלה משפטית שצריך בשבילה השכלה </w:t>
      </w:r>
      <w:bookmarkStart w:id="1352" w:name="_ETM_Q4_346000"/>
      <w:bookmarkEnd w:id="1352"/>
      <w:r>
        <w:rPr>
          <w:rFonts w:hint="cs"/>
          <w:rtl/>
          <w:lang w:eastAsia="he-IL"/>
        </w:rPr>
        <w:t>משפטית או ניסיון משפטי. ולגבי ויכוח בין רעיונות וערכים</w:t>
      </w:r>
      <w:bookmarkStart w:id="1353" w:name="_ETM_Q4_353000"/>
      <w:bookmarkEnd w:id="1353"/>
      <w:r>
        <w:rPr>
          <w:rFonts w:hint="cs"/>
          <w:rtl/>
          <w:lang w:eastAsia="he-IL"/>
        </w:rPr>
        <w:t xml:space="preserve"> יש שיטה מעניינת שנקראת דמוקרטיה, שבה מכריעים בין רעיונות בבית הנבחרים ולא בקבוצה נבחרת שבוחרת את עצמה </w:t>
      </w:r>
      <w:bookmarkStart w:id="1354" w:name="_ETM_Q4_361000"/>
      <w:bookmarkEnd w:id="1354"/>
      <w:r>
        <w:rPr>
          <w:rFonts w:hint="cs"/>
          <w:rtl/>
          <w:lang w:eastAsia="he-IL"/>
        </w:rPr>
        <w:t xml:space="preserve">בשיטת חבר מביא חבר, או יותר נכון שמאלן מביא שמאלן. </w:t>
      </w:r>
      <w:bookmarkStart w:id="1355" w:name="_ETM_Q4_365000"/>
      <w:bookmarkEnd w:id="1355"/>
      <w:r>
        <w:rPr>
          <w:rFonts w:hint="cs"/>
          <w:rtl/>
          <w:lang w:eastAsia="he-IL"/>
        </w:rPr>
        <w:t xml:space="preserve">תודה.  </w:t>
      </w:r>
    </w:p>
    <w:p w:rsidR="000C3144" w:rsidRDefault="000C3144" w:rsidP="00582A10">
      <w:pPr>
        <w:rPr>
          <w:rtl/>
          <w:lang w:eastAsia="he-IL"/>
        </w:rPr>
      </w:pPr>
    </w:p>
    <w:p w:rsidR="000C3144" w:rsidRDefault="000C3144" w:rsidP="00582A10">
      <w:pPr>
        <w:pStyle w:val="af6"/>
        <w:rPr>
          <w:rtl/>
        </w:rPr>
      </w:pPr>
      <w:r w:rsidRPr="00037F48">
        <w:rPr>
          <w:rStyle w:val="TagStyle"/>
          <w:rtl/>
        </w:rPr>
        <w:t xml:space="preserve"> &lt;&lt; יור &gt;&gt;</w:t>
      </w:r>
      <w:r w:rsidRPr="00A443C3">
        <w:rPr>
          <w:rStyle w:val="TagStyle"/>
          <w:rtl/>
        </w:rPr>
        <w:t xml:space="preserve"> </w:t>
      </w:r>
      <w:r>
        <w:rPr>
          <w:rtl/>
        </w:rPr>
        <w:t>היו"ר יריב לוין:</w:t>
      </w:r>
      <w:r w:rsidRPr="00A443C3">
        <w:rPr>
          <w:rStyle w:val="TagStyle"/>
          <w:rtl/>
        </w:rPr>
        <w:t xml:space="preserve"> </w:t>
      </w:r>
      <w:r w:rsidRPr="00037F48">
        <w:rPr>
          <w:rStyle w:val="TagStyle"/>
          <w:rtl/>
        </w:rPr>
        <w:t>&lt;&lt; יור &gt;&gt;</w:t>
      </w:r>
      <w:r>
        <w:rPr>
          <w:rtl/>
        </w:rPr>
        <w:t xml:space="preserve">   </w:t>
      </w:r>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תודה. חבר הכנסת עמית הלוי, בבקשה. </w:t>
      </w:r>
    </w:p>
    <w:p w:rsidR="000C3144" w:rsidRDefault="000C3144" w:rsidP="00582A10">
      <w:pPr>
        <w:rPr>
          <w:rtl/>
          <w:lang w:eastAsia="he-IL"/>
        </w:rPr>
      </w:pPr>
    </w:p>
    <w:p w:rsidR="000C3144" w:rsidRDefault="000C3144" w:rsidP="00582A10">
      <w:pPr>
        <w:pStyle w:val="a4"/>
        <w:rPr>
          <w:rtl/>
        </w:rPr>
      </w:pPr>
      <w:bookmarkStart w:id="1356" w:name="ET_speaker_6065_8"/>
      <w:r w:rsidRPr="00037F48">
        <w:rPr>
          <w:rStyle w:val="TagStyle"/>
          <w:rtl/>
        </w:rPr>
        <w:t xml:space="preserve"> &lt;&lt; דובר &gt;&gt;</w:t>
      </w:r>
      <w:r w:rsidRPr="00A443C3">
        <w:rPr>
          <w:rStyle w:val="TagStyle"/>
          <w:rtl/>
        </w:rPr>
        <w:t xml:space="preserve"> </w:t>
      </w:r>
      <w:bookmarkStart w:id="1357" w:name="_Toc48073859"/>
      <w:r>
        <w:rPr>
          <w:rtl/>
        </w:rPr>
        <w:t>עמית הלוי (הליכוד):</w:t>
      </w:r>
      <w:bookmarkEnd w:id="1357"/>
      <w:r w:rsidRPr="00A443C3">
        <w:rPr>
          <w:rStyle w:val="TagStyle"/>
          <w:rtl/>
        </w:rPr>
        <w:t xml:space="preserve"> </w:t>
      </w:r>
      <w:r w:rsidRPr="00037F48">
        <w:rPr>
          <w:rStyle w:val="TagStyle"/>
          <w:rtl/>
        </w:rPr>
        <w:t>&lt;&lt; דובר &gt;&gt;</w:t>
      </w:r>
      <w:r>
        <w:rPr>
          <w:rtl/>
        </w:rPr>
        <w:t xml:space="preserve">   </w:t>
      </w:r>
      <w:bookmarkEnd w:id="1356"/>
    </w:p>
    <w:p w:rsidR="000C3144" w:rsidRDefault="000C3144" w:rsidP="00711886">
      <w:pPr>
        <w:rPr>
          <w:rtl/>
          <w:lang w:eastAsia="he-IL"/>
        </w:rPr>
      </w:pPr>
    </w:p>
    <w:p w:rsidR="000C3144" w:rsidRDefault="000C3144" w:rsidP="000A469E">
      <w:pPr>
        <w:rPr>
          <w:rtl/>
          <w:lang w:eastAsia="he-IL"/>
        </w:rPr>
      </w:pPr>
      <w:bookmarkStart w:id="1358" w:name="_ETM_Q4_376000"/>
      <w:bookmarkEnd w:id="1358"/>
      <w:r>
        <w:rPr>
          <w:rFonts w:hint="cs"/>
          <w:rtl/>
          <w:lang w:eastAsia="he-IL"/>
        </w:rPr>
        <w:t xml:space="preserve">אדוני היושב-ראש, חברותיי וחבריי </w:t>
      </w:r>
      <w:bookmarkStart w:id="1359" w:name="_ETM_Q4_382000"/>
      <w:bookmarkEnd w:id="1359"/>
      <w:r>
        <w:rPr>
          <w:rFonts w:hint="cs"/>
          <w:rtl/>
          <w:lang w:eastAsia="he-IL"/>
        </w:rPr>
        <w:t xml:space="preserve">לכנסת, אני חושב שאין לב שלא כאב ואין עין שלא </w:t>
      </w:r>
      <w:bookmarkStart w:id="1360" w:name="_ETM_Q4_384000"/>
      <w:bookmarkEnd w:id="1360"/>
      <w:r>
        <w:rPr>
          <w:rFonts w:hint="cs"/>
          <w:rtl/>
          <w:lang w:eastAsia="he-IL"/>
        </w:rPr>
        <w:t xml:space="preserve">דמעה היום כששמענו את אבא של עמית בן יגאל, זכרונו </w:t>
      </w:r>
      <w:bookmarkStart w:id="1361" w:name="_ETM_Q4_390000"/>
      <w:bookmarkEnd w:id="1361"/>
      <w:r>
        <w:rPr>
          <w:rFonts w:hint="cs"/>
          <w:rtl/>
          <w:lang w:eastAsia="he-IL"/>
        </w:rPr>
        <w:t xml:space="preserve">לברכה. הוא לא ביכה היום את רצח בנו, הוא ביכה את העובדה שהוא לא הבין את </w:t>
      </w:r>
      <w:bookmarkStart w:id="1362" w:name="_ETM_Q4_398000"/>
      <w:bookmarkEnd w:id="1362"/>
      <w:r>
        <w:rPr>
          <w:rFonts w:hint="cs"/>
          <w:rtl/>
          <w:lang w:eastAsia="he-IL"/>
        </w:rPr>
        <w:t xml:space="preserve">הטרמינולוגיה של בג"ץ אתמול. הוא לא הבין איך שופט בישראל, אני אצטט, מגדיר את הרצח המכוון שלו, </w:t>
      </w:r>
      <w:bookmarkStart w:id="1363" w:name="_ETM_Q4_410000"/>
      <w:bookmarkEnd w:id="1363"/>
      <w:r>
        <w:rPr>
          <w:rFonts w:hint="cs"/>
          <w:rtl/>
          <w:lang w:eastAsia="he-IL"/>
        </w:rPr>
        <w:t xml:space="preserve">חייל בפעילות מבצעית, כלא מקרה קיצוני. השופט קרא כתב: הריסת בית צריכה להיות שמורה רק למצבי קיצון. רצח חייל גולני בארץ ישראל, כל חייל שהוא, הוא דבר שבשגרה? </w:t>
      </w:r>
      <w:bookmarkStart w:id="1364" w:name="_ETM_Q4_426000"/>
      <w:bookmarkEnd w:id="1364"/>
      <w:r>
        <w:rPr>
          <w:rFonts w:hint="cs"/>
          <w:rtl/>
          <w:lang w:eastAsia="he-IL"/>
        </w:rPr>
        <w:t>הוא לא מקרה קיצון?</w:t>
      </w:r>
    </w:p>
    <w:p w:rsidR="000C3144" w:rsidRDefault="000C3144" w:rsidP="00582A10">
      <w:pPr>
        <w:rPr>
          <w:rtl/>
          <w:lang w:eastAsia="he-IL"/>
        </w:rPr>
      </w:pPr>
    </w:p>
    <w:p w:rsidR="000C3144" w:rsidRDefault="000C3144" w:rsidP="00F42B80">
      <w:pPr>
        <w:rPr>
          <w:rtl/>
          <w:lang w:eastAsia="he-IL"/>
        </w:rPr>
      </w:pPr>
      <w:r>
        <w:rPr>
          <w:rFonts w:hint="cs"/>
          <w:rtl/>
          <w:lang w:eastAsia="he-IL"/>
        </w:rPr>
        <w:t xml:space="preserve">ואני רוצה להוסיף עוד משהו מזעזע בהקשר של הטרמינולוגיה. בתיאור הרצח כותב </w:t>
      </w:r>
      <w:bookmarkStart w:id="1365" w:name="_ETM_Q4_430000"/>
      <w:bookmarkEnd w:id="1365"/>
      <w:r>
        <w:rPr>
          <w:rFonts w:hint="cs"/>
          <w:rtl/>
          <w:lang w:eastAsia="he-IL"/>
        </w:rPr>
        <w:t xml:space="preserve">השופט קרא: </w:t>
      </w:r>
      <w:r w:rsidR="00F42B80">
        <w:rPr>
          <w:rFonts w:hint="cs"/>
          <w:rtl/>
          <w:lang w:eastAsia="he-IL"/>
        </w:rPr>
        <w:t>"</w:t>
      </w:r>
      <w:r>
        <w:rPr>
          <w:rFonts w:hint="cs"/>
          <w:rtl/>
          <w:lang w:eastAsia="he-IL"/>
        </w:rPr>
        <w:t>המפגע</w:t>
      </w:r>
      <w:r w:rsidR="00F42B80">
        <w:rPr>
          <w:rFonts w:hint="cs"/>
          <w:rtl/>
          <w:lang w:eastAsia="he-IL"/>
        </w:rPr>
        <w:t>"</w:t>
      </w:r>
      <w:r>
        <w:rPr>
          <w:rFonts w:hint="cs"/>
          <w:rtl/>
          <w:lang w:eastAsia="he-IL"/>
        </w:rPr>
        <w:t xml:space="preserve"> – כמו שהוא קורא לו – </w:t>
      </w:r>
      <w:r w:rsidR="00F42B80">
        <w:rPr>
          <w:rFonts w:hint="cs"/>
          <w:rtl/>
          <w:lang w:eastAsia="he-IL"/>
        </w:rPr>
        <w:t>"</w:t>
      </w:r>
      <w:r>
        <w:rPr>
          <w:rFonts w:hint="cs"/>
          <w:rtl/>
          <w:lang w:eastAsia="he-IL"/>
        </w:rPr>
        <w:t xml:space="preserve">עלה על גג דירתו בקומה השלישית, </w:t>
      </w:r>
      <w:bookmarkStart w:id="1366" w:name="_ETM_Q4_437000"/>
      <w:bookmarkEnd w:id="1366"/>
      <w:r>
        <w:rPr>
          <w:rFonts w:hint="cs"/>
          <w:rtl/>
          <w:lang w:eastAsia="he-IL"/>
        </w:rPr>
        <w:t xml:space="preserve">נטל משם חצי בלוק </w:t>
      </w:r>
      <w:r w:rsidR="00F42B80">
        <w:rPr>
          <w:rFonts w:hint="cs"/>
          <w:rtl/>
          <w:lang w:eastAsia="he-IL"/>
        </w:rPr>
        <w:t>ו</w:t>
      </w:r>
      <w:r>
        <w:rPr>
          <w:rFonts w:hint="cs"/>
          <w:rtl/>
          <w:lang w:eastAsia="he-IL"/>
        </w:rPr>
        <w:t xml:space="preserve">השליכו לעבר החיילים </w:t>
      </w:r>
      <w:r w:rsidR="00711886">
        <w:rPr>
          <w:rFonts w:hint="cs"/>
          <w:rtl/>
          <w:lang w:eastAsia="he-IL"/>
        </w:rPr>
        <w:t>– – –</w:t>
      </w:r>
      <w:r w:rsidR="00F42B80">
        <w:rPr>
          <w:rFonts w:hint="cs"/>
          <w:rtl/>
          <w:lang w:eastAsia="he-IL"/>
        </w:rPr>
        <w:t xml:space="preserve"> </w:t>
      </w:r>
      <w:r>
        <w:rPr>
          <w:rFonts w:hint="cs"/>
          <w:rtl/>
          <w:lang w:eastAsia="he-IL"/>
        </w:rPr>
        <w:t>וכתוצאה מכך קיפד את חייו חייל צה"ל</w:t>
      </w:r>
      <w:r w:rsidR="00F42B80">
        <w:rPr>
          <w:rFonts w:hint="cs"/>
          <w:rtl/>
          <w:lang w:eastAsia="he-IL"/>
        </w:rPr>
        <w:t xml:space="preserve"> </w:t>
      </w:r>
      <w:r w:rsidR="00711886">
        <w:rPr>
          <w:rFonts w:hint="cs"/>
          <w:rtl/>
          <w:lang w:eastAsia="he-IL"/>
        </w:rPr>
        <w:t>– – –</w:t>
      </w:r>
      <w:r w:rsidR="00F42B80">
        <w:rPr>
          <w:rFonts w:hint="cs"/>
          <w:rtl/>
          <w:lang w:eastAsia="he-IL"/>
        </w:rPr>
        <w:t>"</w:t>
      </w:r>
      <w:r>
        <w:rPr>
          <w:rFonts w:hint="cs"/>
          <w:rtl/>
          <w:lang w:eastAsia="he-IL"/>
        </w:rPr>
        <w:t xml:space="preserve">. תיאור טיולי מאוד, של טיול. וזה אחרי שהתביעה במשפט </w:t>
      </w:r>
      <w:bookmarkStart w:id="1367" w:name="_ETM_Q4_447000"/>
      <w:bookmarkEnd w:id="1367"/>
      <w:r>
        <w:rPr>
          <w:rFonts w:hint="cs"/>
          <w:rtl/>
          <w:lang w:eastAsia="he-IL"/>
        </w:rPr>
        <w:t>אומרת שהוא חיכה שהחיילים יעלו בשביל, והוא זיהה שהם חייל</w:t>
      </w:r>
      <w:bookmarkStart w:id="1368" w:name="_ETM_Q4_450000"/>
      <w:bookmarkEnd w:id="1368"/>
      <w:r>
        <w:rPr>
          <w:rFonts w:hint="cs"/>
          <w:rtl/>
          <w:lang w:eastAsia="he-IL"/>
        </w:rPr>
        <w:t xml:space="preserve">י צה"ל, והוא זרק את האבן. לא חצי בלוק, לא חצי ולא רבע, זרק את הבלוק. כמה שברים היו בגולגולת של </w:t>
      </w:r>
      <w:bookmarkStart w:id="1369" w:name="_ETM_Q4_460000"/>
      <w:bookmarkEnd w:id="1369"/>
      <w:r>
        <w:rPr>
          <w:rFonts w:hint="cs"/>
          <w:rtl/>
          <w:lang w:eastAsia="he-IL"/>
        </w:rPr>
        <w:t>עמית בן יגאל, ז</w:t>
      </w:r>
      <w:r w:rsidR="00F42B80">
        <w:rPr>
          <w:rFonts w:hint="cs"/>
          <w:rtl/>
          <w:lang w:eastAsia="he-IL"/>
        </w:rPr>
        <w:t>י</w:t>
      </w:r>
      <w:r>
        <w:rPr>
          <w:rFonts w:hint="cs"/>
          <w:rtl/>
          <w:lang w:eastAsia="he-IL"/>
        </w:rPr>
        <w:t xml:space="preserve">כרונו לברכה. אז בצדק אבא של עמית לא יכול להבין את הטרמינולוגיה הזאת, </w:t>
      </w:r>
      <w:r>
        <w:rPr>
          <w:rFonts w:hint="cs"/>
          <w:rtl/>
          <w:lang w:eastAsia="he-IL"/>
        </w:rPr>
        <w:lastRenderedPageBreak/>
        <w:t xml:space="preserve">ואני חושב שאף אחד לא יכול </w:t>
      </w:r>
      <w:bookmarkStart w:id="1370" w:name="_ETM_Q4_467000"/>
      <w:bookmarkEnd w:id="1370"/>
      <w:r>
        <w:rPr>
          <w:rFonts w:hint="cs"/>
          <w:rtl/>
          <w:lang w:eastAsia="he-IL"/>
        </w:rPr>
        <w:t xml:space="preserve">להבין. אבל ברשותך עוד דבר אחד, כיוון שאנחנו כאן בבית </w:t>
      </w:r>
      <w:bookmarkStart w:id="1371" w:name="_ETM_Q4_471000"/>
      <w:bookmarkEnd w:id="1371"/>
      <w:r>
        <w:rPr>
          <w:rFonts w:hint="cs"/>
          <w:rtl/>
          <w:lang w:eastAsia="he-IL"/>
        </w:rPr>
        <w:t xml:space="preserve">המחוקקים יודעים שלא רק הטרמינולוגיה </w:t>
      </w:r>
      <w:r w:rsidR="00711886">
        <w:rPr>
          <w:rFonts w:hint="cs"/>
          <w:rtl/>
          <w:lang w:eastAsia="he-IL"/>
        </w:rPr>
        <w:t>– – –</w:t>
      </w:r>
    </w:p>
    <w:p w:rsidR="000C3144" w:rsidRDefault="000C3144" w:rsidP="00582A10">
      <w:pPr>
        <w:rPr>
          <w:rtl/>
          <w:lang w:eastAsia="he-IL"/>
        </w:rPr>
      </w:pPr>
    </w:p>
    <w:p w:rsidR="000C3144" w:rsidRDefault="000C3144" w:rsidP="00582A10">
      <w:pPr>
        <w:pStyle w:val="af6"/>
        <w:rPr>
          <w:rtl/>
        </w:rPr>
      </w:pPr>
      <w:r w:rsidRPr="00037F48">
        <w:rPr>
          <w:rStyle w:val="TagStyle"/>
          <w:rtl/>
        </w:rPr>
        <w:t xml:space="preserve"> &lt;&lt; יור &gt;&gt;</w:t>
      </w:r>
      <w:r w:rsidRPr="00A443C3">
        <w:rPr>
          <w:rStyle w:val="TagStyle"/>
          <w:rtl/>
        </w:rPr>
        <w:t xml:space="preserve"> </w:t>
      </w:r>
      <w:r>
        <w:rPr>
          <w:rtl/>
        </w:rPr>
        <w:t>היו"ר יריב לוין:</w:t>
      </w:r>
      <w:r w:rsidRPr="00A443C3">
        <w:rPr>
          <w:rStyle w:val="TagStyle"/>
          <w:rtl/>
        </w:rPr>
        <w:t xml:space="preserve"> </w:t>
      </w:r>
      <w:r w:rsidRPr="00037F48">
        <w:rPr>
          <w:rStyle w:val="TagStyle"/>
          <w:rtl/>
        </w:rPr>
        <w:t>&lt;&lt; יור &gt;&gt;</w:t>
      </w:r>
      <w:r>
        <w:rPr>
          <w:rtl/>
        </w:rPr>
        <w:t xml:space="preserve">   </w:t>
      </w:r>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אנחנו מעבר לזמן, </w:t>
      </w:r>
      <w:bookmarkStart w:id="1372" w:name="_ETM_Q4_473000"/>
      <w:bookmarkEnd w:id="1372"/>
      <w:r>
        <w:rPr>
          <w:rFonts w:hint="cs"/>
          <w:rtl/>
          <w:lang w:eastAsia="he-IL"/>
        </w:rPr>
        <w:t xml:space="preserve">אז באמת במשפט. </w:t>
      </w:r>
    </w:p>
    <w:p w:rsidR="000C3144" w:rsidRDefault="000C3144" w:rsidP="00582A10">
      <w:pPr>
        <w:rPr>
          <w:rtl/>
          <w:lang w:eastAsia="he-IL"/>
        </w:rPr>
      </w:pPr>
    </w:p>
    <w:p w:rsidR="000C3144" w:rsidRDefault="000C3144" w:rsidP="00582A10">
      <w:pPr>
        <w:pStyle w:val="-"/>
        <w:rPr>
          <w:rtl/>
        </w:rPr>
      </w:pPr>
      <w:bookmarkStart w:id="1373" w:name="ET_speakercontinue_6065_10"/>
      <w:r w:rsidRPr="00037F48">
        <w:rPr>
          <w:rStyle w:val="TagStyle"/>
          <w:rtl/>
        </w:rPr>
        <w:t xml:space="preserve"> &lt;&lt; דובר_המשך &gt;&gt;</w:t>
      </w:r>
      <w:r w:rsidRPr="00A443C3">
        <w:rPr>
          <w:rStyle w:val="TagStyle"/>
          <w:rtl/>
        </w:rPr>
        <w:t xml:space="preserve"> </w:t>
      </w:r>
      <w:r>
        <w:rPr>
          <w:rtl/>
        </w:rPr>
        <w:t>עמית הלוי (הליכוד):</w:t>
      </w:r>
      <w:r w:rsidRPr="00A443C3">
        <w:rPr>
          <w:rStyle w:val="TagStyle"/>
          <w:rtl/>
        </w:rPr>
        <w:t xml:space="preserve"> </w:t>
      </w:r>
      <w:r w:rsidRPr="00037F48">
        <w:rPr>
          <w:rStyle w:val="TagStyle"/>
          <w:rtl/>
        </w:rPr>
        <w:t>&lt;&lt; דובר_המשך &gt;&gt;</w:t>
      </w:r>
      <w:r>
        <w:rPr>
          <w:rtl/>
        </w:rPr>
        <w:t xml:space="preserve">   </w:t>
      </w:r>
      <w:bookmarkEnd w:id="1373"/>
    </w:p>
    <w:p w:rsidR="000C3144" w:rsidRDefault="000C3144" w:rsidP="000A469E">
      <w:pPr>
        <w:ind w:firstLine="0"/>
        <w:rPr>
          <w:rtl/>
          <w:lang w:eastAsia="he-IL"/>
        </w:rPr>
      </w:pPr>
    </w:p>
    <w:p w:rsidR="000C3144" w:rsidRDefault="000C3144" w:rsidP="00F42B80">
      <w:pPr>
        <w:rPr>
          <w:rtl/>
          <w:lang w:eastAsia="he-IL"/>
        </w:rPr>
      </w:pPr>
      <w:r>
        <w:rPr>
          <w:rFonts w:hint="cs"/>
          <w:rtl/>
          <w:lang w:eastAsia="he-IL"/>
        </w:rPr>
        <w:t xml:space="preserve">לא רק הטרמינולוגיה הייתה הבעיה בבית </w:t>
      </w:r>
      <w:bookmarkStart w:id="1374" w:name="_ETM_Q4_476000"/>
      <w:bookmarkEnd w:id="1374"/>
      <w:r>
        <w:rPr>
          <w:rFonts w:hint="cs"/>
          <w:rtl/>
          <w:lang w:eastAsia="he-IL"/>
        </w:rPr>
        <w:t xml:space="preserve">המשפט אתמול. האיוולת המשפטית כשמערכת הביטחון דורשת ענישה קולקטיבית </w:t>
      </w:r>
      <w:bookmarkStart w:id="1375" w:name="_ETM_Q4_482000"/>
      <w:bookmarkEnd w:id="1375"/>
      <w:r>
        <w:rPr>
          <w:rtl/>
          <w:lang w:eastAsia="he-IL"/>
        </w:rPr>
        <w:t>–</w:t>
      </w:r>
      <w:r>
        <w:rPr>
          <w:rFonts w:hint="cs"/>
          <w:rtl/>
          <w:lang w:eastAsia="he-IL"/>
        </w:rPr>
        <w:t xml:space="preserve"> סליחה, כשהשופטים מגדירים את הדרישה של מערכת הביטחון על פי </w:t>
      </w:r>
      <w:bookmarkStart w:id="1376" w:name="_ETM_Q4_483000"/>
      <w:bookmarkEnd w:id="1376"/>
      <w:r>
        <w:rPr>
          <w:rFonts w:hint="cs"/>
          <w:rtl/>
          <w:lang w:eastAsia="he-IL"/>
        </w:rPr>
        <w:t xml:space="preserve">תקנה 119 כענישה קולקטיבית, הם לא מבינים במה מדובר. לא מדובר על ענישה. כשמערכת הביטחון דורשת </w:t>
      </w:r>
      <w:bookmarkStart w:id="1377" w:name="_ETM_Q4_491000"/>
      <w:bookmarkEnd w:id="1377"/>
      <w:r>
        <w:rPr>
          <w:rFonts w:hint="cs"/>
          <w:rtl/>
          <w:lang w:eastAsia="he-IL"/>
        </w:rPr>
        <w:t xml:space="preserve">הריסת בית היא לא דרשה לענוש את הרוצח על הרצח, היא דרשה למנוע את הרצח הבא. היא דרשה למנוע </w:t>
      </w:r>
      <w:bookmarkStart w:id="1378" w:name="_ETM_Q4_499000"/>
      <w:bookmarkEnd w:id="1378"/>
      <w:r>
        <w:rPr>
          <w:rFonts w:hint="cs"/>
          <w:rtl/>
          <w:lang w:eastAsia="he-IL"/>
        </w:rPr>
        <w:t xml:space="preserve">שהילדים, אותם שמונה ילדים שהשופטים ריחמו עליהם </w:t>
      </w:r>
      <w:r w:rsidR="00711886">
        <w:rPr>
          <w:rFonts w:hint="cs"/>
          <w:rtl/>
          <w:lang w:eastAsia="he-IL"/>
        </w:rPr>
        <w:t>– –</w:t>
      </w:r>
      <w:r>
        <w:rPr>
          <w:rFonts w:hint="cs"/>
          <w:rtl/>
          <w:lang w:eastAsia="he-IL"/>
        </w:rPr>
        <w:t xml:space="preserve"> </w:t>
      </w:r>
    </w:p>
    <w:p w:rsidR="000C3144" w:rsidRDefault="000C3144" w:rsidP="00582A10">
      <w:pPr>
        <w:rPr>
          <w:rtl/>
          <w:lang w:eastAsia="he-IL"/>
        </w:rPr>
      </w:pPr>
    </w:p>
    <w:p w:rsidR="000C3144" w:rsidRDefault="000C3144" w:rsidP="00582A10">
      <w:pPr>
        <w:pStyle w:val="af6"/>
        <w:rPr>
          <w:rtl/>
        </w:rPr>
      </w:pPr>
      <w:r w:rsidRPr="00037F48">
        <w:rPr>
          <w:rStyle w:val="TagStyle"/>
          <w:rtl/>
        </w:rPr>
        <w:t xml:space="preserve"> &lt;&lt; יור &gt;&gt;</w:t>
      </w:r>
      <w:r w:rsidRPr="00A443C3">
        <w:rPr>
          <w:rStyle w:val="TagStyle"/>
          <w:rtl/>
        </w:rPr>
        <w:t xml:space="preserve"> </w:t>
      </w:r>
      <w:r>
        <w:rPr>
          <w:rtl/>
        </w:rPr>
        <w:t>היו"ר יריב לוין:</w:t>
      </w:r>
      <w:r w:rsidRPr="00A443C3">
        <w:rPr>
          <w:rStyle w:val="TagStyle"/>
          <w:rtl/>
        </w:rPr>
        <w:t xml:space="preserve"> </w:t>
      </w:r>
      <w:r w:rsidRPr="00037F48">
        <w:rPr>
          <w:rStyle w:val="TagStyle"/>
          <w:rtl/>
        </w:rPr>
        <w:t>&lt;&lt; יור &gt;&gt;</w:t>
      </w:r>
      <w:r>
        <w:rPr>
          <w:rtl/>
        </w:rPr>
        <w:t xml:space="preserve">   </w:t>
      </w:r>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תודה רבה. </w:t>
      </w:r>
    </w:p>
    <w:p w:rsidR="000C3144" w:rsidRDefault="000C3144" w:rsidP="00582A10">
      <w:pPr>
        <w:rPr>
          <w:rtl/>
          <w:lang w:eastAsia="he-IL"/>
        </w:rPr>
      </w:pPr>
    </w:p>
    <w:p w:rsidR="000C3144" w:rsidRDefault="000C3144" w:rsidP="00582A10">
      <w:pPr>
        <w:pStyle w:val="-"/>
        <w:rPr>
          <w:rtl/>
        </w:rPr>
      </w:pPr>
      <w:bookmarkStart w:id="1379" w:name="ET_speakercontinue_6065_12"/>
      <w:r w:rsidRPr="00037F48">
        <w:rPr>
          <w:rStyle w:val="TagStyle"/>
          <w:rtl/>
        </w:rPr>
        <w:t xml:space="preserve"> &lt;&lt; דובר_המשך &gt;&gt;</w:t>
      </w:r>
      <w:r w:rsidRPr="00A443C3">
        <w:rPr>
          <w:rStyle w:val="TagStyle"/>
          <w:rtl/>
        </w:rPr>
        <w:t xml:space="preserve"> </w:t>
      </w:r>
      <w:r>
        <w:rPr>
          <w:rtl/>
        </w:rPr>
        <w:t>עמית הלוי (הליכוד):</w:t>
      </w:r>
      <w:r w:rsidRPr="00A443C3">
        <w:rPr>
          <w:rStyle w:val="TagStyle"/>
          <w:rtl/>
        </w:rPr>
        <w:t xml:space="preserve"> </w:t>
      </w:r>
      <w:r w:rsidRPr="00037F48">
        <w:rPr>
          <w:rStyle w:val="TagStyle"/>
          <w:rtl/>
        </w:rPr>
        <w:t>&lt;&lt; דובר_המשך &gt;&gt;</w:t>
      </w:r>
      <w:r>
        <w:rPr>
          <w:rtl/>
        </w:rPr>
        <w:t xml:space="preserve">   </w:t>
      </w:r>
      <w:bookmarkEnd w:id="1379"/>
    </w:p>
    <w:p w:rsidR="000C3144" w:rsidRDefault="000C3144" w:rsidP="00711886">
      <w:pPr>
        <w:rPr>
          <w:rtl/>
          <w:lang w:eastAsia="he-IL"/>
        </w:rPr>
      </w:pPr>
    </w:p>
    <w:p w:rsidR="000C3144" w:rsidRDefault="00711886" w:rsidP="00582A10">
      <w:pPr>
        <w:rPr>
          <w:rtl/>
          <w:lang w:eastAsia="he-IL"/>
        </w:rPr>
      </w:pPr>
      <w:r>
        <w:rPr>
          <w:rFonts w:hint="cs"/>
          <w:rtl/>
          <w:lang w:eastAsia="he-IL"/>
        </w:rPr>
        <w:t>– –</w:t>
      </w:r>
      <w:r w:rsidR="000C3144">
        <w:rPr>
          <w:rFonts w:hint="cs"/>
          <w:rtl/>
          <w:lang w:eastAsia="he-IL"/>
        </w:rPr>
        <w:t xml:space="preserve"> ירצחו את עמית בן יגאל 2. ומשפט אחרון, ברשותך. </w:t>
      </w:r>
    </w:p>
    <w:p w:rsidR="000C3144" w:rsidRDefault="000C3144" w:rsidP="00582A10">
      <w:pPr>
        <w:rPr>
          <w:rtl/>
          <w:lang w:eastAsia="he-IL"/>
        </w:rPr>
      </w:pPr>
    </w:p>
    <w:p w:rsidR="000C3144" w:rsidRDefault="000C3144" w:rsidP="00582A10">
      <w:pPr>
        <w:pStyle w:val="af6"/>
        <w:rPr>
          <w:rtl/>
        </w:rPr>
      </w:pPr>
      <w:r w:rsidRPr="00037F48">
        <w:rPr>
          <w:rStyle w:val="TagStyle"/>
          <w:rtl/>
        </w:rPr>
        <w:t xml:space="preserve"> &lt;&lt; יור &gt;&gt;</w:t>
      </w:r>
      <w:r w:rsidRPr="00A443C3">
        <w:rPr>
          <w:rStyle w:val="TagStyle"/>
          <w:rtl/>
        </w:rPr>
        <w:t xml:space="preserve"> </w:t>
      </w:r>
      <w:r>
        <w:rPr>
          <w:rtl/>
        </w:rPr>
        <w:t>היו"ר יריב לוין:</w:t>
      </w:r>
      <w:r w:rsidRPr="00A443C3">
        <w:rPr>
          <w:rStyle w:val="TagStyle"/>
          <w:rtl/>
        </w:rPr>
        <w:t xml:space="preserve"> </w:t>
      </w:r>
      <w:r w:rsidRPr="00037F48">
        <w:rPr>
          <w:rStyle w:val="TagStyle"/>
          <w:rtl/>
        </w:rPr>
        <w:t>&lt;&lt; יור &gt;&gt;</w:t>
      </w:r>
      <w:r>
        <w:rPr>
          <w:rtl/>
        </w:rPr>
        <w:t xml:space="preserve">   </w:t>
      </w:r>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תודה. לא, אי-אפשר, לא. אני מצטער, יש מסגרת זמנים. </w:t>
      </w:r>
      <w:bookmarkStart w:id="1380" w:name="_ETM_Q4_507000"/>
      <w:bookmarkEnd w:id="1380"/>
      <w:r>
        <w:rPr>
          <w:rFonts w:hint="cs"/>
          <w:rtl/>
          <w:lang w:eastAsia="he-IL"/>
        </w:rPr>
        <w:t xml:space="preserve">אנחנו תכף כבר מגיעים ליותר משתי דקות. </w:t>
      </w:r>
    </w:p>
    <w:p w:rsidR="000C3144" w:rsidRDefault="000C3144" w:rsidP="00582A10">
      <w:pPr>
        <w:rPr>
          <w:rtl/>
          <w:lang w:eastAsia="he-IL"/>
        </w:rPr>
      </w:pPr>
    </w:p>
    <w:p w:rsidR="000C3144" w:rsidRDefault="000C3144" w:rsidP="00582A10">
      <w:pPr>
        <w:pStyle w:val="-"/>
        <w:rPr>
          <w:rtl/>
        </w:rPr>
      </w:pPr>
      <w:bookmarkStart w:id="1381" w:name="ET_speakercontinue_6065_14"/>
      <w:r w:rsidRPr="00037F48">
        <w:rPr>
          <w:rStyle w:val="TagStyle"/>
          <w:rtl/>
        </w:rPr>
        <w:t xml:space="preserve"> &lt;&lt; דובר_המשך &gt;&gt;</w:t>
      </w:r>
      <w:r w:rsidRPr="00A443C3">
        <w:rPr>
          <w:rStyle w:val="TagStyle"/>
          <w:rtl/>
        </w:rPr>
        <w:t xml:space="preserve"> </w:t>
      </w:r>
      <w:r>
        <w:rPr>
          <w:rtl/>
        </w:rPr>
        <w:t>עמית הלוי (הליכוד):</w:t>
      </w:r>
      <w:r w:rsidRPr="00A443C3">
        <w:rPr>
          <w:rStyle w:val="TagStyle"/>
          <w:rtl/>
        </w:rPr>
        <w:t xml:space="preserve"> </w:t>
      </w:r>
      <w:r w:rsidRPr="00037F48">
        <w:rPr>
          <w:rStyle w:val="TagStyle"/>
          <w:rtl/>
        </w:rPr>
        <w:t>&lt;&lt; דובר_המשך &gt;&gt;</w:t>
      </w:r>
      <w:r>
        <w:rPr>
          <w:rtl/>
        </w:rPr>
        <w:t xml:space="preserve">   </w:t>
      </w:r>
      <w:bookmarkEnd w:id="1381"/>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מאה אחוז. </w:t>
      </w:r>
    </w:p>
    <w:p w:rsidR="000C3144" w:rsidRDefault="000C3144" w:rsidP="00582A10">
      <w:pPr>
        <w:rPr>
          <w:rtl/>
          <w:lang w:eastAsia="he-IL"/>
        </w:rPr>
      </w:pPr>
    </w:p>
    <w:p w:rsidR="000C3144" w:rsidRDefault="000C3144" w:rsidP="00582A10">
      <w:pPr>
        <w:pStyle w:val="af6"/>
        <w:rPr>
          <w:rtl/>
        </w:rPr>
      </w:pPr>
      <w:r w:rsidRPr="00037F48">
        <w:rPr>
          <w:rStyle w:val="TagStyle"/>
          <w:rtl/>
        </w:rPr>
        <w:t xml:space="preserve"> &lt;&lt; יור &gt;&gt;</w:t>
      </w:r>
      <w:r w:rsidRPr="00A443C3">
        <w:rPr>
          <w:rStyle w:val="TagStyle"/>
          <w:rtl/>
        </w:rPr>
        <w:t xml:space="preserve"> </w:t>
      </w:r>
      <w:r>
        <w:rPr>
          <w:rtl/>
        </w:rPr>
        <w:t>היו"ר יריב לוין:</w:t>
      </w:r>
      <w:r w:rsidRPr="00A443C3">
        <w:rPr>
          <w:rStyle w:val="TagStyle"/>
          <w:rtl/>
        </w:rPr>
        <w:t xml:space="preserve"> </w:t>
      </w:r>
      <w:r w:rsidRPr="00037F48">
        <w:rPr>
          <w:rStyle w:val="TagStyle"/>
          <w:rtl/>
        </w:rPr>
        <w:t>&lt;&lt; יור &gt;&gt;</w:t>
      </w:r>
      <w:r>
        <w:rPr>
          <w:rtl/>
        </w:rPr>
        <w:t xml:space="preserve">   </w:t>
      </w:r>
    </w:p>
    <w:p w:rsidR="000C3144" w:rsidRDefault="000C3144" w:rsidP="00711886">
      <w:pPr>
        <w:rPr>
          <w:rtl/>
          <w:lang w:eastAsia="he-IL"/>
        </w:rPr>
      </w:pPr>
    </w:p>
    <w:p w:rsidR="002E4F12" w:rsidRDefault="000C3144" w:rsidP="00582A10">
      <w:pPr>
        <w:rPr>
          <w:rtl/>
          <w:lang w:eastAsia="he-IL"/>
        </w:rPr>
      </w:pPr>
      <w:r>
        <w:rPr>
          <w:rFonts w:hint="cs"/>
          <w:rtl/>
          <w:lang w:eastAsia="he-IL"/>
        </w:rPr>
        <w:t xml:space="preserve">תודה. חבר הכנסת </w:t>
      </w:r>
      <w:bookmarkStart w:id="1382" w:name="_ETM_Q4_513000"/>
      <w:bookmarkEnd w:id="1382"/>
      <w:r>
        <w:rPr>
          <w:rFonts w:hint="cs"/>
          <w:rtl/>
          <w:lang w:eastAsia="he-IL"/>
        </w:rPr>
        <w:t xml:space="preserve">מתן כהנא </w:t>
      </w:r>
      <w:r>
        <w:rPr>
          <w:rtl/>
          <w:lang w:eastAsia="he-IL"/>
        </w:rPr>
        <w:t>–</w:t>
      </w:r>
      <w:r>
        <w:rPr>
          <w:rFonts w:hint="cs"/>
          <w:rtl/>
          <w:lang w:eastAsia="he-IL"/>
        </w:rPr>
        <w:t xml:space="preserve"> איננו. </w:t>
      </w:r>
    </w:p>
    <w:p w:rsidR="002E4F12" w:rsidRDefault="002E4F12" w:rsidP="00582A10">
      <w:pPr>
        <w:rPr>
          <w:rtl/>
          <w:lang w:eastAsia="he-IL"/>
        </w:rPr>
      </w:pPr>
    </w:p>
    <w:p w:rsidR="000C3144" w:rsidRDefault="000C3144" w:rsidP="00582A10">
      <w:pPr>
        <w:rPr>
          <w:rtl/>
          <w:lang w:eastAsia="he-IL"/>
        </w:rPr>
      </w:pPr>
      <w:r>
        <w:rPr>
          <w:rFonts w:hint="cs"/>
          <w:rtl/>
          <w:lang w:eastAsia="he-IL"/>
        </w:rPr>
        <w:t xml:space="preserve">אם כך, חברות וחברי הכנסת, </w:t>
      </w:r>
      <w:bookmarkStart w:id="1383" w:name="_ETM_Q4_518000"/>
      <w:bookmarkEnd w:id="1383"/>
      <w:r>
        <w:rPr>
          <w:rFonts w:hint="cs"/>
          <w:rtl/>
          <w:lang w:eastAsia="he-IL"/>
        </w:rPr>
        <w:t xml:space="preserve">תמו נאומים בני דקה. </w:t>
      </w:r>
    </w:p>
    <w:p w:rsidR="000C3144" w:rsidRDefault="000C3144" w:rsidP="00582A10">
      <w:pPr>
        <w:rPr>
          <w:rtl/>
          <w:lang w:eastAsia="he-IL"/>
        </w:rPr>
      </w:pPr>
    </w:p>
    <w:p w:rsidR="000C3144" w:rsidRDefault="000C3144" w:rsidP="00582A10">
      <w:pPr>
        <w:rPr>
          <w:rtl/>
          <w:lang w:eastAsia="he-IL"/>
        </w:rPr>
      </w:pPr>
    </w:p>
    <w:p w:rsidR="000C3144" w:rsidRDefault="000C3144" w:rsidP="00582A10">
      <w:pPr>
        <w:pStyle w:val="a6"/>
        <w:rPr>
          <w:rtl/>
          <w:lang w:eastAsia="he-IL"/>
        </w:rPr>
      </w:pPr>
      <w:bookmarkStart w:id="1384" w:name="ET_subject_619792_16"/>
      <w:r w:rsidRPr="00037F48">
        <w:rPr>
          <w:rStyle w:val="TagStyle"/>
          <w:rtl/>
        </w:rPr>
        <w:t>&lt;&lt; נושא &gt;&gt;</w:t>
      </w:r>
      <w:r w:rsidRPr="00A443C3">
        <w:rPr>
          <w:rStyle w:val="TagStyle"/>
          <w:rtl/>
        </w:rPr>
        <w:t xml:space="preserve"> </w:t>
      </w:r>
      <w:bookmarkStart w:id="1385" w:name="_Toc48073860"/>
      <w:r>
        <w:rPr>
          <w:rtl/>
          <w:lang w:eastAsia="he-IL"/>
        </w:rPr>
        <w:t>נאום בכורה של חברת הכנסת תהלה פרידמן</w:t>
      </w:r>
      <w:bookmarkEnd w:id="1385"/>
      <w:r w:rsidRPr="00A443C3">
        <w:rPr>
          <w:rStyle w:val="TagStyle"/>
          <w:rtl/>
        </w:rPr>
        <w:t xml:space="preserve"> </w:t>
      </w:r>
      <w:r w:rsidRPr="00037F48">
        <w:rPr>
          <w:rStyle w:val="TagStyle"/>
          <w:rtl/>
        </w:rPr>
        <w:t>&lt;&lt; נושא &gt;&gt;</w:t>
      </w:r>
      <w:r>
        <w:rPr>
          <w:rtl/>
          <w:lang w:eastAsia="he-IL"/>
        </w:rPr>
        <w:t xml:space="preserve">   </w:t>
      </w:r>
      <w:bookmarkEnd w:id="1384"/>
    </w:p>
    <w:p w:rsidR="000C3144" w:rsidRDefault="000C3144" w:rsidP="00582A10">
      <w:pPr>
        <w:rPr>
          <w:rtl/>
          <w:lang w:eastAsia="he-IL"/>
        </w:rPr>
      </w:pPr>
    </w:p>
    <w:p w:rsidR="000C3144" w:rsidRDefault="000C3144" w:rsidP="00582A10">
      <w:pPr>
        <w:pStyle w:val="af6"/>
        <w:rPr>
          <w:rtl/>
        </w:rPr>
      </w:pPr>
      <w:r w:rsidRPr="00037F48">
        <w:rPr>
          <w:rStyle w:val="TagStyle"/>
          <w:rtl/>
        </w:rPr>
        <w:t xml:space="preserve"> &lt;&lt; יור &gt;&gt;</w:t>
      </w:r>
      <w:r w:rsidRPr="00A443C3">
        <w:rPr>
          <w:rStyle w:val="TagStyle"/>
          <w:rtl/>
        </w:rPr>
        <w:t xml:space="preserve"> </w:t>
      </w:r>
      <w:r>
        <w:rPr>
          <w:rtl/>
        </w:rPr>
        <w:t>היו"ר יריב לוין:</w:t>
      </w:r>
      <w:r w:rsidRPr="00A443C3">
        <w:rPr>
          <w:rStyle w:val="TagStyle"/>
          <w:rtl/>
        </w:rPr>
        <w:t xml:space="preserve"> </w:t>
      </w:r>
      <w:r w:rsidRPr="00037F48">
        <w:rPr>
          <w:rStyle w:val="TagStyle"/>
          <w:rtl/>
        </w:rPr>
        <w:t>&lt;&lt; יור &gt;&gt;</w:t>
      </w:r>
      <w:r>
        <w:rPr>
          <w:rtl/>
        </w:rPr>
        <w:t xml:space="preserve">   </w:t>
      </w:r>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מכאן, בהתרגשות, אנחנו עוברים לנאום הבכורה של חברת הכנסת תהלה פרידמן, בבקשה. </w:t>
      </w:r>
    </w:p>
    <w:p w:rsidR="000C3144" w:rsidRDefault="000C3144" w:rsidP="00582A10">
      <w:pPr>
        <w:rPr>
          <w:rtl/>
          <w:lang w:eastAsia="he-IL"/>
        </w:rPr>
      </w:pPr>
    </w:p>
    <w:p w:rsidR="000C3144" w:rsidRDefault="000C3144" w:rsidP="00582A10">
      <w:pPr>
        <w:pStyle w:val="a4"/>
        <w:rPr>
          <w:rtl/>
        </w:rPr>
      </w:pPr>
      <w:bookmarkStart w:id="1386" w:name="ET_speaker_6042_18"/>
      <w:r w:rsidRPr="00037F48">
        <w:rPr>
          <w:rStyle w:val="TagStyle"/>
          <w:rtl/>
        </w:rPr>
        <w:t xml:space="preserve"> &lt;&lt; דובר &gt;&gt;</w:t>
      </w:r>
      <w:r w:rsidRPr="00A443C3">
        <w:rPr>
          <w:rStyle w:val="TagStyle"/>
          <w:rtl/>
        </w:rPr>
        <w:t xml:space="preserve"> </w:t>
      </w:r>
      <w:bookmarkStart w:id="1387" w:name="_Toc48073861"/>
      <w:r>
        <w:rPr>
          <w:rtl/>
        </w:rPr>
        <w:t>תהלה פרידמן (כחול לבן):</w:t>
      </w:r>
      <w:bookmarkEnd w:id="1387"/>
      <w:r w:rsidRPr="00A443C3">
        <w:rPr>
          <w:rStyle w:val="TagStyle"/>
          <w:rtl/>
        </w:rPr>
        <w:t xml:space="preserve"> </w:t>
      </w:r>
      <w:r w:rsidRPr="00037F48">
        <w:rPr>
          <w:rStyle w:val="TagStyle"/>
          <w:rtl/>
        </w:rPr>
        <w:t>&lt;&lt; דובר &gt;&gt;</w:t>
      </w:r>
      <w:r>
        <w:rPr>
          <w:rtl/>
        </w:rPr>
        <w:t xml:space="preserve">   </w:t>
      </w:r>
      <w:bookmarkEnd w:id="1386"/>
    </w:p>
    <w:p w:rsidR="000C3144" w:rsidRDefault="000C3144" w:rsidP="00711886">
      <w:pPr>
        <w:rPr>
          <w:rtl/>
          <w:lang w:eastAsia="he-IL"/>
        </w:rPr>
      </w:pPr>
    </w:p>
    <w:p w:rsidR="00F42B80" w:rsidRDefault="000C3144" w:rsidP="00F42B80">
      <w:pPr>
        <w:rPr>
          <w:rtl/>
          <w:lang w:eastAsia="he-IL"/>
        </w:rPr>
      </w:pPr>
      <w:r>
        <w:rPr>
          <w:rFonts w:hint="cs"/>
          <w:rtl/>
          <w:lang w:eastAsia="he-IL"/>
        </w:rPr>
        <w:t xml:space="preserve">בשבועות האחרונים, מאז הגעתי לבית הזה, אני לא מפסיקה לחשוב על רבן יוחנן בן זכאי, אחד היהודים החשובים ביותר </w:t>
      </w:r>
      <w:bookmarkStart w:id="1388" w:name="_ETM_Q4_556000"/>
      <w:bookmarkEnd w:id="1388"/>
      <w:r>
        <w:rPr>
          <w:rFonts w:hint="cs"/>
          <w:rtl/>
          <w:lang w:eastAsia="he-IL"/>
        </w:rPr>
        <w:t xml:space="preserve">בהיסטוריה; מי שברגע האחרון הצליח לחלץ את העם היהודי מירושלים של בית המקדש הבוער </w:t>
      </w:r>
      <w:bookmarkStart w:id="1389" w:name="_ETM_Q4_565000"/>
      <w:bookmarkEnd w:id="1389"/>
      <w:r>
        <w:rPr>
          <w:rFonts w:hint="cs"/>
          <w:rtl/>
          <w:lang w:eastAsia="he-IL"/>
        </w:rPr>
        <w:t xml:space="preserve">ליבנה של בית המדרש המחבר ולהמציא אותו מחדש. אני חושבת </w:t>
      </w:r>
      <w:bookmarkStart w:id="1390" w:name="_ETM_Q4_571000"/>
      <w:bookmarkEnd w:id="1390"/>
      <w:r>
        <w:rPr>
          <w:rFonts w:hint="cs"/>
          <w:rtl/>
          <w:lang w:eastAsia="he-IL"/>
        </w:rPr>
        <w:t>על המנהיג הזה</w:t>
      </w:r>
      <w:r w:rsidR="00F42B80">
        <w:rPr>
          <w:rFonts w:hint="cs"/>
          <w:rtl/>
          <w:lang w:eastAsia="he-IL"/>
        </w:rPr>
        <w:t>,</w:t>
      </w:r>
      <w:r>
        <w:rPr>
          <w:rFonts w:hint="cs"/>
          <w:rtl/>
          <w:lang w:eastAsia="he-IL"/>
        </w:rPr>
        <w:t xml:space="preserve"> שחי בתוך ירושלים, בתוך מלחמת אחים נוראה,</w:t>
      </w:r>
      <w:bookmarkStart w:id="1391" w:name="_ETM_Q4_578000"/>
      <w:bookmarkEnd w:id="1391"/>
      <w:r>
        <w:rPr>
          <w:rFonts w:hint="cs"/>
          <w:rtl/>
          <w:lang w:eastAsia="he-IL"/>
        </w:rPr>
        <w:t xml:space="preserve"> כשבחוץ עומדים הרומאים ומחכים לרגע הנכון להיכנס ולהחריב הכול; מלחמת אחים שהתחילה בגלל ויכוח על היחס </w:t>
      </w:r>
      <w:bookmarkStart w:id="1392" w:name="_ETM_Q4_587000"/>
      <w:bookmarkEnd w:id="1392"/>
      <w:r>
        <w:rPr>
          <w:rFonts w:hint="cs"/>
          <w:rtl/>
          <w:lang w:eastAsia="he-IL"/>
        </w:rPr>
        <w:t>לרומאים, אבל הפכה מהר מאוד למלחמה של זהות, מלחמת הכול בכול</w:t>
      </w:r>
      <w:r w:rsidR="00F42B80">
        <w:rPr>
          <w:rFonts w:hint="cs"/>
          <w:rtl/>
          <w:lang w:eastAsia="he-IL"/>
        </w:rPr>
        <w:t>:</w:t>
      </w:r>
      <w:r>
        <w:rPr>
          <w:rFonts w:hint="cs"/>
          <w:rtl/>
          <w:lang w:eastAsia="he-IL"/>
        </w:rPr>
        <w:t xml:space="preserve"> מה שאתה חושב על הרומאים הפך למי שאתה. מה שאת מאמינה שצריך לעשות הפך למי שאת. אם אני לא מסכימה איתכם, </w:t>
      </w:r>
      <w:bookmarkStart w:id="1393" w:name="_ETM_Q4_603000"/>
      <w:bookmarkEnd w:id="1393"/>
      <w:r>
        <w:rPr>
          <w:rFonts w:hint="cs"/>
          <w:rtl/>
          <w:lang w:eastAsia="he-IL"/>
        </w:rPr>
        <w:t xml:space="preserve">אני נגדכם, לגמרי, עד לשפיכות דמים. השנאה שטפה את הכול. בשם השנאה נשלפו סכינים בבית המקדש. בשם השנאה </w:t>
      </w:r>
      <w:bookmarkStart w:id="1394" w:name="_ETM_Q4_611000"/>
      <w:bookmarkEnd w:id="1394"/>
      <w:r>
        <w:rPr>
          <w:rFonts w:hint="cs"/>
          <w:rtl/>
          <w:lang w:eastAsia="he-IL"/>
        </w:rPr>
        <w:t xml:space="preserve">הוצתו מחסני המזון שיכלו להחזיק עיר במצור. בשם השנאה הגיע הרעב, ועם הרעב הגיע הייאוש. </w:t>
      </w:r>
    </w:p>
    <w:p w:rsidR="00F42B80" w:rsidRDefault="00F42B80" w:rsidP="00F42B80">
      <w:pPr>
        <w:rPr>
          <w:rtl/>
          <w:lang w:eastAsia="he-IL"/>
        </w:rPr>
      </w:pPr>
    </w:p>
    <w:p w:rsidR="000C3144" w:rsidRDefault="000C3144" w:rsidP="00F42B80">
      <w:pPr>
        <w:rPr>
          <w:rtl/>
        </w:rPr>
      </w:pPr>
      <w:r>
        <w:rPr>
          <w:rFonts w:hint="cs"/>
          <w:rtl/>
          <w:lang w:eastAsia="he-IL"/>
        </w:rPr>
        <w:t xml:space="preserve">רבן </w:t>
      </w:r>
      <w:bookmarkStart w:id="1395" w:name="_ETM_Q4_620000"/>
      <w:bookmarkEnd w:id="1395"/>
      <w:r>
        <w:rPr>
          <w:rFonts w:hint="cs"/>
          <w:rtl/>
          <w:lang w:eastAsia="he-IL"/>
        </w:rPr>
        <w:t xml:space="preserve">יוחנן בן זכאי לא היה מהאו"ם. הוא ותלמידיו היו צד במאבק. הם נלחמו </w:t>
      </w:r>
      <w:bookmarkStart w:id="1396" w:name="_ETM_Q4_625000"/>
      <w:bookmarkEnd w:id="1396"/>
      <w:r>
        <w:rPr>
          <w:rFonts w:hint="cs"/>
          <w:rtl/>
          <w:lang w:eastAsia="he-IL"/>
        </w:rPr>
        <w:t xml:space="preserve">בקנאים ובקנאות. אבל בשלב מסוים הוא בוחר אחרת. הוא מבין שבמלחמת האחים כולם כבר הפסידו, והוא עושה מהלך מפתיע ופונה לאויב </w:t>
      </w:r>
      <w:bookmarkStart w:id="1397" w:name="_ETM_Q4_637000"/>
      <w:bookmarkEnd w:id="1397"/>
      <w:r>
        <w:rPr>
          <w:rFonts w:hint="cs"/>
          <w:rtl/>
          <w:lang w:eastAsia="he-IL"/>
        </w:rPr>
        <w:t xml:space="preserve">המר שלו, זה שלהבנתו אשם בחורבן המתקרב. אבא </w:t>
      </w:r>
      <w:proofErr w:type="spellStart"/>
      <w:r>
        <w:rPr>
          <w:rFonts w:hint="cs"/>
          <w:rtl/>
          <w:lang w:eastAsia="he-IL"/>
        </w:rPr>
        <w:t>סיקרא</w:t>
      </w:r>
      <w:proofErr w:type="spellEnd"/>
      <w:r>
        <w:rPr>
          <w:rFonts w:hint="cs"/>
          <w:rtl/>
          <w:lang w:eastAsia="he-IL"/>
        </w:rPr>
        <w:t xml:space="preserve"> קראו לו, מנהיג הקנאים בירושלים. גם אבא </w:t>
      </w:r>
      <w:proofErr w:type="spellStart"/>
      <w:r>
        <w:rPr>
          <w:rFonts w:hint="cs"/>
          <w:rtl/>
          <w:lang w:eastAsia="he-IL"/>
        </w:rPr>
        <w:t>סיקרא</w:t>
      </w:r>
      <w:proofErr w:type="spellEnd"/>
      <w:r>
        <w:rPr>
          <w:rFonts w:hint="cs"/>
          <w:rtl/>
          <w:lang w:eastAsia="he-IL"/>
        </w:rPr>
        <w:t xml:space="preserve"> כבר יודע שמלחמת </w:t>
      </w:r>
      <w:bookmarkStart w:id="1398" w:name="_ETM_Q4_648000"/>
      <w:bookmarkEnd w:id="1398"/>
      <w:r>
        <w:rPr>
          <w:rFonts w:hint="cs"/>
          <w:rtl/>
          <w:lang w:eastAsia="he-IL"/>
        </w:rPr>
        <w:t>האחים יותר מסוכנת מהאויב שבחוץ, אבל האיש הזה</w:t>
      </w:r>
      <w:r w:rsidR="00F42B80">
        <w:rPr>
          <w:rFonts w:hint="cs"/>
          <w:rtl/>
          <w:lang w:eastAsia="he-IL"/>
        </w:rPr>
        <w:t>,</w:t>
      </w:r>
      <w:r>
        <w:rPr>
          <w:rFonts w:hint="cs"/>
          <w:rtl/>
          <w:lang w:eastAsia="he-IL"/>
        </w:rPr>
        <w:t xml:space="preserve"> שהבעיר את האש</w:t>
      </w:r>
      <w:r w:rsidR="00F42B80">
        <w:rPr>
          <w:rFonts w:hint="cs"/>
          <w:rtl/>
          <w:lang w:eastAsia="he-IL"/>
        </w:rPr>
        <w:t>,</w:t>
      </w:r>
      <w:r>
        <w:rPr>
          <w:rFonts w:hint="cs"/>
          <w:rtl/>
          <w:lang w:eastAsia="he-IL"/>
        </w:rPr>
        <w:t xml:space="preserve"> מגלה </w:t>
      </w:r>
      <w:bookmarkStart w:id="1399" w:name="_ETM_Q4_653000"/>
      <w:bookmarkEnd w:id="1399"/>
      <w:r>
        <w:rPr>
          <w:rFonts w:hint="cs"/>
          <w:rtl/>
          <w:lang w:eastAsia="he-IL"/>
        </w:rPr>
        <w:t>שהוא כבר לא מצליח להשתלט עליה. האנשים שלו לא מקשיבים לו</w:t>
      </w:r>
      <w:r w:rsidR="00F42B80">
        <w:rPr>
          <w:rFonts w:hint="cs"/>
          <w:rtl/>
          <w:lang w:eastAsia="he-IL"/>
        </w:rPr>
        <w:t>,</w:t>
      </w:r>
      <w:r>
        <w:rPr>
          <w:rFonts w:hint="cs"/>
          <w:rtl/>
          <w:lang w:eastAsia="he-IL"/>
        </w:rPr>
        <w:t xml:space="preserve"> השנאה שהוא הפיץ הפכה להיות יותר חזקה ממנו. יחד, ראש הקנאים וראש המתונים מ</w:t>
      </w:r>
      <w:bookmarkStart w:id="1400" w:name="_ETM_Q4_666000"/>
      <w:bookmarkEnd w:id="1400"/>
      <w:r>
        <w:rPr>
          <w:rFonts w:hint="cs"/>
          <w:rtl/>
          <w:lang w:eastAsia="he-IL"/>
        </w:rPr>
        <w:t xml:space="preserve">צליחים להבריח את רבן יוחנן בן זכאי החוצה מירושלים, </w:t>
      </w:r>
      <w:r>
        <w:rPr>
          <w:rtl/>
        </w:rPr>
        <w:t xml:space="preserve">לא </w:t>
      </w:r>
      <w:r>
        <w:rPr>
          <w:rFonts w:hint="cs"/>
          <w:rtl/>
        </w:rPr>
        <w:t>על מנת</w:t>
      </w:r>
      <w:r>
        <w:rPr>
          <w:rtl/>
        </w:rPr>
        <w:t xml:space="preserve"> להחזיר את הגלגל אחורה</w:t>
      </w:r>
      <w:r>
        <w:rPr>
          <w:rFonts w:hint="cs"/>
          <w:rtl/>
        </w:rPr>
        <w:t xml:space="preserve"> </w:t>
      </w:r>
      <w:r>
        <w:rPr>
          <w:rtl/>
        </w:rPr>
        <w:t xml:space="preserve">אלא כדי להתחיל משהו חדש. </w:t>
      </w:r>
      <w:r>
        <w:rPr>
          <w:rFonts w:hint="cs"/>
          <w:rtl/>
        </w:rPr>
        <w:t>לה</w:t>
      </w:r>
      <w:r>
        <w:rPr>
          <w:rtl/>
        </w:rPr>
        <w:t xml:space="preserve">ניח </w:t>
      </w:r>
      <w:r>
        <w:rPr>
          <w:rFonts w:hint="cs"/>
          <w:rtl/>
        </w:rPr>
        <w:t>את ה</w:t>
      </w:r>
      <w:r>
        <w:rPr>
          <w:rtl/>
        </w:rPr>
        <w:t>יסודות ליום שאחרי</w:t>
      </w:r>
      <w:r>
        <w:t>.</w:t>
      </w:r>
    </w:p>
    <w:p w:rsidR="000C3144" w:rsidRDefault="000C3144" w:rsidP="00582A10">
      <w:pPr>
        <w:rPr>
          <w:rtl/>
        </w:rPr>
      </w:pPr>
      <w:bookmarkStart w:id="1401" w:name="_ETM_Q4_676000"/>
      <w:bookmarkEnd w:id="1401"/>
    </w:p>
    <w:p w:rsidR="000C3144" w:rsidRDefault="000C3144" w:rsidP="00F42B80">
      <w:r>
        <w:rPr>
          <w:rtl/>
        </w:rPr>
        <w:t>לנאומי פתיחה של חברי כנסת חדשים יש כללים. אני אמורה לספר על תחנות בחיי, להודות למי שהביאני עד הלום ולשתף משהו מהחלומות ו</w:t>
      </w:r>
      <w:r>
        <w:rPr>
          <w:rFonts w:hint="cs"/>
          <w:rtl/>
        </w:rPr>
        <w:t>מ</w:t>
      </w:r>
      <w:r>
        <w:rPr>
          <w:rtl/>
        </w:rPr>
        <w:t>השאיפות שבשמן ולשמן הגעתי אל הבית הזה.</w:t>
      </w:r>
      <w:bookmarkStart w:id="1402" w:name="_ETM_Q4_693000"/>
      <w:bookmarkEnd w:id="1402"/>
      <w:r>
        <w:rPr>
          <w:rFonts w:hint="cs"/>
          <w:rtl/>
        </w:rPr>
        <w:t xml:space="preserve"> </w:t>
      </w:r>
      <w:r>
        <w:rPr>
          <w:rtl/>
        </w:rPr>
        <w:t xml:space="preserve">אבל נאום </w:t>
      </w:r>
      <w:r w:rsidR="00F42B80">
        <w:rPr>
          <w:rFonts w:hint="cs"/>
          <w:rtl/>
        </w:rPr>
        <w:t>ה</w:t>
      </w:r>
      <w:r>
        <w:rPr>
          <w:rtl/>
        </w:rPr>
        <w:t xml:space="preserve">פתיחה </w:t>
      </w:r>
      <w:r>
        <w:rPr>
          <w:rFonts w:hint="cs"/>
          <w:rtl/>
        </w:rPr>
        <w:t xml:space="preserve">שלי </w:t>
      </w:r>
      <w:r>
        <w:rPr>
          <w:rtl/>
        </w:rPr>
        <w:t>יכול מא</w:t>
      </w:r>
      <w:r>
        <w:rPr>
          <w:rFonts w:hint="cs"/>
          <w:rtl/>
        </w:rPr>
        <w:t>ו</w:t>
      </w:r>
      <w:r>
        <w:rPr>
          <w:rtl/>
        </w:rPr>
        <w:t>ד להיות גם נאום הסיום, והרלוונטיות של החלומות והתוכניות שאית</w:t>
      </w:r>
      <w:r w:rsidR="00F42B80">
        <w:rPr>
          <w:rFonts w:hint="cs"/>
          <w:rtl/>
        </w:rPr>
        <w:t>ם</w:t>
      </w:r>
      <w:r>
        <w:rPr>
          <w:rtl/>
        </w:rPr>
        <w:t xml:space="preserve"> באתי מוטלת בספק בתוך הכאוס הזה של דהרה אל התהום וההרס של בחירות רביעית</w:t>
      </w:r>
      <w:r>
        <w:rPr>
          <w:rFonts w:hint="cs"/>
          <w:rtl/>
        </w:rPr>
        <w:t xml:space="preserve">. ולכן </w:t>
      </w:r>
      <w:r>
        <w:rPr>
          <w:rtl/>
        </w:rPr>
        <w:lastRenderedPageBreak/>
        <w:t>אני מוותרת על כללי הטקס, ומבקשת סליחה מ</w:t>
      </w:r>
      <w:r>
        <w:rPr>
          <w:rFonts w:hint="cs"/>
          <w:rtl/>
        </w:rPr>
        <w:t>אבא ואימא ש</w:t>
      </w:r>
      <w:r>
        <w:rPr>
          <w:rtl/>
        </w:rPr>
        <w:t xml:space="preserve">יושבים פה </w:t>
      </w:r>
      <w:r>
        <w:rPr>
          <w:rFonts w:hint="cs"/>
          <w:rtl/>
        </w:rPr>
        <w:t>ו</w:t>
      </w:r>
      <w:r>
        <w:rPr>
          <w:rtl/>
        </w:rPr>
        <w:t xml:space="preserve">באמת הביאוני עד הלום, </w:t>
      </w:r>
      <w:r>
        <w:rPr>
          <w:rFonts w:hint="cs"/>
          <w:rtl/>
        </w:rPr>
        <w:t>ו</w:t>
      </w:r>
      <w:r>
        <w:rPr>
          <w:rtl/>
        </w:rPr>
        <w:t>מהורי האיש שלי, ומכל השותפות והשותפים הרבים לדרך שאני צריכה להזכיר</w:t>
      </w:r>
      <w:r>
        <w:rPr>
          <w:rFonts w:hint="cs"/>
          <w:rtl/>
        </w:rPr>
        <w:t>.</w:t>
      </w:r>
      <w:r>
        <w:rPr>
          <w:rtl/>
        </w:rPr>
        <w:t xml:space="preserve"> </w:t>
      </w:r>
      <w:r>
        <w:rPr>
          <w:rFonts w:hint="cs"/>
          <w:rtl/>
        </w:rPr>
        <w:t xml:space="preserve">אבל אני </w:t>
      </w:r>
      <w:r>
        <w:rPr>
          <w:rtl/>
        </w:rPr>
        <w:t xml:space="preserve">מבקשת לומר משהו </w:t>
      </w:r>
      <w:r>
        <w:rPr>
          <w:rFonts w:hint="cs"/>
          <w:rtl/>
        </w:rPr>
        <w:t xml:space="preserve">אחר. נדמה לי </w:t>
      </w:r>
      <w:r>
        <w:rPr>
          <w:rtl/>
        </w:rPr>
        <w:t>שהוא גם בשמם</w:t>
      </w:r>
      <w:r>
        <w:t>.</w:t>
      </w:r>
    </w:p>
    <w:p w:rsidR="000C3144" w:rsidRPr="00576843" w:rsidRDefault="000C3144" w:rsidP="00582A10"/>
    <w:p w:rsidR="000C3144" w:rsidRDefault="000C3144" w:rsidP="00F42B80">
      <w:pPr>
        <w:rPr>
          <w:rtl/>
        </w:rPr>
      </w:pPr>
      <w:r>
        <w:rPr>
          <w:rtl/>
        </w:rPr>
        <w:t>אלפיים שנה עברו</w:t>
      </w:r>
      <w:r>
        <w:rPr>
          <w:rFonts w:hint="cs"/>
          <w:rtl/>
        </w:rPr>
        <w:t xml:space="preserve"> מרבן יוחנן</w:t>
      </w:r>
      <w:r>
        <w:rPr>
          <w:rtl/>
        </w:rPr>
        <w:t>. חזרנו לירושלים, בנינו מדינה</w:t>
      </w:r>
      <w:r w:rsidR="00F42B80">
        <w:rPr>
          <w:rFonts w:hint="cs"/>
          <w:rtl/>
        </w:rPr>
        <w:t>,</w:t>
      </w:r>
      <w:r>
        <w:rPr>
          <w:rtl/>
        </w:rPr>
        <w:t xml:space="preserve"> אבל עכשיו, בתוך משבר אדיר ממדים</w:t>
      </w:r>
      <w:r>
        <w:rPr>
          <w:rFonts w:hint="cs"/>
          <w:rtl/>
        </w:rPr>
        <w:t xml:space="preserve">, </w:t>
      </w:r>
      <w:r>
        <w:rPr>
          <w:rtl/>
        </w:rPr>
        <w:t xml:space="preserve">אנחנו מוצאים </w:t>
      </w:r>
      <w:r>
        <w:rPr>
          <w:rFonts w:hint="cs"/>
          <w:rtl/>
        </w:rPr>
        <w:t xml:space="preserve">את </w:t>
      </w:r>
      <w:r>
        <w:rPr>
          <w:rtl/>
        </w:rPr>
        <w:t xml:space="preserve">עצמנו שוב </w:t>
      </w:r>
      <w:r>
        <w:rPr>
          <w:rFonts w:hint="cs"/>
          <w:rtl/>
        </w:rPr>
        <w:t>ב</w:t>
      </w:r>
      <w:r>
        <w:rPr>
          <w:rtl/>
        </w:rPr>
        <w:t>מקום מפחיד. מגפה קטלנית משתוללת בחוץ</w:t>
      </w:r>
      <w:r>
        <w:rPr>
          <w:rFonts w:hint="cs"/>
          <w:rtl/>
        </w:rPr>
        <w:t>,</w:t>
      </w:r>
      <w:r>
        <w:rPr>
          <w:rtl/>
        </w:rPr>
        <w:t xml:space="preserve"> ובפנים</w:t>
      </w:r>
      <w:r>
        <w:rPr>
          <w:rFonts w:hint="cs"/>
          <w:rtl/>
        </w:rPr>
        <w:t xml:space="preserve"> </w:t>
      </w:r>
      <w:r>
        <w:rPr>
          <w:rtl/>
        </w:rPr>
        <w:t>–</w:t>
      </w:r>
      <w:r>
        <w:rPr>
          <w:rFonts w:hint="cs"/>
          <w:rtl/>
        </w:rPr>
        <w:t xml:space="preserve"> </w:t>
      </w:r>
      <w:r>
        <w:rPr>
          <w:rtl/>
        </w:rPr>
        <w:t>אותו רצון הרסני לנצח אחד את השני. אות</w:t>
      </w:r>
      <w:r>
        <w:rPr>
          <w:rFonts w:hint="cs"/>
          <w:rtl/>
        </w:rPr>
        <w:t>ם</w:t>
      </w:r>
      <w:r>
        <w:rPr>
          <w:rtl/>
        </w:rPr>
        <w:t xml:space="preserve"> עיוורון ואיוולת, אותה שנאה ממארת</w:t>
      </w:r>
      <w:r w:rsidR="00F42B80">
        <w:rPr>
          <w:rFonts w:hint="cs"/>
          <w:rtl/>
        </w:rPr>
        <w:t>,</w:t>
      </w:r>
      <w:r>
        <w:rPr>
          <w:rtl/>
        </w:rPr>
        <w:t xml:space="preserve"> שגורמת לנו להשקיע את מרב האנרגיה במאבק הפנימי. ושוב, כמו אז, שורפים את מחסני האמון. מפוררים את מערכות השלטון. מסכנים, בחוסר</w:t>
      </w:r>
      <w:r>
        <w:rPr>
          <w:rFonts w:hint="cs"/>
          <w:rtl/>
        </w:rPr>
        <w:t xml:space="preserve"> </w:t>
      </w:r>
      <w:bookmarkStart w:id="1403" w:name="_ETM_Q4_760000"/>
      <w:bookmarkEnd w:id="1403"/>
      <w:r>
        <w:rPr>
          <w:rtl/>
        </w:rPr>
        <w:t>אחריות מטריף</w:t>
      </w:r>
      <w:r>
        <w:rPr>
          <w:rFonts w:hint="cs"/>
          <w:rtl/>
        </w:rPr>
        <w:t xml:space="preserve"> </w:t>
      </w:r>
      <w:r>
        <w:rPr>
          <w:rtl/>
        </w:rPr>
        <w:t>דעת, את עצם קיום הבית המשותף</w:t>
      </w:r>
      <w:r>
        <w:rPr>
          <w:rFonts w:hint="cs"/>
          <w:rtl/>
        </w:rPr>
        <w:t xml:space="preserve">. </w:t>
      </w:r>
    </w:p>
    <w:p w:rsidR="000C3144" w:rsidRDefault="000C3144" w:rsidP="00582A10">
      <w:pPr>
        <w:rPr>
          <w:rtl/>
        </w:rPr>
      </w:pPr>
    </w:p>
    <w:p w:rsidR="000C3144" w:rsidRDefault="000C3144" w:rsidP="00711886">
      <w:pPr>
        <w:rPr>
          <w:rtl/>
        </w:rPr>
      </w:pPr>
      <w:r>
        <w:rPr>
          <w:rFonts w:hint="cs"/>
          <w:rtl/>
        </w:rPr>
        <w:t xml:space="preserve">בלב ימי הקורונה, בתוך משבר בריאותי, כלכלי וחברתי שלא ידענו כמותו, בתוך משבר משטרי אחרי שנה </w:t>
      </w:r>
      <w:bookmarkStart w:id="1404" w:name="_ETM_Q5_174755"/>
      <w:bookmarkEnd w:id="1404"/>
      <w:r>
        <w:rPr>
          <w:rFonts w:hint="cs"/>
          <w:rtl/>
        </w:rPr>
        <w:t xml:space="preserve">וחצי בשיתוק ללא תקציב מאושר, בגירעון קשה, במיתון, שוב יש מי שרוצה שנאחז איש בציציות הראש של אחיו, ששוב </w:t>
      </w:r>
      <w:proofErr w:type="spellStart"/>
      <w:r>
        <w:rPr>
          <w:rFonts w:hint="cs"/>
          <w:rtl/>
        </w:rPr>
        <w:t>נשוסה</w:t>
      </w:r>
      <w:proofErr w:type="spellEnd"/>
      <w:r>
        <w:rPr>
          <w:rFonts w:hint="cs"/>
          <w:rtl/>
        </w:rPr>
        <w:t xml:space="preserve"> זה בזה</w:t>
      </w:r>
      <w:bookmarkStart w:id="1405" w:name="_ETM_Q5_186101"/>
      <w:bookmarkEnd w:id="1405"/>
      <w:r>
        <w:rPr>
          <w:rFonts w:hint="cs"/>
          <w:rtl/>
        </w:rPr>
        <w:t>; ששוב ניקח כל פצע וצלקת חברתית ונשפשף אותם עד זוב דם; שוב נלעג ונבוז לכאבים של אחרים. שלוש פעמים בתוך שנה וחצי ניסיתם לנצח, לכופף, להכריע</w:t>
      </w:r>
      <w:bookmarkStart w:id="1406" w:name="_ETM_Q5_196615"/>
      <w:bookmarkStart w:id="1407" w:name="_ETM_Q5_196678"/>
      <w:bookmarkEnd w:id="1406"/>
      <w:bookmarkEnd w:id="1407"/>
      <w:r>
        <w:rPr>
          <w:rFonts w:hint="cs"/>
          <w:rtl/>
        </w:rPr>
        <w:t xml:space="preserve">, להכניע </w:t>
      </w:r>
      <w:r>
        <w:rPr>
          <w:rtl/>
        </w:rPr>
        <w:t>–</w:t>
      </w:r>
      <w:r>
        <w:rPr>
          <w:rFonts w:hint="cs"/>
          <w:rtl/>
        </w:rPr>
        <w:t xml:space="preserve"> </w:t>
      </w:r>
      <w:bookmarkStart w:id="1408" w:name="_ETM_Q5_197784"/>
      <w:bookmarkEnd w:id="1408"/>
      <w:r>
        <w:rPr>
          <w:rFonts w:hint="cs"/>
          <w:rtl/>
        </w:rPr>
        <w:t xml:space="preserve">חייבים להפסיק את זה. חייבים להפסיק לנסות לנצח. אסור שישראל הראשונה תכריע את ישראל השנייה, אבל אסור גם שישראל השנייה תכריע את ישראל הראשונה. אסור </w:t>
      </w:r>
      <w:bookmarkStart w:id="1409" w:name="_ETM_Q5_210900"/>
      <w:bookmarkEnd w:id="1409"/>
      <w:r>
        <w:rPr>
          <w:rFonts w:hint="cs"/>
          <w:rtl/>
        </w:rPr>
        <w:t xml:space="preserve">לנצח אחד את השני. </w:t>
      </w:r>
    </w:p>
    <w:p w:rsidR="000C3144" w:rsidRDefault="000C3144" w:rsidP="00711886">
      <w:pPr>
        <w:rPr>
          <w:rtl/>
        </w:rPr>
      </w:pPr>
    </w:p>
    <w:p w:rsidR="000C3144" w:rsidRDefault="000C3144" w:rsidP="00711886">
      <w:pPr>
        <w:rPr>
          <w:rtl/>
        </w:rPr>
      </w:pPr>
      <w:r>
        <w:rPr>
          <w:rFonts w:hint="cs"/>
          <w:rtl/>
        </w:rPr>
        <w:t xml:space="preserve">אני יהודייה, דתייה, ציונית דתית, </w:t>
      </w:r>
      <w:bookmarkStart w:id="1410" w:name="_ETM_Q5_216453"/>
      <w:bookmarkEnd w:id="1410"/>
      <w:r>
        <w:rPr>
          <w:rFonts w:hint="cs"/>
          <w:rtl/>
        </w:rPr>
        <w:t xml:space="preserve">לאומית, פמיניסטית, ירושלמית. גדלתי לתוך שפה ומסורת מסוימות. גדלתי לתוך בית, קהילה ומסורת שעיצבו אותי. יש בעולם </w:t>
      </w:r>
      <w:bookmarkStart w:id="1411" w:name="_ETM_Q5_227130"/>
      <w:bookmarkEnd w:id="1411"/>
      <w:r>
        <w:rPr>
          <w:rFonts w:hint="cs"/>
          <w:rtl/>
        </w:rPr>
        <w:t xml:space="preserve">שלי המון אמת, יופי וטוב </w:t>
      </w:r>
      <w:r w:rsidR="00F42B80">
        <w:rPr>
          <w:rFonts w:hint="eastAsia"/>
          <w:rtl/>
        </w:rPr>
        <w:t xml:space="preserve">– </w:t>
      </w:r>
      <w:r>
        <w:rPr>
          <w:rFonts w:hint="cs"/>
          <w:rtl/>
        </w:rPr>
        <w:t xml:space="preserve">אבל לא כל האמת, לא כל היופי, לא כל </w:t>
      </w:r>
      <w:bookmarkStart w:id="1412" w:name="_ETM_Q5_231240"/>
      <w:bookmarkEnd w:id="1412"/>
      <w:r>
        <w:rPr>
          <w:rFonts w:hint="cs"/>
          <w:rtl/>
        </w:rPr>
        <w:t>הטוב. אני לא רוצה שכולם יהפכו להיות אני, אני לא רוצה שכולם יאמינו באותם דברים כמוני</w:t>
      </w:r>
      <w:r w:rsidR="00F42B80">
        <w:rPr>
          <w:rFonts w:hint="cs"/>
          <w:rtl/>
        </w:rPr>
        <w:t>,</w:t>
      </w:r>
      <w:r>
        <w:rPr>
          <w:rFonts w:hint="cs"/>
          <w:rtl/>
        </w:rPr>
        <w:t xml:space="preserve"> כי אני יודעת שגם </w:t>
      </w:r>
      <w:bookmarkStart w:id="1413" w:name="_ETM_Q5_239977"/>
      <w:bookmarkEnd w:id="1413"/>
      <w:r>
        <w:rPr>
          <w:rFonts w:hint="cs"/>
          <w:rtl/>
        </w:rPr>
        <w:t>בקהילות ובעולמות אחרים יש אמת, יופי וטוב, ויש לי מה ללמוד מהם. יש לי מה ללמוד מהמסורתיות המזרחית, מיהודי ברית המועצות, מיהודי אתיופיה, מצאצאי החלוצים בהתיישבות העובדת, מהליברלים האינדיבידואליסטים, מהחרדים</w:t>
      </w:r>
      <w:bookmarkStart w:id="1414" w:name="_ETM_Q5_255546"/>
      <w:bookmarkStart w:id="1415" w:name="_ETM_Q5_255594"/>
      <w:bookmarkEnd w:id="1414"/>
      <w:bookmarkEnd w:id="1415"/>
      <w:r>
        <w:rPr>
          <w:rFonts w:hint="cs"/>
          <w:rtl/>
        </w:rPr>
        <w:t xml:space="preserve">, </w:t>
      </w:r>
      <w:proofErr w:type="spellStart"/>
      <w:r>
        <w:rPr>
          <w:rFonts w:hint="cs"/>
          <w:rtl/>
        </w:rPr>
        <w:t>מהחרד"לים</w:t>
      </w:r>
      <w:proofErr w:type="spellEnd"/>
      <w:r>
        <w:rPr>
          <w:rFonts w:hint="cs"/>
          <w:rtl/>
        </w:rPr>
        <w:t>; יש לי מה ללמוד מהערבים, מהדרוזים, מהבדואים</w:t>
      </w:r>
      <w:bookmarkStart w:id="1416" w:name="_ETM_Q5_263980"/>
      <w:bookmarkStart w:id="1417" w:name="_ETM_Q5_264035"/>
      <w:bookmarkEnd w:id="1416"/>
      <w:bookmarkEnd w:id="1417"/>
      <w:r>
        <w:rPr>
          <w:rFonts w:hint="cs"/>
          <w:rtl/>
        </w:rPr>
        <w:t>, יש לי מה ללמוד מיהודי התפוצות. נכון, לחלק מהקבוצות והמגזרים האלה יש עקרונות</w:t>
      </w:r>
      <w:bookmarkStart w:id="1418" w:name="_ETM_Q5_265513"/>
      <w:bookmarkEnd w:id="1418"/>
      <w:r>
        <w:rPr>
          <w:rFonts w:hint="cs"/>
          <w:rtl/>
        </w:rPr>
        <w:t xml:space="preserve">, ערכים ומעשים שאני מתנגדת להם בתוקף </w:t>
      </w:r>
      <w:r>
        <w:rPr>
          <w:rtl/>
        </w:rPr>
        <w:t>–</w:t>
      </w:r>
      <w:r>
        <w:rPr>
          <w:rFonts w:hint="cs"/>
          <w:rtl/>
        </w:rPr>
        <w:t xml:space="preserve"> חלקם ממש מאיימים עליי כאישה, כיהודייה, כציונית, כדתייה </w:t>
      </w:r>
      <w:r w:rsidR="00F42B80">
        <w:rPr>
          <w:rFonts w:hint="eastAsia"/>
          <w:rtl/>
        </w:rPr>
        <w:t xml:space="preserve">– </w:t>
      </w:r>
      <w:r>
        <w:rPr>
          <w:rFonts w:hint="cs"/>
          <w:rtl/>
        </w:rPr>
        <w:t>אבל אני זוכרת ויודעת שבכל אחת מהקבוצות</w:t>
      </w:r>
      <w:r w:rsidR="00F42B80">
        <w:rPr>
          <w:rFonts w:hint="cs"/>
          <w:rtl/>
        </w:rPr>
        <w:t>,</w:t>
      </w:r>
      <w:r>
        <w:rPr>
          <w:rFonts w:hint="cs"/>
          <w:rtl/>
        </w:rPr>
        <w:t xml:space="preserve"> ממש בכל אחת</w:t>
      </w:r>
      <w:r w:rsidR="00F42B80">
        <w:rPr>
          <w:rFonts w:hint="cs"/>
          <w:rtl/>
        </w:rPr>
        <w:t>,</w:t>
      </w:r>
      <w:r>
        <w:rPr>
          <w:rFonts w:hint="cs"/>
          <w:rtl/>
        </w:rPr>
        <w:t xml:space="preserve"> יש אומנם את מי שרואים את עצמם כדרך היחידה, הנכונה שתכף</w:t>
      </w:r>
      <w:bookmarkStart w:id="1419" w:name="_ETM_Q5_284639"/>
      <w:bookmarkEnd w:id="1419"/>
      <w:r>
        <w:rPr>
          <w:rFonts w:hint="cs"/>
          <w:rtl/>
        </w:rPr>
        <w:t>-תכף כולם יכירו בצדקתה, ירצו להיות כמותה, והיא תוביל ותשלוט</w:t>
      </w:r>
      <w:r w:rsidR="00F42B80">
        <w:rPr>
          <w:rFonts w:hint="cs"/>
          <w:rtl/>
        </w:rPr>
        <w:t>,</w:t>
      </w:r>
      <w:r>
        <w:rPr>
          <w:rFonts w:hint="cs"/>
          <w:rtl/>
        </w:rPr>
        <w:t xml:space="preserve"> אבל יש גם את מי שמבינים שהשונות בינינו אינה זמנית, שנגזר עלינו לחיות יחד ושזה אתגר חיינו. עימם אני מבקשת לכרות ברית של מתונים </w:t>
      </w:r>
      <w:r>
        <w:rPr>
          <w:rtl/>
        </w:rPr>
        <w:t>–</w:t>
      </w:r>
      <w:r>
        <w:rPr>
          <w:rFonts w:hint="cs"/>
          <w:rtl/>
        </w:rPr>
        <w:t xml:space="preserve"> עם כל הכוחות מכל המגזרים שמבינים את האתגר הזה שנקרא חיים ביחד; להחזיר את הכוח מהקצוות שמטריפים את החיים של </w:t>
      </w:r>
      <w:bookmarkStart w:id="1420" w:name="_ETM_Q5_314892"/>
      <w:bookmarkEnd w:id="1420"/>
      <w:r>
        <w:rPr>
          <w:rFonts w:hint="cs"/>
          <w:rtl/>
        </w:rPr>
        <w:t xml:space="preserve">כולנו וליצור מרכז משותף. </w:t>
      </w:r>
    </w:p>
    <w:p w:rsidR="000C3144" w:rsidRDefault="000C3144" w:rsidP="00582A10">
      <w:pPr>
        <w:rPr>
          <w:rtl/>
        </w:rPr>
      </w:pPr>
    </w:p>
    <w:p w:rsidR="000C3144" w:rsidRDefault="000C3144" w:rsidP="00F42B80">
      <w:pPr>
        <w:rPr>
          <w:rtl/>
        </w:rPr>
      </w:pPr>
      <w:r>
        <w:rPr>
          <w:rFonts w:hint="cs"/>
          <w:rtl/>
        </w:rPr>
        <w:t>אני מדברת בטון רך, אני יודעת</w:t>
      </w:r>
      <w:r w:rsidR="00F42B80">
        <w:rPr>
          <w:rFonts w:hint="cs"/>
          <w:rtl/>
        </w:rPr>
        <w:t>,</w:t>
      </w:r>
      <w:r>
        <w:rPr>
          <w:rFonts w:hint="cs"/>
          <w:rtl/>
        </w:rPr>
        <w:t xml:space="preserve"> ואפשר לטעות </w:t>
      </w:r>
      <w:bookmarkStart w:id="1421" w:name="_ETM_Q5_319621"/>
      <w:bookmarkEnd w:id="1421"/>
      <w:r>
        <w:rPr>
          <w:rFonts w:hint="cs"/>
          <w:rtl/>
        </w:rPr>
        <w:t xml:space="preserve">ולחשוב שגם המסר שלי הוא של מרכז רך ופשרני. אבל </w:t>
      </w:r>
      <w:bookmarkStart w:id="1422" w:name="_ETM_Q5_323394"/>
      <w:bookmarkEnd w:id="1422"/>
      <w:r>
        <w:rPr>
          <w:rFonts w:hint="cs"/>
          <w:rtl/>
        </w:rPr>
        <w:t xml:space="preserve">זה בדיוק להפך: המרכז שלי הוא מרכז לכתחילה </w:t>
      </w:r>
      <w:r>
        <w:rPr>
          <w:rtl/>
        </w:rPr>
        <w:t>–</w:t>
      </w:r>
      <w:r>
        <w:rPr>
          <w:rFonts w:hint="cs"/>
          <w:rtl/>
        </w:rPr>
        <w:t xml:space="preserve"> מרכז קנאי שלא מוכן להתפשר על המרכזיות שלו, על האחריות שלו לכל תושבי מדינה, על המקום שיש בו לכל מי שרוצה באמת לחיות </w:t>
      </w:r>
      <w:r>
        <w:rPr>
          <w:rFonts w:hint="cs"/>
          <w:rtl/>
        </w:rPr>
        <w:lastRenderedPageBreak/>
        <w:t xml:space="preserve">יחד; ששם גבול לקנאות, ששם גבול לאנוכיות. מרכז </w:t>
      </w:r>
      <w:bookmarkStart w:id="1423" w:name="_ETM_Q5_341538"/>
      <w:bookmarkEnd w:id="1423"/>
      <w:r>
        <w:rPr>
          <w:rFonts w:hint="cs"/>
          <w:rtl/>
        </w:rPr>
        <w:t xml:space="preserve">שיש לו מסירות נפש על מתינות, על </w:t>
      </w:r>
      <w:bookmarkStart w:id="1424" w:name="_ETM_Q5_345580"/>
      <w:bookmarkEnd w:id="1424"/>
      <w:r>
        <w:rPr>
          <w:rFonts w:hint="cs"/>
          <w:rtl/>
        </w:rPr>
        <w:t>דמוקרטיה, על יהדות שעושה מקום; מרכז שמגן בגופו על כללי משחק שמאפשרים לנו לנהל מחלוקת בלי להתפרק לחתיכות.</w:t>
      </w:r>
    </w:p>
    <w:p w:rsidR="000C3144" w:rsidRDefault="000C3144" w:rsidP="00582A10">
      <w:pPr>
        <w:rPr>
          <w:rtl/>
        </w:rPr>
      </w:pPr>
      <w:bookmarkStart w:id="1425" w:name="_ETM_Q5_352314"/>
      <w:bookmarkStart w:id="1426" w:name="_ETM_Q5_352391"/>
      <w:bookmarkEnd w:id="1425"/>
      <w:bookmarkEnd w:id="1426"/>
    </w:p>
    <w:p w:rsidR="000C3144" w:rsidRDefault="000C3144" w:rsidP="00F42B80">
      <w:pPr>
        <w:rPr>
          <w:rtl/>
        </w:rPr>
      </w:pPr>
      <w:bookmarkStart w:id="1427" w:name="_ETM_Q5_352433"/>
      <w:bookmarkStart w:id="1428" w:name="_ETM_Q5_352490"/>
      <w:bookmarkEnd w:id="1427"/>
      <w:bookmarkEnd w:id="1428"/>
      <w:r>
        <w:rPr>
          <w:rtl/>
        </w:rPr>
        <w:t>הרב אברהם יצחק הכהן קוק כתב לפני שנים רבות על "שלושה כוחות</w:t>
      </w:r>
      <w:r>
        <w:rPr>
          <w:rFonts w:hint="cs"/>
          <w:rtl/>
        </w:rPr>
        <w:t>"</w:t>
      </w:r>
      <w:r>
        <w:rPr>
          <w:rtl/>
        </w:rPr>
        <w:t xml:space="preserve"> ש"מתאבקים כעת במחננו</w:t>
      </w:r>
      <w:r>
        <w:rPr>
          <w:rFonts w:hint="cs"/>
          <w:rtl/>
        </w:rPr>
        <w:t>:</w:t>
      </w:r>
      <w:r>
        <w:rPr>
          <w:rtl/>
        </w:rPr>
        <w:t xml:space="preserve"> הקודש, האומה והאנושיות". במילים שלנו: הדתיות, הלאומיות וההומניזם. הרב קוק עצמו היה איש ש</w:t>
      </w:r>
      <w:r>
        <w:rPr>
          <w:rFonts w:hint="cs"/>
          <w:rtl/>
        </w:rPr>
        <w:t>כ</w:t>
      </w:r>
      <w:r>
        <w:rPr>
          <w:rtl/>
        </w:rPr>
        <w:t>ל</w:t>
      </w:r>
      <w:r>
        <w:rPr>
          <w:rFonts w:hint="cs"/>
          <w:rtl/>
        </w:rPr>
        <w:t xml:space="preserve">-כולו </w:t>
      </w:r>
      <w:r>
        <w:rPr>
          <w:rtl/>
        </w:rPr>
        <w:t>קודש. אבל הוא ידע כמה מסוכ</w:t>
      </w:r>
      <w:r w:rsidR="00F42B80">
        <w:rPr>
          <w:rFonts w:hint="cs"/>
          <w:rtl/>
        </w:rPr>
        <w:t>נים</w:t>
      </w:r>
      <w:r>
        <w:rPr>
          <w:rtl/>
        </w:rPr>
        <w:t xml:space="preserve"> הקודש המוחלט, הלאומיות המוחלטת או ההומניזם המוחלט. אף אחד לא צודק לבדו. חברה בריאה היא חברה שיש בה שלושת הכוחות הללו</w:t>
      </w:r>
      <w:r>
        <w:rPr>
          <w:rFonts w:hint="cs"/>
          <w:rtl/>
        </w:rPr>
        <w:t xml:space="preserve">, </w:t>
      </w:r>
      <w:bookmarkStart w:id="1429" w:name="_ETM_Q5_383031"/>
      <w:bookmarkEnd w:id="1429"/>
      <w:r>
        <w:rPr>
          <w:rtl/>
        </w:rPr>
        <w:t xml:space="preserve">לא </w:t>
      </w:r>
      <w:r>
        <w:rPr>
          <w:rFonts w:hint="cs"/>
          <w:rtl/>
        </w:rPr>
        <w:t xml:space="preserve">רק </w:t>
      </w:r>
      <w:r>
        <w:rPr>
          <w:rtl/>
        </w:rPr>
        <w:t>כדי שירסנו אחד את השני</w:t>
      </w:r>
      <w:r>
        <w:rPr>
          <w:rFonts w:hint="cs"/>
          <w:rtl/>
        </w:rPr>
        <w:t xml:space="preserve">; </w:t>
      </w:r>
      <w:r>
        <w:rPr>
          <w:rtl/>
        </w:rPr>
        <w:t>אנחנו זקוקים זה לזה</w:t>
      </w:r>
      <w:r>
        <w:t>.</w:t>
      </w:r>
    </w:p>
    <w:p w:rsidR="000C3144" w:rsidRDefault="000C3144" w:rsidP="00582A10">
      <w:pPr>
        <w:rPr>
          <w:rtl/>
        </w:rPr>
      </w:pPr>
    </w:p>
    <w:p w:rsidR="000C3144" w:rsidRDefault="000C3144" w:rsidP="00DF511C">
      <w:pPr>
        <w:rPr>
          <w:rtl/>
        </w:rPr>
      </w:pPr>
      <w:r>
        <w:rPr>
          <w:rtl/>
        </w:rPr>
        <w:t>בש</w:t>
      </w:r>
      <w:r>
        <w:rPr>
          <w:rFonts w:hint="cs"/>
          <w:rtl/>
        </w:rPr>
        <w:t>י</w:t>
      </w:r>
      <w:r>
        <w:rPr>
          <w:rtl/>
        </w:rPr>
        <w:t>שה שבועות שאני בבית הזה שמעתי אי</w:t>
      </w:r>
      <w:r>
        <w:rPr>
          <w:rFonts w:hint="cs"/>
          <w:rtl/>
        </w:rPr>
        <w:t>ן-</w:t>
      </w:r>
      <w:r>
        <w:rPr>
          <w:rtl/>
        </w:rPr>
        <w:t>סוף לעג וארס כלפי קבוצות שלמות בחברה הישראלית. שמעתי את התקווה שהם י</w:t>
      </w:r>
      <w:r>
        <w:rPr>
          <w:rFonts w:hint="cs"/>
          <w:rtl/>
        </w:rPr>
        <w:t>י</w:t>
      </w:r>
      <w:r>
        <w:rPr>
          <w:rtl/>
        </w:rPr>
        <w:t>עלמו ואנחנו נוכל לשלוט ללא מצרים</w:t>
      </w:r>
      <w:r>
        <w:rPr>
          <w:rFonts w:hint="cs"/>
          <w:rtl/>
        </w:rPr>
        <w:t>.</w:t>
      </w:r>
      <w:r>
        <w:t xml:space="preserve"> </w:t>
      </w:r>
      <w:bookmarkStart w:id="1430" w:name="_ETM_Q5_402744"/>
      <w:bookmarkStart w:id="1431" w:name="_ETM_Q5_402821"/>
      <w:bookmarkEnd w:id="1430"/>
      <w:bookmarkEnd w:id="1431"/>
      <w:r>
        <w:rPr>
          <w:rFonts w:hint="cs"/>
          <w:rtl/>
        </w:rPr>
        <w:t xml:space="preserve">אני רוצה </w:t>
      </w:r>
      <w:r>
        <w:rPr>
          <w:rtl/>
        </w:rPr>
        <w:t>לספר לכם משהו</w:t>
      </w:r>
      <w:r>
        <w:rPr>
          <w:rFonts w:hint="cs"/>
          <w:rtl/>
        </w:rPr>
        <w:t>:</w:t>
      </w:r>
      <w:r>
        <w:rPr>
          <w:rtl/>
        </w:rPr>
        <w:t xml:space="preserve"> הם לא ייעלמו. צאו לכמה בחירות שתרצו </w:t>
      </w:r>
      <w:r>
        <w:rPr>
          <w:rFonts w:hint="cs"/>
          <w:rtl/>
        </w:rPr>
        <w:t>–</w:t>
      </w:r>
      <w:r>
        <w:rPr>
          <w:rtl/>
        </w:rPr>
        <w:t xml:space="preserve"> אף אחד לא </w:t>
      </w:r>
      <w:r>
        <w:rPr>
          <w:rFonts w:hint="cs"/>
          <w:rtl/>
        </w:rPr>
        <w:t>י</w:t>
      </w:r>
      <w:r>
        <w:rPr>
          <w:rtl/>
        </w:rPr>
        <w:t>יעלם</w:t>
      </w:r>
      <w:r>
        <w:t>.</w:t>
      </w:r>
      <w:r>
        <w:rPr>
          <w:rFonts w:hint="cs"/>
          <w:rtl/>
        </w:rPr>
        <w:t xml:space="preserve"> </w:t>
      </w:r>
      <w:r>
        <w:rPr>
          <w:rtl/>
        </w:rPr>
        <w:t xml:space="preserve">אם נמשיך לנסות לנצח אחד את השני, מי שינוצח יהיה העתיד של </w:t>
      </w:r>
      <w:r>
        <w:rPr>
          <w:rFonts w:hint="cs"/>
          <w:rtl/>
        </w:rPr>
        <w:t>הילדים שלנו, מי ש</w:t>
      </w:r>
      <w:r w:rsidR="00DF511C">
        <w:rPr>
          <w:rFonts w:hint="cs"/>
          <w:rtl/>
        </w:rPr>
        <w:t>יובסו יהיו</w:t>
      </w:r>
      <w:r>
        <w:rPr>
          <w:rFonts w:hint="cs"/>
          <w:rtl/>
        </w:rPr>
        <w:t xml:space="preserve"> הערבות </w:t>
      </w:r>
      <w:bookmarkStart w:id="1432" w:name="_ETM_Q5_417307"/>
      <w:bookmarkEnd w:id="1432"/>
      <w:r>
        <w:rPr>
          <w:rFonts w:hint="cs"/>
          <w:rtl/>
        </w:rPr>
        <w:t>ההדדית, החוסן הפנימי, היכולת להמשיך ולקיים את הנס הזה ש</w:t>
      </w:r>
      <w:r>
        <w:rPr>
          <w:rtl/>
        </w:rPr>
        <w:t>נקרא מדינת ישראל</w:t>
      </w:r>
      <w:r>
        <w:t>.</w:t>
      </w:r>
      <w:r>
        <w:rPr>
          <w:rFonts w:hint="cs"/>
          <w:rtl/>
        </w:rPr>
        <w:t xml:space="preserve"> </w:t>
      </w:r>
      <w:bookmarkStart w:id="1433" w:name="_ETM_Q5_422006"/>
      <w:bookmarkEnd w:id="1433"/>
    </w:p>
    <w:p w:rsidR="000C3144" w:rsidRDefault="000C3144" w:rsidP="00582A10">
      <w:pPr>
        <w:ind w:firstLine="0"/>
      </w:pPr>
    </w:p>
    <w:p w:rsidR="000C3144" w:rsidRDefault="000C3144" w:rsidP="00DF511C">
      <w:pPr>
        <w:rPr>
          <w:rtl/>
        </w:rPr>
      </w:pPr>
      <w:r>
        <w:rPr>
          <w:rtl/>
        </w:rPr>
        <w:t xml:space="preserve">אנחנו חיים בתוך נס. אני בת לצנחן ממשחררי ירושלים, </w:t>
      </w:r>
      <w:r>
        <w:rPr>
          <w:rFonts w:hint="cs"/>
          <w:rtl/>
        </w:rPr>
        <w:t xml:space="preserve">האבא של האיש שלי הוא </w:t>
      </w:r>
      <w:r>
        <w:rPr>
          <w:rtl/>
        </w:rPr>
        <w:t>צנחן ממשחררי ירושלים</w:t>
      </w:r>
      <w:r>
        <w:rPr>
          <w:rFonts w:hint="cs"/>
          <w:rtl/>
        </w:rPr>
        <w:t>,</w:t>
      </w:r>
      <w:r>
        <w:rPr>
          <w:rtl/>
        </w:rPr>
        <w:t xml:space="preserve"> ואני חיה ומגדלת את ילדיי בירושלים. היום-יום הכי פשוט ובסיסי שלי הוא התגשמות הנבואות הגדולות ביותר של נביאי ישראל</w:t>
      </w:r>
      <w:r>
        <w:rPr>
          <w:rFonts w:hint="cs"/>
          <w:rtl/>
        </w:rPr>
        <w:t>:</w:t>
      </w:r>
      <w:r>
        <w:rPr>
          <w:rtl/>
        </w:rPr>
        <w:t xml:space="preserve"> זקנים וזקנות ברחובה של עיר, ילדים וילדות משחקים. מה שעבור סבי וסבתי היה חלום שקשה לדמיין</w:t>
      </w:r>
      <w:r>
        <w:rPr>
          <w:rFonts w:hint="cs"/>
          <w:rtl/>
        </w:rPr>
        <w:t xml:space="preserve"> </w:t>
      </w:r>
      <w:r>
        <w:rPr>
          <w:rtl/>
        </w:rPr>
        <w:t xml:space="preserve">הוא מציאות </w:t>
      </w:r>
      <w:r>
        <w:rPr>
          <w:rFonts w:hint="cs"/>
          <w:rtl/>
        </w:rPr>
        <w:t>ה</w:t>
      </w:r>
      <w:r>
        <w:rPr>
          <w:rtl/>
        </w:rPr>
        <w:t>חיי</w:t>
      </w:r>
      <w:r>
        <w:rPr>
          <w:rFonts w:hint="cs"/>
          <w:rtl/>
        </w:rPr>
        <w:t>ם</w:t>
      </w:r>
      <w:r>
        <w:rPr>
          <w:rtl/>
        </w:rPr>
        <w:t xml:space="preserve"> הפשוטה</w:t>
      </w:r>
      <w:r>
        <w:rPr>
          <w:rFonts w:hint="cs"/>
          <w:rtl/>
        </w:rPr>
        <w:t xml:space="preserve"> שלי.</w:t>
      </w:r>
      <w:r>
        <w:rPr>
          <w:rtl/>
        </w:rPr>
        <w:t xml:space="preserve"> </w:t>
      </w:r>
      <w:r>
        <w:rPr>
          <w:rFonts w:hint="cs"/>
          <w:rtl/>
        </w:rPr>
        <w:t xml:space="preserve">אבל </w:t>
      </w:r>
      <w:r>
        <w:rPr>
          <w:rtl/>
        </w:rPr>
        <w:t>מעולם לא לקחתי אות</w:t>
      </w:r>
      <w:r>
        <w:rPr>
          <w:rFonts w:hint="cs"/>
          <w:rtl/>
        </w:rPr>
        <w:t>ה</w:t>
      </w:r>
      <w:r>
        <w:rPr>
          <w:rtl/>
        </w:rPr>
        <w:t xml:space="preserve"> כמובן מאליו</w:t>
      </w:r>
      <w:r>
        <w:rPr>
          <w:rFonts w:hint="cs"/>
          <w:rtl/>
        </w:rPr>
        <w:t xml:space="preserve">. </w:t>
      </w:r>
      <w:bookmarkStart w:id="1434" w:name="_ETM_Q5_458765"/>
      <w:bookmarkStart w:id="1435" w:name="_ETM_Q5_458830"/>
      <w:bookmarkEnd w:id="1434"/>
      <w:bookmarkEnd w:id="1435"/>
      <w:r>
        <w:rPr>
          <w:rtl/>
        </w:rPr>
        <w:t>יהודה עמיחי לימד אותנו</w:t>
      </w:r>
      <w:r>
        <w:rPr>
          <w:rFonts w:hint="cs"/>
          <w:rtl/>
        </w:rPr>
        <w:t>:</w:t>
      </w:r>
      <w:r>
        <w:rPr>
          <w:rtl/>
        </w:rPr>
        <w:t xml:space="preserve"> "מרחוק כל דבר נראה נס</w:t>
      </w:r>
      <w:r>
        <w:rPr>
          <w:rFonts w:hint="cs"/>
          <w:rtl/>
        </w:rPr>
        <w:t xml:space="preserve"> /</w:t>
      </w:r>
      <w:r>
        <w:rPr>
          <w:rtl/>
        </w:rPr>
        <w:t xml:space="preserve"> אבל מקרוב גם נס לא נראה כך.</w:t>
      </w:r>
      <w:r>
        <w:rPr>
          <w:rFonts w:hint="cs"/>
          <w:rtl/>
        </w:rPr>
        <w:t xml:space="preserve"> /</w:t>
      </w:r>
      <w:r>
        <w:rPr>
          <w:rtl/>
        </w:rPr>
        <w:t xml:space="preserve"> אפילו מי שעבר בים סוף בבקיעת הים</w:t>
      </w:r>
      <w:r>
        <w:rPr>
          <w:rFonts w:hint="cs"/>
          <w:rtl/>
        </w:rPr>
        <w:t xml:space="preserve"> /</w:t>
      </w:r>
      <w:r>
        <w:rPr>
          <w:rtl/>
        </w:rPr>
        <w:t xml:space="preserve"> ראה רק את הגב המזיע</w:t>
      </w:r>
      <w:r>
        <w:rPr>
          <w:rFonts w:hint="cs"/>
          <w:rtl/>
        </w:rPr>
        <w:t xml:space="preserve"> /</w:t>
      </w:r>
      <w:r>
        <w:rPr>
          <w:rtl/>
        </w:rPr>
        <w:t xml:space="preserve"> של ההולך לפניו</w:t>
      </w:r>
      <w:r>
        <w:rPr>
          <w:rFonts w:hint="cs"/>
          <w:rtl/>
        </w:rPr>
        <w:t xml:space="preserve"> / ואת נוע ירכיו הגדולות</w:t>
      </w:r>
      <w:r>
        <w:rPr>
          <w:rtl/>
        </w:rPr>
        <w:t xml:space="preserve">". </w:t>
      </w:r>
      <w:r>
        <w:rPr>
          <w:rFonts w:hint="cs"/>
          <w:rtl/>
        </w:rPr>
        <w:t xml:space="preserve">אני בעלת נס המכירה בניסה. </w:t>
      </w:r>
      <w:r>
        <w:rPr>
          <w:rtl/>
        </w:rPr>
        <w:t xml:space="preserve">אני </w:t>
      </w:r>
      <w:r>
        <w:rPr>
          <w:rFonts w:hint="cs"/>
          <w:rtl/>
        </w:rPr>
        <w:t xml:space="preserve">מודה לקדוש ברוך הוא </w:t>
      </w:r>
      <w:r>
        <w:rPr>
          <w:rtl/>
        </w:rPr>
        <w:t>על</w:t>
      </w:r>
      <w:r>
        <w:rPr>
          <w:rFonts w:hint="cs"/>
          <w:rtl/>
        </w:rPr>
        <w:t xml:space="preserve"> הזכות לחיות בנס הזה,</w:t>
      </w:r>
      <w:r>
        <w:rPr>
          <w:rtl/>
        </w:rPr>
        <w:t xml:space="preserve"> ו</w:t>
      </w:r>
      <w:r>
        <w:rPr>
          <w:rFonts w:hint="cs"/>
          <w:rtl/>
        </w:rPr>
        <w:t>בעיקר אני מרגישה אחראית עליו, לשלומי, לשלומו ולשלמותו. כי שלומי קשור בחוט לשלומו.</w:t>
      </w:r>
    </w:p>
    <w:p w:rsidR="000C3144" w:rsidRDefault="000C3144" w:rsidP="00582A10">
      <w:bookmarkStart w:id="1436" w:name="_ETM_Q5_490753"/>
      <w:bookmarkStart w:id="1437" w:name="_ETM_Q5_490814"/>
      <w:bookmarkEnd w:id="1436"/>
      <w:bookmarkEnd w:id="1437"/>
    </w:p>
    <w:p w:rsidR="000C3144" w:rsidRDefault="000C3144" w:rsidP="00DF511C">
      <w:r>
        <w:rPr>
          <w:rtl/>
        </w:rPr>
        <w:t>באתי לכאן כדי להיות חלק מהנהגה שמחויבת לקיום הנס שנקרא מדינת ישראל</w:t>
      </w:r>
      <w:r>
        <w:rPr>
          <w:rFonts w:hint="cs"/>
          <w:rtl/>
        </w:rPr>
        <w:t xml:space="preserve">; הנהגה שלא רוצה לנקום על עוולות, לדאוג לאנשי שלומנו או להיות צודקת, אלא רוצה לשקם ולאחות. </w:t>
      </w:r>
      <w:r>
        <w:rPr>
          <w:rtl/>
        </w:rPr>
        <w:t>הנהגה שרוצה לדאוג למי שבחר בה בדיוק כמו למי שלא</w:t>
      </w:r>
      <w:r>
        <w:rPr>
          <w:rFonts w:hint="cs"/>
          <w:rtl/>
        </w:rPr>
        <w:t xml:space="preserve">; </w:t>
      </w:r>
      <w:r>
        <w:rPr>
          <w:rtl/>
        </w:rPr>
        <w:t>שלא לועגת לכאב של מי שהפסיד</w:t>
      </w:r>
      <w:r>
        <w:rPr>
          <w:rFonts w:hint="cs"/>
          <w:rtl/>
        </w:rPr>
        <w:t xml:space="preserve">; שמאמינה באחווה; הנהגה שמטפחת מערכות שלטון מעולות, שפועלת לפיוס ולשיקום פנימי, הנהגה שלא רוצה למחוק אף אחד. </w:t>
      </w:r>
      <w:bookmarkStart w:id="1438" w:name="_ETM_Q5_524318"/>
      <w:bookmarkEnd w:id="1438"/>
      <w:r>
        <w:rPr>
          <w:rFonts w:hint="cs"/>
          <w:rtl/>
        </w:rPr>
        <w:t xml:space="preserve">לא הנהגה של </w:t>
      </w:r>
      <w:proofErr w:type="spellStart"/>
      <w:r>
        <w:rPr>
          <w:rtl/>
        </w:rPr>
        <w:t>קילרים</w:t>
      </w:r>
      <w:proofErr w:type="spellEnd"/>
      <w:r w:rsidR="00DF511C">
        <w:rPr>
          <w:rFonts w:hint="cs"/>
          <w:rtl/>
        </w:rPr>
        <w:t>;</w:t>
      </w:r>
      <w:r>
        <w:rPr>
          <w:rtl/>
        </w:rPr>
        <w:t xml:space="preserve"> </w:t>
      </w:r>
      <w:r>
        <w:rPr>
          <w:rFonts w:hint="cs"/>
          <w:rtl/>
        </w:rPr>
        <w:t>אני מחכה ומתפללת לה</w:t>
      </w:r>
      <w:r>
        <w:rPr>
          <w:rtl/>
        </w:rPr>
        <w:t>נהגה של הילרים</w:t>
      </w:r>
      <w:r>
        <w:t>.</w:t>
      </w:r>
    </w:p>
    <w:p w:rsidR="000C3144" w:rsidRDefault="000C3144" w:rsidP="00582A10">
      <w:bookmarkStart w:id="1439" w:name="_ETM_Q5_530711"/>
      <w:bookmarkStart w:id="1440" w:name="_ETM_Q5_530781"/>
      <w:bookmarkEnd w:id="1439"/>
      <w:bookmarkEnd w:id="1440"/>
    </w:p>
    <w:p w:rsidR="000C3144" w:rsidRDefault="000C3144" w:rsidP="00DF511C">
      <w:r>
        <w:rPr>
          <w:rtl/>
        </w:rPr>
        <w:t xml:space="preserve">האמנתי בהכרח של ממשלת אחדות. </w:t>
      </w:r>
      <w:r>
        <w:rPr>
          <w:rFonts w:hint="cs"/>
          <w:rtl/>
        </w:rPr>
        <w:t xml:space="preserve">אני עדיין מאמינה שזאת הדרך </w:t>
      </w:r>
      <w:bookmarkStart w:id="1441" w:name="_ETM_Q5_532047"/>
      <w:bookmarkEnd w:id="1441"/>
      <w:r>
        <w:rPr>
          <w:rFonts w:hint="cs"/>
          <w:rtl/>
        </w:rPr>
        <w:t>היחידה להניח את היסודות לשלב הבא בחיי המדינה, להציל אותנו מחורבן, להמציא את עצמנו מחדש. הרבה מחיי המקצועיים והציבוריים</w:t>
      </w:r>
      <w:bookmarkStart w:id="1442" w:name="_ETM_Q5_544531"/>
      <w:bookmarkStart w:id="1443" w:name="_ETM_Q5_544763"/>
      <w:bookmarkStart w:id="1444" w:name="_ETM_Q5_544831"/>
      <w:bookmarkEnd w:id="1442"/>
      <w:bookmarkEnd w:id="1443"/>
      <w:bookmarkEnd w:id="1444"/>
      <w:r>
        <w:rPr>
          <w:rtl/>
        </w:rPr>
        <w:t xml:space="preserve"> הקדשתי ל</w:t>
      </w:r>
      <w:r>
        <w:rPr>
          <w:rFonts w:hint="cs"/>
          <w:rtl/>
        </w:rPr>
        <w:t xml:space="preserve">חיבורים שנועדו להביא ליצירת </w:t>
      </w:r>
      <w:r>
        <w:rPr>
          <w:rtl/>
        </w:rPr>
        <w:t>מרכז ישראלי ויהודי חדש. אני מאמינה ש</w:t>
      </w:r>
      <w:r>
        <w:rPr>
          <w:rFonts w:hint="cs"/>
          <w:rtl/>
        </w:rPr>
        <w:t>ה</w:t>
      </w:r>
      <w:r>
        <w:rPr>
          <w:rtl/>
        </w:rPr>
        <w:t xml:space="preserve">אחריות והחובה שלנו </w:t>
      </w:r>
      <w:r>
        <w:rPr>
          <w:rFonts w:hint="cs"/>
          <w:rtl/>
        </w:rPr>
        <w:t xml:space="preserve">היא </w:t>
      </w:r>
      <w:r>
        <w:rPr>
          <w:rtl/>
        </w:rPr>
        <w:t>לעשות רבן יוחנן בן זכאי</w:t>
      </w:r>
      <w:r>
        <w:rPr>
          <w:rFonts w:hint="cs"/>
          <w:rtl/>
        </w:rPr>
        <w:t xml:space="preserve">: </w:t>
      </w:r>
      <w:r>
        <w:rPr>
          <w:rtl/>
        </w:rPr>
        <w:t>לכרות ברית של מתונים</w:t>
      </w:r>
      <w:r>
        <w:rPr>
          <w:rFonts w:hint="cs"/>
          <w:rtl/>
        </w:rPr>
        <w:t>,</w:t>
      </w:r>
      <w:r>
        <w:rPr>
          <w:rtl/>
        </w:rPr>
        <w:t xml:space="preserve"> ליצור </w:t>
      </w:r>
      <w:r>
        <w:rPr>
          <w:rtl/>
        </w:rPr>
        <w:lastRenderedPageBreak/>
        <w:t>מרכז ישראלי חדש שמגדיר את עצמו לפי מה שהוא כן, ולא לפי מה שהוא לא</w:t>
      </w:r>
      <w:r>
        <w:rPr>
          <w:rFonts w:hint="cs"/>
          <w:rtl/>
        </w:rPr>
        <w:t>.</w:t>
      </w:r>
      <w:r w:rsidR="00DF511C">
        <w:rPr>
          <w:rFonts w:hint="cs"/>
          <w:rtl/>
        </w:rPr>
        <w:t xml:space="preserve"> </w:t>
      </w:r>
      <w:bookmarkStart w:id="1445" w:name="_ETM_Q5_566721"/>
      <w:bookmarkStart w:id="1446" w:name="_ETM_Q5_566767"/>
      <w:bookmarkEnd w:id="1445"/>
      <w:bookmarkEnd w:id="1446"/>
      <w:r>
        <w:rPr>
          <w:rtl/>
        </w:rPr>
        <w:t>אלה ימי הבית השלישי</w:t>
      </w:r>
      <w:r>
        <w:rPr>
          <w:rFonts w:hint="cs"/>
          <w:rtl/>
        </w:rPr>
        <w:t>.</w:t>
      </w:r>
      <w:r>
        <w:rPr>
          <w:rtl/>
        </w:rPr>
        <w:t xml:space="preserve"> ובדיוק כמו השניים שקדמו לו הוא שביר</w:t>
      </w:r>
      <w:r>
        <w:rPr>
          <w:rFonts w:hint="cs"/>
          <w:rtl/>
        </w:rPr>
        <w:t>,</w:t>
      </w:r>
      <w:r>
        <w:rPr>
          <w:rtl/>
        </w:rPr>
        <w:t xml:space="preserve"> הוא דליק</w:t>
      </w:r>
      <w:r>
        <w:rPr>
          <w:rFonts w:hint="cs"/>
          <w:rtl/>
        </w:rPr>
        <w:t>,</w:t>
      </w:r>
      <w:r>
        <w:rPr>
          <w:rtl/>
        </w:rPr>
        <w:t xml:space="preserve"> הוא לא מובן מאליו. היציבות של</w:t>
      </w:r>
      <w:r>
        <w:rPr>
          <w:rFonts w:hint="cs"/>
          <w:rtl/>
        </w:rPr>
        <w:t xml:space="preserve">ו </w:t>
      </w:r>
      <w:r>
        <w:rPr>
          <w:rtl/>
        </w:rPr>
        <w:t>היא באחריותנו</w:t>
      </w:r>
      <w:r>
        <w:rPr>
          <w:rFonts w:hint="cs"/>
          <w:rtl/>
        </w:rPr>
        <w:t xml:space="preserve">, </w:t>
      </w:r>
      <w:r>
        <w:rPr>
          <w:rtl/>
        </w:rPr>
        <w:t>הקיום שלו תלוי בנו</w:t>
      </w:r>
      <w:r>
        <w:t>.</w:t>
      </w:r>
      <w:r>
        <w:rPr>
          <w:rFonts w:hint="cs"/>
          <w:rtl/>
        </w:rPr>
        <w:t xml:space="preserve"> </w:t>
      </w:r>
      <w:r>
        <w:rPr>
          <w:rtl/>
        </w:rPr>
        <w:t>זאת המשמרת שלנו</w:t>
      </w:r>
      <w:r>
        <w:t>.</w:t>
      </w:r>
      <w:r>
        <w:rPr>
          <w:rFonts w:hint="cs"/>
          <w:rtl/>
        </w:rPr>
        <w:t xml:space="preserve"> </w:t>
      </w:r>
      <w:r>
        <w:rPr>
          <w:rtl/>
        </w:rPr>
        <w:t>תודה</w:t>
      </w:r>
      <w:r>
        <w:rPr>
          <w:rFonts w:hint="cs"/>
          <w:rtl/>
        </w:rPr>
        <w:t>.</w:t>
      </w:r>
    </w:p>
    <w:p w:rsidR="000C3144" w:rsidRPr="00CD13DC" w:rsidRDefault="000C3144" w:rsidP="00582A10">
      <w:pPr>
        <w:ind w:firstLine="0"/>
        <w:rPr>
          <w:rtl/>
        </w:rPr>
      </w:pPr>
    </w:p>
    <w:p w:rsidR="000C3144" w:rsidRDefault="000C3144" w:rsidP="00582A10">
      <w:pPr>
        <w:pStyle w:val="af6"/>
        <w:keepNext/>
        <w:rPr>
          <w:rtl/>
        </w:rPr>
      </w:pPr>
      <w:r w:rsidRPr="005E61AD">
        <w:rPr>
          <w:rStyle w:val="TagStyle"/>
          <w:rtl/>
        </w:rPr>
        <w:t xml:space="preserve"> &lt;&lt; יור &gt;&gt; </w:t>
      </w:r>
      <w:r>
        <w:rPr>
          <w:rtl/>
        </w:rPr>
        <w:t>היו"ר יריב לוין:</w:t>
      </w:r>
      <w:r w:rsidRPr="005E61AD">
        <w:rPr>
          <w:rStyle w:val="TagStyle"/>
          <w:rtl/>
        </w:rPr>
        <w:t xml:space="preserve"> &lt;&lt; יור &gt;&gt;</w:t>
      </w:r>
      <w:r>
        <w:rPr>
          <w:rtl/>
        </w:rPr>
        <w:t xml:space="preserve">   </w:t>
      </w:r>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תודה רבה לחברת הכנסת תהלה פרידמן והמון בהצלחה. אני מזמין את השרה </w:t>
      </w:r>
      <w:bookmarkStart w:id="1447" w:name="_ETM_Q5_597493"/>
      <w:bookmarkEnd w:id="1447"/>
      <w:r>
        <w:rPr>
          <w:rFonts w:hint="cs"/>
          <w:rtl/>
          <w:lang w:eastAsia="he-IL"/>
        </w:rPr>
        <w:t xml:space="preserve">פנינה תמנו לברך את חברת הכנסת פרידמן. אחריה </w:t>
      </w:r>
      <w:r>
        <w:rPr>
          <w:rFonts w:hint="eastAsia"/>
          <w:rtl/>
          <w:lang w:eastAsia="he-IL"/>
        </w:rPr>
        <w:t xml:space="preserve">– </w:t>
      </w:r>
      <w:r>
        <w:rPr>
          <w:rFonts w:hint="cs"/>
          <w:rtl/>
          <w:lang w:eastAsia="he-IL"/>
        </w:rPr>
        <w:t xml:space="preserve">ברכות משאר עמיתינו. </w:t>
      </w:r>
    </w:p>
    <w:p w:rsidR="000C3144" w:rsidRDefault="000C3144" w:rsidP="00582A10">
      <w:pPr>
        <w:rPr>
          <w:rtl/>
          <w:lang w:eastAsia="he-IL"/>
        </w:rPr>
      </w:pPr>
    </w:p>
    <w:p w:rsidR="000C3144" w:rsidRDefault="000C3144" w:rsidP="00582A10">
      <w:pPr>
        <w:pStyle w:val="a4"/>
        <w:keepNext/>
        <w:rPr>
          <w:rtl/>
        </w:rPr>
      </w:pPr>
      <w:bookmarkStart w:id="1448" w:name="ET_speaker_6001_3"/>
      <w:r w:rsidRPr="005E61AD">
        <w:rPr>
          <w:rStyle w:val="TagStyle"/>
          <w:rtl/>
        </w:rPr>
        <w:t xml:space="preserve"> &lt;&lt; דובר &gt;&gt; </w:t>
      </w:r>
      <w:bookmarkStart w:id="1449" w:name="_Toc48073862"/>
      <w:r>
        <w:rPr>
          <w:rtl/>
        </w:rPr>
        <w:t>שרת העלייה והקליטה פנינה תמנו:</w:t>
      </w:r>
      <w:bookmarkEnd w:id="1449"/>
      <w:r w:rsidRPr="005E61AD">
        <w:rPr>
          <w:rStyle w:val="TagStyle"/>
          <w:rtl/>
        </w:rPr>
        <w:t xml:space="preserve"> &lt;&lt; דובר &gt;&gt;</w:t>
      </w:r>
      <w:r>
        <w:rPr>
          <w:rtl/>
        </w:rPr>
        <w:t xml:space="preserve">   </w:t>
      </w:r>
      <w:bookmarkEnd w:id="1448"/>
    </w:p>
    <w:p w:rsidR="000C3144" w:rsidRDefault="000C3144" w:rsidP="00711886">
      <w:pPr>
        <w:rPr>
          <w:rtl/>
          <w:lang w:eastAsia="he-IL"/>
        </w:rPr>
      </w:pPr>
    </w:p>
    <w:p w:rsidR="000C3144" w:rsidRDefault="000C3144" w:rsidP="00582A10">
      <w:pPr>
        <w:rPr>
          <w:rtl/>
          <w:lang w:eastAsia="he-IL"/>
        </w:rPr>
      </w:pPr>
      <w:r>
        <w:rPr>
          <w:rFonts w:hint="cs"/>
          <w:rtl/>
          <w:lang w:eastAsia="he-IL"/>
        </w:rPr>
        <w:t xml:space="preserve">אדוני היושב-ראש, חברי הכנסת נכבדים, חברת הכנסת תהלה היקרה, ברוכים הבאים </w:t>
      </w:r>
      <w:r>
        <w:rPr>
          <w:rtl/>
          <w:lang w:eastAsia="he-IL"/>
        </w:rPr>
        <w:t>–</w:t>
      </w:r>
      <w:r>
        <w:rPr>
          <w:rFonts w:hint="cs"/>
          <w:rtl/>
          <w:lang w:eastAsia="he-IL"/>
        </w:rPr>
        <w:t xml:space="preserve"> בני משפחתך </w:t>
      </w:r>
      <w:bookmarkStart w:id="1450" w:name="_ETM_Q5_654302"/>
      <w:bookmarkEnd w:id="1450"/>
      <w:r>
        <w:rPr>
          <w:rFonts w:hint="cs"/>
          <w:rtl/>
          <w:lang w:eastAsia="he-IL"/>
        </w:rPr>
        <w:t xml:space="preserve">שנמצאים למעלה, ונושאים את עיניהם אלייך. דברים היוצאים מן הלב נכנסים אל </w:t>
      </w:r>
      <w:bookmarkStart w:id="1451" w:name="_ETM_Q5_659347"/>
      <w:bookmarkEnd w:id="1451"/>
      <w:r>
        <w:rPr>
          <w:rFonts w:hint="cs"/>
          <w:rtl/>
          <w:lang w:eastAsia="he-IL"/>
        </w:rPr>
        <w:t xml:space="preserve">הלב. </w:t>
      </w:r>
    </w:p>
    <w:p w:rsidR="000C3144" w:rsidRDefault="000C3144" w:rsidP="00582A10">
      <w:pPr>
        <w:rPr>
          <w:rtl/>
          <w:lang w:eastAsia="he-IL"/>
        </w:rPr>
      </w:pPr>
    </w:p>
    <w:p w:rsidR="000C3144" w:rsidRDefault="000C3144" w:rsidP="00DF511C">
      <w:pPr>
        <w:rPr>
          <w:rtl/>
          <w:lang w:eastAsia="he-IL"/>
        </w:rPr>
      </w:pPr>
      <w:r>
        <w:rPr>
          <w:rFonts w:hint="cs"/>
          <w:rtl/>
          <w:lang w:eastAsia="he-IL"/>
        </w:rPr>
        <w:t xml:space="preserve">תהלה, זאת זכות בשבילי לברך אותך ביום המרגש הזה. נכון, עבר קצת זמן </w:t>
      </w:r>
      <w:bookmarkStart w:id="1452" w:name="_ETM_Q5_668555"/>
      <w:bookmarkEnd w:id="1452"/>
      <w:r>
        <w:rPr>
          <w:rFonts w:hint="cs"/>
          <w:rtl/>
          <w:lang w:eastAsia="he-IL"/>
        </w:rPr>
        <w:t xml:space="preserve">מהרגע שנכנסת, אבל נאום בכורה זה תמיד מרגש ונכנס לדברי הימים של ישראל. </w:t>
      </w:r>
      <w:bookmarkStart w:id="1453" w:name="_ETM_Q5_680634"/>
      <w:bookmarkStart w:id="1454" w:name="_ETM_Q5_680673"/>
      <w:bookmarkStart w:id="1455" w:name="_ETM_Q5_680802"/>
      <w:bookmarkStart w:id="1456" w:name="_ETM_Q5_680837"/>
      <w:bookmarkEnd w:id="1453"/>
      <w:bookmarkEnd w:id="1454"/>
      <w:bookmarkEnd w:id="1455"/>
      <w:bookmarkEnd w:id="1456"/>
      <w:r>
        <w:rPr>
          <w:rFonts w:hint="cs"/>
          <w:rtl/>
          <w:lang w:eastAsia="he-IL"/>
        </w:rPr>
        <w:t xml:space="preserve">אנחנו עומדות כאן היום בבית המחוקקים, המקום שבו עמדו גדולי האומה הזאת, הבית </w:t>
      </w:r>
      <w:bookmarkStart w:id="1457" w:name="_ETM_Q5_688164"/>
      <w:bookmarkEnd w:id="1457"/>
      <w:r>
        <w:rPr>
          <w:rFonts w:hint="cs"/>
          <w:rtl/>
          <w:lang w:eastAsia="he-IL"/>
        </w:rPr>
        <w:t xml:space="preserve">שמעצב את פני החברה הישראלית כבר שבעה עשורים, המקום </w:t>
      </w:r>
      <w:bookmarkStart w:id="1458" w:name="_ETM_Q5_693343"/>
      <w:bookmarkEnd w:id="1458"/>
      <w:r>
        <w:rPr>
          <w:rFonts w:hint="cs"/>
          <w:rtl/>
          <w:lang w:eastAsia="he-IL"/>
        </w:rPr>
        <w:t xml:space="preserve">שבו מחוקקים </w:t>
      </w:r>
      <w:r>
        <w:rPr>
          <w:rFonts w:hint="eastAsia"/>
          <w:rtl/>
          <w:lang w:eastAsia="he-IL"/>
        </w:rPr>
        <w:t xml:space="preserve">– </w:t>
      </w:r>
      <w:r>
        <w:rPr>
          <w:rFonts w:hint="cs"/>
          <w:rtl/>
          <w:lang w:eastAsia="he-IL"/>
        </w:rPr>
        <w:t>ואת מחוקקת עכשיו – את החוקים הכי גדולים; הבית שמתווה את הדרך לחברה הישראלית בדברים הטובים. את הדברים הפחות</w:t>
      </w:r>
      <w:r w:rsidR="00DF511C">
        <w:rPr>
          <w:rFonts w:hint="cs"/>
          <w:rtl/>
          <w:lang w:eastAsia="he-IL"/>
        </w:rPr>
        <w:t>-</w:t>
      </w:r>
      <w:r>
        <w:rPr>
          <w:rFonts w:hint="cs"/>
          <w:rtl/>
          <w:lang w:eastAsia="he-IL"/>
        </w:rPr>
        <w:t xml:space="preserve">טובים אנחנו נעדיף להשאיר בחוץ. </w:t>
      </w:r>
    </w:p>
    <w:p w:rsidR="000C3144" w:rsidRDefault="000C3144" w:rsidP="00582A10">
      <w:pPr>
        <w:rPr>
          <w:rtl/>
          <w:lang w:eastAsia="he-IL"/>
        </w:rPr>
      </w:pPr>
      <w:bookmarkStart w:id="1459" w:name="_ETM_Q5_706663"/>
      <w:bookmarkStart w:id="1460" w:name="_ETM_Q5_706704"/>
      <w:bookmarkEnd w:id="1459"/>
      <w:bookmarkEnd w:id="1460"/>
    </w:p>
    <w:p w:rsidR="000C3144" w:rsidRDefault="000C3144" w:rsidP="00083BBB">
      <w:pPr>
        <w:rPr>
          <w:rtl/>
        </w:rPr>
      </w:pPr>
      <w:bookmarkStart w:id="1461" w:name="_ETM_Q5_706807"/>
      <w:bookmarkStart w:id="1462" w:name="_ETM_Q5_706868"/>
      <w:bookmarkEnd w:id="1461"/>
      <w:bookmarkEnd w:id="1462"/>
      <w:r>
        <w:rPr>
          <w:rFonts w:hint="cs"/>
          <w:rtl/>
          <w:lang w:eastAsia="he-IL"/>
        </w:rPr>
        <w:t xml:space="preserve">אמרת שבנאומי בכורה נהוג בדרך כלל לספר את נקודות הדרך, </w:t>
      </w:r>
      <w:bookmarkStart w:id="1463" w:name="_ETM_Q5_714279"/>
      <w:bookmarkEnd w:id="1463"/>
      <w:r>
        <w:rPr>
          <w:rFonts w:hint="cs"/>
          <w:rtl/>
          <w:lang w:eastAsia="he-IL"/>
        </w:rPr>
        <w:t xml:space="preserve">ושאת מוותרת על לספר ולפרוס את נקודות הציון שאת עשית </w:t>
      </w:r>
      <w:bookmarkStart w:id="1464" w:name="_ETM_Q5_722588"/>
      <w:bookmarkEnd w:id="1464"/>
      <w:r>
        <w:rPr>
          <w:rFonts w:hint="cs"/>
          <w:rtl/>
          <w:lang w:eastAsia="he-IL"/>
        </w:rPr>
        <w:t xml:space="preserve">עד שהגעת עד הלום. אני לא מוותרת על כך, וגם אומר שהחיבור שלי ושלך </w:t>
      </w:r>
      <w:r>
        <w:rPr>
          <w:rtl/>
          <w:lang w:eastAsia="he-IL"/>
        </w:rPr>
        <w:t>–</w:t>
      </w:r>
      <w:r>
        <w:rPr>
          <w:rFonts w:hint="cs"/>
          <w:rtl/>
          <w:lang w:eastAsia="he-IL"/>
        </w:rPr>
        <w:t xml:space="preserve"> נכון, הוא מתוך העולם הפוליטי, אבל הוא היה </w:t>
      </w:r>
      <w:proofErr w:type="spellStart"/>
      <w:r>
        <w:rPr>
          <w:rFonts w:hint="cs"/>
          <w:rtl/>
          <w:lang w:eastAsia="he-IL"/>
        </w:rPr>
        <w:t>מיידי</w:t>
      </w:r>
      <w:proofErr w:type="spellEnd"/>
      <w:r>
        <w:rPr>
          <w:rFonts w:hint="cs"/>
          <w:rtl/>
          <w:lang w:eastAsia="he-IL"/>
        </w:rPr>
        <w:t>. שתינו למדנו באולפנת צפירה, גדלנו והתחנכנו בבית דתי, מסורתי, לאומי, ציוני; ושתינו גם בחרנו בגיל מאוד צעיר לא לשבת על הגדר. כ</w:t>
      </w:r>
      <w:bookmarkStart w:id="1465" w:name="_ETM_Q5_752522"/>
      <w:bookmarkEnd w:id="1465"/>
      <w:r>
        <w:rPr>
          <w:rFonts w:hint="cs"/>
          <w:rtl/>
          <w:lang w:eastAsia="he-IL"/>
        </w:rPr>
        <w:t xml:space="preserve">ך שאת הסיפור שלך אני מכירה עוד לפני כן, </w:t>
      </w:r>
      <w:bookmarkStart w:id="1466" w:name="_ETM_Q5_753276"/>
      <w:bookmarkEnd w:id="1466"/>
      <w:r>
        <w:rPr>
          <w:rFonts w:hint="cs"/>
          <w:rtl/>
          <w:lang w:eastAsia="he-IL"/>
        </w:rPr>
        <w:t xml:space="preserve">אבל ככל שצללתי לקראת הנאום הזה – אני יכולה לומר לך שיש אנשים שדווקא הצמיחה העיקרית של מנהיגותם קורית בבית הזה, </w:t>
      </w:r>
      <w:bookmarkStart w:id="1467" w:name="TOR_Q6"/>
      <w:bookmarkStart w:id="1468" w:name="_ETM_Q6_180000"/>
      <w:bookmarkEnd w:id="1467"/>
      <w:bookmarkEnd w:id="1468"/>
      <w:r>
        <w:rPr>
          <w:rFonts w:hint="cs"/>
          <w:rtl/>
        </w:rPr>
        <w:t>אבל יש אנשים שהצמיחה שלהם והמ</w:t>
      </w:r>
      <w:r w:rsidR="00E94D70">
        <w:rPr>
          <w:rFonts w:hint="cs"/>
          <w:rtl/>
        </w:rPr>
        <w:t>א</w:t>
      </w:r>
      <w:r>
        <w:rPr>
          <w:rFonts w:hint="cs"/>
          <w:rtl/>
        </w:rPr>
        <w:t xml:space="preserve">סה </w:t>
      </w:r>
      <w:bookmarkStart w:id="1469" w:name="_ETM_Q6_173319"/>
      <w:bookmarkEnd w:id="1469"/>
      <w:r>
        <w:rPr>
          <w:rFonts w:hint="cs"/>
          <w:rtl/>
        </w:rPr>
        <w:t>הקריטית והמשמעותית במנהיגות שלהם היא דווקא בנקודות הציון והדרך שהם</w:t>
      </w:r>
      <w:bookmarkStart w:id="1470" w:name="_ETM_Q6_176640"/>
      <w:bookmarkEnd w:id="1470"/>
      <w:r>
        <w:rPr>
          <w:rFonts w:hint="cs"/>
          <w:rtl/>
        </w:rPr>
        <w:t xml:space="preserve"> עשו עד הלום </w:t>
      </w:r>
      <w:r>
        <w:rPr>
          <w:rFonts w:hint="eastAsia"/>
        </w:rPr>
        <w:t>–</w:t>
      </w:r>
      <w:r>
        <w:rPr>
          <w:rFonts w:hint="cs"/>
          <w:rtl/>
        </w:rPr>
        <w:t xml:space="preserve"> מנהיגות </w:t>
      </w:r>
      <w:r>
        <w:rPr>
          <w:rtl/>
        </w:rPr>
        <w:t xml:space="preserve">שאינה </w:t>
      </w:r>
      <w:bookmarkStart w:id="1471" w:name="_ETM_Q6_180659"/>
      <w:bookmarkEnd w:id="1471"/>
      <w:r>
        <w:rPr>
          <w:rtl/>
        </w:rPr>
        <w:t xml:space="preserve">תלויה </w:t>
      </w:r>
      <w:bookmarkStart w:id="1472" w:name="_ETM_Q6_181379"/>
      <w:bookmarkEnd w:id="1472"/>
      <w:r>
        <w:rPr>
          <w:rtl/>
        </w:rPr>
        <w:t xml:space="preserve">בזמן </w:t>
      </w:r>
      <w:bookmarkStart w:id="1473" w:name="_ETM_Q6_182100"/>
      <w:bookmarkEnd w:id="1473"/>
      <w:r>
        <w:rPr>
          <w:rtl/>
        </w:rPr>
        <w:t>ומקום</w:t>
      </w:r>
      <w:r>
        <w:rPr>
          <w:rFonts w:hint="cs"/>
          <w:rtl/>
        </w:rPr>
        <w:t>.</w:t>
      </w:r>
      <w:r>
        <w:rPr>
          <w:rtl/>
        </w:rPr>
        <w:t xml:space="preserve"> </w:t>
      </w:r>
      <w:bookmarkStart w:id="1474" w:name="_ETM_Q6_183290"/>
      <w:bookmarkStart w:id="1475" w:name="_ETM_Q6_187088"/>
      <w:bookmarkEnd w:id="1474"/>
      <w:bookmarkEnd w:id="1475"/>
    </w:p>
    <w:p w:rsidR="000C3144" w:rsidRDefault="000C3144" w:rsidP="00582A10">
      <w:pPr>
        <w:rPr>
          <w:rtl/>
        </w:rPr>
      </w:pPr>
      <w:bookmarkStart w:id="1476" w:name="_ETM_Q6_187181"/>
      <w:bookmarkEnd w:id="1476"/>
    </w:p>
    <w:p w:rsidR="000C3144" w:rsidRDefault="000C3144" w:rsidP="00DF511C">
      <w:pPr>
        <w:rPr>
          <w:rtl/>
        </w:rPr>
      </w:pPr>
      <w:bookmarkStart w:id="1477" w:name="_ETM_Q6_187237"/>
      <w:bookmarkStart w:id="1478" w:name="_ETM_Q6_187358"/>
      <w:bookmarkEnd w:id="1477"/>
      <w:bookmarkEnd w:id="1478"/>
      <w:r>
        <w:rPr>
          <w:rtl/>
        </w:rPr>
        <w:t xml:space="preserve">אני </w:t>
      </w:r>
      <w:bookmarkStart w:id="1479" w:name="_ETM_Q6_184399"/>
      <w:bookmarkEnd w:id="1479"/>
      <w:r>
        <w:rPr>
          <w:rtl/>
        </w:rPr>
        <w:t xml:space="preserve">רוצה </w:t>
      </w:r>
      <w:bookmarkStart w:id="1480" w:name="_ETM_Q6_184730"/>
      <w:bookmarkEnd w:id="1480"/>
      <w:r>
        <w:rPr>
          <w:rtl/>
        </w:rPr>
        <w:t xml:space="preserve">לומר </w:t>
      </w:r>
      <w:bookmarkStart w:id="1481" w:name="_ETM_Q6_185090"/>
      <w:bookmarkEnd w:id="1481"/>
      <w:r>
        <w:rPr>
          <w:rtl/>
        </w:rPr>
        <w:t>לך</w:t>
      </w:r>
      <w:r>
        <w:rPr>
          <w:rFonts w:hint="cs"/>
          <w:rtl/>
        </w:rPr>
        <w:t>,</w:t>
      </w:r>
      <w:r>
        <w:rPr>
          <w:rtl/>
        </w:rPr>
        <w:t xml:space="preserve"> </w:t>
      </w:r>
      <w:bookmarkStart w:id="1482" w:name="_ETM_Q6_185689"/>
      <w:bookmarkEnd w:id="1482"/>
      <w:r>
        <w:rPr>
          <w:rtl/>
        </w:rPr>
        <w:t>תהלה</w:t>
      </w:r>
      <w:r>
        <w:rPr>
          <w:rFonts w:hint="cs"/>
          <w:rtl/>
        </w:rPr>
        <w:t>,</w:t>
      </w:r>
      <w:r>
        <w:rPr>
          <w:rtl/>
        </w:rPr>
        <w:t xml:space="preserve"> </w:t>
      </w:r>
      <w:bookmarkStart w:id="1483" w:name="_ETM_Q6_186569"/>
      <w:bookmarkEnd w:id="1483"/>
      <w:r>
        <w:rPr>
          <w:rtl/>
        </w:rPr>
        <w:t xml:space="preserve">המנהיגות </w:t>
      </w:r>
      <w:bookmarkStart w:id="1484" w:name="_ETM_Q6_187080"/>
      <w:bookmarkEnd w:id="1484"/>
      <w:r>
        <w:rPr>
          <w:rtl/>
        </w:rPr>
        <w:t xml:space="preserve">שלך </w:t>
      </w:r>
      <w:bookmarkStart w:id="1485" w:name="_ETM_Q6_187649"/>
      <w:bookmarkEnd w:id="1485"/>
      <w:r>
        <w:rPr>
          <w:rtl/>
        </w:rPr>
        <w:t xml:space="preserve">היא </w:t>
      </w:r>
      <w:bookmarkStart w:id="1486" w:name="_ETM_Q6_187980"/>
      <w:bookmarkEnd w:id="1486"/>
      <w:r>
        <w:rPr>
          <w:rtl/>
        </w:rPr>
        <w:t xml:space="preserve">לא </w:t>
      </w:r>
      <w:bookmarkStart w:id="1487" w:name="_ETM_Q6_188100"/>
      <w:bookmarkEnd w:id="1487"/>
      <w:r>
        <w:rPr>
          <w:rtl/>
        </w:rPr>
        <w:t xml:space="preserve">מובנת </w:t>
      </w:r>
      <w:bookmarkStart w:id="1488" w:name="_ETM_Q6_188610"/>
      <w:bookmarkEnd w:id="1488"/>
      <w:r>
        <w:rPr>
          <w:rtl/>
        </w:rPr>
        <w:t>מאליה</w:t>
      </w:r>
      <w:r>
        <w:rPr>
          <w:rFonts w:hint="cs"/>
          <w:rtl/>
        </w:rPr>
        <w:t>,</w:t>
      </w:r>
      <w:r>
        <w:rPr>
          <w:rtl/>
        </w:rPr>
        <w:t xml:space="preserve"> </w:t>
      </w:r>
      <w:bookmarkStart w:id="1489" w:name="_ETM_Q6_189119"/>
      <w:bookmarkEnd w:id="1489"/>
      <w:r>
        <w:rPr>
          <w:rtl/>
        </w:rPr>
        <w:t xml:space="preserve">עוד </w:t>
      </w:r>
      <w:bookmarkStart w:id="1490" w:name="_ETM_Q6_189719"/>
      <w:bookmarkEnd w:id="1490"/>
      <w:r>
        <w:rPr>
          <w:rtl/>
        </w:rPr>
        <w:t xml:space="preserve">מהימים </w:t>
      </w:r>
      <w:bookmarkStart w:id="1491" w:name="_ETM_Q6_190230"/>
      <w:bookmarkEnd w:id="1491"/>
      <w:r>
        <w:rPr>
          <w:rtl/>
        </w:rPr>
        <w:t xml:space="preserve">שהיית </w:t>
      </w:r>
      <w:bookmarkStart w:id="1492" w:name="_ETM_Q6_190710"/>
      <w:bookmarkEnd w:id="1492"/>
      <w:r>
        <w:rPr>
          <w:rtl/>
        </w:rPr>
        <w:t xml:space="preserve">בת </w:t>
      </w:r>
      <w:bookmarkStart w:id="1493" w:name="_ETM_Q6_191070"/>
      <w:bookmarkEnd w:id="1493"/>
      <w:r>
        <w:rPr>
          <w:rtl/>
        </w:rPr>
        <w:t>נוער</w:t>
      </w:r>
      <w:r>
        <w:rPr>
          <w:rFonts w:hint="cs"/>
          <w:rtl/>
        </w:rPr>
        <w:t>.</w:t>
      </w:r>
      <w:r>
        <w:rPr>
          <w:rtl/>
        </w:rPr>
        <w:t xml:space="preserve"> </w:t>
      </w:r>
      <w:bookmarkStart w:id="1494" w:name="_ETM_Q6_192339"/>
      <w:bookmarkEnd w:id="1494"/>
      <w:r>
        <w:rPr>
          <w:rtl/>
        </w:rPr>
        <w:t xml:space="preserve">לא </w:t>
      </w:r>
      <w:bookmarkStart w:id="1495" w:name="_ETM_Q6_192519"/>
      <w:bookmarkEnd w:id="1495"/>
      <w:r>
        <w:rPr>
          <w:rtl/>
        </w:rPr>
        <w:t xml:space="preserve">כל </w:t>
      </w:r>
      <w:bookmarkStart w:id="1496" w:name="_ETM_Q6_192789"/>
      <w:bookmarkEnd w:id="1496"/>
      <w:r>
        <w:rPr>
          <w:rtl/>
        </w:rPr>
        <w:t>ב</w:t>
      </w:r>
      <w:r>
        <w:rPr>
          <w:rFonts w:hint="cs"/>
          <w:rtl/>
        </w:rPr>
        <w:t xml:space="preserve">ן </w:t>
      </w:r>
      <w:r>
        <w:rPr>
          <w:rtl/>
        </w:rPr>
        <w:t>נו</w:t>
      </w:r>
      <w:r>
        <w:rPr>
          <w:rFonts w:hint="cs"/>
          <w:rtl/>
        </w:rPr>
        <w:t xml:space="preserve">ער או </w:t>
      </w:r>
      <w:r>
        <w:rPr>
          <w:rtl/>
        </w:rPr>
        <w:t xml:space="preserve">בת </w:t>
      </w:r>
      <w:bookmarkStart w:id="1497" w:name="_ETM_Q6_193809"/>
      <w:bookmarkEnd w:id="1497"/>
      <w:r>
        <w:rPr>
          <w:rtl/>
        </w:rPr>
        <w:t xml:space="preserve">נוער </w:t>
      </w:r>
      <w:bookmarkStart w:id="1498" w:name="_ETM_Q6_194230"/>
      <w:bookmarkEnd w:id="1498"/>
      <w:r>
        <w:rPr>
          <w:rtl/>
        </w:rPr>
        <w:t xml:space="preserve">בוחרים </w:t>
      </w:r>
      <w:bookmarkStart w:id="1499" w:name="_ETM_Q6_195490"/>
      <w:bookmarkEnd w:id="1499"/>
      <w:r>
        <w:rPr>
          <w:rtl/>
        </w:rPr>
        <w:t xml:space="preserve">ללכת </w:t>
      </w:r>
      <w:bookmarkStart w:id="1500" w:name="_ETM_Q6_196119"/>
      <w:bookmarkEnd w:id="1500"/>
      <w:r>
        <w:rPr>
          <w:rtl/>
        </w:rPr>
        <w:t xml:space="preserve">ולהתנדב </w:t>
      </w:r>
      <w:bookmarkStart w:id="1501" w:name="_ETM_Q6_196900"/>
      <w:bookmarkEnd w:id="1501"/>
      <w:r>
        <w:rPr>
          <w:rtl/>
        </w:rPr>
        <w:t xml:space="preserve">במרכזי </w:t>
      </w:r>
      <w:bookmarkStart w:id="1502" w:name="_ETM_Q6_197590"/>
      <w:bookmarkEnd w:id="1502"/>
      <w:r>
        <w:rPr>
          <w:rtl/>
        </w:rPr>
        <w:t>קליטה</w:t>
      </w:r>
      <w:r>
        <w:rPr>
          <w:rFonts w:hint="cs"/>
          <w:rtl/>
        </w:rPr>
        <w:t>.</w:t>
      </w:r>
      <w:r>
        <w:rPr>
          <w:rtl/>
        </w:rPr>
        <w:t xml:space="preserve"> </w:t>
      </w:r>
      <w:bookmarkStart w:id="1503" w:name="_ETM_Q6_198600"/>
      <w:bookmarkStart w:id="1504" w:name="_ETM_Q6_199590"/>
      <w:bookmarkEnd w:id="1503"/>
      <w:bookmarkEnd w:id="1504"/>
      <w:r>
        <w:rPr>
          <w:rtl/>
        </w:rPr>
        <w:t>היום</w:t>
      </w:r>
      <w:r>
        <w:rPr>
          <w:rFonts w:hint="cs"/>
          <w:rtl/>
        </w:rPr>
        <w:t>,</w:t>
      </w:r>
      <w:r>
        <w:rPr>
          <w:rtl/>
        </w:rPr>
        <w:t xml:space="preserve"> </w:t>
      </w:r>
      <w:bookmarkStart w:id="1505" w:name="_ETM_Q6_199890"/>
      <w:bookmarkEnd w:id="1505"/>
      <w:r>
        <w:rPr>
          <w:rtl/>
        </w:rPr>
        <w:t xml:space="preserve">כשרת </w:t>
      </w:r>
      <w:bookmarkStart w:id="1506" w:name="_ETM_Q6_200430"/>
      <w:bookmarkEnd w:id="1506"/>
      <w:r>
        <w:rPr>
          <w:rtl/>
        </w:rPr>
        <w:t>העלי</w:t>
      </w:r>
      <w:r>
        <w:rPr>
          <w:rFonts w:hint="cs"/>
          <w:rtl/>
        </w:rPr>
        <w:t>י</w:t>
      </w:r>
      <w:r>
        <w:rPr>
          <w:rtl/>
        </w:rPr>
        <w:t xml:space="preserve">ה </w:t>
      </w:r>
      <w:bookmarkStart w:id="1507" w:name="_ETM_Q6_200730"/>
      <w:bookmarkEnd w:id="1507"/>
      <w:r>
        <w:rPr>
          <w:rtl/>
        </w:rPr>
        <w:t>והקליטה</w:t>
      </w:r>
      <w:r>
        <w:rPr>
          <w:rFonts w:hint="cs"/>
          <w:rtl/>
        </w:rPr>
        <w:t>,</w:t>
      </w:r>
      <w:r>
        <w:rPr>
          <w:rtl/>
        </w:rPr>
        <w:t xml:space="preserve"> </w:t>
      </w:r>
      <w:bookmarkStart w:id="1508" w:name="_ETM_Q6_201180"/>
      <w:bookmarkEnd w:id="1508"/>
      <w:r>
        <w:rPr>
          <w:rtl/>
        </w:rPr>
        <w:t xml:space="preserve">וגם </w:t>
      </w:r>
      <w:bookmarkStart w:id="1509" w:name="_ETM_Q6_201450"/>
      <w:bookmarkEnd w:id="1509"/>
      <w:r>
        <w:rPr>
          <w:rtl/>
        </w:rPr>
        <w:t>כמישה</w:t>
      </w:r>
      <w:r>
        <w:rPr>
          <w:rFonts w:hint="cs"/>
          <w:rtl/>
        </w:rPr>
        <w:t>י</w:t>
      </w:r>
      <w:r>
        <w:rPr>
          <w:rtl/>
        </w:rPr>
        <w:t xml:space="preserve"> </w:t>
      </w:r>
      <w:bookmarkStart w:id="1510" w:name="_ETM_Q6_201840"/>
      <w:bookmarkEnd w:id="1510"/>
      <w:r>
        <w:rPr>
          <w:rtl/>
        </w:rPr>
        <w:t xml:space="preserve">שעשתה </w:t>
      </w:r>
      <w:bookmarkStart w:id="1511" w:name="_ETM_Q6_202260"/>
      <w:bookmarkEnd w:id="1511"/>
      <w:r>
        <w:rPr>
          <w:rtl/>
        </w:rPr>
        <w:t>עלי</w:t>
      </w:r>
      <w:r>
        <w:rPr>
          <w:rFonts w:hint="cs"/>
          <w:rtl/>
        </w:rPr>
        <w:t>י</w:t>
      </w:r>
      <w:r>
        <w:rPr>
          <w:rtl/>
        </w:rPr>
        <w:t xml:space="preserve">ה </w:t>
      </w:r>
      <w:bookmarkStart w:id="1512" w:name="_ETM_Q6_202529"/>
      <w:bookmarkEnd w:id="1512"/>
      <w:r>
        <w:rPr>
          <w:rtl/>
        </w:rPr>
        <w:t>בעצמה</w:t>
      </w:r>
      <w:r>
        <w:rPr>
          <w:rFonts w:hint="cs"/>
          <w:rtl/>
        </w:rPr>
        <w:t>,</w:t>
      </w:r>
      <w:r>
        <w:rPr>
          <w:rtl/>
        </w:rPr>
        <w:t xml:space="preserve"> </w:t>
      </w:r>
      <w:bookmarkStart w:id="1513" w:name="_ETM_Q6_203579"/>
      <w:bookmarkStart w:id="1514" w:name="_ETM_Q6_203730"/>
      <w:bookmarkEnd w:id="1513"/>
      <w:bookmarkEnd w:id="1514"/>
      <w:r>
        <w:rPr>
          <w:rtl/>
        </w:rPr>
        <w:t xml:space="preserve">אני יודעת </w:t>
      </w:r>
      <w:bookmarkStart w:id="1515" w:name="_ETM_Q6_204029"/>
      <w:bookmarkEnd w:id="1515"/>
      <w:r>
        <w:rPr>
          <w:rtl/>
        </w:rPr>
        <w:t xml:space="preserve">שדרך </w:t>
      </w:r>
      <w:bookmarkStart w:id="1516" w:name="_ETM_Q6_204600"/>
      <w:bookmarkEnd w:id="1516"/>
      <w:r>
        <w:rPr>
          <w:rtl/>
        </w:rPr>
        <w:t xml:space="preserve">הישראלים </w:t>
      </w:r>
      <w:bookmarkStart w:id="1517" w:name="_ETM_Q6_205710"/>
      <w:bookmarkEnd w:id="1517"/>
      <w:r>
        <w:rPr>
          <w:rtl/>
        </w:rPr>
        <w:t xml:space="preserve">היפים </w:t>
      </w:r>
      <w:bookmarkStart w:id="1518" w:name="_ETM_Q6_207970"/>
      <w:bookmarkEnd w:id="1518"/>
      <w:r>
        <w:rPr>
          <w:rtl/>
        </w:rPr>
        <w:t xml:space="preserve">אפשר </w:t>
      </w:r>
      <w:bookmarkStart w:id="1519" w:name="_ETM_Q6_208269"/>
      <w:bookmarkEnd w:id="1519"/>
      <w:r>
        <w:rPr>
          <w:rtl/>
        </w:rPr>
        <w:t xml:space="preserve">ללמוד </w:t>
      </w:r>
      <w:bookmarkStart w:id="1520" w:name="_ETM_Q6_208569"/>
      <w:bookmarkEnd w:id="1520"/>
      <w:r>
        <w:rPr>
          <w:rtl/>
        </w:rPr>
        <w:t xml:space="preserve">הכי </w:t>
      </w:r>
      <w:bookmarkStart w:id="1521" w:name="_ETM_Q6_208899"/>
      <w:bookmarkEnd w:id="1521"/>
      <w:r>
        <w:rPr>
          <w:rtl/>
        </w:rPr>
        <w:t>הרבה</w:t>
      </w:r>
      <w:r>
        <w:rPr>
          <w:rFonts w:hint="cs"/>
          <w:rtl/>
        </w:rPr>
        <w:t>,</w:t>
      </w:r>
      <w:r>
        <w:rPr>
          <w:rtl/>
        </w:rPr>
        <w:t xml:space="preserve"> </w:t>
      </w:r>
      <w:bookmarkStart w:id="1522" w:name="_ETM_Q6_209960"/>
      <w:bookmarkEnd w:id="1522"/>
      <w:r>
        <w:rPr>
          <w:rtl/>
        </w:rPr>
        <w:t xml:space="preserve">אפשר </w:t>
      </w:r>
      <w:bookmarkStart w:id="1523" w:name="_ETM_Q6_210230"/>
      <w:bookmarkEnd w:id="1523"/>
      <w:r>
        <w:rPr>
          <w:rtl/>
        </w:rPr>
        <w:t xml:space="preserve">להתאקלם </w:t>
      </w:r>
      <w:bookmarkStart w:id="1524" w:name="_ETM_Q6_210740"/>
      <w:bookmarkEnd w:id="1524"/>
      <w:r>
        <w:rPr>
          <w:rtl/>
        </w:rPr>
        <w:t xml:space="preserve">הכי </w:t>
      </w:r>
      <w:bookmarkStart w:id="1525" w:name="_ETM_Q6_211190"/>
      <w:bookmarkEnd w:id="1525"/>
      <w:r>
        <w:rPr>
          <w:rtl/>
        </w:rPr>
        <w:t>מהר</w:t>
      </w:r>
      <w:r>
        <w:rPr>
          <w:rFonts w:hint="cs"/>
          <w:rtl/>
        </w:rPr>
        <w:t>.</w:t>
      </w:r>
      <w:r>
        <w:rPr>
          <w:rtl/>
        </w:rPr>
        <w:t xml:space="preserve"> </w:t>
      </w:r>
      <w:bookmarkStart w:id="1526" w:name="_ETM_Q6_212370"/>
      <w:bookmarkEnd w:id="1526"/>
      <w:r>
        <w:rPr>
          <w:rtl/>
        </w:rPr>
        <w:t xml:space="preserve">אני </w:t>
      </w:r>
      <w:bookmarkStart w:id="1527" w:name="_ETM_Q6_212729"/>
      <w:bookmarkEnd w:id="1527"/>
      <w:r>
        <w:rPr>
          <w:rtl/>
        </w:rPr>
        <w:t>חושב</w:t>
      </w:r>
      <w:r>
        <w:rPr>
          <w:rFonts w:hint="cs"/>
          <w:rtl/>
        </w:rPr>
        <w:t>ת</w:t>
      </w:r>
      <w:r>
        <w:rPr>
          <w:rtl/>
        </w:rPr>
        <w:t xml:space="preserve"> </w:t>
      </w:r>
      <w:bookmarkStart w:id="1528" w:name="_ETM_Q6_213090"/>
      <w:bookmarkEnd w:id="1528"/>
      <w:r>
        <w:rPr>
          <w:rtl/>
        </w:rPr>
        <w:t xml:space="preserve">שעצם </w:t>
      </w:r>
      <w:bookmarkStart w:id="1529" w:name="_ETM_Q6_213540"/>
      <w:bookmarkEnd w:id="1529"/>
      <w:r>
        <w:rPr>
          <w:rtl/>
        </w:rPr>
        <w:t xml:space="preserve">העובדה </w:t>
      </w:r>
      <w:bookmarkStart w:id="1530" w:name="_ETM_Q6_213930"/>
      <w:bookmarkEnd w:id="1530"/>
      <w:r>
        <w:rPr>
          <w:rtl/>
        </w:rPr>
        <w:t>שבחרת</w:t>
      </w:r>
      <w:r>
        <w:rPr>
          <w:rFonts w:hint="cs"/>
          <w:rtl/>
        </w:rPr>
        <w:t xml:space="preserve"> </w:t>
      </w:r>
      <w:bookmarkStart w:id="1531" w:name="_ETM_Q6_216261"/>
      <w:bookmarkStart w:id="1532" w:name="_ETM_Q6_214950"/>
      <w:bookmarkEnd w:id="1531"/>
      <w:bookmarkEnd w:id="1532"/>
      <w:r>
        <w:rPr>
          <w:rFonts w:hint="cs"/>
          <w:rtl/>
        </w:rPr>
        <w:t>ב</w:t>
      </w:r>
      <w:r>
        <w:rPr>
          <w:rtl/>
        </w:rPr>
        <w:t>גיל</w:t>
      </w:r>
      <w:r>
        <w:rPr>
          <w:rFonts w:hint="cs"/>
          <w:rtl/>
        </w:rPr>
        <w:t xml:space="preserve"> </w:t>
      </w:r>
      <w:bookmarkStart w:id="1533" w:name="_ETM_Q6_215250"/>
      <w:bookmarkEnd w:id="1533"/>
      <w:r>
        <w:rPr>
          <w:rtl/>
        </w:rPr>
        <w:t xml:space="preserve">האנרגטי </w:t>
      </w:r>
      <w:bookmarkStart w:id="1534" w:name="_ETM_Q6_215850"/>
      <w:bookmarkEnd w:id="1534"/>
      <w:r>
        <w:rPr>
          <w:rtl/>
        </w:rPr>
        <w:t xml:space="preserve">שלך </w:t>
      </w:r>
      <w:bookmarkStart w:id="1535" w:name="_ETM_Q6_216479"/>
      <w:bookmarkEnd w:id="1535"/>
      <w:r>
        <w:rPr>
          <w:rtl/>
        </w:rPr>
        <w:t xml:space="preserve">להשקיע </w:t>
      </w:r>
      <w:bookmarkStart w:id="1536" w:name="_ETM_Q6_217110"/>
      <w:bookmarkEnd w:id="1536"/>
      <w:r>
        <w:rPr>
          <w:rtl/>
        </w:rPr>
        <w:t xml:space="preserve">בילדים </w:t>
      </w:r>
      <w:bookmarkStart w:id="1537" w:name="_ETM_Q6_217590"/>
      <w:bookmarkEnd w:id="1537"/>
      <w:r>
        <w:rPr>
          <w:rtl/>
        </w:rPr>
        <w:t>המתוקים</w:t>
      </w:r>
      <w:r>
        <w:rPr>
          <w:rFonts w:hint="cs"/>
          <w:rtl/>
        </w:rPr>
        <w:t>,</w:t>
      </w:r>
      <w:r>
        <w:rPr>
          <w:rtl/>
        </w:rPr>
        <w:t xml:space="preserve"> </w:t>
      </w:r>
      <w:bookmarkStart w:id="1538" w:name="_ETM_Q6_218340"/>
      <w:bookmarkEnd w:id="1538"/>
      <w:r>
        <w:rPr>
          <w:rtl/>
        </w:rPr>
        <w:t xml:space="preserve">בין </w:t>
      </w:r>
      <w:bookmarkStart w:id="1539" w:name="_ETM_Q6_218610"/>
      <w:bookmarkEnd w:id="1539"/>
      <w:r>
        <w:rPr>
          <w:rtl/>
        </w:rPr>
        <w:t xml:space="preserve">אם </w:t>
      </w:r>
      <w:bookmarkStart w:id="1540" w:name="_ETM_Q6_218729"/>
      <w:bookmarkEnd w:id="1540"/>
      <w:r>
        <w:rPr>
          <w:rtl/>
        </w:rPr>
        <w:t xml:space="preserve">בלימוד </w:t>
      </w:r>
      <w:bookmarkStart w:id="1541" w:name="_ETM_Q6_219240"/>
      <w:bookmarkEnd w:id="1541"/>
      <w:r>
        <w:rPr>
          <w:rtl/>
        </w:rPr>
        <w:t xml:space="preserve">השפה </w:t>
      </w:r>
      <w:bookmarkStart w:id="1542" w:name="_ETM_Q6_219750"/>
      <w:bookmarkEnd w:id="1542"/>
      <w:r>
        <w:rPr>
          <w:rtl/>
        </w:rPr>
        <w:t xml:space="preserve">העברית </w:t>
      </w:r>
      <w:bookmarkStart w:id="1543" w:name="_ETM_Q6_220750"/>
      <w:bookmarkEnd w:id="1543"/>
      <w:r>
        <w:rPr>
          <w:rtl/>
        </w:rPr>
        <w:t xml:space="preserve">ובין </w:t>
      </w:r>
      <w:bookmarkStart w:id="1544" w:name="_ETM_Q6_221350"/>
      <w:bookmarkEnd w:id="1544"/>
      <w:r>
        <w:rPr>
          <w:rtl/>
        </w:rPr>
        <w:t xml:space="preserve">אם </w:t>
      </w:r>
      <w:bookmarkStart w:id="1545" w:name="_ETM_Q6_221920"/>
      <w:bookmarkStart w:id="1546" w:name="_ETM_Q6_222190"/>
      <w:bookmarkEnd w:id="1545"/>
      <w:bookmarkEnd w:id="1546"/>
      <w:r>
        <w:rPr>
          <w:rtl/>
        </w:rPr>
        <w:t xml:space="preserve">בלימוד </w:t>
      </w:r>
      <w:bookmarkStart w:id="1547" w:name="_ETM_Q6_223000"/>
      <w:bookmarkEnd w:id="1547"/>
      <w:r>
        <w:rPr>
          <w:rtl/>
        </w:rPr>
        <w:t>התנ"ך</w:t>
      </w:r>
      <w:r>
        <w:rPr>
          <w:rFonts w:hint="cs"/>
          <w:rtl/>
        </w:rPr>
        <w:t>,</w:t>
      </w:r>
      <w:r>
        <w:rPr>
          <w:rtl/>
        </w:rPr>
        <w:t xml:space="preserve"> </w:t>
      </w:r>
      <w:bookmarkStart w:id="1548" w:name="_ETM_Q6_224109"/>
      <w:bookmarkEnd w:id="1548"/>
      <w:r>
        <w:rPr>
          <w:rtl/>
        </w:rPr>
        <w:t xml:space="preserve">ולאחר </w:t>
      </w:r>
      <w:bookmarkStart w:id="1549" w:name="_ETM_Q6_224679"/>
      <w:bookmarkEnd w:id="1549"/>
      <w:r>
        <w:rPr>
          <w:rtl/>
        </w:rPr>
        <w:t xml:space="preserve">מכן </w:t>
      </w:r>
      <w:bookmarkStart w:id="1550" w:name="_ETM_Q6_225159"/>
      <w:bookmarkEnd w:id="1550"/>
      <w:r>
        <w:rPr>
          <w:rtl/>
        </w:rPr>
        <w:t xml:space="preserve">גם </w:t>
      </w:r>
      <w:bookmarkStart w:id="1551" w:name="_ETM_Q6_225370"/>
      <w:bookmarkEnd w:id="1551"/>
      <w:r>
        <w:rPr>
          <w:rFonts w:hint="cs"/>
          <w:rtl/>
        </w:rPr>
        <w:t xml:space="preserve">כבת </w:t>
      </w:r>
      <w:bookmarkStart w:id="1552" w:name="_ETM_Q6_225670"/>
      <w:bookmarkEnd w:id="1552"/>
      <w:r>
        <w:rPr>
          <w:rtl/>
        </w:rPr>
        <w:t xml:space="preserve">שירות </w:t>
      </w:r>
      <w:bookmarkStart w:id="1553" w:name="_ETM_Q6_226120"/>
      <w:bookmarkEnd w:id="1553"/>
      <w:r>
        <w:rPr>
          <w:rtl/>
        </w:rPr>
        <w:t>לאומי</w:t>
      </w:r>
      <w:bookmarkStart w:id="1554" w:name="_ETM_Q6_226570"/>
      <w:bookmarkEnd w:id="1554"/>
      <w:r>
        <w:rPr>
          <w:rFonts w:hint="cs"/>
          <w:rtl/>
        </w:rPr>
        <w:t xml:space="preserve"> </w:t>
      </w:r>
      <w:r>
        <w:rPr>
          <w:rtl/>
        </w:rPr>
        <w:t xml:space="preserve">לשרת </w:t>
      </w:r>
      <w:bookmarkStart w:id="1555" w:name="_ETM_Q6_227079"/>
      <w:bookmarkEnd w:id="1555"/>
      <w:r>
        <w:rPr>
          <w:rtl/>
        </w:rPr>
        <w:t xml:space="preserve">את </w:t>
      </w:r>
      <w:bookmarkStart w:id="1556" w:name="_ETM_Q6_227229"/>
      <w:bookmarkEnd w:id="1556"/>
      <w:r>
        <w:rPr>
          <w:rtl/>
        </w:rPr>
        <w:t xml:space="preserve">המדינה </w:t>
      </w:r>
      <w:bookmarkStart w:id="1557" w:name="_ETM_Q6_228280"/>
      <w:bookmarkEnd w:id="1557"/>
      <w:r>
        <w:rPr>
          <w:rtl/>
        </w:rPr>
        <w:t xml:space="preserve">במרכזי </w:t>
      </w:r>
      <w:bookmarkStart w:id="1558" w:name="_ETM_Q6_228909"/>
      <w:bookmarkEnd w:id="1558"/>
      <w:r>
        <w:rPr>
          <w:rtl/>
        </w:rPr>
        <w:t xml:space="preserve">קליטה </w:t>
      </w:r>
      <w:bookmarkStart w:id="1559" w:name="_ETM_Q6_229890"/>
      <w:bookmarkEnd w:id="1559"/>
      <w:r>
        <w:rPr>
          <w:rtl/>
        </w:rPr>
        <w:t xml:space="preserve">עם </w:t>
      </w:r>
      <w:bookmarkStart w:id="1560" w:name="_ETM_Q6_230129"/>
      <w:bookmarkEnd w:id="1560"/>
      <w:r>
        <w:rPr>
          <w:rtl/>
        </w:rPr>
        <w:t xml:space="preserve">מי </w:t>
      </w:r>
      <w:bookmarkStart w:id="1561" w:name="_ETM_Q6_230340"/>
      <w:bookmarkEnd w:id="1561"/>
      <w:r>
        <w:rPr>
          <w:rtl/>
        </w:rPr>
        <w:t xml:space="preserve">שבאותם </w:t>
      </w:r>
      <w:bookmarkStart w:id="1562" w:name="_ETM_Q6_232159"/>
      <w:bookmarkEnd w:id="1562"/>
      <w:r>
        <w:rPr>
          <w:rtl/>
        </w:rPr>
        <w:t xml:space="preserve">רגעים </w:t>
      </w:r>
      <w:bookmarkStart w:id="1563" w:name="_ETM_Q6_233300"/>
      <w:bookmarkEnd w:id="1563"/>
      <w:r>
        <w:rPr>
          <w:rtl/>
        </w:rPr>
        <w:t xml:space="preserve">עושה </w:t>
      </w:r>
      <w:bookmarkStart w:id="1564" w:name="_ETM_Q6_233690"/>
      <w:bookmarkEnd w:id="1564"/>
      <w:r>
        <w:rPr>
          <w:rtl/>
        </w:rPr>
        <w:t xml:space="preserve">את </w:t>
      </w:r>
      <w:bookmarkStart w:id="1565" w:name="_ETM_Q6_233749"/>
      <w:bookmarkEnd w:id="1565"/>
      <w:r>
        <w:rPr>
          <w:rtl/>
        </w:rPr>
        <w:t xml:space="preserve">דרכו </w:t>
      </w:r>
      <w:bookmarkStart w:id="1566" w:name="_ETM_Q6_235159"/>
      <w:bookmarkEnd w:id="1566"/>
      <w:r>
        <w:rPr>
          <w:rtl/>
        </w:rPr>
        <w:t xml:space="preserve">ואת </w:t>
      </w:r>
      <w:bookmarkStart w:id="1567" w:name="_ETM_Q6_235370"/>
      <w:bookmarkEnd w:id="1567"/>
      <w:r>
        <w:rPr>
          <w:rtl/>
        </w:rPr>
        <w:t xml:space="preserve">הצעדים </w:t>
      </w:r>
      <w:bookmarkStart w:id="1568" w:name="_ETM_Q6_235820"/>
      <w:bookmarkEnd w:id="1568"/>
      <w:r>
        <w:rPr>
          <w:rtl/>
        </w:rPr>
        <w:lastRenderedPageBreak/>
        <w:t xml:space="preserve">הראשונים </w:t>
      </w:r>
      <w:bookmarkStart w:id="1569" w:name="_ETM_Q6_236480"/>
      <w:bookmarkEnd w:id="1569"/>
      <w:r>
        <w:rPr>
          <w:rtl/>
        </w:rPr>
        <w:t xml:space="preserve">במדינה </w:t>
      </w:r>
      <w:bookmarkStart w:id="1570" w:name="_ETM_Q6_236960"/>
      <w:bookmarkEnd w:id="1570"/>
      <w:r>
        <w:rPr>
          <w:rtl/>
        </w:rPr>
        <w:t xml:space="preserve">שלנו </w:t>
      </w:r>
      <w:bookmarkStart w:id="1571" w:name="_ETM_Q6_237890"/>
      <w:bookmarkEnd w:id="1571"/>
      <w:r w:rsidR="00DF511C">
        <w:rPr>
          <w:rFonts w:hint="cs"/>
          <w:rtl/>
        </w:rPr>
        <w:t xml:space="preserve">– </w:t>
      </w:r>
      <w:r>
        <w:rPr>
          <w:rtl/>
        </w:rPr>
        <w:t xml:space="preserve">זה </w:t>
      </w:r>
      <w:bookmarkStart w:id="1572" w:name="_ETM_Q6_238070"/>
      <w:bookmarkEnd w:id="1572"/>
      <w:r>
        <w:rPr>
          <w:rtl/>
        </w:rPr>
        <w:t xml:space="preserve">לא </w:t>
      </w:r>
      <w:bookmarkStart w:id="1573" w:name="_ETM_Q6_238190"/>
      <w:bookmarkEnd w:id="1573"/>
      <w:r>
        <w:rPr>
          <w:rtl/>
        </w:rPr>
        <w:t xml:space="preserve">דבר </w:t>
      </w:r>
      <w:bookmarkStart w:id="1574" w:name="_ETM_Q6_238519"/>
      <w:bookmarkEnd w:id="1574"/>
      <w:r>
        <w:rPr>
          <w:rtl/>
        </w:rPr>
        <w:t xml:space="preserve">שהוא </w:t>
      </w:r>
      <w:bookmarkStart w:id="1575" w:name="_ETM_Q6_238850"/>
      <w:bookmarkEnd w:id="1575"/>
      <w:r>
        <w:rPr>
          <w:rtl/>
        </w:rPr>
        <w:t xml:space="preserve">מובן </w:t>
      </w:r>
      <w:bookmarkStart w:id="1576" w:name="_ETM_Q6_239239"/>
      <w:bookmarkEnd w:id="1576"/>
      <w:r>
        <w:rPr>
          <w:rtl/>
        </w:rPr>
        <w:t>מאליו</w:t>
      </w:r>
      <w:r>
        <w:rPr>
          <w:rFonts w:hint="cs"/>
          <w:rtl/>
        </w:rPr>
        <w:t>.</w:t>
      </w:r>
      <w:r>
        <w:rPr>
          <w:rtl/>
        </w:rPr>
        <w:t xml:space="preserve"> </w:t>
      </w:r>
      <w:bookmarkStart w:id="1577" w:name="_ETM_Q6_239899"/>
      <w:bookmarkEnd w:id="1577"/>
      <w:r>
        <w:rPr>
          <w:rtl/>
        </w:rPr>
        <w:t xml:space="preserve">וגם </w:t>
      </w:r>
      <w:bookmarkStart w:id="1578" w:name="_ETM_Q6_240260"/>
      <w:bookmarkEnd w:id="1578"/>
      <w:r>
        <w:rPr>
          <w:rtl/>
        </w:rPr>
        <w:t>כ</w:t>
      </w:r>
      <w:bookmarkStart w:id="1579" w:name="_ETM_Q6_240440"/>
      <w:bookmarkEnd w:id="1579"/>
      <w:r>
        <w:rPr>
          <w:rtl/>
        </w:rPr>
        <w:t xml:space="preserve">אישה </w:t>
      </w:r>
      <w:bookmarkStart w:id="1580" w:name="_ETM_Q6_241280"/>
      <w:bookmarkEnd w:id="1580"/>
      <w:r>
        <w:rPr>
          <w:rtl/>
        </w:rPr>
        <w:t xml:space="preserve">צעירה </w:t>
      </w:r>
      <w:bookmarkStart w:id="1581" w:name="_ETM_Q6_242299"/>
      <w:bookmarkEnd w:id="1581"/>
      <w:r>
        <w:rPr>
          <w:rtl/>
        </w:rPr>
        <w:t xml:space="preserve">תהלה </w:t>
      </w:r>
      <w:bookmarkStart w:id="1582" w:name="_ETM_Q6_243079"/>
      <w:bookmarkEnd w:id="1582"/>
      <w:r>
        <w:rPr>
          <w:rtl/>
        </w:rPr>
        <w:t xml:space="preserve">בחרה </w:t>
      </w:r>
      <w:bookmarkStart w:id="1583" w:name="_ETM_Q6_243739"/>
      <w:bookmarkEnd w:id="1583"/>
      <w:r>
        <w:rPr>
          <w:rtl/>
        </w:rPr>
        <w:t xml:space="preserve">לעסוק </w:t>
      </w:r>
      <w:bookmarkStart w:id="1584" w:name="_ETM_Q6_244189"/>
      <w:bookmarkEnd w:id="1584"/>
      <w:r>
        <w:rPr>
          <w:rtl/>
        </w:rPr>
        <w:t xml:space="preserve">תמיד </w:t>
      </w:r>
      <w:bookmarkStart w:id="1585" w:name="_ETM_Q6_244880"/>
      <w:bookmarkEnd w:id="1585"/>
      <w:r>
        <w:rPr>
          <w:rtl/>
        </w:rPr>
        <w:t>בחיבורים</w:t>
      </w:r>
      <w:r>
        <w:rPr>
          <w:rFonts w:hint="cs"/>
          <w:rtl/>
        </w:rPr>
        <w:t>,</w:t>
      </w:r>
      <w:r>
        <w:rPr>
          <w:rtl/>
        </w:rPr>
        <w:t xml:space="preserve"> </w:t>
      </w:r>
      <w:bookmarkStart w:id="1586" w:name="_ETM_Q6_246290"/>
      <w:bookmarkEnd w:id="1586"/>
      <w:r>
        <w:rPr>
          <w:rtl/>
        </w:rPr>
        <w:t xml:space="preserve">לעסוק </w:t>
      </w:r>
      <w:bookmarkStart w:id="1587" w:name="_ETM_Q6_246680"/>
      <w:bookmarkEnd w:id="1587"/>
      <w:r>
        <w:rPr>
          <w:rtl/>
        </w:rPr>
        <w:t xml:space="preserve">בישראליות </w:t>
      </w:r>
      <w:bookmarkStart w:id="1588" w:name="_ETM_Q6_247520"/>
      <w:bookmarkEnd w:id="1588"/>
      <w:r>
        <w:rPr>
          <w:rtl/>
        </w:rPr>
        <w:t>שלנו</w:t>
      </w:r>
      <w:r>
        <w:rPr>
          <w:rFonts w:hint="cs"/>
          <w:rtl/>
        </w:rPr>
        <w:t>,</w:t>
      </w:r>
      <w:r>
        <w:rPr>
          <w:rtl/>
        </w:rPr>
        <w:t xml:space="preserve"> </w:t>
      </w:r>
      <w:bookmarkStart w:id="1589" w:name="_ETM_Q6_248000"/>
      <w:bookmarkEnd w:id="1589"/>
      <w:r>
        <w:rPr>
          <w:rtl/>
        </w:rPr>
        <w:t xml:space="preserve">בגיוון </w:t>
      </w:r>
      <w:bookmarkStart w:id="1590" w:name="_ETM_Q6_248540"/>
      <w:bookmarkEnd w:id="1590"/>
      <w:r>
        <w:rPr>
          <w:rtl/>
        </w:rPr>
        <w:t>שלנו</w:t>
      </w:r>
      <w:r>
        <w:rPr>
          <w:rFonts w:hint="cs"/>
          <w:rtl/>
        </w:rPr>
        <w:t>.</w:t>
      </w:r>
      <w:bookmarkStart w:id="1591" w:name="_ETM_Q6_252321"/>
      <w:bookmarkEnd w:id="1591"/>
    </w:p>
    <w:p w:rsidR="000C3144" w:rsidRDefault="000C3144" w:rsidP="00582A10">
      <w:pPr>
        <w:rPr>
          <w:rtl/>
        </w:rPr>
      </w:pPr>
      <w:bookmarkStart w:id="1592" w:name="_ETM_Q6_252432"/>
      <w:bookmarkEnd w:id="1592"/>
    </w:p>
    <w:p w:rsidR="000C3144" w:rsidRDefault="000C3144" w:rsidP="00DF511C">
      <w:pPr>
        <w:rPr>
          <w:rtl/>
        </w:rPr>
      </w:pPr>
      <w:bookmarkStart w:id="1593" w:name="_ETM_Q6_252491"/>
      <w:bookmarkStart w:id="1594" w:name="_ETM_Q6_252743"/>
      <w:bookmarkEnd w:id="1593"/>
      <w:bookmarkEnd w:id="1594"/>
      <w:r>
        <w:rPr>
          <w:rtl/>
        </w:rPr>
        <w:t xml:space="preserve"> </w:t>
      </w:r>
      <w:bookmarkStart w:id="1595" w:name="_ETM_Q6_249439"/>
      <w:bookmarkEnd w:id="1595"/>
      <w:r>
        <w:rPr>
          <w:rtl/>
        </w:rPr>
        <w:t xml:space="preserve">אמרת </w:t>
      </w:r>
      <w:bookmarkStart w:id="1596" w:name="_ETM_Q6_249830"/>
      <w:bookmarkEnd w:id="1596"/>
      <w:r>
        <w:rPr>
          <w:rtl/>
        </w:rPr>
        <w:t xml:space="preserve">קודם </w:t>
      </w:r>
      <w:bookmarkStart w:id="1597" w:name="_ETM_Q6_250369"/>
      <w:bookmarkEnd w:id="1597"/>
      <w:r>
        <w:rPr>
          <w:rtl/>
        </w:rPr>
        <w:t xml:space="preserve">ששונות </w:t>
      </w:r>
      <w:bookmarkStart w:id="1598" w:name="_ETM_Q6_251150"/>
      <w:bookmarkEnd w:id="1598"/>
      <w:r>
        <w:rPr>
          <w:rtl/>
        </w:rPr>
        <w:t xml:space="preserve">זה </w:t>
      </w:r>
      <w:bookmarkStart w:id="1599" w:name="_ETM_Q6_251270"/>
      <w:bookmarkEnd w:id="1599"/>
      <w:r>
        <w:rPr>
          <w:rtl/>
        </w:rPr>
        <w:t xml:space="preserve">לא </w:t>
      </w:r>
      <w:bookmarkStart w:id="1600" w:name="_ETM_Q6_251659"/>
      <w:bookmarkEnd w:id="1600"/>
      <w:r>
        <w:rPr>
          <w:rtl/>
        </w:rPr>
        <w:t xml:space="preserve">משהו </w:t>
      </w:r>
      <w:bookmarkStart w:id="1601" w:name="_ETM_Q6_251959"/>
      <w:bookmarkEnd w:id="1601"/>
      <w:r>
        <w:rPr>
          <w:rtl/>
        </w:rPr>
        <w:t>זמני</w:t>
      </w:r>
      <w:r>
        <w:rPr>
          <w:rFonts w:hint="cs"/>
          <w:rtl/>
        </w:rPr>
        <w:t>,</w:t>
      </w:r>
      <w:r>
        <w:rPr>
          <w:rtl/>
        </w:rPr>
        <w:t xml:space="preserve"> </w:t>
      </w:r>
      <w:bookmarkStart w:id="1602" w:name="_ETM_Q6_253880"/>
      <w:bookmarkEnd w:id="1602"/>
      <w:r>
        <w:rPr>
          <w:rtl/>
        </w:rPr>
        <w:t xml:space="preserve">זה </w:t>
      </w:r>
      <w:bookmarkStart w:id="1603" w:name="_ETM_Q6_254060"/>
      <w:bookmarkEnd w:id="1603"/>
      <w:r>
        <w:rPr>
          <w:rtl/>
        </w:rPr>
        <w:t>המ</w:t>
      </w:r>
      <w:r>
        <w:rPr>
          <w:rFonts w:hint="cs"/>
          <w:rtl/>
        </w:rPr>
        <w:t xml:space="preserve">סע </w:t>
      </w:r>
      <w:bookmarkStart w:id="1604" w:name="_ETM_Q6_254450"/>
      <w:bookmarkEnd w:id="1604"/>
      <w:r>
        <w:rPr>
          <w:rtl/>
        </w:rPr>
        <w:t>שלנו</w:t>
      </w:r>
      <w:r>
        <w:rPr>
          <w:rFonts w:hint="cs"/>
          <w:rtl/>
        </w:rPr>
        <w:t>,</w:t>
      </w:r>
      <w:r>
        <w:rPr>
          <w:rtl/>
        </w:rPr>
        <w:t xml:space="preserve"> </w:t>
      </w:r>
      <w:bookmarkStart w:id="1605" w:name="_ETM_Q6_255290"/>
      <w:bookmarkEnd w:id="1605"/>
      <w:r>
        <w:rPr>
          <w:rtl/>
        </w:rPr>
        <w:t xml:space="preserve">זה </w:t>
      </w:r>
      <w:bookmarkStart w:id="1606" w:name="_ETM_Q6_255500"/>
      <w:bookmarkEnd w:id="1606"/>
      <w:r>
        <w:rPr>
          <w:rtl/>
        </w:rPr>
        <w:t>כ</w:t>
      </w:r>
      <w:r>
        <w:rPr>
          <w:rFonts w:hint="cs"/>
          <w:rtl/>
        </w:rPr>
        <w:t>א</w:t>
      </w:r>
      <w:r>
        <w:rPr>
          <w:rtl/>
        </w:rPr>
        <w:t>ן</w:t>
      </w:r>
      <w:r>
        <w:rPr>
          <w:rFonts w:hint="cs"/>
          <w:rtl/>
        </w:rPr>
        <w:t>,</w:t>
      </w:r>
      <w:r>
        <w:rPr>
          <w:rtl/>
        </w:rPr>
        <w:t xml:space="preserve"> </w:t>
      </w:r>
      <w:bookmarkStart w:id="1607" w:name="_ETM_Q6_256190"/>
      <w:bookmarkEnd w:id="1607"/>
      <w:r>
        <w:rPr>
          <w:rtl/>
        </w:rPr>
        <w:t xml:space="preserve">זה </w:t>
      </w:r>
      <w:bookmarkStart w:id="1608" w:name="_ETM_Q6_256459"/>
      <w:bookmarkEnd w:id="1608"/>
      <w:r>
        <w:rPr>
          <w:rtl/>
        </w:rPr>
        <w:t xml:space="preserve">האתגר </w:t>
      </w:r>
      <w:bookmarkStart w:id="1609" w:name="_ETM_Q6_256970"/>
      <w:bookmarkEnd w:id="1609"/>
      <w:r>
        <w:rPr>
          <w:rtl/>
        </w:rPr>
        <w:t>האמיתי</w:t>
      </w:r>
      <w:r>
        <w:rPr>
          <w:rFonts w:hint="cs"/>
          <w:rtl/>
        </w:rPr>
        <w:t>.</w:t>
      </w:r>
      <w:r>
        <w:rPr>
          <w:rtl/>
        </w:rPr>
        <w:t xml:space="preserve"> </w:t>
      </w:r>
      <w:bookmarkStart w:id="1610" w:name="_ETM_Q6_258290"/>
      <w:bookmarkEnd w:id="1610"/>
      <w:r>
        <w:rPr>
          <w:rtl/>
        </w:rPr>
        <w:t xml:space="preserve">בבחירות </w:t>
      </w:r>
      <w:bookmarkStart w:id="1611" w:name="_ETM_Q6_259009"/>
      <w:bookmarkEnd w:id="1611"/>
      <w:r>
        <w:rPr>
          <w:rtl/>
        </w:rPr>
        <w:t>שלך</w:t>
      </w:r>
      <w:r>
        <w:rPr>
          <w:rFonts w:hint="cs"/>
          <w:rtl/>
        </w:rPr>
        <w:t>,</w:t>
      </w:r>
      <w:r>
        <w:rPr>
          <w:rtl/>
        </w:rPr>
        <w:t xml:space="preserve"> </w:t>
      </w:r>
      <w:bookmarkStart w:id="1612" w:name="_ETM_Q6_259580"/>
      <w:bookmarkEnd w:id="1612"/>
      <w:r>
        <w:rPr>
          <w:rtl/>
        </w:rPr>
        <w:t xml:space="preserve">בין </w:t>
      </w:r>
      <w:bookmarkStart w:id="1613" w:name="_ETM_Q6_259790"/>
      <w:bookmarkStart w:id="1614" w:name="_ETM_Q6_259940"/>
      <w:bookmarkEnd w:id="1613"/>
      <w:bookmarkEnd w:id="1614"/>
      <w:r>
        <w:rPr>
          <w:rFonts w:hint="cs"/>
          <w:rtl/>
        </w:rPr>
        <w:t>ב</w:t>
      </w:r>
      <w:r>
        <w:rPr>
          <w:rtl/>
        </w:rPr>
        <w:t xml:space="preserve">הקמת </w:t>
      </w:r>
      <w:bookmarkStart w:id="1615" w:name="_ETM_Q6_260360"/>
      <w:bookmarkEnd w:id="1615"/>
      <w:r>
        <w:rPr>
          <w:rtl/>
        </w:rPr>
        <w:t xml:space="preserve">התנועה </w:t>
      </w:r>
      <w:bookmarkStart w:id="1616" w:name="_ETM_Q6_261110"/>
      <w:bookmarkEnd w:id="1616"/>
      <w:r>
        <w:rPr>
          <w:rtl/>
        </w:rPr>
        <w:t>הירושלמית</w:t>
      </w:r>
      <w:r>
        <w:rPr>
          <w:rFonts w:hint="cs"/>
          <w:rtl/>
        </w:rPr>
        <w:t>,</w:t>
      </w:r>
      <w:r>
        <w:rPr>
          <w:rtl/>
        </w:rPr>
        <w:t xml:space="preserve"> </w:t>
      </w:r>
      <w:bookmarkStart w:id="1617" w:name="_ETM_Q6_262100"/>
      <w:bookmarkEnd w:id="1617"/>
      <w:r>
        <w:rPr>
          <w:rtl/>
        </w:rPr>
        <w:t xml:space="preserve">ובין </w:t>
      </w:r>
      <w:bookmarkStart w:id="1618" w:name="_ETM_Q6_263709"/>
      <w:bookmarkEnd w:id="1618"/>
      <w:r w:rsidR="00DF511C">
        <w:rPr>
          <w:rFonts w:hint="cs"/>
          <w:rtl/>
        </w:rPr>
        <w:t>ב</w:t>
      </w:r>
      <w:r>
        <w:rPr>
          <w:rtl/>
        </w:rPr>
        <w:t xml:space="preserve">להיות </w:t>
      </w:r>
      <w:bookmarkStart w:id="1619" w:name="_ETM_Q6_264159"/>
      <w:bookmarkEnd w:id="1619"/>
      <w:r>
        <w:rPr>
          <w:rFonts w:hint="cs"/>
          <w:rtl/>
        </w:rPr>
        <w:t xml:space="preserve">עמיתה </w:t>
      </w:r>
      <w:bookmarkStart w:id="1620" w:name="_ETM_Q6_264969"/>
      <w:bookmarkEnd w:id="1620"/>
      <w:r>
        <w:rPr>
          <w:rtl/>
        </w:rPr>
        <w:t xml:space="preserve">בכירה </w:t>
      </w:r>
      <w:bookmarkStart w:id="1621" w:name="_ETM_Q6_266319"/>
      <w:bookmarkEnd w:id="1621"/>
      <w:r>
        <w:rPr>
          <w:rtl/>
        </w:rPr>
        <w:t xml:space="preserve">במכון </w:t>
      </w:r>
      <w:bookmarkStart w:id="1622" w:name="_ETM_Q6_266770"/>
      <w:bookmarkEnd w:id="1622"/>
      <w:r>
        <w:rPr>
          <w:rtl/>
        </w:rPr>
        <w:t>שחרית</w:t>
      </w:r>
      <w:r w:rsidR="00DF511C">
        <w:rPr>
          <w:rFonts w:hint="cs"/>
          <w:rtl/>
        </w:rPr>
        <w:t>,</w:t>
      </w:r>
      <w:r>
        <w:rPr>
          <w:rtl/>
        </w:rPr>
        <w:t xml:space="preserve"> </w:t>
      </w:r>
      <w:bookmarkStart w:id="1623" w:name="_ETM_Q6_267579"/>
      <w:bookmarkEnd w:id="1623"/>
      <w:r>
        <w:rPr>
          <w:rtl/>
        </w:rPr>
        <w:t xml:space="preserve">שעוסקים </w:t>
      </w:r>
      <w:bookmarkStart w:id="1624" w:name="_ETM_Q6_268329"/>
      <w:bookmarkEnd w:id="1624"/>
      <w:r>
        <w:rPr>
          <w:rtl/>
        </w:rPr>
        <w:t xml:space="preserve">בלכידות </w:t>
      </w:r>
      <w:bookmarkStart w:id="1625" w:name="_ETM_Q6_268929"/>
      <w:bookmarkEnd w:id="1625"/>
      <w:r>
        <w:rPr>
          <w:rtl/>
        </w:rPr>
        <w:t>חברתית</w:t>
      </w:r>
      <w:r>
        <w:rPr>
          <w:rFonts w:hint="cs"/>
          <w:rtl/>
        </w:rPr>
        <w:t>,</w:t>
      </w:r>
      <w:r>
        <w:rPr>
          <w:rtl/>
        </w:rPr>
        <w:t xml:space="preserve"> </w:t>
      </w:r>
      <w:bookmarkStart w:id="1626" w:name="_ETM_Q6_270310"/>
      <w:bookmarkEnd w:id="1626"/>
      <w:r>
        <w:rPr>
          <w:rtl/>
        </w:rPr>
        <w:t xml:space="preserve">ובטח </w:t>
      </w:r>
      <w:bookmarkStart w:id="1627" w:name="_ETM_Q6_270790"/>
      <w:bookmarkEnd w:id="1627"/>
      <w:r>
        <w:rPr>
          <w:rtl/>
        </w:rPr>
        <w:t>כ</w:t>
      </w:r>
      <w:r>
        <w:rPr>
          <w:rFonts w:hint="cs"/>
          <w:rtl/>
        </w:rPr>
        <w:t>יו"ר אישה</w:t>
      </w:r>
      <w:r>
        <w:rPr>
          <w:rtl/>
        </w:rPr>
        <w:t xml:space="preserve"> </w:t>
      </w:r>
      <w:bookmarkStart w:id="1628" w:name="_ETM_Q6_273969"/>
      <w:bookmarkStart w:id="1629" w:name="_ETM_Q6_274539"/>
      <w:bookmarkEnd w:id="1628"/>
      <w:bookmarkEnd w:id="1629"/>
      <w:r>
        <w:rPr>
          <w:rFonts w:hint="cs"/>
          <w:rtl/>
        </w:rPr>
        <w:t xml:space="preserve">של </w:t>
      </w:r>
      <w:r>
        <w:rPr>
          <w:rtl/>
        </w:rPr>
        <w:t>תנועת</w:t>
      </w:r>
      <w:r>
        <w:rPr>
          <w:rFonts w:hint="cs"/>
          <w:rtl/>
        </w:rPr>
        <w:t xml:space="preserve"> נאמני</w:t>
      </w:r>
      <w:r>
        <w:rPr>
          <w:rtl/>
        </w:rPr>
        <w:t xml:space="preserve"> </w:t>
      </w:r>
      <w:bookmarkStart w:id="1630" w:name="_ETM_Q6_276209"/>
      <w:bookmarkEnd w:id="1630"/>
      <w:r>
        <w:rPr>
          <w:rtl/>
        </w:rPr>
        <w:t xml:space="preserve">תורה </w:t>
      </w:r>
      <w:bookmarkStart w:id="1631" w:name="_ETM_Q6_276480"/>
      <w:bookmarkEnd w:id="1631"/>
      <w:r>
        <w:rPr>
          <w:rtl/>
        </w:rPr>
        <w:t xml:space="preserve">ועבודה </w:t>
      </w:r>
      <w:bookmarkStart w:id="1632" w:name="_ETM_Q6_277770"/>
      <w:bookmarkEnd w:id="1632"/>
      <w:r w:rsidR="00DF511C">
        <w:rPr>
          <w:rFonts w:hint="cs"/>
          <w:rtl/>
        </w:rPr>
        <w:t xml:space="preserve">– </w:t>
      </w:r>
      <w:r>
        <w:rPr>
          <w:rtl/>
        </w:rPr>
        <w:t xml:space="preserve">אני </w:t>
      </w:r>
      <w:bookmarkStart w:id="1633" w:name="_ETM_Q6_277920"/>
      <w:bookmarkEnd w:id="1633"/>
      <w:r>
        <w:rPr>
          <w:rtl/>
        </w:rPr>
        <w:t xml:space="preserve">חושבת </w:t>
      </w:r>
      <w:bookmarkStart w:id="1634" w:name="_ETM_Q6_278190"/>
      <w:bookmarkEnd w:id="1634"/>
      <w:r>
        <w:rPr>
          <w:rtl/>
        </w:rPr>
        <w:t xml:space="preserve">שבכל </w:t>
      </w:r>
      <w:bookmarkStart w:id="1635" w:name="_ETM_Q6_278880"/>
      <w:bookmarkEnd w:id="1635"/>
      <w:r>
        <w:rPr>
          <w:rtl/>
        </w:rPr>
        <w:t xml:space="preserve">הנקודות </w:t>
      </w:r>
      <w:bookmarkStart w:id="1636" w:name="_ETM_Q6_279479"/>
      <w:bookmarkEnd w:id="1636"/>
      <w:r>
        <w:rPr>
          <w:rtl/>
        </w:rPr>
        <w:t xml:space="preserve">האלה </w:t>
      </w:r>
      <w:bookmarkStart w:id="1637" w:name="_ETM_Q6_280499"/>
      <w:bookmarkEnd w:id="1637"/>
      <w:r>
        <w:rPr>
          <w:rFonts w:hint="cs"/>
          <w:rtl/>
        </w:rPr>
        <w:t xml:space="preserve">את </w:t>
      </w:r>
      <w:bookmarkStart w:id="1638" w:name="_ETM_Q6_281159"/>
      <w:bookmarkEnd w:id="1638"/>
      <w:r>
        <w:rPr>
          <w:rtl/>
        </w:rPr>
        <w:t>הוכח</w:t>
      </w:r>
      <w:r>
        <w:rPr>
          <w:rFonts w:hint="cs"/>
          <w:rtl/>
        </w:rPr>
        <w:t>ת</w:t>
      </w:r>
      <w:r>
        <w:rPr>
          <w:rtl/>
        </w:rPr>
        <w:t xml:space="preserve"> </w:t>
      </w:r>
      <w:bookmarkStart w:id="1639" w:name="_ETM_Q6_281909"/>
      <w:bookmarkEnd w:id="1639"/>
      <w:r>
        <w:rPr>
          <w:rtl/>
        </w:rPr>
        <w:t xml:space="preserve">שמה </w:t>
      </w:r>
      <w:bookmarkStart w:id="1640" w:name="_ETM_Q6_282209"/>
      <w:bookmarkEnd w:id="1640"/>
      <w:r>
        <w:rPr>
          <w:rtl/>
        </w:rPr>
        <w:t>של</w:t>
      </w:r>
      <w:bookmarkStart w:id="1641" w:name="_ETM_Q6_282450"/>
      <w:bookmarkEnd w:id="1641"/>
      <w:r>
        <w:rPr>
          <w:rtl/>
        </w:rPr>
        <w:t xml:space="preserve">נגד </w:t>
      </w:r>
      <w:bookmarkStart w:id="1642" w:name="_ETM_Q6_282749"/>
      <w:bookmarkEnd w:id="1642"/>
      <w:r>
        <w:rPr>
          <w:rtl/>
        </w:rPr>
        <w:t>עינייך</w:t>
      </w:r>
      <w:r>
        <w:rPr>
          <w:rFonts w:hint="cs"/>
          <w:rtl/>
        </w:rPr>
        <w:t xml:space="preserve"> זה</w:t>
      </w:r>
      <w:r>
        <w:rPr>
          <w:rtl/>
        </w:rPr>
        <w:t xml:space="preserve"> </w:t>
      </w:r>
      <w:bookmarkStart w:id="1643" w:name="_ETM_Q6_284280"/>
      <w:bookmarkEnd w:id="1643"/>
      <w:r>
        <w:rPr>
          <w:rtl/>
        </w:rPr>
        <w:t xml:space="preserve">העובדה </w:t>
      </w:r>
      <w:bookmarkStart w:id="1644" w:name="_ETM_Q6_285450"/>
      <w:bookmarkEnd w:id="1644"/>
      <w:r>
        <w:rPr>
          <w:rtl/>
        </w:rPr>
        <w:t xml:space="preserve">שבימים </w:t>
      </w:r>
      <w:bookmarkStart w:id="1645" w:name="_ETM_Q6_286140"/>
      <w:bookmarkEnd w:id="1645"/>
      <w:r>
        <w:rPr>
          <w:rtl/>
        </w:rPr>
        <w:t xml:space="preserve">האלה </w:t>
      </w:r>
      <w:bookmarkStart w:id="1646" w:name="_ETM_Q6_286740"/>
      <w:bookmarkEnd w:id="1646"/>
      <w:r>
        <w:rPr>
          <w:rtl/>
        </w:rPr>
        <w:t xml:space="preserve">אנחנו </w:t>
      </w:r>
      <w:bookmarkStart w:id="1647" w:name="_ETM_Q6_287100"/>
      <w:bookmarkEnd w:id="1647"/>
      <w:r>
        <w:rPr>
          <w:rtl/>
        </w:rPr>
        <w:t xml:space="preserve">בונים </w:t>
      </w:r>
      <w:bookmarkStart w:id="1648" w:name="_ETM_Q6_287430"/>
      <w:bookmarkEnd w:id="1648"/>
      <w:r>
        <w:rPr>
          <w:rtl/>
        </w:rPr>
        <w:t xml:space="preserve">כאן </w:t>
      </w:r>
      <w:bookmarkStart w:id="1649" w:name="_ETM_Q6_287730"/>
      <w:bookmarkEnd w:id="1649"/>
      <w:r>
        <w:rPr>
          <w:rtl/>
        </w:rPr>
        <w:t>חברה</w:t>
      </w:r>
      <w:r>
        <w:rPr>
          <w:rFonts w:hint="cs"/>
          <w:rtl/>
        </w:rPr>
        <w:t>,</w:t>
      </w:r>
      <w:r>
        <w:rPr>
          <w:rtl/>
        </w:rPr>
        <w:t xml:space="preserve"> </w:t>
      </w:r>
      <w:bookmarkStart w:id="1650" w:name="_ETM_Q6_288390"/>
      <w:bookmarkEnd w:id="1650"/>
      <w:r>
        <w:rPr>
          <w:rtl/>
        </w:rPr>
        <w:t xml:space="preserve">חברה </w:t>
      </w:r>
      <w:bookmarkStart w:id="1651" w:name="_ETM_Q6_288780"/>
      <w:bookmarkEnd w:id="1651"/>
      <w:r>
        <w:rPr>
          <w:rtl/>
        </w:rPr>
        <w:t>ישראלית</w:t>
      </w:r>
      <w:r>
        <w:rPr>
          <w:rFonts w:hint="cs"/>
          <w:rtl/>
        </w:rPr>
        <w:t>,</w:t>
      </w:r>
      <w:r>
        <w:rPr>
          <w:rtl/>
        </w:rPr>
        <w:t xml:space="preserve"> </w:t>
      </w:r>
      <w:bookmarkStart w:id="1652" w:name="_ETM_Q6_289500"/>
      <w:bookmarkEnd w:id="1652"/>
      <w:r>
        <w:rPr>
          <w:rtl/>
        </w:rPr>
        <w:t xml:space="preserve">עם </w:t>
      </w:r>
      <w:bookmarkStart w:id="1653" w:name="_ETM_Q6_289650"/>
      <w:bookmarkEnd w:id="1653"/>
      <w:r>
        <w:rPr>
          <w:rtl/>
        </w:rPr>
        <w:t>אתגר</w:t>
      </w:r>
      <w:r>
        <w:rPr>
          <w:rFonts w:hint="cs"/>
          <w:rtl/>
        </w:rPr>
        <w:t>.</w:t>
      </w:r>
      <w:r>
        <w:rPr>
          <w:rtl/>
        </w:rPr>
        <w:t xml:space="preserve"> </w:t>
      </w:r>
      <w:bookmarkStart w:id="1654" w:name="_ETM_Q6_290780"/>
      <w:bookmarkEnd w:id="1654"/>
      <w:r>
        <w:rPr>
          <w:rtl/>
        </w:rPr>
        <w:t xml:space="preserve">ולעיתים </w:t>
      </w:r>
      <w:bookmarkStart w:id="1655" w:name="_ETM_Q6_291500"/>
      <w:bookmarkEnd w:id="1655"/>
      <w:r>
        <w:rPr>
          <w:rtl/>
        </w:rPr>
        <w:t xml:space="preserve">גם </w:t>
      </w:r>
      <w:bookmarkStart w:id="1656" w:name="_ETM_Q6_291710"/>
      <w:bookmarkEnd w:id="1656"/>
      <w:r>
        <w:rPr>
          <w:rtl/>
        </w:rPr>
        <w:t xml:space="preserve">אם </w:t>
      </w:r>
      <w:bookmarkStart w:id="1657" w:name="_ETM_Q6_291799"/>
      <w:bookmarkEnd w:id="1657"/>
      <w:r>
        <w:rPr>
          <w:rtl/>
        </w:rPr>
        <w:t xml:space="preserve">נדמה </w:t>
      </w:r>
      <w:bookmarkStart w:id="1658" w:name="_ETM_Q6_292130"/>
      <w:bookmarkEnd w:id="1658"/>
      <w:r>
        <w:rPr>
          <w:rtl/>
        </w:rPr>
        <w:t xml:space="preserve">לנו </w:t>
      </w:r>
      <w:bookmarkStart w:id="1659" w:name="_ETM_Q6_292310"/>
      <w:bookmarkEnd w:id="1659"/>
      <w:r>
        <w:rPr>
          <w:rtl/>
        </w:rPr>
        <w:t xml:space="preserve">שאנחנו </w:t>
      </w:r>
      <w:bookmarkStart w:id="1660" w:name="_ETM_Q6_292549"/>
      <w:bookmarkEnd w:id="1660"/>
      <w:r>
        <w:rPr>
          <w:rtl/>
        </w:rPr>
        <w:t xml:space="preserve">מחזיקים </w:t>
      </w:r>
      <w:bookmarkStart w:id="1661" w:name="_ETM_Q6_293119"/>
      <w:bookmarkEnd w:id="1661"/>
      <w:r>
        <w:rPr>
          <w:rtl/>
        </w:rPr>
        <w:t xml:space="preserve">באמת </w:t>
      </w:r>
      <w:bookmarkStart w:id="1662" w:name="_ETM_Q6_293479"/>
      <w:bookmarkEnd w:id="1662"/>
      <w:r>
        <w:rPr>
          <w:rFonts w:hint="cs"/>
          <w:rtl/>
        </w:rPr>
        <w:t>אחת</w:t>
      </w:r>
      <w:r>
        <w:rPr>
          <w:rtl/>
        </w:rPr>
        <w:t xml:space="preserve"> </w:t>
      </w:r>
      <w:bookmarkStart w:id="1663" w:name="_ETM_Q6_295740"/>
      <w:bookmarkEnd w:id="1663"/>
      <w:r w:rsidR="00DF511C">
        <w:rPr>
          <w:rFonts w:hint="cs"/>
          <w:rtl/>
        </w:rPr>
        <w:t xml:space="preserve">– </w:t>
      </w:r>
      <w:r>
        <w:rPr>
          <w:rtl/>
        </w:rPr>
        <w:t xml:space="preserve">יש </w:t>
      </w:r>
      <w:bookmarkStart w:id="1664" w:name="_ETM_Q6_296369"/>
      <w:bookmarkEnd w:id="1664"/>
      <w:r>
        <w:rPr>
          <w:rtl/>
        </w:rPr>
        <w:t>באמת</w:t>
      </w:r>
      <w:bookmarkStart w:id="1665" w:name="_ETM_Q6_296880"/>
      <w:bookmarkEnd w:id="1665"/>
      <w:r>
        <w:rPr>
          <w:rtl/>
        </w:rPr>
        <w:t xml:space="preserve"> </w:t>
      </w:r>
      <w:bookmarkStart w:id="1666" w:name="_ETM_Q6_297689"/>
      <w:bookmarkEnd w:id="1666"/>
      <w:r>
        <w:rPr>
          <w:rtl/>
        </w:rPr>
        <w:t xml:space="preserve">לא </w:t>
      </w:r>
      <w:bookmarkStart w:id="1667" w:name="_ETM_Q6_297990"/>
      <w:bookmarkEnd w:id="1667"/>
      <w:r>
        <w:rPr>
          <w:rtl/>
        </w:rPr>
        <w:t xml:space="preserve">רבים </w:t>
      </w:r>
      <w:bookmarkStart w:id="1668" w:name="_ETM_Q6_298530"/>
      <w:bookmarkEnd w:id="1668"/>
      <w:r>
        <w:rPr>
          <w:rtl/>
        </w:rPr>
        <w:t xml:space="preserve">שלא </w:t>
      </w:r>
      <w:bookmarkStart w:id="1669" w:name="_ETM_Q6_298829"/>
      <w:bookmarkEnd w:id="1669"/>
      <w:r>
        <w:rPr>
          <w:rtl/>
        </w:rPr>
        <w:t xml:space="preserve">מפחדים </w:t>
      </w:r>
      <w:bookmarkStart w:id="1670" w:name="_ETM_Q6_299280"/>
      <w:bookmarkEnd w:id="1670"/>
      <w:r>
        <w:rPr>
          <w:rtl/>
        </w:rPr>
        <w:t xml:space="preserve">לראות </w:t>
      </w:r>
      <w:bookmarkStart w:id="1671" w:name="_ETM_Q6_299520"/>
      <w:bookmarkEnd w:id="1671"/>
      <w:r>
        <w:rPr>
          <w:rtl/>
        </w:rPr>
        <w:t xml:space="preserve">גם </w:t>
      </w:r>
      <w:bookmarkStart w:id="1672" w:name="_ETM_Q6_299700"/>
      <w:bookmarkEnd w:id="1672"/>
      <w:r>
        <w:rPr>
          <w:rtl/>
        </w:rPr>
        <w:t xml:space="preserve">את </w:t>
      </w:r>
      <w:bookmarkStart w:id="1673" w:name="_ETM_Q6_299819"/>
      <w:bookmarkEnd w:id="1673"/>
      <w:r>
        <w:rPr>
          <w:rtl/>
        </w:rPr>
        <w:t xml:space="preserve">האמת </w:t>
      </w:r>
      <w:bookmarkStart w:id="1674" w:name="_ETM_Q6_300240"/>
      <w:bookmarkEnd w:id="1674"/>
      <w:r>
        <w:rPr>
          <w:rtl/>
        </w:rPr>
        <w:t xml:space="preserve">של </w:t>
      </w:r>
      <w:bookmarkStart w:id="1675" w:name="_ETM_Q6_300420"/>
      <w:bookmarkEnd w:id="1675"/>
      <w:r>
        <w:rPr>
          <w:rtl/>
        </w:rPr>
        <w:t xml:space="preserve">הצד </w:t>
      </w:r>
      <w:bookmarkStart w:id="1676" w:name="_ETM_Q6_300719"/>
      <w:bookmarkEnd w:id="1676"/>
      <w:r>
        <w:rPr>
          <w:rtl/>
        </w:rPr>
        <w:t>השני</w:t>
      </w:r>
      <w:r>
        <w:rPr>
          <w:rFonts w:hint="cs"/>
          <w:rtl/>
        </w:rPr>
        <w:t>,</w:t>
      </w:r>
      <w:r>
        <w:rPr>
          <w:rtl/>
        </w:rPr>
        <w:t xml:space="preserve"> </w:t>
      </w:r>
      <w:bookmarkStart w:id="1677" w:name="_ETM_Q6_301960"/>
      <w:bookmarkEnd w:id="1677"/>
      <w:r>
        <w:rPr>
          <w:rtl/>
        </w:rPr>
        <w:t xml:space="preserve">לראות </w:t>
      </w:r>
      <w:bookmarkStart w:id="1678" w:name="_ETM_Q6_302500"/>
      <w:bookmarkEnd w:id="1678"/>
      <w:r>
        <w:rPr>
          <w:rtl/>
        </w:rPr>
        <w:t xml:space="preserve">את </w:t>
      </w:r>
      <w:bookmarkStart w:id="1679" w:name="_ETM_Q6_302650"/>
      <w:bookmarkEnd w:id="1679"/>
      <w:r>
        <w:rPr>
          <w:rtl/>
        </w:rPr>
        <w:t xml:space="preserve">הגיוון </w:t>
      </w:r>
      <w:bookmarkStart w:id="1680" w:name="_ETM_Q6_303310"/>
      <w:bookmarkEnd w:id="1680"/>
      <w:r>
        <w:rPr>
          <w:rtl/>
        </w:rPr>
        <w:t xml:space="preserve">ולהבין </w:t>
      </w:r>
      <w:bookmarkStart w:id="1681" w:name="_ETM_Q6_304479"/>
      <w:bookmarkEnd w:id="1681"/>
      <w:r>
        <w:rPr>
          <w:rtl/>
        </w:rPr>
        <w:t xml:space="preserve">שלפעמים </w:t>
      </w:r>
      <w:bookmarkStart w:id="1682" w:name="_ETM_Q6_305380"/>
      <w:bookmarkEnd w:id="1682"/>
      <w:r>
        <w:rPr>
          <w:rtl/>
        </w:rPr>
        <w:t xml:space="preserve">ההקשבה </w:t>
      </w:r>
      <w:bookmarkStart w:id="1683" w:name="_ETM_Q6_306220"/>
      <w:bookmarkEnd w:id="1683"/>
      <w:r>
        <w:rPr>
          <w:rtl/>
        </w:rPr>
        <w:t xml:space="preserve">או </w:t>
      </w:r>
      <w:bookmarkStart w:id="1684" w:name="_ETM_Q6_306340"/>
      <w:bookmarkEnd w:id="1684"/>
      <w:r>
        <w:rPr>
          <w:rtl/>
        </w:rPr>
        <w:t xml:space="preserve">אפילו </w:t>
      </w:r>
      <w:bookmarkStart w:id="1685" w:name="_ETM_Q6_306610"/>
      <w:bookmarkEnd w:id="1685"/>
      <w:r>
        <w:rPr>
          <w:rtl/>
        </w:rPr>
        <w:t xml:space="preserve">הפשרה </w:t>
      </w:r>
      <w:bookmarkStart w:id="1686" w:name="_ETM_Q6_307180"/>
      <w:bookmarkEnd w:id="1686"/>
      <w:r>
        <w:rPr>
          <w:rtl/>
        </w:rPr>
        <w:t xml:space="preserve">או </w:t>
      </w:r>
      <w:bookmarkStart w:id="1687" w:name="_ETM_Q6_307299"/>
      <w:bookmarkEnd w:id="1687"/>
      <w:r>
        <w:rPr>
          <w:rtl/>
        </w:rPr>
        <w:t xml:space="preserve">הלמידה </w:t>
      </w:r>
      <w:bookmarkStart w:id="1688" w:name="_ETM_Q6_307750"/>
      <w:bookmarkEnd w:id="1688"/>
      <w:r>
        <w:rPr>
          <w:rtl/>
        </w:rPr>
        <w:t xml:space="preserve">התמידית </w:t>
      </w:r>
      <w:bookmarkStart w:id="1689" w:name="_ETM_Q6_308680"/>
      <w:bookmarkEnd w:id="1689"/>
      <w:r>
        <w:rPr>
          <w:rtl/>
        </w:rPr>
        <w:t xml:space="preserve">זה </w:t>
      </w:r>
      <w:bookmarkStart w:id="1690" w:name="_ETM_Q6_308919"/>
      <w:bookmarkEnd w:id="1690"/>
      <w:r>
        <w:rPr>
          <w:rtl/>
        </w:rPr>
        <w:t xml:space="preserve">דרך </w:t>
      </w:r>
      <w:bookmarkStart w:id="1691" w:name="_ETM_Q6_309430"/>
      <w:bookmarkEnd w:id="1691"/>
      <w:r>
        <w:rPr>
          <w:rtl/>
        </w:rPr>
        <w:t>חיים</w:t>
      </w:r>
      <w:r>
        <w:rPr>
          <w:rFonts w:hint="cs"/>
          <w:rtl/>
        </w:rPr>
        <w:t>.</w:t>
      </w:r>
    </w:p>
    <w:p w:rsidR="000C3144" w:rsidRDefault="000C3144" w:rsidP="00582A10">
      <w:pPr>
        <w:rPr>
          <w:rtl/>
        </w:rPr>
      </w:pPr>
      <w:bookmarkStart w:id="1692" w:name="_ETM_Q6_313058"/>
      <w:bookmarkStart w:id="1693" w:name="_ETM_Q6_313162"/>
      <w:bookmarkStart w:id="1694" w:name="_ETM_Q6_313201"/>
      <w:bookmarkEnd w:id="1692"/>
      <w:bookmarkEnd w:id="1693"/>
      <w:bookmarkEnd w:id="1694"/>
    </w:p>
    <w:p w:rsidR="000C3144" w:rsidRDefault="000C3144" w:rsidP="00DF511C">
      <w:pPr>
        <w:rPr>
          <w:rtl/>
        </w:rPr>
      </w:pPr>
      <w:bookmarkStart w:id="1695" w:name="_ETM_Q6_313363"/>
      <w:bookmarkEnd w:id="1695"/>
      <w:r>
        <w:rPr>
          <w:rtl/>
        </w:rPr>
        <w:t xml:space="preserve"> </w:t>
      </w:r>
      <w:bookmarkStart w:id="1696" w:name="_ETM_Q6_310609"/>
      <w:bookmarkStart w:id="1697" w:name="_ETM_Q6_311749"/>
      <w:bookmarkEnd w:id="1696"/>
      <w:bookmarkEnd w:id="1697"/>
      <w:r>
        <w:rPr>
          <w:rtl/>
        </w:rPr>
        <w:t xml:space="preserve">אני </w:t>
      </w:r>
      <w:bookmarkStart w:id="1698" w:name="_ETM_Q6_311959"/>
      <w:bookmarkEnd w:id="1698"/>
      <w:r>
        <w:rPr>
          <w:rtl/>
        </w:rPr>
        <w:t>חושבת</w:t>
      </w:r>
      <w:r>
        <w:rPr>
          <w:rFonts w:hint="cs"/>
          <w:rtl/>
        </w:rPr>
        <w:t>,</w:t>
      </w:r>
      <w:r>
        <w:rPr>
          <w:rtl/>
        </w:rPr>
        <w:t xml:space="preserve"> </w:t>
      </w:r>
      <w:bookmarkStart w:id="1699" w:name="_ETM_Q6_312469"/>
      <w:bookmarkEnd w:id="1699"/>
      <w:r>
        <w:rPr>
          <w:rtl/>
        </w:rPr>
        <w:t xml:space="preserve">כמו </w:t>
      </w:r>
      <w:bookmarkStart w:id="1700" w:name="_ETM_Q6_312859"/>
      <w:bookmarkEnd w:id="1700"/>
      <w:r>
        <w:rPr>
          <w:rtl/>
        </w:rPr>
        <w:t>שאמרתי</w:t>
      </w:r>
      <w:r>
        <w:rPr>
          <w:rFonts w:hint="cs"/>
          <w:rtl/>
        </w:rPr>
        <w:t>, שאת</w:t>
      </w:r>
      <w:bookmarkStart w:id="1701" w:name="_ETM_Q6_315830"/>
      <w:bookmarkEnd w:id="1701"/>
      <w:r>
        <w:rPr>
          <w:rFonts w:hint="cs"/>
          <w:rtl/>
        </w:rPr>
        <w:t xml:space="preserve"> </w:t>
      </w:r>
      <w:bookmarkStart w:id="1702" w:name="_ETM_Q6_314689"/>
      <w:bookmarkEnd w:id="1702"/>
      <w:r>
        <w:rPr>
          <w:rtl/>
        </w:rPr>
        <w:t xml:space="preserve">היסודות </w:t>
      </w:r>
      <w:bookmarkStart w:id="1703" w:name="_ETM_Q6_315349"/>
      <w:bookmarkEnd w:id="1703"/>
      <w:r>
        <w:rPr>
          <w:rtl/>
        </w:rPr>
        <w:t xml:space="preserve">המוצקים </w:t>
      </w:r>
      <w:bookmarkStart w:id="1704" w:name="_ETM_Q6_315950"/>
      <w:bookmarkEnd w:id="1704"/>
      <w:r>
        <w:rPr>
          <w:rtl/>
        </w:rPr>
        <w:t xml:space="preserve">למנהיגות </w:t>
      </w:r>
      <w:bookmarkStart w:id="1705" w:name="_ETM_Q6_316489"/>
      <w:bookmarkEnd w:id="1705"/>
      <w:r>
        <w:rPr>
          <w:rtl/>
        </w:rPr>
        <w:t>שלך</w:t>
      </w:r>
      <w:r>
        <w:rPr>
          <w:rFonts w:hint="cs"/>
          <w:rtl/>
        </w:rPr>
        <w:t xml:space="preserve">, שהיא </w:t>
      </w:r>
      <w:r>
        <w:rPr>
          <w:rFonts w:hint="eastAsia"/>
          <w:rtl/>
        </w:rPr>
        <w:t>–</w:t>
      </w:r>
      <w:r>
        <w:rPr>
          <w:rFonts w:hint="cs"/>
          <w:rtl/>
        </w:rPr>
        <w:t xml:space="preserve"> אמרת </w:t>
      </w:r>
      <w:bookmarkStart w:id="1706" w:name="_ETM_Q6_317959"/>
      <w:bookmarkStart w:id="1707" w:name="_ETM_Q6_318230"/>
      <w:bookmarkEnd w:id="1706"/>
      <w:bookmarkEnd w:id="1707"/>
      <w:r>
        <w:rPr>
          <w:rtl/>
        </w:rPr>
        <w:t xml:space="preserve">קודם </w:t>
      </w:r>
      <w:bookmarkStart w:id="1708" w:name="_ETM_Q6_318469"/>
      <w:bookmarkEnd w:id="1708"/>
      <w:r>
        <w:rPr>
          <w:rtl/>
        </w:rPr>
        <w:t xml:space="preserve">שאת </w:t>
      </w:r>
      <w:bookmarkStart w:id="1709" w:name="_ETM_Q6_318650"/>
      <w:bookmarkEnd w:id="1709"/>
      <w:r>
        <w:rPr>
          <w:rtl/>
        </w:rPr>
        <w:t xml:space="preserve">מדברת </w:t>
      </w:r>
      <w:bookmarkStart w:id="1710" w:name="_ETM_Q6_319249"/>
      <w:bookmarkEnd w:id="1710"/>
      <w:r>
        <w:rPr>
          <w:rtl/>
        </w:rPr>
        <w:t xml:space="preserve">בטון </w:t>
      </w:r>
      <w:bookmarkStart w:id="1711" w:name="_ETM_Q6_320480"/>
      <w:bookmarkEnd w:id="1711"/>
      <w:r>
        <w:rPr>
          <w:rtl/>
        </w:rPr>
        <w:t>עדין</w:t>
      </w:r>
      <w:r>
        <w:rPr>
          <w:rFonts w:hint="cs"/>
          <w:rtl/>
        </w:rPr>
        <w:t>,</w:t>
      </w:r>
      <w:r>
        <w:rPr>
          <w:rtl/>
        </w:rPr>
        <w:t xml:space="preserve"> </w:t>
      </w:r>
      <w:bookmarkStart w:id="1712" w:name="_ETM_Q6_321019"/>
      <w:bookmarkEnd w:id="1712"/>
      <w:r>
        <w:rPr>
          <w:rtl/>
        </w:rPr>
        <w:t>צנוע</w:t>
      </w:r>
      <w:r>
        <w:rPr>
          <w:rFonts w:hint="cs"/>
          <w:rtl/>
        </w:rPr>
        <w:t>,</w:t>
      </w:r>
      <w:r>
        <w:rPr>
          <w:rtl/>
        </w:rPr>
        <w:t xml:space="preserve"> </w:t>
      </w:r>
      <w:bookmarkStart w:id="1713" w:name="_ETM_Q6_321709"/>
      <w:bookmarkEnd w:id="1713"/>
      <w:r>
        <w:rPr>
          <w:rtl/>
        </w:rPr>
        <w:t>אני</w:t>
      </w:r>
      <w:r>
        <w:rPr>
          <w:rFonts w:hint="cs"/>
          <w:rtl/>
        </w:rPr>
        <w:t xml:space="preserve"> לא</w:t>
      </w:r>
      <w:r>
        <w:rPr>
          <w:rtl/>
        </w:rPr>
        <w:t xml:space="preserve"> </w:t>
      </w:r>
      <w:bookmarkStart w:id="1714" w:name="_ETM_Q6_321829"/>
      <w:bookmarkEnd w:id="1714"/>
      <w:r>
        <w:rPr>
          <w:rtl/>
        </w:rPr>
        <w:t xml:space="preserve">זוכרת </w:t>
      </w:r>
      <w:bookmarkStart w:id="1715" w:name="_ETM_Q6_322189"/>
      <w:bookmarkEnd w:id="1715"/>
      <w:r>
        <w:rPr>
          <w:rtl/>
        </w:rPr>
        <w:t xml:space="preserve">את </w:t>
      </w:r>
      <w:bookmarkStart w:id="1716" w:name="_ETM_Q6_322310"/>
      <w:bookmarkEnd w:id="1716"/>
      <w:r>
        <w:rPr>
          <w:rtl/>
        </w:rPr>
        <w:t xml:space="preserve">המילה </w:t>
      </w:r>
      <w:bookmarkStart w:id="1717" w:name="_ETM_Q6_322609"/>
      <w:bookmarkEnd w:id="1717"/>
      <w:r>
        <w:rPr>
          <w:rtl/>
        </w:rPr>
        <w:t xml:space="preserve">שהשתמשת </w:t>
      </w:r>
      <w:bookmarkStart w:id="1718" w:name="_ETM_Q6_323299"/>
      <w:bookmarkEnd w:id="1718"/>
      <w:r>
        <w:rPr>
          <w:rtl/>
        </w:rPr>
        <w:t>בה</w:t>
      </w:r>
      <w:r>
        <w:rPr>
          <w:rFonts w:hint="cs"/>
          <w:rtl/>
        </w:rPr>
        <w:t>,</w:t>
      </w:r>
      <w:r>
        <w:rPr>
          <w:rtl/>
        </w:rPr>
        <w:t xml:space="preserve"> </w:t>
      </w:r>
      <w:bookmarkStart w:id="1719" w:name="_ETM_Q6_323840"/>
      <w:bookmarkEnd w:id="1719"/>
      <w:r>
        <w:rPr>
          <w:rtl/>
        </w:rPr>
        <w:t xml:space="preserve">אבל </w:t>
      </w:r>
      <w:bookmarkStart w:id="1720" w:name="_ETM_Q6_324049"/>
      <w:bookmarkEnd w:id="1720"/>
      <w:r>
        <w:rPr>
          <w:rtl/>
        </w:rPr>
        <w:t xml:space="preserve">זה </w:t>
      </w:r>
      <w:bookmarkStart w:id="1721" w:name="_ETM_Q6_324139"/>
      <w:bookmarkEnd w:id="1721"/>
      <w:r>
        <w:rPr>
          <w:rtl/>
        </w:rPr>
        <w:t xml:space="preserve">בדיוק </w:t>
      </w:r>
      <w:bookmarkStart w:id="1722" w:name="_ETM_Q6_324919"/>
      <w:bookmarkEnd w:id="1722"/>
      <w:r>
        <w:rPr>
          <w:rtl/>
        </w:rPr>
        <w:t xml:space="preserve">המנהיגות </w:t>
      </w:r>
      <w:bookmarkStart w:id="1723" w:name="_ETM_Q6_325579"/>
      <w:bookmarkEnd w:id="1723"/>
      <w:r>
        <w:rPr>
          <w:rtl/>
        </w:rPr>
        <w:t>שלך</w:t>
      </w:r>
      <w:r w:rsidR="00DF511C">
        <w:rPr>
          <w:rFonts w:hint="cs"/>
          <w:rtl/>
        </w:rPr>
        <w:t>;</w:t>
      </w:r>
      <w:r>
        <w:rPr>
          <w:rtl/>
        </w:rPr>
        <w:t xml:space="preserve"> </w:t>
      </w:r>
      <w:bookmarkStart w:id="1724" w:name="_ETM_Q6_326269"/>
      <w:bookmarkEnd w:id="1724"/>
      <w:r>
        <w:rPr>
          <w:rtl/>
        </w:rPr>
        <w:t xml:space="preserve">היא </w:t>
      </w:r>
      <w:bookmarkStart w:id="1725" w:name="_ETM_Q6_326569"/>
      <w:bookmarkEnd w:id="1725"/>
      <w:r>
        <w:rPr>
          <w:rFonts w:hint="cs"/>
          <w:rtl/>
        </w:rPr>
        <w:t>צ</w:t>
      </w:r>
      <w:r>
        <w:rPr>
          <w:rtl/>
        </w:rPr>
        <w:t xml:space="preserve">נועה </w:t>
      </w:r>
      <w:bookmarkStart w:id="1726" w:name="_ETM_Q6_327610"/>
      <w:bookmarkEnd w:id="1726"/>
      <w:r>
        <w:rPr>
          <w:rtl/>
        </w:rPr>
        <w:t xml:space="preserve">אבל </w:t>
      </w:r>
      <w:bookmarkStart w:id="1727" w:name="_ETM_Q6_327879"/>
      <w:bookmarkEnd w:id="1727"/>
      <w:r>
        <w:rPr>
          <w:rtl/>
        </w:rPr>
        <w:t>מאוד</w:t>
      </w:r>
      <w:bookmarkStart w:id="1728" w:name="_ETM_Q6_328209"/>
      <w:bookmarkEnd w:id="1728"/>
      <w:r>
        <w:rPr>
          <w:rFonts w:hint="cs"/>
          <w:rtl/>
        </w:rPr>
        <w:t xml:space="preserve"> </w:t>
      </w:r>
      <w:r>
        <w:rPr>
          <w:rtl/>
        </w:rPr>
        <w:t xml:space="preserve">מאוד </w:t>
      </w:r>
      <w:bookmarkStart w:id="1729" w:name="_ETM_Q6_328480"/>
      <w:bookmarkEnd w:id="1729"/>
      <w:r>
        <w:rPr>
          <w:rtl/>
        </w:rPr>
        <w:t xml:space="preserve">נחושה </w:t>
      </w:r>
      <w:bookmarkStart w:id="1730" w:name="_ETM_Q6_329500"/>
      <w:bookmarkEnd w:id="1730"/>
      <w:r>
        <w:rPr>
          <w:rtl/>
        </w:rPr>
        <w:t>וחודרת</w:t>
      </w:r>
      <w:r>
        <w:rPr>
          <w:rFonts w:hint="cs"/>
          <w:rtl/>
        </w:rPr>
        <w:t>.</w:t>
      </w:r>
      <w:r>
        <w:rPr>
          <w:rtl/>
        </w:rPr>
        <w:t xml:space="preserve"> </w:t>
      </w:r>
      <w:bookmarkStart w:id="1731" w:name="_ETM_Q6_330780"/>
      <w:bookmarkEnd w:id="1731"/>
      <w:r>
        <w:rPr>
          <w:rtl/>
        </w:rPr>
        <w:t>לכן</w:t>
      </w:r>
      <w:r>
        <w:rPr>
          <w:rFonts w:hint="cs"/>
          <w:rtl/>
        </w:rPr>
        <w:t>,</w:t>
      </w:r>
      <w:r>
        <w:rPr>
          <w:rtl/>
        </w:rPr>
        <w:t xml:space="preserve"> </w:t>
      </w:r>
      <w:bookmarkStart w:id="1732" w:name="_ETM_Q6_331530"/>
      <w:bookmarkEnd w:id="1732"/>
      <w:r>
        <w:rPr>
          <w:rtl/>
        </w:rPr>
        <w:t xml:space="preserve">זו </w:t>
      </w:r>
      <w:bookmarkStart w:id="1733" w:name="_ETM_Q6_331799"/>
      <w:bookmarkEnd w:id="1733"/>
      <w:r>
        <w:rPr>
          <w:rtl/>
        </w:rPr>
        <w:t xml:space="preserve">גאווה </w:t>
      </w:r>
      <w:bookmarkStart w:id="1734" w:name="_ETM_Q6_332849"/>
      <w:bookmarkEnd w:id="1734"/>
      <w:r>
        <w:rPr>
          <w:rtl/>
        </w:rPr>
        <w:t xml:space="preserve">שאת </w:t>
      </w:r>
      <w:bookmarkStart w:id="1735" w:name="_ETM_Q6_333239"/>
      <w:bookmarkEnd w:id="1735"/>
      <w:r>
        <w:rPr>
          <w:rtl/>
        </w:rPr>
        <w:t xml:space="preserve">בבית </w:t>
      </w:r>
      <w:bookmarkStart w:id="1736" w:name="_ETM_Q6_333780"/>
      <w:bookmarkEnd w:id="1736"/>
      <w:r>
        <w:rPr>
          <w:rtl/>
        </w:rPr>
        <w:t>הזה</w:t>
      </w:r>
      <w:r>
        <w:rPr>
          <w:rFonts w:hint="cs"/>
          <w:rtl/>
        </w:rPr>
        <w:t>,</w:t>
      </w:r>
      <w:r>
        <w:rPr>
          <w:rtl/>
        </w:rPr>
        <w:t xml:space="preserve"> </w:t>
      </w:r>
      <w:bookmarkStart w:id="1737" w:name="_ETM_Q6_334980"/>
      <w:bookmarkEnd w:id="1737"/>
      <w:r>
        <w:rPr>
          <w:rFonts w:hint="cs"/>
          <w:rtl/>
        </w:rPr>
        <w:t xml:space="preserve">אחת מהמנהיגות </w:t>
      </w:r>
      <w:bookmarkStart w:id="1738" w:name="_ETM_Q6_337349"/>
      <w:bookmarkStart w:id="1739" w:name="_ETM_Q6_338129"/>
      <w:bookmarkEnd w:id="1738"/>
      <w:bookmarkEnd w:id="1739"/>
      <w:r>
        <w:rPr>
          <w:rtl/>
        </w:rPr>
        <w:t>של</w:t>
      </w:r>
      <w:r>
        <w:rPr>
          <w:rFonts w:hint="cs"/>
          <w:rtl/>
        </w:rPr>
        <w:t xml:space="preserve"> </w:t>
      </w:r>
      <w:r>
        <w:rPr>
          <w:rtl/>
        </w:rPr>
        <w:t xml:space="preserve">ישראל </w:t>
      </w:r>
      <w:bookmarkStart w:id="1740" w:name="_ETM_Q6_339560"/>
      <w:bookmarkEnd w:id="1740"/>
      <w:r>
        <w:rPr>
          <w:rtl/>
        </w:rPr>
        <w:t xml:space="preserve">לדורות </w:t>
      </w:r>
      <w:bookmarkStart w:id="1741" w:name="_ETM_Q6_340159"/>
      <w:bookmarkEnd w:id="1741"/>
      <w:r>
        <w:rPr>
          <w:rFonts w:hint="cs"/>
          <w:rtl/>
        </w:rPr>
        <w:t>ב</w:t>
      </w:r>
      <w:r>
        <w:rPr>
          <w:rtl/>
        </w:rPr>
        <w:t xml:space="preserve">בית </w:t>
      </w:r>
      <w:bookmarkStart w:id="1742" w:name="_ETM_Q6_340639"/>
      <w:bookmarkEnd w:id="1742"/>
      <w:r>
        <w:rPr>
          <w:rtl/>
        </w:rPr>
        <w:t>הזה</w:t>
      </w:r>
      <w:r>
        <w:rPr>
          <w:rFonts w:hint="cs"/>
          <w:rtl/>
        </w:rPr>
        <w:t>.</w:t>
      </w:r>
      <w:r>
        <w:rPr>
          <w:rtl/>
        </w:rPr>
        <w:t xml:space="preserve"> </w:t>
      </w:r>
      <w:bookmarkStart w:id="1743" w:name="_ETM_Q6_341419"/>
      <w:bookmarkEnd w:id="1743"/>
    </w:p>
    <w:p w:rsidR="000C3144" w:rsidRDefault="000C3144" w:rsidP="00582A10">
      <w:pPr>
        <w:rPr>
          <w:rtl/>
        </w:rPr>
      </w:pPr>
      <w:bookmarkStart w:id="1744" w:name="_ETM_Q6_341078"/>
      <w:bookmarkStart w:id="1745" w:name="_ETM_Q6_341216"/>
      <w:bookmarkStart w:id="1746" w:name="_ETM_Q6_341861"/>
      <w:bookmarkEnd w:id="1744"/>
      <w:bookmarkEnd w:id="1745"/>
      <w:bookmarkEnd w:id="1746"/>
    </w:p>
    <w:p w:rsidR="000C3144" w:rsidRDefault="000C3144" w:rsidP="00582A10">
      <w:pPr>
        <w:rPr>
          <w:rtl/>
        </w:rPr>
      </w:pPr>
      <w:bookmarkStart w:id="1747" w:name="_ETM_Q6_341909"/>
      <w:bookmarkEnd w:id="1747"/>
      <w:r>
        <w:rPr>
          <w:rtl/>
        </w:rPr>
        <w:t xml:space="preserve">אמרת </w:t>
      </w:r>
      <w:bookmarkStart w:id="1748" w:name="_ETM_Q6_342260"/>
      <w:bookmarkEnd w:id="1748"/>
      <w:r>
        <w:rPr>
          <w:rtl/>
        </w:rPr>
        <w:t xml:space="preserve">קודם </w:t>
      </w:r>
      <w:bookmarkStart w:id="1749" w:name="_ETM_Q6_343210"/>
      <w:bookmarkEnd w:id="1749"/>
      <w:r>
        <w:rPr>
          <w:rtl/>
        </w:rPr>
        <w:t xml:space="preserve">שאולי </w:t>
      </w:r>
      <w:bookmarkStart w:id="1750" w:name="_ETM_Q6_343690"/>
      <w:bookmarkEnd w:id="1750"/>
      <w:r>
        <w:rPr>
          <w:rFonts w:hint="cs"/>
          <w:rtl/>
        </w:rPr>
        <w:t>אלה</w:t>
      </w:r>
      <w:r>
        <w:rPr>
          <w:rtl/>
        </w:rPr>
        <w:t xml:space="preserve"> </w:t>
      </w:r>
      <w:bookmarkStart w:id="1751" w:name="_ETM_Q6_343840"/>
      <w:bookmarkEnd w:id="1751"/>
      <w:r>
        <w:rPr>
          <w:rtl/>
        </w:rPr>
        <w:t xml:space="preserve">הימים </w:t>
      </w:r>
      <w:bookmarkStart w:id="1752" w:name="_ETM_Q6_344200"/>
      <w:bookmarkEnd w:id="1752"/>
      <w:r>
        <w:rPr>
          <w:rtl/>
        </w:rPr>
        <w:t xml:space="preserve">האחרונים </w:t>
      </w:r>
      <w:bookmarkStart w:id="1753" w:name="_ETM_Q6_344889"/>
      <w:bookmarkEnd w:id="1753"/>
      <w:r>
        <w:rPr>
          <w:rtl/>
        </w:rPr>
        <w:t>לכנסת</w:t>
      </w:r>
      <w:r>
        <w:rPr>
          <w:rFonts w:hint="cs"/>
          <w:rtl/>
        </w:rPr>
        <w:t>.</w:t>
      </w:r>
      <w:r>
        <w:rPr>
          <w:rtl/>
        </w:rPr>
        <w:t xml:space="preserve"> </w:t>
      </w:r>
      <w:bookmarkStart w:id="1754" w:name="_ETM_Q6_345990"/>
      <w:bookmarkEnd w:id="1754"/>
      <w:r>
        <w:rPr>
          <w:rtl/>
        </w:rPr>
        <w:t>נכון</w:t>
      </w:r>
      <w:r>
        <w:rPr>
          <w:rFonts w:hint="cs"/>
          <w:rtl/>
        </w:rPr>
        <w:t>,</w:t>
      </w:r>
      <w:r>
        <w:rPr>
          <w:rtl/>
        </w:rPr>
        <w:t xml:space="preserve"> </w:t>
      </w:r>
      <w:bookmarkStart w:id="1755" w:name="_ETM_Q6_346410"/>
      <w:bookmarkEnd w:id="1755"/>
      <w:r>
        <w:rPr>
          <w:rtl/>
        </w:rPr>
        <w:t xml:space="preserve">אנחנו </w:t>
      </w:r>
      <w:bookmarkStart w:id="1756" w:name="_ETM_Q6_346680"/>
      <w:bookmarkEnd w:id="1756"/>
      <w:r>
        <w:rPr>
          <w:rtl/>
        </w:rPr>
        <w:t xml:space="preserve">לא </w:t>
      </w:r>
      <w:bookmarkStart w:id="1757" w:name="_ETM_Q6_346800"/>
      <w:bookmarkEnd w:id="1757"/>
      <w:r>
        <w:rPr>
          <w:rtl/>
        </w:rPr>
        <w:t xml:space="preserve">בימים </w:t>
      </w:r>
      <w:bookmarkStart w:id="1758" w:name="_ETM_Q6_347220"/>
      <w:bookmarkEnd w:id="1758"/>
      <w:r>
        <w:rPr>
          <w:rtl/>
        </w:rPr>
        <w:t>פשוטים</w:t>
      </w:r>
      <w:r>
        <w:rPr>
          <w:rFonts w:hint="cs"/>
          <w:rtl/>
        </w:rPr>
        <w:t>,</w:t>
      </w:r>
      <w:r>
        <w:rPr>
          <w:rtl/>
        </w:rPr>
        <w:t xml:space="preserve"> </w:t>
      </w:r>
      <w:bookmarkStart w:id="1759" w:name="_ETM_Q6_347669"/>
      <w:bookmarkEnd w:id="1759"/>
      <w:r>
        <w:rPr>
          <w:rtl/>
        </w:rPr>
        <w:t xml:space="preserve">אנחנו </w:t>
      </w:r>
      <w:bookmarkStart w:id="1760" w:name="_ETM_Q6_347970"/>
      <w:bookmarkEnd w:id="1760"/>
      <w:r>
        <w:rPr>
          <w:rtl/>
        </w:rPr>
        <w:t xml:space="preserve">בימי </w:t>
      </w:r>
      <w:bookmarkStart w:id="1761" w:name="_ETM_Q6_348360"/>
      <w:bookmarkEnd w:id="1761"/>
      <w:r>
        <w:rPr>
          <w:rtl/>
        </w:rPr>
        <w:t>משבר</w:t>
      </w:r>
      <w:r>
        <w:rPr>
          <w:rFonts w:hint="cs"/>
          <w:rtl/>
        </w:rPr>
        <w:t>,</w:t>
      </w:r>
      <w:r>
        <w:rPr>
          <w:rtl/>
        </w:rPr>
        <w:t xml:space="preserve"> </w:t>
      </w:r>
      <w:bookmarkStart w:id="1762" w:name="_ETM_Q6_349500"/>
      <w:bookmarkEnd w:id="1762"/>
      <w:r>
        <w:rPr>
          <w:rFonts w:hint="cs"/>
          <w:rtl/>
        </w:rPr>
        <w:t>ו</w:t>
      </w:r>
      <w:r>
        <w:rPr>
          <w:rtl/>
        </w:rPr>
        <w:t xml:space="preserve">כולי </w:t>
      </w:r>
      <w:bookmarkStart w:id="1763" w:name="_ETM_Q6_349980"/>
      <w:bookmarkEnd w:id="1763"/>
      <w:r>
        <w:rPr>
          <w:rtl/>
        </w:rPr>
        <w:t xml:space="preserve">תקווה </w:t>
      </w:r>
      <w:bookmarkStart w:id="1764" w:name="_ETM_Q6_351090"/>
      <w:bookmarkEnd w:id="1764"/>
      <w:r>
        <w:rPr>
          <w:rtl/>
        </w:rPr>
        <w:t xml:space="preserve">שנצליח </w:t>
      </w:r>
      <w:bookmarkStart w:id="1765" w:name="_ETM_Q6_354120"/>
      <w:bookmarkEnd w:id="1765"/>
      <w:r>
        <w:rPr>
          <w:rtl/>
        </w:rPr>
        <w:t xml:space="preserve">לאחות </w:t>
      </w:r>
      <w:bookmarkStart w:id="1766" w:name="_ETM_Q6_354570"/>
      <w:bookmarkEnd w:id="1766"/>
      <w:r>
        <w:rPr>
          <w:rtl/>
        </w:rPr>
        <w:t xml:space="preserve">את </w:t>
      </w:r>
      <w:bookmarkStart w:id="1767" w:name="_ETM_Q6_355260"/>
      <w:bookmarkEnd w:id="1767"/>
      <w:r>
        <w:rPr>
          <w:rtl/>
        </w:rPr>
        <w:t xml:space="preserve">הקרעים </w:t>
      </w:r>
      <w:bookmarkStart w:id="1768" w:name="_ETM_Q6_355710"/>
      <w:bookmarkEnd w:id="1768"/>
      <w:r>
        <w:rPr>
          <w:rtl/>
        </w:rPr>
        <w:t xml:space="preserve">והשברים </w:t>
      </w:r>
      <w:bookmarkStart w:id="1769" w:name="_ETM_Q6_356790"/>
      <w:bookmarkEnd w:id="1769"/>
      <w:r>
        <w:rPr>
          <w:rtl/>
        </w:rPr>
        <w:t xml:space="preserve">בתוך </w:t>
      </w:r>
      <w:bookmarkStart w:id="1770" w:name="_ETM_Q6_357180"/>
      <w:bookmarkEnd w:id="1770"/>
      <w:r>
        <w:rPr>
          <w:rtl/>
        </w:rPr>
        <w:t xml:space="preserve">הקואליציה </w:t>
      </w:r>
      <w:bookmarkStart w:id="1771" w:name="_ETM_Q6_358500"/>
      <w:bookmarkEnd w:id="1771"/>
      <w:r>
        <w:rPr>
          <w:rtl/>
        </w:rPr>
        <w:t xml:space="preserve">ולהוביל </w:t>
      </w:r>
      <w:bookmarkStart w:id="1772" w:name="_ETM_Q6_359040"/>
      <w:bookmarkEnd w:id="1772"/>
      <w:r>
        <w:rPr>
          <w:rtl/>
        </w:rPr>
        <w:t xml:space="preserve">את </w:t>
      </w:r>
      <w:bookmarkStart w:id="1773" w:name="_ETM_Q6_359910"/>
      <w:bookmarkEnd w:id="1773"/>
      <w:r>
        <w:rPr>
          <w:rtl/>
        </w:rPr>
        <w:t xml:space="preserve">ישראל </w:t>
      </w:r>
      <w:bookmarkStart w:id="1774" w:name="_ETM_Q6_360930"/>
      <w:bookmarkEnd w:id="1774"/>
      <w:r>
        <w:rPr>
          <w:rtl/>
        </w:rPr>
        <w:t xml:space="preserve">בימי </w:t>
      </w:r>
      <w:bookmarkStart w:id="1775" w:name="_ETM_Q6_361290"/>
      <w:bookmarkEnd w:id="1775"/>
      <w:r>
        <w:rPr>
          <w:rtl/>
        </w:rPr>
        <w:t xml:space="preserve">המשבר </w:t>
      </w:r>
      <w:bookmarkStart w:id="1776" w:name="_ETM_Q6_361770"/>
      <w:bookmarkEnd w:id="1776"/>
      <w:r>
        <w:rPr>
          <w:rtl/>
        </w:rPr>
        <w:t xml:space="preserve">האלה </w:t>
      </w:r>
      <w:bookmarkStart w:id="1777" w:name="_ETM_Q6_362460"/>
      <w:bookmarkEnd w:id="1777"/>
      <w:r>
        <w:rPr>
          <w:rtl/>
        </w:rPr>
        <w:t>ל</w:t>
      </w:r>
      <w:bookmarkStart w:id="1778" w:name="_ETM_Q6_363840"/>
      <w:bookmarkEnd w:id="1778"/>
      <w:r>
        <w:rPr>
          <w:rtl/>
        </w:rPr>
        <w:t xml:space="preserve">המשך </w:t>
      </w:r>
      <w:bookmarkStart w:id="1779" w:name="_ETM_Q6_364849"/>
      <w:bookmarkEnd w:id="1779"/>
      <w:r>
        <w:rPr>
          <w:rtl/>
        </w:rPr>
        <w:t xml:space="preserve">ממשלת </w:t>
      </w:r>
      <w:bookmarkStart w:id="1780" w:name="_ETM_Q6_365450"/>
      <w:bookmarkEnd w:id="1780"/>
      <w:r>
        <w:rPr>
          <w:rtl/>
        </w:rPr>
        <w:t>האחדות</w:t>
      </w:r>
      <w:r>
        <w:rPr>
          <w:rFonts w:hint="cs"/>
          <w:rtl/>
        </w:rPr>
        <w:t>,</w:t>
      </w:r>
      <w:r>
        <w:rPr>
          <w:rtl/>
        </w:rPr>
        <w:t xml:space="preserve"> </w:t>
      </w:r>
      <w:bookmarkStart w:id="1781" w:name="_ETM_Q6_366349"/>
      <w:bookmarkEnd w:id="1781"/>
      <w:r>
        <w:rPr>
          <w:rtl/>
        </w:rPr>
        <w:t xml:space="preserve">כי </w:t>
      </w:r>
      <w:bookmarkStart w:id="1782" w:name="_ETM_Q6_366530"/>
      <w:bookmarkEnd w:id="1782"/>
      <w:r>
        <w:rPr>
          <w:rtl/>
        </w:rPr>
        <w:t>בסוף</w:t>
      </w:r>
      <w:r>
        <w:rPr>
          <w:rFonts w:hint="cs"/>
          <w:rtl/>
        </w:rPr>
        <w:t xml:space="preserve"> </w:t>
      </w:r>
      <w:r>
        <w:rPr>
          <w:rFonts w:hint="eastAsia"/>
        </w:rPr>
        <w:t>–</w:t>
      </w:r>
      <w:r>
        <w:rPr>
          <w:rtl/>
        </w:rPr>
        <w:t xml:space="preserve"> </w:t>
      </w:r>
      <w:bookmarkStart w:id="1783" w:name="_ETM_Q6_366829"/>
      <w:bookmarkEnd w:id="1783"/>
      <w:r>
        <w:rPr>
          <w:rtl/>
        </w:rPr>
        <w:t xml:space="preserve">אני </w:t>
      </w:r>
      <w:bookmarkStart w:id="1784" w:name="_ETM_Q6_366950"/>
      <w:bookmarkEnd w:id="1784"/>
      <w:r>
        <w:rPr>
          <w:rtl/>
        </w:rPr>
        <w:t xml:space="preserve">חושבת </w:t>
      </w:r>
      <w:bookmarkStart w:id="1785" w:name="_ETM_Q6_367280"/>
      <w:bookmarkEnd w:id="1785"/>
      <w:r>
        <w:rPr>
          <w:rtl/>
        </w:rPr>
        <w:t xml:space="preserve">שגם </w:t>
      </w:r>
      <w:bookmarkStart w:id="1786" w:name="_ETM_Q6_367549"/>
      <w:bookmarkEnd w:id="1786"/>
      <w:r>
        <w:rPr>
          <w:rtl/>
        </w:rPr>
        <w:t xml:space="preserve">אני </w:t>
      </w:r>
      <w:bookmarkStart w:id="1787" w:name="_ETM_Q6_367760"/>
      <w:bookmarkEnd w:id="1787"/>
      <w:r>
        <w:rPr>
          <w:rtl/>
        </w:rPr>
        <w:t xml:space="preserve">וגם </w:t>
      </w:r>
      <w:bookmarkStart w:id="1788" w:name="_ETM_Q6_368120"/>
      <w:bookmarkEnd w:id="1788"/>
      <w:r>
        <w:rPr>
          <w:rtl/>
        </w:rPr>
        <w:t xml:space="preserve">את </w:t>
      </w:r>
      <w:bookmarkStart w:id="1789" w:name="_ETM_Q6_368510"/>
      <w:bookmarkEnd w:id="1789"/>
      <w:r>
        <w:rPr>
          <w:rtl/>
        </w:rPr>
        <w:t xml:space="preserve">בסוף </w:t>
      </w:r>
      <w:bookmarkStart w:id="1790" w:name="_ETM_Q6_368810"/>
      <w:bookmarkEnd w:id="1790"/>
      <w:r>
        <w:rPr>
          <w:rFonts w:hint="cs"/>
          <w:rtl/>
        </w:rPr>
        <w:t xml:space="preserve">בחרנו </w:t>
      </w:r>
      <w:bookmarkStart w:id="1791" w:name="_ETM_Q6_369230"/>
      <w:bookmarkEnd w:id="1791"/>
      <w:r>
        <w:rPr>
          <w:rtl/>
        </w:rPr>
        <w:t>אחדות</w:t>
      </w:r>
      <w:r>
        <w:rPr>
          <w:rFonts w:hint="cs"/>
          <w:rtl/>
        </w:rPr>
        <w:t>.</w:t>
      </w:r>
      <w:r>
        <w:rPr>
          <w:rtl/>
        </w:rPr>
        <w:t xml:space="preserve"> </w:t>
      </w:r>
      <w:bookmarkStart w:id="1792" w:name="_ETM_Q6_369980"/>
      <w:bookmarkEnd w:id="1792"/>
      <w:r>
        <w:rPr>
          <w:rtl/>
        </w:rPr>
        <w:t xml:space="preserve">את </w:t>
      </w:r>
      <w:bookmarkStart w:id="1793" w:name="_ETM_Q6_370159"/>
      <w:bookmarkEnd w:id="1793"/>
      <w:r>
        <w:rPr>
          <w:rtl/>
        </w:rPr>
        <w:t xml:space="preserve">לא </w:t>
      </w:r>
      <w:bookmarkStart w:id="1794" w:name="_ETM_Q6_370250"/>
      <w:bookmarkEnd w:id="1794"/>
      <w:r>
        <w:rPr>
          <w:rtl/>
        </w:rPr>
        <w:t xml:space="preserve">הופתעת </w:t>
      </w:r>
      <w:bookmarkStart w:id="1795" w:name="_ETM_Q6_370639"/>
      <w:bookmarkEnd w:id="1795"/>
      <w:r>
        <w:rPr>
          <w:rtl/>
        </w:rPr>
        <w:t xml:space="preserve">שאני </w:t>
      </w:r>
      <w:bookmarkStart w:id="1796" w:name="_ETM_Q6_370879"/>
      <w:bookmarkEnd w:id="1796"/>
      <w:r>
        <w:rPr>
          <w:rtl/>
        </w:rPr>
        <w:t xml:space="preserve">בחרתי </w:t>
      </w:r>
      <w:bookmarkStart w:id="1797" w:name="_ETM_Q6_371360"/>
      <w:bookmarkEnd w:id="1797"/>
      <w:r>
        <w:rPr>
          <w:rtl/>
        </w:rPr>
        <w:t xml:space="preserve">ללכת </w:t>
      </w:r>
      <w:bookmarkStart w:id="1798" w:name="_ETM_Q6_371810"/>
      <w:bookmarkEnd w:id="1798"/>
      <w:r>
        <w:rPr>
          <w:rtl/>
        </w:rPr>
        <w:t>לאחדות</w:t>
      </w:r>
      <w:r>
        <w:rPr>
          <w:rFonts w:hint="cs"/>
          <w:rtl/>
        </w:rPr>
        <w:t>,</w:t>
      </w:r>
      <w:r>
        <w:rPr>
          <w:rtl/>
        </w:rPr>
        <w:t xml:space="preserve"> </w:t>
      </w:r>
      <w:bookmarkStart w:id="1799" w:name="_ETM_Q6_372409"/>
      <w:bookmarkEnd w:id="1799"/>
      <w:r>
        <w:rPr>
          <w:rtl/>
        </w:rPr>
        <w:t xml:space="preserve">כי </w:t>
      </w:r>
      <w:bookmarkStart w:id="1800" w:name="_ETM_Q6_372709"/>
      <w:bookmarkEnd w:id="1800"/>
      <w:r>
        <w:rPr>
          <w:rtl/>
        </w:rPr>
        <w:t xml:space="preserve">מבחינתי </w:t>
      </w:r>
      <w:bookmarkStart w:id="1801" w:name="_ETM_Q6_373340"/>
      <w:bookmarkEnd w:id="1801"/>
      <w:r>
        <w:rPr>
          <w:rtl/>
        </w:rPr>
        <w:t xml:space="preserve">זה </w:t>
      </w:r>
      <w:bookmarkStart w:id="1802" w:name="_ETM_Q6_373549"/>
      <w:bookmarkEnd w:id="1802"/>
      <w:r>
        <w:rPr>
          <w:rtl/>
        </w:rPr>
        <w:t xml:space="preserve">ערך </w:t>
      </w:r>
      <w:bookmarkStart w:id="1803" w:name="_ETM_Q6_373879"/>
      <w:bookmarkEnd w:id="1803"/>
      <w:r>
        <w:rPr>
          <w:rtl/>
        </w:rPr>
        <w:t>עליון</w:t>
      </w:r>
      <w:r>
        <w:rPr>
          <w:rFonts w:hint="cs"/>
          <w:rtl/>
        </w:rPr>
        <w:t>,</w:t>
      </w:r>
      <w:r>
        <w:rPr>
          <w:rtl/>
        </w:rPr>
        <w:t xml:space="preserve"> </w:t>
      </w:r>
      <w:bookmarkStart w:id="1804" w:name="_ETM_Q6_374820"/>
      <w:bookmarkEnd w:id="1804"/>
      <w:r>
        <w:rPr>
          <w:rtl/>
        </w:rPr>
        <w:t xml:space="preserve">וזה </w:t>
      </w:r>
      <w:bookmarkStart w:id="1805" w:name="_ETM_Q6_375210"/>
      <w:bookmarkEnd w:id="1805"/>
      <w:r>
        <w:rPr>
          <w:rtl/>
        </w:rPr>
        <w:t xml:space="preserve">ערך </w:t>
      </w:r>
      <w:bookmarkStart w:id="1806" w:name="_ETM_Q6_375419"/>
      <w:bookmarkEnd w:id="1806"/>
      <w:r>
        <w:rPr>
          <w:rtl/>
        </w:rPr>
        <w:t xml:space="preserve">בפני </w:t>
      </w:r>
      <w:bookmarkStart w:id="1807" w:name="_ETM_Q6_375750"/>
      <w:bookmarkEnd w:id="1807"/>
      <w:r>
        <w:rPr>
          <w:rtl/>
        </w:rPr>
        <w:t>עצמו</w:t>
      </w:r>
      <w:r>
        <w:rPr>
          <w:rFonts w:hint="cs"/>
          <w:rtl/>
        </w:rPr>
        <w:t>,</w:t>
      </w:r>
      <w:r>
        <w:rPr>
          <w:rtl/>
        </w:rPr>
        <w:t xml:space="preserve"> </w:t>
      </w:r>
      <w:bookmarkStart w:id="1808" w:name="_ETM_Q6_376380"/>
      <w:bookmarkEnd w:id="1808"/>
      <w:r>
        <w:rPr>
          <w:rtl/>
        </w:rPr>
        <w:t xml:space="preserve">וכך </w:t>
      </w:r>
      <w:bookmarkStart w:id="1809" w:name="_ETM_Q6_376620"/>
      <w:bookmarkEnd w:id="1809"/>
      <w:r>
        <w:rPr>
          <w:rtl/>
        </w:rPr>
        <w:t xml:space="preserve">גם </w:t>
      </w:r>
      <w:bookmarkStart w:id="1810" w:name="_ETM_Q6_376830"/>
      <w:bookmarkEnd w:id="1810"/>
      <w:r>
        <w:rPr>
          <w:rtl/>
        </w:rPr>
        <w:t xml:space="preserve">לא </w:t>
      </w:r>
      <w:bookmarkStart w:id="1811" w:name="_ETM_Q6_376919"/>
      <w:bookmarkEnd w:id="1811"/>
      <w:r>
        <w:rPr>
          <w:rtl/>
        </w:rPr>
        <w:t xml:space="preserve">הופתעתי </w:t>
      </w:r>
      <w:bookmarkStart w:id="1812" w:name="_ETM_Q6_377820"/>
      <w:bookmarkEnd w:id="1812"/>
      <w:r>
        <w:rPr>
          <w:rtl/>
        </w:rPr>
        <w:t xml:space="preserve">שאת </w:t>
      </w:r>
      <w:bookmarkStart w:id="1813" w:name="_ETM_Q6_378450"/>
      <w:bookmarkEnd w:id="1813"/>
      <w:r>
        <w:rPr>
          <w:rtl/>
        </w:rPr>
        <w:t xml:space="preserve">בחרת </w:t>
      </w:r>
      <w:bookmarkStart w:id="1814" w:name="_ETM_Q6_378900"/>
      <w:bookmarkEnd w:id="1814"/>
      <w:r>
        <w:rPr>
          <w:rtl/>
        </w:rPr>
        <w:t xml:space="preserve">ללכת </w:t>
      </w:r>
      <w:bookmarkStart w:id="1815" w:name="_ETM_Q6_379320"/>
      <w:bookmarkEnd w:id="1815"/>
      <w:r>
        <w:rPr>
          <w:rtl/>
        </w:rPr>
        <w:t>לאחדות</w:t>
      </w:r>
      <w:r>
        <w:rPr>
          <w:rFonts w:hint="cs"/>
          <w:rtl/>
        </w:rPr>
        <w:t>.</w:t>
      </w:r>
      <w:r>
        <w:rPr>
          <w:rtl/>
        </w:rPr>
        <w:t xml:space="preserve"> </w:t>
      </w:r>
      <w:bookmarkStart w:id="1816" w:name="_ETM_Q6_380290"/>
      <w:bookmarkEnd w:id="1816"/>
      <w:r>
        <w:rPr>
          <w:rtl/>
        </w:rPr>
        <w:t xml:space="preserve">זה </w:t>
      </w:r>
      <w:bookmarkStart w:id="1817" w:name="_ETM_Q6_380470"/>
      <w:bookmarkEnd w:id="1817"/>
      <w:r>
        <w:rPr>
          <w:rtl/>
        </w:rPr>
        <w:t xml:space="preserve">בעצם </w:t>
      </w:r>
      <w:bookmarkStart w:id="1818" w:name="_ETM_Q6_381250"/>
      <w:bookmarkEnd w:id="1818"/>
      <w:r>
        <w:rPr>
          <w:rtl/>
        </w:rPr>
        <w:t>שז</w:t>
      </w:r>
      <w:r>
        <w:rPr>
          <w:rFonts w:hint="cs"/>
          <w:rtl/>
        </w:rPr>
        <w:t>ור</w:t>
      </w:r>
      <w:r>
        <w:rPr>
          <w:rtl/>
        </w:rPr>
        <w:t xml:space="preserve"> </w:t>
      </w:r>
      <w:bookmarkStart w:id="1819" w:name="_ETM_Q6_382200"/>
      <w:bookmarkEnd w:id="1819"/>
      <w:r>
        <w:rPr>
          <w:rtl/>
        </w:rPr>
        <w:t xml:space="preserve">לאורך </w:t>
      </w:r>
      <w:bookmarkStart w:id="1820" w:name="_ETM_Q6_382739"/>
      <w:bookmarkEnd w:id="1820"/>
      <w:r>
        <w:rPr>
          <w:rtl/>
        </w:rPr>
        <w:t xml:space="preserve">כל </w:t>
      </w:r>
      <w:bookmarkStart w:id="1821" w:name="_ETM_Q6_383819"/>
      <w:bookmarkEnd w:id="1821"/>
      <w:r>
        <w:rPr>
          <w:rtl/>
        </w:rPr>
        <w:t>חיי</w:t>
      </w:r>
      <w:r>
        <w:rPr>
          <w:rFonts w:hint="cs"/>
          <w:rtl/>
        </w:rPr>
        <w:t>ך.</w:t>
      </w:r>
      <w:r>
        <w:rPr>
          <w:rtl/>
        </w:rPr>
        <w:t xml:space="preserve"> </w:t>
      </w:r>
      <w:bookmarkStart w:id="1822" w:name="_ETM_Q6_384919"/>
      <w:bookmarkEnd w:id="1822"/>
      <w:r>
        <w:rPr>
          <w:rtl/>
        </w:rPr>
        <w:t xml:space="preserve">מי </w:t>
      </w:r>
      <w:bookmarkStart w:id="1823" w:name="_ETM_Q6_385340"/>
      <w:bookmarkEnd w:id="1823"/>
      <w:r>
        <w:rPr>
          <w:rtl/>
        </w:rPr>
        <w:t xml:space="preserve">שפועל </w:t>
      </w:r>
      <w:bookmarkStart w:id="1824" w:name="_ETM_Q6_386840"/>
      <w:bookmarkEnd w:id="1824"/>
      <w:r>
        <w:rPr>
          <w:rtl/>
        </w:rPr>
        <w:t xml:space="preserve">ממקום </w:t>
      </w:r>
      <w:bookmarkStart w:id="1825" w:name="_ETM_Q6_387349"/>
      <w:bookmarkEnd w:id="1825"/>
      <w:r>
        <w:rPr>
          <w:rtl/>
        </w:rPr>
        <w:t>של</w:t>
      </w:r>
      <w:r>
        <w:rPr>
          <w:rFonts w:hint="cs"/>
          <w:rtl/>
        </w:rPr>
        <w:t xml:space="preserve"> לאחד,</w:t>
      </w:r>
      <w:bookmarkStart w:id="1826" w:name="_ETM_Q6_389492"/>
      <w:bookmarkEnd w:id="1826"/>
      <w:r>
        <w:rPr>
          <w:rFonts w:hint="cs"/>
          <w:rtl/>
        </w:rPr>
        <w:t xml:space="preserve"> </w:t>
      </w:r>
      <w:bookmarkStart w:id="1827" w:name="_ETM_Q6_388040"/>
      <w:bookmarkEnd w:id="1827"/>
      <w:r>
        <w:rPr>
          <w:rtl/>
        </w:rPr>
        <w:t xml:space="preserve">לחבר </w:t>
      </w:r>
      <w:bookmarkStart w:id="1828" w:name="_ETM_Q6_389389"/>
      <w:bookmarkEnd w:id="1828"/>
      <w:r>
        <w:rPr>
          <w:rtl/>
        </w:rPr>
        <w:t xml:space="preserve">את </w:t>
      </w:r>
      <w:bookmarkStart w:id="1829" w:name="_ETM_Q6_389599"/>
      <w:bookmarkEnd w:id="1829"/>
      <w:r>
        <w:rPr>
          <w:rtl/>
        </w:rPr>
        <w:t xml:space="preserve">החברה </w:t>
      </w:r>
      <w:bookmarkStart w:id="1830" w:name="_ETM_Q6_389959"/>
      <w:bookmarkEnd w:id="1830"/>
      <w:r>
        <w:rPr>
          <w:rtl/>
        </w:rPr>
        <w:t>הישראלית</w:t>
      </w:r>
      <w:r>
        <w:rPr>
          <w:rFonts w:hint="cs"/>
          <w:rtl/>
        </w:rPr>
        <w:t>,</w:t>
      </w:r>
      <w:r>
        <w:rPr>
          <w:rtl/>
        </w:rPr>
        <w:t xml:space="preserve"> </w:t>
      </w:r>
      <w:bookmarkStart w:id="1831" w:name="_ETM_Q6_390560"/>
      <w:bookmarkEnd w:id="1831"/>
      <w:r>
        <w:rPr>
          <w:rtl/>
        </w:rPr>
        <w:t xml:space="preserve">מתוך </w:t>
      </w:r>
      <w:bookmarkStart w:id="1832" w:name="_ETM_Q6_390950"/>
      <w:bookmarkEnd w:id="1832"/>
      <w:r>
        <w:rPr>
          <w:rtl/>
        </w:rPr>
        <w:t xml:space="preserve">אהבת </w:t>
      </w:r>
      <w:bookmarkStart w:id="1833" w:name="_ETM_Q6_391459"/>
      <w:bookmarkEnd w:id="1833"/>
      <w:r>
        <w:rPr>
          <w:rtl/>
        </w:rPr>
        <w:t xml:space="preserve">ישראל </w:t>
      </w:r>
      <w:bookmarkStart w:id="1834" w:name="_ETM_Q6_391910"/>
      <w:bookmarkEnd w:id="1834"/>
      <w:r>
        <w:rPr>
          <w:rtl/>
        </w:rPr>
        <w:t xml:space="preserve">ומתוך </w:t>
      </w:r>
      <w:bookmarkStart w:id="1835" w:name="_ETM_Q6_392360"/>
      <w:bookmarkEnd w:id="1835"/>
      <w:r>
        <w:rPr>
          <w:rtl/>
        </w:rPr>
        <w:t xml:space="preserve">אהבת </w:t>
      </w:r>
      <w:bookmarkStart w:id="1836" w:name="_ETM_Q6_392870"/>
      <w:bookmarkEnd w:id="1836"/>
      <w:r>
        <w:rPr>
          <w:rtl/>
        </w:rPr>
        <w:t xml:space="preserve">הארץ </w:t>
      </w:r>
      <w:bookmarkStart w:id="1837" w:name="_ETM_Q6_393319"/>
      <w:bookmarkEnd w:id="1837"/>
      <w:r>
        <w:rPr>
          <w:rtl/>
        </w:rPr>
        <w:t>הזאת</w:t>
      </w:r>
      <w:r>
        <w:rPr>
          <w:rFonts w:hint="cs"/>
          <w:rtl/>
        </w:rPr>
        <w:t>,</w:t>
      </w:r>
      <w:r>
        <w:rPr>
          <w:rtl/>
        </w:rPr>
        <w:t xml:space="preserve"> </w:t>
      </w:r>
      <w:bookmarkStart w:id="1838" w:name="_ETM_Q6_395830"/>
      <w:bookmarkEnd w:id="1838"/>
      <w:r>
        <w:rPr>
          <w:rtl/>
        </w:rPr>
        <w:t xml:space="preserve">אין </w:t>
      </w:r>
      <w:bookmarkStart w:id="1839" w:name="_ETM_Q6_396040"/>
      <w:bookmarkEnd w:id="1839"/>
      <w:r>
        <w:rPr>
          <w:rtl/>
        </w:rPr>
        <w:t xml:space="preserve">מה </w:t>
      </w:r>
      <w:bookmarkStart w:id="1840" w:name="_ETM_Q6_396430"/>
      <w:bookmarkEnd w:id="1840"/>
      <w:r>
        <w:rPr>
          <w:rtl/>
        </w:rPr>
        <w:t xml:space="preserve">לתהות </w:t>
      </w:r>
      <w:bookmarkStart w:id="1841" w:name="_ETM_Q6_396970"/>
      <w:bookmarkEnd w:id="1841"/>
      <w:r>
        <w:rPr>
          <w:rtl/>
        </w:rPr>
        <w:t>ו</w:t>
      </w:r>
      <w:r>
        <w:rPr>
          <w:rFonts w:hint="cs"/>
          <w:rtl/>
        </w:rPr>
        <w:t xml:space="preserve">אין </w:t>
      </w:r>
      <w:bookmarkStart w:id="1842" w:name="_ETM_Q6_397210"/>
      <w:bookmarkEnd w:id="1842"/>
      <w:r>
        <w:rPr>
          <w:rtl/>
        </w:rPr>
        <w:t xml:space="preserve">מה </w:t>
      </w:r>
      <w:bookmarkStart w:id="1843" w:name="_ETM_Q6_397360"/>
      <w:bookmarkEnd w:id="1843"/>
      <w:r>
        <w:rPr>
          <w:rtl/>
        </w:rPr>
        <w:t>להתפל</w:t>
      </w:r>
      <w:r>
        <w:rPr>
          <w:rFonts w:hint="cs"/>
          <w:rtl/>
        </w:rPr>
        <w:t>א</w:t>
      </w:r>
      <w:r>
        <w:rPr>
          <w:rtl/>
        </w:rPr>
        <w:t xml:space="preserve"> </w:t>
      </w:r>
      <w:bookmarkStart w:id="1844" w:name="_ETM_Q6_397840"/>
      <w:bookmarkEnd w:id="1844"/>
      <w:r>
        <w:rPr>
          <w:rtl/>
        </w:rPr>
        <w:t xml:space="preserve">שהוא </w:t>
      </w:r>
      <w:bookmarkStart w:id="1845" w:name="_ETM_Q6_398050"/>
      <w:bookmarkEnd w:id="1845"/>
      <w:r>
        <w:rPr>
          <w:rtl/>
        </w:rPr>
        <w:t xml:space="preserve">בוחר </w:t>
      </w:r>
      <w:bookmarkStart w:id="1846" w:name="_ETM_Q6_398380"/>
      <w:bookmarkEnd w:id="1846"/>
      <w:r>
        <w:rPr>
          <w:rtl/>
        </w:rPr>
        <w:t>באחדות</w:t>
      </w:r>
      <w:r>
        <w:rPr>
          <w:rFonts w:hint="cs"/>
          <w:rtl/>
        </w:rPr>
        <w:t>.</w:t>
      </w:r>
    </w:p>
    <w:p w:rsidR="000C3144" w:rsidRDefault="000C3144" w:rsidP="00582A10">
      <w:pPr>
        <w:rPr>
          <w:rtl/>
        </w:rPr>
      </w:pPr>
      <w:bookmarkStart w:id="1847" w:name="_ETM_Q6_400886"/>
      <w:bookmarkStart w:id="1848" w:name="_ETM_Q6_400963"/>
      <w:bookmarkStart w:id="1849" w:name="_ETM_Q6_400997"/>
      <w:bookmarkEnd w:id="1847"/>
      <w:bookmarkEnd w:id="1848"/>
      <w:bookmarkEnd w:id="1849"/>
    </w:p>
    <w:p w:rsidR="000C3144" w:rsidRDefault="000C3144" w:rsidP="00582A10">
      <w:pPr>
        <w:rPr>
          <w:rtl/>
        </w:rPr>
      </w:pPr>
      <w:bookmarkStart w:id="1850" w:name="_ETM_Q6_401060"/>
      <w:bookmarkEnd w:id="1850"/>
      <w:r>
        <w:rPr>
          <w:rtl/>
        </w:rPr>
        <w:t xml:space="preserve"> </w:t>
      </w:r>
      <w:bookmarkStart w:id="1851" w:name="_ETM_Q6_399310"/>
      <w:bookmarkEnd w:id="1851"/>
      <w:r>
        <w:rPr>
          <w:rtl/>
        </w:rPr>
        <w:t xml:space="preserve">אז </w:t>
      </w:r>
      <w:bookmarkStart w:id="1852" w:name="_ETM_Q6_399520"/>
      <w:bookmarkEnd w:id="1852"/>
      <w:r>
        <w:rPr>
          <w:rtl/>
        </w:rPr>
        <w:t xml:space="preserve">לא </w:t>
      </w:r>
      <w:bookmarkStart w:id="1853" w:name="_ETM_Q6_399640"/>
      <w:bookmarkEnd w:id="1853"/>
      <w:r>
        <w:rPr>
          <w:rFonts w:hint="cs"/>
          <w:rtl/>
        </w:rPr>
        <w:t>א</w:t>
      </w:r>
      <w:r>
        <w:rPr>
          <w:rtl/>
        </w:rPr>
        <w:t xml:space="preserve">בדה </w:t>
      </w:r>
      <w:bookmarkStart w:id="1854" w:name="_ETM_Q6_400090"/>
      <w:bookmarkEnd w:id="1854"/>
      <w:r>
        <w:rPr>
          <w:rtl/>
        </w:rPr>
        <w:t>התקווה</w:t>
      </w:r>
      <w:r>
        <w:rPr>
          <w:rFonts w:hint="cs"/>
          <w:rtl/>
        </w:rPr>
        <w:t>.</w:t>
      </w:r>
      <w:r>
        <w:rPr>
          <w:rtl/>
        </w:rPr>
        <w:t xml:space="preserve"> </w:t>
      </w:r>
      <w:bookmarkStart w:id="1855" w:name="_ETM_Q6_401150"/>
      <w:bookmarkEnd w:id="1855"/>
      <w:r>
        <w:rPr>
          <w:rtl/>
        </w:rPr>
        <w:t>בכלל</w:t>
      </w:r>
      <w:r>
        <w:rPr>
          <w:rFonts w:hint="cs"/>
          <w:rtl/>
        </w:rPr>
        <w:t>,</w:t>
      </w:r>
      <w:r>
        <w:rPr>
          <w:rtl/>
        </w:rPr>
        <w:t xml:space="preserve"> </w:t>
      </w:r>
      <w:bookmarkStart w:id="1856" w:name="_ETM_Q6_401779"/>
      <w:bookmarkEnd w:id="1856"/>
      <w:r>
        <w:rPr>
          <w:rtl/>
        </w:rPr>
        <w:t xml:space="preserve">אני </w:t>
      </w:r>
      <w:bookmarkStart w:id="1857" w:name="_ETM_Q6_401959"/>
      <w:bookmarkEnd w:id="1857"/>
      <w:r>
        <w:rPr>
          <w:rtl/>
        </w:rPr>
        <w:t xml:space="preserve">חושבת </w:t>
      </w:r>
      <w:bookmarkStart w:id="1858" w:name="_ETM_Q6_402499"/>
      <w:bookmarkEnd w:id="1858"/>
      <w:r>
        <w:rPr>
          <w:rtl/>
        </w:rPr>
        <w:t xml:space="preserve">שאת </w:t>
      </w:r>
      <w:bookmarkStart w:id="1859" w:name="_ETM_Q6_402889"/>
      <w:bookmarkEnd w:id="1859"/>
      <w:r>
        <w:rPr>
          <w:rtl/>
        </w:rPr>
        <w:t xml:space="preserve">רק </w:t>
      </w:r>
      <w:bookmarkStart w:id="1860" w:name="_ETM_Q6_403129"/>
      <w:bookmarkEnd w:id="1860"/>
      <w:r>
        <w:rPr>
          <w:rtl/>
        </w:rPr>
        <w:t xml:space="preserve">התחלת </w:t>
      </w:r>
      <w:bookmarkStart w:id="1861" w:name="_ETM_Q6_404300"/>
      <w:bookmarkEnd w:id="1861"/>
      <w:r>
        <w:rPr>
          <w:rtl/>
        </w:rPr>
        <w:t xml:space="preserve">את </w:t>
      </w:r>
      <w:bookmarkStart w:id="1862" w:name="_ETM_Q6_404480"/>
      <w:bookmarkEnd w:id="1862"/>
      <w:r>
        <w:rPr>
          <w:rtl/>
        </w:rPr>
        <w:t xml:space="preserve">דרכך </w:t>
      </w:r>
      <w:bookmarkStart w:id="1863" w:name="_ETM_Q6_405230"/>
      <w:bookmarkEnd w:id="1863"/>
      <w:r>
        <w:rPr>
          <w:rtl/>
        </w:rPr>
        <w:t xml:space="preserve">במנהיגות </w:t>
      </w:r>
      <w:bookmarkStart w:id="1864" w:name="_ETM_Q6_405890"/>
      <w:bookmarkEnd w:id="1864"/>
      <w:r>
        <w:rPr>
          <w:rtl/>
        </w:rPr>
        <w:t>הלאומית</w:t>
      </w:r>
      <w:r>
        <w:rPr>
          <w:rFonts w:hint="cs"/>
          <w:rtl/>
        </w:rPr>
        <w:t>,</w:t>
      </w:r>
      <w:r>
        <w:rPr>
          <w:rtl/>
        </w:rPr>
        <w:t xml:space="preserve"> </w:t>
      </w:r>
      <w:bookmarkStart w:id="1865" w:name="_ETM_Q6_406550"/>
      <w:bookmarkEnd w:id="1865"/>
      <w:r>
        <w:rPr>
          <w:rtl/>
        </w:rPr>
        <w:t xml:space="preserve">ויש </w:t>
      </w:r>
      <w:bookmarkStart w:id="1866" w:name="_ETM_Q6_406970"/>
      <w:bookmarkEnd w:id="1866"/>
      <w:r>
        <w:rPr>
          <w:rtl/>
        </w:rPr>
        <w:t xml:space="preserve">עוד </w:t>
      </w:r>
      <w:bookmarkStart w:id="1867" w:name="_ETM_Q6_407150"/>
      <w:bookmarkEnd w:id="1867"/>
      <w:r>
        <w:rPr>
          <w:rtl/>
        </w:rPr>
        <w:t xml:space="preserve">הרבה </w:t>
      </w:r>
      <w:bookmarkStart w:id="1868" w:name="_ETM_Q6_408010"/>
      <w:bookmarkEnd w:id="1868"/>
      <w:r>
        <w:rPr>
          <w:rtl/>
        </w:rPr>
        <w:t>לעשות</w:t>
      </w:r>
      <w:r>
        <w:rPr>
          <w:rFonts w:hint="cs"/>
          <w:rtl/>
        </w:rPr>
        <w:t>.</w:t>
      </w:r>
      <w:r>
        <w:rPr>
          <w:rtl/>
        </w:rPr>
        <w:t xml:space="preserve"> </w:t>
      </w:r>
      <w:bookmarkStart w:id="1869" w:name="_ETM_Q6_409239"/>
      <w:bookmarkEnd w:id="1869"/>
      <w:r>
        <w:rPr>
          <w:rtl/>
        </w:rPr>
        <w:t>אבל</w:t>
      </w:r>
      <w:r>
        <w:rPr>
          <w:rFonts w:hint="cs"/>
          <w:rtl/>
        </w:rPr>
        <w:t>,</w:t>
      </w:r>
      <w:r>
        <w:rPr>
          <w:rtl/>
        </w:rPr>
        <w:t xml:space="preserve"> </w:t>
      </w:r>
      <w:bookmarkStart w:id="1870" w:name="_ETM_Q6_409480"/>
      <w:bookmarkEnd w:id="1870"/>
      <w:r>
        <w:rPr>
          <w:rtl/>
        </w:rPr>
        <w:t xml:space="preserve">כמו </w:t>
      </w:r>
      <w:bookmarkStart w:id="1871" w:name="_ETM_Q6_409690"/>
      <w:bookmarkEnd w:id="1871"/>
      <w:r>
        <w:rPr>
          <w:rtl/>
        </w:rPr>
        <w:t>שאמרתי</w:t>
      </w:r>
      <w:r>
        <w:rPr>
          <w:rFonts w:hint="cs"/>
          <w:rtl/>
        </w:rPr>
        <w:t>,</w:t>
      </w:r>
      <w:r>
        <w:rPr>
          <w:rtl/>
        </w:rPr>
        <w:t xml:space="preserve"> </w:t>
      </w:r>
      <w:bookmarkStart w:id="1872" w:name="_ETM_Q6_410620"/>
      <w:bookmarkEnd w:id="1872"/>
      <w:r>
        <w:rPr>
          <w:rtl/>
        </w:rPr>
        <w:t xml:space="preserve">יש </w:t>
      </w:r>
      <w:bookmarkStart w:id="1873" w:name="_ETM_Q6_410860"/>
      <w:bookmarkEnd w:id="1873"/>
      <w:r>
        <w:rPr>
          <w:rtl/>
        </w:rPr>
        <w:t xml:space="preserve">אנשים </w:t>
      </w:r>
      <w:bookmarkStart w:id="1874" w:name="_ETM_Q6_411640"/>
      <w:bookmarkEnd w:id="1874"/>
      <w:r>
        <w:rPr>
          <w:rtl/>
        </w:rPr>
        <w:t xml:space="preserve">שהמנהיגות </w:t>
      </w:r>
      <w:bookmarkStart w:id="1875" w:name="_ETM_Q6_412270"/>
      <w:bookmarkEnd w:id="1875"/>
      <w:r>
        <w:rPr>
          <w:rtl/>
        </w:rPr>
        <w:t xml:space="preserve">שלהם </w:t>
      </w:r>
      <w:bookmarkStart w:id="1876" w:name="_ETM_Q6_413140"/>
      <w:bookmarkEnd w:id="1876"/>
      <w:r>
        <w:rPr>
          <w:rtl/>
        </w:rPr>
        <w:t xml:space="preserve">תלויה </w:t>
      </w:r>
      <w:bookmarkStart w:id="1877" w:name="_ETM_Q6_413500"/>
      <w:bookmarkEnd w:id="1877"/>
      <w:r>
        <w:rPr>
          <w:rtl/>
        </w:rPr>
        <w:t xml:space="preserve">בזמן </w:t>
      </w:r>
      <w:bookmarkStart w:id="1878" w:name="_ETM_Q6_414220"/>
      <w:bookmarkEnd w:id="1878"/>
      <w:r>
        <w:rPr>
          <w:rtl/>
        </w:rPr>
        <w:t>ובמקום</w:t>
      </w:r>
      <w:r>
        <w:rPr>
          <w:rFonts w:hint="cs"/>
          <w:rtl/>
        </w:rPr>
        <w:t>,</w:t>
      </w:r>
      <w:r>
        <w:rPr>
          <w:rtl/>
        </w:rPr>
        <w:t xml:space="preserve"> </w:t>
      </w:r>
      <w:bookmarkStart w:id="1879" w:name="_ETM_Q6_415420"/>
      <w:bookmarkEnd w:id="1879"/>
      <w:r>
        <w:rPr>
          <w:rtl/>
        </w:rPr>
        <w:t xml:space="preserve">ואת </w:t>
      </w:r>
      <w:bookmarkStart w:id="1880" w:name="_ETM_Q6_416230"/>
      <w:bookmarkEnd w:id="1880"/>
      <w:r>
        <w:rPr>
          <w:rtl/>
        </w:rPr>
        <w:t xml:space="preserve">לא </w:t>
      </w:r>
      <w:bookmarkStart w:id="1881" w:name="_ETM_Q6_416440"/>
      <w:bookmarkEnd w:id="1881"/>
      <w:r>
        <w:rPr>
          <w:rtl/>
        </w:rPr>
        <w:t>כזו</w:t>
      </w:r>
      <w:r>
        <w:rPr>
          <w:rFonts w:hint="cs"/>
          <w:rtl/>
        </w:rPr>
        <w:t>.</w:t>
      </w:r>
      <w:r>
        <w:rPr>
          <w:rtl/>
        </w:rPr>
        <w:t xml:space="preserve"> </w:t>
      </w:r>
      <w:bookmarkStart w:id="1882" w:name="_ETM_Q6_417099"/>
      <w:bookmarkEnd w:id="1882"/>
      <w:r>
        <w:rPr>
          <w:rtl/>
        </w:rPr>
        <w:t xml:space="preserve">אני </w:t>
      </w:r>
      <w:bookmarkStart w:id="1883" w:name="_ETM_Q6_417340"/>
      <w:bookmarkEnd w:id="1883"/>
      <w:r>
        <w:rPr>
          <w:rtl/>
        </w:rPr>
        <w:t xml:space="preserve">יודעת </w:t>
      </w:r>
      <w:bookmarkStart w:id="1884" w:name="_ETM_Q6_417580"/>
      <w:bookmarkEnd w:id="1884"/>
      <w:r>
        <w:rPr>
          <w:rtl/>
        </w:rPr>
        <w:t>ש</w:t>
      </w:r>
      <w:bookmarkStart w:id="1885" w:name="_ETM_Q6_418270"/>
      <w:bookmarkEnd w:id="1885"/>
      <w:r>
        <w:rPr>
          <w:rtl/>
        </w:rPr>
        <w:t xml:space="preserve">מכל </w:t>
      </w:r>
      <w:bookmarkStart w:id="1886" w:name="_ETM_Q6_418660"/>
      <w:bookmarkEnd w:id="1886"/>
      <w:r>
        <w:rPr>
          <w:rtl/>
        </w:rPr>
        <w:t xml:space="preserve">מקום </w:t>
      </w:r>
      <w:bookmarkStart w:id="1887" w:name="_ETM_Q6_419020"/>
      <w:bookmarkEnd w:id="1887"/>
      <w:r>
        <w:rPr>
          <w:rtl/>
        </w:rPr>
        <w:t xml:space="preserve">שאת </w:t>
      </w:r>
      <w:bookmarkStart w:id="1888" w:name="_ETM_Q6_419319"/>
      <w:bookmarkEnd w:id="1888"/>
      <w:r>
        <w:rPr>
          <w:rtl/>
        </w:rPr>
        <w:t xml:space="preserve">נמצאת </w:t>
      </w:r>
      <w:bookmarkStart w:id="1889" w:name="_ETM_Q6_419739"/>
      <w:bookmarkEnd w:id="1889"/>
      <w:r>
        <w:rPr>
          <w:rtl/>
        </w:rPr>
        <w:t xml:space="preserve">בו </w:t>
      </w:r>
      <w:bookmarkStart w:id="1890" w:name="_ETM_Q6_420200"/>
      <w:bookmarkEnd w:id="1890"/>
      <w:r>
        <w:rPr>
          <w:rtl/>
        </w:rPr>
        <w:t xml:space="preserve">את </w:t>
      </w:r>
      <w:bookmarkStart w:id="1891" w:name="_ETM_Q6_420500"/>
      <w:bookmarkEnd w:id="1891"/>
      <w:r>
        <w:rPr>
          <w:rtl/>
        </w:rPr>
        <w:t xml:space="preserve">עושה </w:t>
      </w:r>
      <w:bookmarkStart w:id="1892" w:name="_ETM_Q6_420830"/>
      <w:bookmarkEnd w:id="1892"/>
      <w:r>
        <w:rPr>
          <w:rtl/>
        </w:rPr>
        <w:t xml:space="preserve">למען </w:t>
      </w:r>
      <w:bookmarkStart w:id="1893" w:name="_ETM_Q6_421160"/>
      <w:bookmarkEnd w:id="1893"/>
      <w:r>
        <w:rPr>
          <w:rtl/>
        </w:rPr>
        <w:t xml:space="preserve">האחר </w:t>
      </w:r>
      <w:bookmarkStart w:id="1894" w:name="_ETM_Q6_421610"/>
      <w:bookmarkEnd w:id="1894"/>
      <w:r>
        <w:rPr>
          <w:rtl/>
        </w:rPr>
        <w:t xml:space="preserve">ולא </w:t>
      </w:r>
      <w:bookmarkStart w:id="1895" w:name="_ETM_Q6_421940"/>
      <w:bookmarkEnd w:id="1895"/>
      <w:r>
        <w:rPr>
          <w:rtl/>
        </w:rPr>
        <w:t xml:space="preserve">למען </w:t>
      </w:r>
      <w:bookmarkStart w:id="1896" w:name="_ETM_Q6_422360"/>
      <w:bookmarkEnd w:id="1896"/>
      <w:r>
        <w:rPr>
          <w:rtl/>
        </w:rPr>
        <w:t xml:space="preserve">מי </w:t>
      </w:r>
      <w:bookmarkStart w:id="1897" w:name="_ETM_Q6_422480"/>
      <w:bookmarkEnd w:id="1897"/>
      <w:r>
        <w:rPr>
          <w:rtl/>
        </w:rPr>
        <w:t xml:space="preserve">שדומה </w:t>
      </w:r>
      <w:bookmarkStart w:id="1898" w:name="_ETM_Q6_422960"/>
      <w:bookmarkEnd w:id="1898"/>
      <w:r>
        <w:rPr>
          <w:rtl/>
        </w:rPr>
        <w:t>לך</w:t>
      </w:r>
      <w:r>
        <w:rPr>
          <w:rFonts w:hint="cs"/>
          <w:rtl/>
        </w:rPr>
        <w:t>,</w:t>
      </w:r>
      <w:r>
        <w:rPr>
          <w:rtl/>
        </w:rPr>
        <w:t xml:space="preserve"> </w:t>
      </w:r>
      <w:bookmarkStart w:id="1899" w:name="_ETM_Q6_423610"/>
      <w:bookmarkEnd w:id="1899"/>
      <w:r>
        <w:rPr>
          <w:rtl/>
        </w:rPr>
        <w:t xml:space="preserve">את </w:t>
      </w:r>
      <w:bookmarkStart w:id="1900" w:name="_ETM_Q6_423819"/>
      <w:bookmarkEnd w:id="1900"/>
      <w:r>
        <w:rPr>
          <w:rtl/>
        </w:rPr>
        <w:t xml:space="preserve">רואה </w:t>
      </w:r>
      <w:bookmarkStart w:id="1901" w:name="_ETM_Q6_424090"/>
      <w:bookmarkEnd w:id="1901"/>
      <w:r>
        <w:rPr>
          <w:rtl/>
        </w:rPr>
        <w:t xml:space="preserve">את </w:t>
      </w:r>
      <w:bookmarkStart w:id="1902" w:name="_ETM_Q6_424270"/>
      <w:bookmarkEnd w:id="1902"/>
      <w:r>
        <w:rPr>
          <w:rtl/>
        </w:rPr>
        <w:t>הגיוון</w:t>
      </w:r>
      <w:r>
        <w:rPr>
          <w:rFonts w:hint="cs"/>
          <w:rtl/>
        </w:rPr>
        <w:t>.</w:t>
      </w:r>
      <w:r>
        <w:rPr>
          <w:rtl/>
        </w:rPr>
        <w:t xml:space="preserve"> </w:t>
      </w:r>
      <w:bookmarkStart w:id="1903" w:name="_ETM_Q6_425200"/>
      <w:bookmarkEnd w:id="1903"/>
      <w:r>
        <w:rPr>
          <w:rtl/>
        </w:rPr>
        <w:t xml:space="preserve">אני </w:t>
      </w:r>
      <w:bookmarkStart w:id="1904" w:name="_ETM_Q6_425470"/>
      <w:bookmarkEnd w:id="1904"/>
      <w:r>
        <w:rPr>
          <w:rtl/>
        </w:rPr>
        <w:t xml:space="preserve">מאחלת </w:t>
      </w:r>
      <w:bookmarkStart w:id="1905" w:name="_ETM_Q6_426099"/>
      <w:bookmarkEnd w:id="1905"/>
      <w:r>
        <w:rPr>
          <w:rtl/>
        </w:rPr>
        <w:t xml:space="preserve">לך </w:t>
      </w:r>
      <w:bookmarkStart w:id="1906" w:name="_ETM_Q6_426430"/>
      <w:bookmarkEnd w:id="1906"/>
      <w:r>
        <w:rPr>
          <w:rtl/>
        </w:rPr>
        <w:t>שתארי</w:t>
      </w:r>
      <w:r>
        <w:rPr>
          <w:rFonts w:hint="cs"/>
          <w:rtl/>
        </w:rPr>
        <w:t>כי</w:t>
      </w:r>
      <w:r>
        <w:rPr>
          <w:rtl/>
        </w:rPr>
        <w:t xml:space="preserve"> </w:t>
      </w:r>
      <w:bookmarkStart w:id="1907" w:name="_ETM_Q6_427900"/>
      <w:bookmarkEnd w:id="1907"/>
      <w:r>
        <w:rPr>
          <w:rtl/>
        </w:rPr>
        <w:t xml:space="preserve">ימים </w:t>
      </w:r>
      <w:bookmarkStart w:id="1908" w:name="_ETM_Q6_428890"/>
      <w:bookmarkEnd w:id="1908"/>
      <w:r>
        <w:rPr>
          <w:rtl/>
        </w:rPr>
        <w:t>כאן</w:t>
      </w:r>
      <w:r>
        <w:rPr>
          <w:rFonts w:hint="cs"/>
          <w:rtl/>
        </w:rPr>
        <w:t>,</w:t>
      </w:r>
      <w:r>
        <w:rPr>
          <w:rtl/>
        </w:rPr>
        <w:t xml:space="preserve"> </w:t>
      </w:r>
      <w:bookmarkStart w:id="1909" w:name="_ETM_Q6_429129"/>
      <w:bookmarkEnd w:id="1909"/>
      <w:r>
        <w:rPr>
          <w:rtl/>
        </w:rPr>
        <w:t xml:space="preserve">בבית </w:t>
      </w:r>
      <w:bookmarkStart w:id="1910" w:name="_ETM_Q6_429610"/>
      <w:bookmarkEnd w:id="1910"/>
      <w:r>
        <w:rPr>
          <w:rtl/>
        </w:rPr>
        <w:t>הזה</w:t>
      </w:r>
      <w:r>
        <w:rPr>
          <w:rFonts w:hint="cs"/>
          <w:rtl/>
        </w:rPr>
        <w:t>,</w:t>
      </w:r>
      <w:r>
        <w:rPr>
          <w:rtl/>
        </w:rPr>
        <w:t xml:space="preserve"> </w:t>
      </w:r>
      <w:bookmarkStart w:id="1911" w:name="_ETM_Q6_430510"/>
      <w:bookmarkEnd w:id="1911"/>
      <w:r>
        <w:rPr>
          <w:rtl/>
        </w:rPr>
        <w:t xml:space="preserve">שתפעלי </w:t>
      </w:r>
      <w:bookmarkStart w:id="1912" w:name="_ETM_Q6_431170"/>
      <w:bookmarkEnd w:id="1912"/>
      <w:r>
        <w:rPr>
          <w:rtl/>
        </w:rPr>
        <w:t xml:space="preserve">למען </w:t>
      </w:r>
      <w:bookmarkStart w:id="1913" w:name="_ETM_Q6_432310"/>
      <w:bookmarkEnd w:id="1913"/>
      <w:r>
        <w:rPr>
          <w:rtl/>
        </w:rPr>
        <w:t xml:space="preserve">החברה </w:t>
      </w:r>
      <w:bookmarkStart w:id="1914" w:name="_ETM_Q6_432730"/>
      <w:bookmarkEnd w:id="1914"/>
      <w:r>
        <w:rPr>
          <w:rtl/>
        </w:rPr>
        <w:t xml:space="preserve">הישראלית </w:t>
      </w:r>
      <w:bookmarkStart w:id="1915" w:name="_ETM_Q6_433209"/>
      <w:bookmarkEnd w:id="1915"/>
      <w:r>
        <w:rPr>
          <w:rtl/>
        </w:rPr>
        <w:t xml:space="preserve">ועם </w:t>
      </w:r>
      <w:bookmarkStart w:id="1916" w:name="_ETM_Q6_433480"/>
      <w:bookmarkEnd w:id="1916"/>
      <w:r>
        <w:rPr>
          <w:rtl/>
        </w:rPr>
        <w:t>ישראל</w:t>
      </w:r>
      <w:r>
        <w:rPr>
          <w:rFonts w:hint="cs"/>
          <w:rtl/>
        </w:rPr>
        <w:t>,</w:t>
      </w:r>
      <w:r>
        <w:rPr>
          <w:rtl/>
        </w:rPr>
        <w:t xml:space="preserve"> </w:t>
      </w:r>
      <w:bookmarkStart w:id="1917" w:name="_ETM_Q6_434290"/>
      <w:bookmarkEnd w:id="1917"/>
      <w:r>
        <w:rPr>
          <w:rtl/>
        </w:rPr>
        <w:t xml:space="preserve">שתמשיכי </w:t>
      </w:r>
      <w:bookmarkStart w:id="1918" w:name="_ETM_Q6_435010"/>
      <w:bookmarkEnd w:id="1918"/>
      <w:r>
        <w:rPr>
          <w:rtl/>
        </w:rPr>
        <w:t xml:space="preserve">לראות </w:t>
      </w:r>
      <w:bookmarkStart w:id="1919" w:name="_ETM_Q6_435340"/>
      <w:bookmarkEnd w:id="1919"/>
      <w:r>
        <w:rPr>
          <w:rtl/>
        </w:rPr>
        <w:t xml:space="preserve">את </w:t>
      </w:r>
      <w:bookmarkStart w:id="1920" w:name="_ETM_Q6_435459"/>
      <w:bookmarkEnd w:id="1920"/>
      <w:r>
        <w:rPr>
          <w:rtl/>
        </w:rPr>
        <w:t xml:space="preserve">האוכלוסיות </w:t>
      </w:r>
      <w:bookmarkStart w:id="1921" w:name="_ETM_Q6_436150"/>
      <w:bookmarkEnd w:id="1921"/>
      <w:r>
        <w:rPr>
          <w:rtl/>
        </w:rPr>
        <w:t xml:space="preserve">שהכי </w:t>
      </w:r>
      <w:bookmarkStart w:id="1922" w:name="_ETM_Q6_436660"/>
      <w:bookmarkEnd w:id="1922"/>
      <w:r>
        <w:rPr>
          <w:rtl/>
        </w:rPr>
        <w:t xml:space="preserve">הרבה </w:t>
      </w:r>
      <w:bookmarkStart w:id="1923" w:name="_ETM_Q6_436930"/>
      <w:bookmarkEnd w:id="1923"/>
      <w:r>
        <w:rPr>
          <w:rtl/>
        </w:rPr>
        <w:t xml:space="preserve">זקוקות </w:t>
      </w:r>
      <w:bookmarkStart w:id="1924" w:name="_ETM_Q6_438390"/>
      <w:bookmarkEnd w:id="1924"/>
      <w:r>
        <w:rPr>
          <w:rtl/>
        </w:rPr>
        <w:t xml:space="preserve">לך </w:t>
      </w:r>
      <w:bookmarkStart w:id="1925" w:name="_ETM_Q6_439169"/>
      <w:bookmarkEnd w:id="1925"/>
      <w:r>
        <w:rPr>
          <w:rtl/>
        </w:rPr>
        <w:t xml:space="preserve">ולנו </w:t>
      </w:r>
      <w:bookmarkStart w:id="1926" w:name="_ETM_Q6_440160"/>
      <w:bookmarkEnd w:id="1926"/>
      <w:r>
        <w:rPr>
          <w:rtl/>
        </w:rPr>
        <w:t>ול</w:t>
      </w:r>
      <w:bookmarkStart w:id="1927" w:name="_ETM_Q6_440789"/>
      <w:bookmarkEnd w:id="1927"/>
      <w:r>
        <w:rPr>
          <w:rtl/>
        </w:rPr>
        <w:t xml:space="preserve">מנהיגות </w:t>
      </w:r>
      <w:bookmarkStart w:id="1928" w:name="_ETM_Q6_441180"/>
      <w:bookmarkEnd w:id="1928"/>
      <w:r>
        <w:rPr>
          <w:rtl/>
        </w:rPr>
        <w:t xml:space="preserve">של </w:t>
      </w:r>
      <w:bookmarkStart w:id="1929" w:name="_ETM_Q6_441270"/>
      <w:bookmarkEnd w:id="1929"/>
      <w:r>
        <w:rPr>
          <w:rtl/>
        </w:rPr>
        <w:t xml:space="preserve">הבית </w:t>
      </w:r>
      <w:bookmarkStart w:id="1930" w:name="_ETM_Q6_441569"/>
      <w:bookmarkEnd w:id="1930"/>
      <w:r>
        <w:rPr>
          <w:rtl/>
        </w:rPr>
        <w:t>הזה</w:t>
      </w:r>
      <w:r>
        <w:rPr>
          <w:rFonts w:hint="cs"/>
          <w:rtl/>
        </w:rPr>
        <w:t>,</w:t>
      </w:r>
      <w:r>
        <w:rPr>
          <w:rtl/>
        </w:rPr>
        <w:t xml:space="preserve"> </w:t>
      </w:r>
      <w:bookmarkStart w:id="1931" w:name="_ETM_Q6_441750"/>
      <w:bookmarkEnd w:id="1931"/>
      <w:r>
        <w:rPr>
          <w:rtl/>
        </w:rPr>
        <w:t xml:space="preserve">ובטח </w:t>
      </w:r>
      <w:bookmarkStart w:id="1932" w:name="_ETM_Q6_442289"/>
      <w:bookmarkEnd w:id="1932"/>
      <w:r>
        <w:rPr>
          <w:rtl/>
        </w:rPr>
        <w:t xml:space="preserve">למנהיגות </w:t>
      </w:r>
      <w:bookmarkStart w:id="1933" w:name="_ETM_Q6_443160"/>
      <w:bookmarkEnd w:id="1933"/>
      <w:r>
        <w:rPr>
          <w:rtl/>
        </w:rPr>
        <w:t>נשית</w:t>
      </w:r>
      <w:r>
        <w:rPr>
          <w:rFonts w:hint="cs"/>
          <w:rtl/>
        </w:rPr>
        <w:t>.</w:t>
      </w:r>
      <w:bookmarkStart w:id="1934" w:name="_ETM_Q6_444546"/>
      <w:bookmarkEnd w:id="1934"/>
      <w:r>
        <w:rPr>
          <w:rFonts w:hint="cs"/>
          <w:rtl/>
        </w:rPr>
        <w:t xml:space="preserve"> </w:t>
      </w:r>
      <w:bookmarkStart w:id="1935" w:name="_ETM_Q6_444624"/>
      <w:bookmarkStart w:id="1936" w:name="_ETM_Q6_445544"/>
      <w:bookmarkStart w:id="1937" w:name="_ETM_Q6_445646"/>
      <w:bookmarkStart w:id="1938" w:name="_ETM_Q6_444150"/>
      <w:bookmarkEnd w:id="1935"/>
      <w:bookmarkEnd w:id="1936"/>
      <w:bookmarkEnd w:id="1937"/>
      <w:bookmarkEnd w:id="1938"/>
      <w:r>
        <w:rPr>
          <w:rtl/>
        </w:rPr>
        <w:t xml:space="preserve">אני </w:t>
      </w:r>
      <w:bookmarkStart w:id="1939" w:name="_ETM_Q6_444270"/>
      <w:bookmarkEnd w:id="1939"/>
      <w:r>
        <w:rPr>
          <w:rtl/>
        </w:rPr>
        <w:t xml:space="preserve">חושבת </w:t>
      </w:r>
      <w:bookmarkStart w:id="1940" w:name="_ETM_Q6_444779"/>
      <w:bookmarkEnd w:id="1940"/>
      <w:r>
        <w:rPr>
          <w:rtl/>
        </w:rPr>
        <w:t xml:space="preserve">שיש </w:t>
      </w:r>
      <w:bookmarkStart w:id="1941" w:name="_ETM_Q6_445470"/>
      <w:bookmarkEnd w:id="1941"/>
      <w:r>
        <w:rPr>
          <w:rtl/>
        </w:rPr>
        <w:t xml:space="preserve">רבות </w:t>
      </w:r>
      <w:bookmarkStart w:id="1942" w:name="_ETM_Q6_446310"/>
      <w:bookmarkEnd w:id="1942"/>
      <w:r>
        <w:rPr>
          <w:rtl/>
        </w:rPr>
        <w:t xml:space="preserve">ורבים </w:t>
      </w:r>
      <w:bookmarkStart w:id="1943" w:name="_ETM_Q6_447270"/>
      <w:bookmarkEnd w:id="1943"/>
      <w:r>
        <w:rPr>
          <w:rtl/>
        </w:rPr>
        <w:t xml:space="preserve">שיכולים </w:t>
      </w:r>
      <w:bookmarkStart w:id="1944" w:name="_ETM_Q6_447870"/>
      <w:bookmarkEnd w:id="1944"/>
      <w:r>
        <w:rPr>
          <w:rtl/>
        </w:rPr>
        <w:t xml:space="preserve">לשאת </w:t>
      </w:r>
      <w:bookmarkStart w:id="1945" w:name="_ETM_Q6_448229"/>
      <w:bookmarkEnd w:id="1945"/>
      <w:r>
        <w:rPr>
          <w:rtl/>
        </w:rPr>
        <w:t xml:space="preserve">עיניים </w:t>
      </w:r>
      <w:bookmarkStart w:id="1946" w:name="_ETM_Q6_448620"/>
      <w:bookmarkEnd w:id="1946"/>
      <w:r>
        <w:rPr>
          <w:rtl/>
        </w:rPr>
        <w:t>אלי</w:t>
      </w:r>
      <w:r>
        <w:rPr>
          <w:rFonts w:hint="cs"/>
          <w:rtl/>
        </w:rPr>
        <w:t>יך</w:t>
      </w:r>
      <w:r>
        <w:rPr>
          <w:rtl/>
        </w:rPr>
        <w:t xml:space="preserve"> </w:t>
      </w:r>
      <w:bookmarkStart w:id="1947" w:name="_ETM_Q6_449159"/>
      <w:bookmarkEnd w:id="1947"/>
      <w:r>
        <w:rPr>
          <w:rtl/>
        </w:rPr>
        <w:t xml:space="preserve">וללמוד </w:t>
      </w:r>
      <w:bookmarkStart w:id="1948" w:name="_ETM_Q6_450120"/>
      <w:bookmarkEnd w:id="1948"/>
      <w:r>
        <w:rPr>
          <w:rtl/>
        </w:rPr>
        <w:t xml:space="preserve">מנהיגות </w:t>
      </w:r>
      <w:bookmarkStart w:id="1949" w:name="_ETM_Q6_450870"/>
      <w:bookmarkEnd w:id="1949"/>
      <w:r>
        <w:rPr>
          <w:rtl/>
        </w:rPr>
        <w:t>מ</w:t>
      </w:r>
      <w:r>
        <w:rPr>
          <w:rFonts w:hint="cs"/>
          <w:rtl/>
        </w:rPr>
        <w:t>ה</w:t>
      </w:r>
      <w:r>
        <w:rPr>
          <w:rtl/>
        </w:rPr>
        <w:t>י</w:t>
      </w:r>
      <w:r>
        <w:rPr>
          <w:rFonts w:hint="cs"/>
          <w:rtl/>
        </w:rPr>
        <w:t>.</w:t>
      </w:r>
      <w:r>
        <w:rPr>
          <w:rtl/>
        </w:rPr>
        <w:t xml:space="preserve"> </w:t>
      </w:r>
      <w:bookmarkStart w:id="1950" w:name="_ETM_Q6_451550"/>
      <w:bookmarkEnd w:id="1950"/>
      <w:r>
        <w:rPr>
          <w:rtl/>
        </w:rPr>
        <w:t xml:space="preserve">את </w:t>
      </w:r>
      <w:bookmarkStart w:id="1951" w:name="_ETM_Q6_451850"/>
      <w:bookmarkEnd w:id="1951"/>
      <w:r>
        <w:rPr>
          <w:rtl/>
        </w:rPr>
        <w:t xml:space="preserve">מכבדת </w:t>
      </w:r>
      <w:bookmarkStart w:id="1952" w:name="_ETM_Q6_452390"/>
      <w:bookmarkEnd w:id="1952"/>
      <w:r>
        <w:rPr>
          <w:rtl/>
        </w:rPr>
        <w:t xml:space="preserve">את </w:t>
      </w:r>
      <w:bookmarkStart w:id="1953" w:name="_ETM_Q6_452510"/>
      <w:bookmarkEnd w:id="1953"/>
      <w:r>
        <w:rPr>
          <w:rtl/>
        </w:rPr>
        <w:t xml:space="preserve">הבית </w:t>
      </w:r>
      <w:bookmarkStart w:id="1954" w:name="_ETM_Q6_452870"/>
      <w:bookmarkEnd w:id="1954"/>
      <w:r>
        <w:rPr>
          <w:rtl/>
        </w:rPr>
        <w:t xml:space="preserve">הזה </w:t>
      </w:r>
      <w:bookmarkStart w:id="1955" w:name="_ETM_Q6_453110"/>
      <w:bookmarkEnd w:id="1955"/>
      <w:r>
        <w:rPr>
          <w:rtl/>
        </w:rPr>
        <w:t xml:space="preserve">ואת </w:t>
      </w:r>
      <w:bookmarkStart w:id="1956" w:name="_ETM_Q6_453350"/>
      <w:bookmarkEnd w:id="1956"/>
      <w:r>
        <w:rPr>
          <w:rtl/>
        </w:rPr>
        <w:t>מכובדת</w:t>
      </w:r>
      <w:r>
        <w:rPr>
          <w:rFonts w:hint="cs"/>
          <w:rtl/>
        </w:rPr>
        <w:t>,</w:t>
      </w:r>
      <w:r>
        <w:rPr>
          <w:rtl/>
        </w:rPr>
        <w:t xml:space="preserve"> </w:t>
      </w:r>
      <w:bookmarkStart w:id="1957" w:name="_ETM_Q6_454100"/>
      <w:bookmarkEnd w:id="1957"/>
      <w:r>
        <w:rPr>
          <w:rtl/>
        </w:rPr>
        <w:t xml:space="preserve">ואני </w:t>
      </w:r>
      <w:bookmarkStart w:id="1958" w:name="_ETM_Q6_454430"/>
      <w:bookmarkEnd w:id="1958"/>
      <w:r>
        <w:rPr>
          <w:rtl/>
        </w:rPr>
        <w:t xml:space="preserve">גאה </w:t>
      </w:r>
      <w:bookmarkStart w:id="1959" w:name="_ETM_Q6_454700"/>
      <w:bookmarkEnd w:id="1959"/>
      <w:r>
        <w:rPr>
          <w:rtl/>
        </w:rPr>
        <w:t xml:space="preserve">להיות </w:t>
      </w:r>
      <w:bookmarkStart w:id="1960" w:name="_ETM_Q6_455620"/>
      <w:bookmarkEnd w:id="1960"/>
      <w:r>
        <w:rPr>
          <w:rtl/>
        </w:rPr>
        <w:t xml:space="preserve">חברה </w:t>
      </w:r>
      <w:bookmarkStart w:id="1961" w:name="_ETM_Q6_456070"/>
      <w:bookmarkEnd w:id="1961"/>
      <w:r>
        <w:rPr>
          <w:rtl/>
        </w:rPr>
        <w:t xml:space="preserve">שלך </w:t>
      </w:r>
      <w:bookmarkStart w:id="1962" w:name="_ETM_Q6_456520"/>
      <w:bookmarkEnd w:id="1962"/>
      <w:r>
        <w:rPr>
          <w:rtl/>
        </w:rPr>
        <w:t>למפלגה</w:t>
      </w:r>
      <w:r>
        <w:rPr>
          <w:rFonts w:hint="cs"/>
          <w:rtl/>
        </w:rPr>
        <w:t>,</w:t>
      </w:r>
      <w:r>
        <w:rPr>
          <w:rtl/>
        </w:rPr>
        <w:t xml:space="preserve"> </w:t>
      </w:r>
      <w:bookmarkStart w:id="1963" w:name="_ETM_Q6_457600"/>
      <w:bookmarkEnd w:id="1963"/>
      <w:r>
        <w:rPr>
          <w:rFonts w:hint="cs"/>
          <w:rtl/>
        </w:rPr>
        <w:t>ו</w:t>
      </w:r>
      <w:r>
        <w:rPr>
          <w:rtl/>
        </w:rPr>
        <w:t xml:space="preserve">מברכת </w:t>
      </w:r>
      <w:bookmarkStart w:id="1964" w:name="_ETM_Q6_458230"/>
      <w:bookmarkEnd w:id="1964"/>
      <w:r>
        <w:rPr>
          <w:rtl/>
        </w:rPr>
        <w:t xml:space="preserve">אותך </w:t>
      </w:r>
      <w:bookmarkStart w:id="1965" w:name="_ETM_Q6_458980"/>
      <w:bookmarkEnd w:id="1965"/>
      <w:r>
        <w:rPr>
          <w:rtl/>
        </w:rPr>
        <w:t xml:space="preserve">בהמון </w:t>
      </w:r>
      <w:bookmarkStart w:id="1966" w:name="_ETM_Q6_459460"/>
      <w:bookmarkEnd w:id="1966"/>
      <w:r>
        <w:rPr>
          <w:rtl/>
        </w:rPr>
        <w:t xml:space="preserve">המון </w:t>
      </w:r>
      <w:bookmarkStart w:id="1967" w:name="_ETM_Q6_459910"/>
      <w:bookmarkEnd w:id="1967"/>
      <w:r>
        <w:rPr>
          <w:rtl/>
        </w:rPr>
        <w:t>הצלחה</w:t>
      </w:r>
      <w:r>
        <w:rPr>
          <w:rFonts w:hint="cs"/>
          <w:rtl/>
        </w:rPr>
        <w:t>.</w:t>
      </w:r>
      <w:r>
        <w:rPr>
          <w:rtl/>
        </w:rPr>
        <w:t xml:space="preserve"> </w:t>
      </w:r>
      <w:bookmarkStart w:id="1968" w:name="_ETM_Q6_460660"/>
      <w:bookmarkEnd w:id="1968"/>
      <w:r>
        <w:rPr>
          <w:rtl/>
        </w:rPr>
        <w:t>תודה</w:t>
      </w:r>
      <w:r>
        <w:rPr>
          <w:rFonts w:hint="cs"/>
          <w:rtl/>
        </w:rPr>
        <w:t>.</w:t>
      </w:r>
    </w:p>
    <w:p w:rsidR="000C3144" w:rsidRDefault="000C3144" w:rsidP="00582A10">
      <w:pPr>
        <w:ind w:firstLine="0"/>
        <w:rPr>
          <w:rtl/>
        </w:rPr>
      </w:pPr>
      <w:bookmarkStart w:id="1969" w:name="_ETM_Q6_460973"/>
      <w:bookmarkStart w:id="1970" w:name="_ETM_Q6_461691"/>
      <w:bookmarkStart w:id="1971" w:name="_ETM_Q6_461759"/>
      <w:bookmarkEnd w:id="1969"/>
      <w:bookmarkEnd w:id="1970"/>
      <w:bookmarkEnd w:id="1971"/>
    </w:p>
    <w:p w:rsidR="000C3144" w:rsidRDefault="000C3144" w:rsidP="00582A10">
      <w:pPr>
        <w:pStyle w:val="af6"/>
        <w:rPr>
          <w:rtl/>
        </w:rPr>
      </w:pPr>
      <w:r w:rsidRPr="00BA6824">
        <w:rPr>
          <w:rStyle w:val="TagStyle"/>
          <w:rtl/>
        </w:rPr>
        <w:t xml:space="preserve"> &lt;&lt; יור &gt;&gt;</w:t>
      </w:r>
      <w:r w:rsidRPr="00B0541F">
        <w:rPr>
          <w:rStyle w:val="TagStyle"/>
          <w:rtl/>
        </w:rPr>
        <w:t xml:space="preserve"> </w:t>
      </w:r>
      <w:r>
        <w:rPr>
          <w:rtl/>
        </w:rPr>
        <w:t>היו"ר יריב לוין:</w:t>
      </w:r>
      <w:r w:rsidRPr="00B0541F">
        <w:rPr>
          <w:rStyle w:val="TagStyle"/>
          <w:rtl/>
        </w:rPr>
        <w:t xml:space="preserve"> </w:t>
      </w:r>
      <w:r w:rsidRPr="00BA6824">
        <w:rPr>
          <w:rStyle w:val="TagStyle"/>
          <w:rtl/>
        </w:rPr>
        <w:t>&lt;&lt; יור &gt;&gt;</w:t>
      </w:r>
      <w:r>
        <w:rPr>
          <w:rtl/>
        </w:rPr>
        <w:t xml:space="preserve">   </w:t>
      </w:r>
    </w:p>
    <w:p w:rsidR="000C3144" w:rsidRDefault="000C3144" w:rsidP="00582A10">
      <w:pPr>
        <w:ind w:firstLine="0"/>
        <w:rPr>
          <w:rtl/>
        </w:rPr>
      </w:pPr>
      <w:bookmarkStart w:id="1972" w:name="_ETM_Q6_467932"/>
      <w:bookmarkStart w:id="1973" w:name="_ETM_Q6_468210"/>
      <w:bookmarkStart w:id="1974" w:name="_ETM_Q6_468261"/>
      <w:bookmarkStart w:id="1975" w:name="_ETM_Q6_468283"/>
      <w:bookmarkStart w:id="1976" w:name="_ETM_Q6_468335"/>
      <w:bookmarkEnd w:id="1972"/>
      <w:bookmarkEnd w:id="1973"/>
      <w:bookmarkEnd w:id="1974"/>
      <w:bookmarkEnd w:id="1975"/>
      <w:bookmarkEnd w:id="1976"/>
    </w:p>
    <w:p w:rsidR="002E4F12" w:rsidRDefault="000C3144" w:rsidP="00083BBB">
      <w:pPr>
        <w:rPr>
          <w:rtl/>
        </w:rPr>
      </w:pPr>
      <w:bookmarkStart w:id="1977" w:name="_ETM_Q6_461072"/>
      <w:bookmarkStart w:id="1978" w:name="_ETM_Q6_461113"/>
      <w:bookmarkStart w:id="1979" w:name="_ETM_Q6_461169"/>
      <w:bookmarkEnd w:id="1977"/>
      <w:bookmarkEnd w:id="1978"/>
      <w:bookmarkEnd w:id="1979"/>
      <w:r>
        <w:rPr>
          <w:rtl/>
        </w:rPr>
        <w:t xml:space="preserve"> </w:t>
      </w:r>
      <w:bookmarkStart w:id="1980" w:name="_ETM_Q6_462580"/>
      <w:bookmarkEnd w:id="1980"/>
      <w:r>
        <w:rPr>
          <w:rtl/>
        </w:rPr>
        <w:t xml:space="preserve">תודה </w:t>
      </w:r>
      <w:bookmarkStart w:id="1981" w:name="_ETM_Q6_462820"/>
      <w:bookmarkEnd w:id="1981"/>
      <w:r>
        <w:rPr>
          <w:rtl/>
        </w:rPr>
        <w:t xml:space="preserve">רבה </w:t>
      </w:r>
      <w:bookmarkStart w:id="1982" w:name="_ETM_Q6_463360"/>
      <w:bookmarkEnd w:id="1982"/>
      <w:r>
        <w:rPr>
          <w:rtl/>
        </w:rPr>
        <w:t>לשרה</w:t>
      </w:r>
      <w:r>
        <w:rPr>
          <w:rFonts w:hint="cs"/>
          <w:rtl/>
        </w:rPr>
        <w:t xml:space="preserve"> פנינה תמנו. </w:t>
      </w:r>
    </w:p>
    <w:p w:rsidR="002E4F12" w:rsidRDefault="002E4F12" w:rsidP="00083BBB">
      <w:pPr>
        <w:rPr>
          <w:rtl/>
        </w:rPr>
      </w:pPr>
    </w:p>
    <w:p w:rsidR="000C3144" w:rsidRDefault="000C3144" w:rsidP="00083BBB">
      <w:pPr>
        <w:rPr>
          <w:rtl/>
        </w:rPr>
      </w:pPr>
      <w:r>
        <w:rPr>
          <w:rtl/>
        </w:rPr>
        <w:t xml:space="preserve">עד </w:t>
      </w:r>
      <w:bookmarkStart w:id="1983" w:name="_ETM_Q6_466570"/>
      <w:bookmarkEnd w:id="1983"/>
      <w:r>
        <w:rPr>
          <w:rtl/>
        </w:rPr>
        <w:t xml:space="preserve">כאן </w:t>
      </w:r>
      <w:bookmarkStart w:id="1984" w:name="_ETM_Q6_467320"/>
      <w:bookmarkEnd w:id="1984"/>
      <w:r>
        <w:rPr>
          <w:rtl/>
        </w:rPr>
        <w:t xml:space="preserve">נאום </w:t>
      </w:r>
      <w:bookmarkStart w:id="1985" w:name="_ETM_Q6_467620"/>
      <w:bookmarkEnd w:id="1985"/>
      <w:r>
        <w:rPr>
          <w:rtl/>
        </w:rPr>
        <w:t xml:space="preserve">הבכורה </w:t>
      </w:r>
      <w:bookmarkStart w:id="1986" w:name="_ETM_Q6_468010"/>
      <w:bookmarkEnd w:id="1986"/>
      <w:r>
        <w:rPr>
          <w:rtl/>
        </w:rPr>
        <w:t xml:space="preserve">של </w:t>
      </w:r>
      <w:bookmarkStart w:id="1987" w:name="_ETM_Q6_468190"/>
      <w:bookmarkEnd w:id="1987"/>
      <w:r>
        <w:rPr>
          <w:rtl/>
        </w:rPr>
        <w:t xml:space="preserve">חברת </w:t>
      </w:r>
      <w:bookmarkStart w:id="1988" w:name="_ETM_Q6_468520"/>
      <w:bookmarkEnd w:id="1988"/>
      <w:r>
        <w:rPr>
          <w:rtl/>
        </w:rPr>
        <w:t xml:space="preserve">הכנסת </w:t>
      </w:r>
      <w:bookmarkStart w:id="1989" w:name="_ETM_Q6_468970"/>
      <w:bookmarkEnd w:id="1989"/>
      <w:r>
        <w:rPr>
          <w:rFonts w:hint="cs"/>
          <w:rtl/>
        </w:rPr>
        <w:t xml:space="preserve">תהלה </w:t>
      </w:r>
      <w:bookmarkStart w:id="1990" w:name="_ETM_Q6_469089"/>
      <w:bookmarkEnd w:id="1990"/>
      <w:r>
        <w:rPr>
          <w:rtl/>
        </w:rPr>
        <w:t>פרידמן</w:t>
      </w:r>
      <w:r>
        <w:rPr>
          <w:rFonts w:hint="cs"/>
          <w:rtl/>
        </w:rPr>
        <w:t>.</w:t>
      </w:r>
      <w:r>
        <w:rPr>
          <w:rtl/>
        </w:rPr>
        <w:t xml:space="preserve"> </w:t>
      </w:r>
      <w:bookmarkStart w:id="1991" w:name="_ETM_Q6_469720"/>
      <w:bookmarkEnd w:id="1991"/>
      <w:r>
        <w:rPr>
          <w:rtl/>
        </w:rPr>
        <w:t>שוב</w:t>
      </w:r>
      <w:r>
        <w:rPr>
          <w:rFonts w:hint="cs"/>
          <w:rtl/>
        </w:rPr>
        <w:t>,</w:t>
      </w:r>
      <w:r>
        <w:rPr>
          <w:rtl/>
        </w:rPr>
        <w:t xml:space="preserve"> </w:t>
      </w:r>
      <w:bookmarkStart w:id="1992" w:name="_ETM_Q6_470110"/>
      <w:bookmarkEnd w:id="1992"/>
      <w:r>
        <w:rPr>
          <w:rtl/>
        </w:rPr>
        <w:t xml:space="preserve">המון </w:t>
      </w:r>
      <w:bookmarkStart w:id="1993" w:name="_ETM_Q6_470650"/>
      <w:bookmarkEnd w:id="1993"/>
      <w:r>
        <w:rPr>
          <w:rtl/>
        </w:rPr>
        <w:t>הצלחה</w:t>
      </w:r>
      <w:r>
        <w:rPr>
          <w:rFonts w:hint="cs"/>
          <w:rtl/>
        </w:rPr>
        <w:t>.</w:t>
      </w:r>
      <w:bookmarkStart w:id="1994" w:name="_ETM_Q6_473954"/>
      <w:bookmarkEnd w:id="1994"/>
    </w:p>
    <w:p w:rsidR="000C3144" w:rsidRDefault="000C3144" w:rsidP="00582A10">
      <w:pPr>
        <w:rPr>
          <w:rtl/>
        </w:rPr>
      </w:pPr>
      <w:bookmarkStart w:id="1995" w:name="_ETM_Q6_474031"/>
      <w:bookmarkEnd w:id="1995"/>
    </w:p>
    <w:p w:rsidR="000C3144" w:rsidRDefault="000C3144" w:rsidP="00582A10">
      <w:pPr>
        <w:rPr>
          <w:rtl/>
        </w:rPr>
      </w:pPr>
      <w:bookmarkStart w:id="1996" w:name="_ETM_Q6_474102"/>
      <w:bookmarkStart w:id="1997" w:name="_ETM_Q6_474204"/>
      <w:bookmarkEnd w:id="1996"/>
      <w:bookmarkEnd w:id="1997"/>
    </w:p>
    <w:p w:rsidR="000C3144" w:rsidRDefault="000C3144" w:rsidP="00582A10">
      <w:pPr>
        <w:pStyle w:val="a6"/>
        <w:rPr>
          <w:rtl/>
        </w:rPr>
      </w:pPr>
      <w:bookmarkStart w:id="1998" w:name="ET_hatsach_619156_2"/>
      <w:r w:rsidRPr="00BA6824">
        <w:rPr>
          <w:rStyle w:val="TagStyle"/>
          <w:rtl/>
        </w:rPr>
        <w:t>&lt;&lt; הצח &gt;&gt;</w:t>
      </w:r>
      <w:r w:rsidRPr="00B0541F">
        <w:rPr>
          <w:rStyle w:val="TagStyle"/>
          <w:rtl/>
        </w:rPr>
        <w:t xml:space="preserve"> </w:t>
      </w:r>
      <w:bookmarkStart w:id="1999" w:name="_Toc48073863"/>
      <w:r>
        <w:rPr>
          <w:rtl/>
        </w:rPr>
        <w:t>הצעת חוק שכר שווה לעובדת ולעובד (תיקון מס' 6) (חובת פרסום דוח שנתי), התש"ף</w:t>
      </w:r>
      <w:r>
        <w:rPr>
          <w:rFonts w:hint="cs"/>
          <w:rtl/>
        </w:rPr>
        <w:t>–</w:t>
      </w:r>
      <w:r>
        <w:rPr>
          <w:rtl/>
        </w:rPr>
        <w:t>2020</w:t>
      </w:r>
      <w:bookmarkEnd w:id="1999"/>
      <w:r w:rsidRPr="00B0541F">
        <w:rPr>
          <w:rStyle w:val="TagStyle"/>
          <w:rtl/>
        </w:rPr>
        <w:t xml:space="preserve"> </w:t>
      </w:r>
      <w:r w:rsidRPr="00BA6824">
        <w:rPr>
          <w:rStyle w:val="TagStyle"/>
          <w:rtl/>
        </w:rPr>
        <w:t>&lt;&lt; הצח &gt;&gt;</w:t>
      </w:r>
      <w:r>
        <w:rPr>
          <w:rtl/>
        </w:rPr>
        <w:t xml:space="preserve">   </w:t>
      </w:r>
      <w:bookmarkEnd w:id="1998"/>
    </w:p>
    <w:p w:rsidR="000C3144" w:rsidRPr="004F60AF" w:rsidRDefault="000C3144" w:rsidP="00582A10">
      <w:pPr>
        <w:rPr>
          <w:rtl/>
        </w:rPr>
      </w:pPr>
      <w:r>
        <w:rPr>
          <w:rtl/>
        </w:rPr>
        <w:t>[רשומות (הצעות חוק, חוב'</w:t>
      </w:r>
      <w:r>
        <w:rPr>
          <w:rFonts w:hint="cs"/>
          <w:rtl/>
        </w:rPr>
        <w:t xml:space="preserve"> כ/846</w:t>
      </w:r>
      <w:r>
        <w:rPr>
          <w:rtl/>
        </w:rPr>
        <w:t>).]</w:t>
      </w:r>
    </w:p>
    <w:p w:rsidR="000C3144" w:rsidRDefault="000C3144" w:rsidP="00582A10">
      <w:pPr>
        <w:pStyle w:val="-0"/>
        <w:rPr>
          <w:rtl/>
        </w:rPr>
      </w:pPr>
      <w:r>
        <w:rPr>
          <w:rtl/>
        </w:rPr>
        <w:t>(קריאה ראשונה)</w:t>
      </w:r>
    </w:p>
    <w:p w:rsidR="000C3144" w:rsidRDefault="000C3144" w:rsidP="00582A10">
      <w:pPr>
        <w:rPr>
          <w:rtl/>
        </w:rPr>
      </w:pPr>
    </w:p>
    <w:p w:rsidR="000C3144" w:rsidRDefault="000C3144" w:rsidP="00582A10">
      <w:pPr>
        <w:pStyle w:val="af6"/>
        <w:rPr>
          <w:rtl/>
        </w:rPr>
      </w:pPr>
      <w:r w:rsidRPr="00BA6824">
        <w:rPr>
          <w:rStyle w:val="TagStyle"/>
          <w:rtl/>
        </w:rPr>
        <w:t xml:space="preserve"> &lt;&lt; יור &gt;&gt;</w:t>
      </w:r>
      <w:r w:rsidRPr="00B0541F">
        <w:rPr>
          <w:rStyle w:val="TagStyle"/>
          <w:rtl/>
        </w:rPr>
        <w:t xml:space="preserve"> </w:t>
      </w:r>
      <w:r>
        <w:rPr>
          <w:rtl/>
        </w:rPr>
        <w:t>היו"ר יריב לוין:</w:t>
      </w:r>
      <w:r w:rsidRPr="00B0541F">
        <w:rPr>
          <w:rStyle w:val="TagStyle"/>
          <w:rtl/>
        </w:rPr>
        <w:t xml:space="preserve"> </w:t>
      </w:r>
      <w:r w:rsidRPr="00BA6824">
        <w:rPr>
          <w:rStyle w:val="TagStyle"/>
          <w:rtl/>
        </w:rPr>
        <w:t>&lt;&lt; יור &gt;&gt;</w:t>
      </w:r>
      <w:r>
        <w:rPr>
          <w:rtl/>
        </w:rPr>
        <w:t xml:space="preserve">   </w:t>
      </w:r>
    </w:p>
    <w:p w:rsidR="000C3144" w:rsidRPr="00B0541F" w:rsidRDefault="000C3144" w:rsidP="00582A10">
      <w:pPr>
        <w:ind w:firstLine="0"/>
        <w:rPr>
          <w:rtl/>
          <w:lang w:eastAsia="he-IL"/>
        </w:rPr>
      </w:pPr>
      <w:bookmarkStart w:id="2000" w:name="_ETM_Q6_471159"/>
      <w:bookmarkEnd w:id="2000"/>
    </w:p>
    <w:p w:rsidR="000C3144" w:rsidRDefault="000C3144" w:rsidP="002E4F12">
      <w:pPr>
        <w:rPr>
          <w:rtl/>
        </w:rPr>
      </w:pPr>
      <w:bookmarkStart w:id="2001" w:name="_ETM_Q6_474558"/>
      <w:bookmarkStart w:id="2002" w:name="_ETM_Q6_474609"/>
      <w:bookmarkEnd w:id="2001"/>
      <w:bookmarkEnd w:id="2002"/>
      <w:r>
        <w:rPr>
          <w:rtl/>
        </w:rPr>
        <w:t xml:space="preserve"> </w:t>
      </w:r>
      <w:bookmarkStart w:id="2003" w:name="_ETM_Q6_472990"/>
      <w:bookmarkEnd w:id="2003"/>
      <w:r>
        <w:rPr>
          <w:rtl/>
        </w:rPr>
        <w:t xml:space="preserve">מכאן </w:t>
      </w:r>
      <w:bookmarkStart w:id="2004" w:name="_ETM_Q6_473529"/>
      <w:bookmarkEnd w:id="2004"/>
      <w:r>
        <w:rPr>
          <w:rtl/>
        </w:rPr>
        <w:t xml:space="preserve">אנחנו </w:t>
      </w:r>
      <w:bookmarkStart w:id="2005" w:name="_ETM_Q6_473919"/>
      <w:bookmarkEnd w:id="2005"/>
      <w:r>
        <w:rPr>
          <w:rtl/>
        </w:rPr>
        <w:t xml:space="preserve">עוברים </w:t>
      </w:r>
      <w:bookmarkStart w:id="2006" w:name="_ETM_Q6_474760"/>
      <w:bookmarkEnd w:id="2006"/>
      <w:r>
        <w:rPr>
          <w:rtl/>
        </w:rPr>
        <w:t xml:space="preserve">לנושא </w:t>
      </w:r>
      <w:bookmarkStart w:id="2007" w:name="_ETM_Q6_475360"/>
      <w:bookmarkEnd w:id="2007"/>
      <w:r>
        <w:rPr>
          <w:rtl/>
        </w:rPr>
        <w:t xml:space="preserve">הבא </w:t>
      </w:r>
      <w:bookmarkStart w:id="2008" w:name="_ETM_Q6_475570"/>
      <w:bookmarkEnd w:id="2008"/>
      <w:r>
        <w:rPr>
          <w:rtl/>
        </w:rPr>
        <w:t xml:space="preserve">על </w:t>
      </w:r>
      <w:bookmarkStart w:id="2009" w:name="_ETM_Q6_475660"/>
      <w:bookmarkEnd w:id="2009"/>
      <w:r>
        <w:rPr>
          <w:rtl/>
        </w:rPr>
        <w:t>סדר</w:t>
      </w:r>
      <w:r>
        <w:rPr>
          <w:rFonts w:hint="cs"/>
          <w:rtl/>
        </w:rPr>
        <w:t>-</w:t>
      </w:r>
      <w:bookmarkStart w:id="2010" w:name="_ETM_Q6_476050"/>
      <w:bookmarkEnd w:id="2010"/>
      <w:r>
        <w:rPr>
          <w:rtl/>
        </w:rPr>
        <w:t>היום</w:t>
      </w:r>
      <w:r>
        <w:rPr>
          <w:rFonts w:hint="cs"/>
          <w:rtl/>
        </w:rPr>
        <w:t>:</w:t>
      </w:r>
      <w:r>
        <w:rPr>
          <w:rtl/>
        </w:rPr>
        <w:t xml:space="preserve"> </w:t>
      </w:r>
      <w:bookmarkStart w:id="2011" w:name="_ETM_Q6_476410"/>
      <w:bookmarkEnd w:id="2011"/>
      <w:r>
        <w:rPr>
          <w:rtl/>
        </w:rPr>
        <w:t xml:space="preserve">הצעת </w:t>
      </w:r>
      <w:bookmarkStart w:id="2012" w:name="_ETM_Q6_476770"/>
      <w:bookmarkEnd w:id="2012"/>
      <w:r>
        <w:rPr>
          <w:rtl/>
        </w:rPr>
        <w:t xml:space="preserve">חוק </w:t>
      </w:r>
      <w:bookmarkStart w:id="2013" w:name="_ETM_Q6_477010"/>
      <w:bookmarkEnd w:id="2013"/>
      <w:r>
        <w:rPr>
          <w:rtl/>
        </w:rPr>
        <w:t xml:space="preserve">שכר </w:t>
      </w:r>
      <w:bookmarkStart w:id="2014" w:name="_ETM_Q6_477339"/>
      <w:bookmarkEnd w:id="2014"/>
      <w:r>
        <w:rPr>
          <w:rtl/>
        </w:rPr>
        <w:t xml:space="preserve">שווה </w:t>
      </w:r>
      <w:bookmarkStart w:id="2015" w:name="_ETM_Q6_477790"/>
      <w:bookmarkEnd w:id="2015"/>
      <w:r>
        <w:rPr>
          <w:rtl/>
        </w:rPr>
        <w:t xml:space="preserve">לעובדת </w:t>
      </w:r>
      <w:bookmarkStart w:id="2016" w:name="_ETM_Q6_478810"/>
      <w:bookmarkEnd w:id="2016"/>
      <w:r>
        <w:rPr>
          <w:rtl/>
        </w:rPr>
        <w:t xml:space="preserve">ולעובד </w:t>
      </w:r>
      <w:bookmarkStart w:id="2017" w:name="_ETM_Q6_479410"/>
      <w:bookmarkEnd w:id="2017"/>
      <w:r>
        <w:rPr>
          <w:rFonts w:hint="cs"/>
          <w:rtl/>
        </w:rPr>
        <w:t>(</w:t>
      </w:r>
      <w:r>
        <w:rPr>
          <w:rtl/>
        </w:rPr>
        <w:t xml:space="preserve">תיקון </w:t>
      </w:r>
      <w:bookmarkStart w:id="2018" w:name="_ETM_Q6_479710"/>
      <w:bookmarkEnd w:id="2018"/>
      <w:r>
        <w:rPr>
          <w:rtl/>
        </w:rPr>
        <w:t>מס</w:t>
      </w:r>
      <w:r>
        <w:rPr>
          <w:rFonts w:hint="cs"/>
          <w:rtl/>
        </w:rPr>
        <w:t>'</w:t>
      </w:r>
      <w:r>
        <w:rPr>
          <w:rtl/>
        </w:rPr>
        <w:t xml:space="preserve"> </w:t>
      </w:r>
      <w:bookmarkStart w:id="2019" w:name="_ETM_Q6_480130"/>
      <w:bookmarkEnd w:id="2019"/>
      <w:r>
        <w:rPr>
          <w:rtl/>
        </w:rPr>
        <w:t>6</w:t>
      </w:r>
      <w:r>
        <w:rPr>
          <w:rFonts w:hint="cs"/>
          <w:rtl/>
        </w:rPr>
        <w:t>) (</w:t>
      </w:r>
      <w:bookmarkStart w:id="2020" w:name="_ETM_Q6_480580"/>
      <w:bookmarkEnd w:id="2020"/>
      <w:r>
        <w:rPr>
          <w:rtl/>
        </w:rPr>
        <w:t xml:space="preserve">חובת </w:t>
      </w:r>
      <w:bookmarkStart w:id="2021" w:name="_ETM_Q6_480910"/>
      <w:bookmarkEnd w:id="2021"/>
      <w:r>
        <w:rPr>
          <w:rtl/>
        </w:rPr>
        <w:t>פרסום</w:t>
      </w:r>
      <w:r>
        <w:rPr>
          <w:rFonts w:hint="cs"/>
          <w:rtl/>
        </w:rPr>
        <w:t xml:space="preserve"> דוח שנתי), התש"ף</w:t>
      </w:r>
      <w:r>
        <w:rPr>
          <w:rFonts w:hint="eastAsia"/>
          <w:rtl/>
        </w:rPr>
        <w:t>–</w:t>
      </w:r>
      <w:r>
        <w:rPr>
          <w:rFonts w:hint="cs"/>
          <w:rtl/>
        </w:rPr>
        <w:t>2020,</w:t>
      </w:r>
      <w:bookmarkStart w:id="2022" w:name="_ETM_Q6_481796"/>
      <w:bookmarkEnd w:id="2022"/>
      <w:r>
        <w:rPr>
          <w:rFonts w:hint="cs"/>
          <w:rtl/>
        </w:rPr>
        <w:t xml:space="preserve"> </w:t>
      </w:r>
      <w:bookmarkStart w:id="2023" w:name="_ETM_Q6_484200"/>
      <w:bookmarkEnd w:id="2023"/>
      <w:r w:rsidR="002E4F12">
        <w:rPr>
          <w:rFonts w:hint="cs"/>
          <w:rtl/>
        </w:rPr>
        <w:t>ל</w:t>
      </w:r>
      <w:r>
        <w:rPr>
          <w:rtl/>
        </w:rPr>
        <w:t xml:space="preserve">קריאה </w:t>
      </w:r>
      <w:bookmarkStart w:id="2024" w:name="_ETM_Q6_484620"/>
      <w:bookmarkEnd w:id="2024"/>
      <w:r>
        <w:rPr>
          <w:rtl/>
        </w:rPr>
        <w:t>ראשונה</w:t>
      </w:r>
      <w:r>
        <w:rPr>
          <w:rFonts w:hint="cs"/>
          <w:rtl/>
        </w:rPr>
        <w:t>,</w:t>
      </w:r>
      <w:r>
        <w:rPr>
          <w:rtl/>
        </w:rPr>
        <w:t xml:space="preserve"> </w:t>
      </w:r>
      <w:bookmarkStart w:id="2025" w:name="_ETM_Q6_485160"/>
      <w:bookmarkEnd w:id="2025"/>
      <w:r>
        <w:rPr>
          <w:rtl/>
        </w:rPr>
        <w:t xml:space="preserve">של </w:t>
      </w:r>
      <w:bookmarkStart w:id="2026" w:name="_ETM_Q6_485339"/>
      <w:bookmarkEnd w:id="2026"/>
      <w:r>
        <w:rPr>
          <w:rtl/>
        </w:rPr>
        <w:t xml:space="preserve">חברת </w:t>
      </w:r>
      <w:bookmarkStart w:id="2027" w:name="_ETM_Q6_485670"/>
      <w:bookmarkEnd w:id="2027"/>
      <w:r>
        <w:rPr>
          <w:rtl/>
        </w:rPr>
        <w:t xml:space="preserve">הכנסת </w:t>
      </w:r>
      <w:bookmarkStart w:id="2028" w:name="_ETM_Q6_486150"/>
      <w:bookmarkEnd w:id="2028"/>
      <w:r>
        <w:rPr>
          <w:rFonts w:hint="cs"/>
          <w:rtl/>
        </w:rPr>
        <w:t xml:space="preserve">אתי עטייה, בבקשה. </w:t>
      </w:r>
      <w:bookmarkStart w:id="2029" w:name="_ETM_Q6_486028"/>
      <w:bookmarkEnd w:id="2029"/>
    </w:p>
    <w:p w:rsidR="000C3144" w:rsidRDefault="000C3144" w:rsidP="00582A10">
      <w:pPr>
        <w:ind w:firstLine="0"/>
        <w:rPr>
          <w:rtl/>
        </w:rPr>
      </w:pPr>
      <w:bookmarkStart w:id="2030" w:name="_ETM_Q6_486098"/>
      <w:bookmarkStart w:id="2031" w:name="_ETM_Q6_486171"/>
      <w:bookmarkStart w:id="2032" w:name="_ETM_Q6_486235"/>
      <w:bookmarkStart w:id="2033" w:name="_ETM_Q6_486268"/>
      <w:bookmarkStart w:id="2034" w:name="_ETM_Q6_488108"/>
      <w:bookmarkEnd w:id="2030"/>
      <w:bookmarkEnd w:id="2031"/>
      <w:bookmarkEnd w:id="2032"/>
      <w:bookmarkEnd w:id="2033"/>
      <w:bookmarkEnd w:id="2034"/>
    </w:p>
    <w:p w:rsidR="000C3144" w:rsidRDefault="000C3144" w:rsidP="00582A10">
      <w:pPr>
        <w:pStyle w:val="a4"/>
        <w:rPr>
          <w:rtl/>
        </w:rPr>
      </w:pPr>
      <w:bookmarkStart w:id="2035" w:name="ET_speaker_5796_4"/>
      <w:r w:rsidRPr="00BA6824">
        <w:rPr>
          <w:rStyle w:val="TagStyle"/>
          <w:rtl/>
        </w:rPr>
        <w:t xml:space="preserve"> &lt;&lt; דובר &gt;&gt;</w:t>
      </w:r>
      <w:r w:rsidRPr="00B0541F">
        <w:rPr>
          <w:rStyle w:val="TagStyle"/>
          <w:rtl/>
        </w:rPr>
        <w:t xml:space="preserve"> </w:t>
      </w:r>
      <w:bookmarkStart w:id="2036" w:name="_Toc48073864"/>
      <w:r>
        <w:rPr>
          <w:rtl/>
        </w:rPr>
        <w:t>חוה אתי עטייה (הליכוד):</w:t>
      </w:r>
      <w:bookmarkEnd w:id="2036"/>
      <w:r w:rsidRPr="00B0541F">
        <w:rPr>
          <w:rStyle w:val="TagStyle"/>
          <w:rtl/>
        </w:rPr>
        <w:t xml:space="preserve"> </w:t>
      </w:r>
      <w:r w:rsidRPr="00BA6824">
        <w:rPr>
          <w:rStyle w:val="TagStyle"/>
          <w:rtl/>
        </w:rPr>
        <w:t>&lt;&lt; דובר &gt;&gt;</w:t>
      </w:r>
      <w:r>
        <w:rPr>
          <w:rtl/>
        </w:rPr>
        <w:t xml:space="preserve">   </w:t>
      </w:r>
      <w:bookmarkEnd w:id="2035"/>
    </w:p>
    <w:p w:rsidR="000C3144" w:rsidRPr="00B0541F" w:rsidRDefault="000C3144" w:rsidP="00582A10">
      <w:pPr>
        <w:ind w:firstLine="0"/>
        <w:rPr>
          <w:rtl/>
          <w:lang w:eastAsia="he-IL"/>
        </w:rPr>
      </w:pPr>
    </w:p>
    <w:p w:rsidR="000C3144" w:rsidRDefault="000C3144" w:rsidP="00711886">
      <w:pPr>
        <w:rPr>
          <w:rtl/>
        </w:rPr>
      </w:pPr>
      <w:bookmarkStart w:id="2037" w:name="_ETM_Q6_486323"/>
      <w:bookmarkStart w:id="2038" w:name="_ETM_Q6_513940"/>
      <w:bookmarkEnd w:id="2037"/>
      <w:bookmarkEnd w:id="2038"/>
      <w:r>
        <w:rPr>
          <w:rtl/>
        </w:rPr>
        <w:t xml:space="preserve">אדוני </w:t>
      </w:r>
      <w:bookmarkStart w:id="2039" w:name="_ETM_Q6_514420"/>
      <w:bookmarkEnd w:id="2039"/>
      <w:r>
        <w:rPr>
          <w:rtl/>
        </w:rPr>
        <w:t>היושב-ראש</w:t>
      </w:r>
      <w:r>
        <w:rPr>
          <w:rFonts w:hint="cs"/>
          <w:rtl/>
        </w:rPr>
        <w:t>,</w:t>
      </w:r>
      <w:r>
        <w:rPr>
          <w:rtl/>
        </w:rPr>
        <w:t xml:space="preserve"> </w:t>
      </w:r>
      <w:bookmarkStart w:id="2040" w:name="_ETM_Q6_515550"/>
      <w:bookmarkEnd w:id="2040"/>
      <w:r>
        <w:rPr>
          <w:rtl/>
        </w:rPr>
        <w:t xml:space="preserve">גברתי </w:t>
      </w:r>
      <w:bookmarkStart w:id="2041" w:name="_ETM_Q6_516089"/>
      <w:bookmarkEnd w:id="2041"/>
      <w:r>
        <w:rPr>
          <w:rtl/>
        </w:rPr>
        <w:t>השרה</w:t>
      </w:r>
      <w:r>
        <w:rPr>
          <w:rFonts w:hint="cs"/>
          <w:rtl/>
        </w:rPr>
        <w:t>,</w:t>
      </w:r>
      <w:r>
        <w:rPr>
          <w:rtl/>
        </w:rPr>
        <w:t xml:space="preserve"> </w:t>
      </w:r>
      <w:bookmarkStart w:id="2042" w:name="_ETM_Q6_516870"/>
      <w:bookmarkEnd w:id="2042"/>
      <w:r>
        <w:rPr>
          <w:rtl/>
        </w:rPr>
        <w:t xml:space="preserve">כנסת </w:t>
      </w:r>
      <w:bookmarkStart w:id="2043" w:name="_ETM_Q6_517380"/>
      <w:bookmarkEnd w:id="2043"/>
      <w:r>
        <w:rPr>
          <w:rtl/>
        </w:rPr>
        <w:t>נכבדה</w:t>
      </w:r>
      <w:r>
        <w:rPr>
          <w:rFonts w:hint="cs"/>
          <w:rtl/>
        </w:rPr>
        <w:t>,</w:t>
      </w:r>
      <w:r>
        <w:rPr>
          <w:rtl/>
        </w:rPr>
        <w:t xml:space="preserve"> </w:t>
      </w:r>
      <w:bookmarkStart w:id="2044" w:name="_ETM_Q6_518610"/>
      <w:bookmarkEnd w:id="2044"/>
      <w:r>
        <w:rPr>
          <w:rFonts w:hint="cs"/>
          <w:rtl/>
        </w:rPr>
        <w:t>"</w:t>
      </w:r>
      <w:r>
        <w:rPr>
          <w:rtl/>
        </w:rPr>
        <w:t xml:space="preserve">חסד </w:t>
      </w:r>
      <w:bookmarkStart w:id="2045" w:name="_ETM_Q6_519270"/>
      <w:bookmarkEnd w:id="2045"/>
      <w:r>
        <w:rPr>
          <w:rtl/>
        </w:rPr>
        <w:t xml:space="preserve">ואמת </w:t>
      </w:r>
      <w:bookmarkStart w:id="2046" w:name="_ETM_Q6_519960"/>
      <w:bookmarkEnd w:id="2046"/>
      <w:r>
        <w:rPr>
          <w:rtl/>
        </w:rPr>
        <w:t>נפגשו</w:t>
      </w:r>
      <w:r>
        <w:rPr>
          <w:rFonts w:hint="cs"/>
          <w:rtl/>
        </w:rPr>
        <w:t>,</w:t>
      </w:r>
      <w:r>
        <w:rPr>
          <w:rtl/>
        </w:rPr>
        <w:t xml:space="preserve"> </w:t>
      </w:r>
      <w:bookmarkStart w:id="2047" w:name="_ETM_Q6_521300"/>
      <w:bookmarkEnd w:id="2047"/>
      <w:r>
        <w:rPr>
          <w:rtl/>
        </w:rPr>
        <w:t xml:space="preserve">צדק </w:t>
      </w:r>
      <w:bookmarkStart w:id="2048" w:name="_ETM_Q6_521810"/>
      <w:bookmarkEnd w:id="2048"/>
      <w:r>
        <w:rPr>
          <w:rtl/>
        </w:rPr>
        <w:t xml:space="preserve">ושלום </w:t>
      </w:r>
      <w:bookmarkStart w:id="2049" w:name="_ETM_Q6_522350"/>
      <w:bookmarkEnd w:id="2049"/>
      <w:r>
        <w:rPr>
          <w:rtl/>
        </w:rPr>
        <w:t>נשק</w:t>
      </w:r>
      <w:r>
        <w:rPr>
          <w:rFonts w:hint="cs"/>
          <w:rtl/>
        </w:rPr>
        <w:t xml:space="preserve">ו" </w:t>
      </w:r>
      <w:r>
        <w:rPr>
          <w:rFonts w:hint="eastAsia"/>
          <w:rtl/>
        </w:rPr>
        <w:t>–</w:t>
      </w:r>
      <w:r w:rsidR="00711886">
        <w:rPr>
          <w:rFonts w:hint="cs"/>
          <w:rtl/>
        </w:rPr>
        <w:t xml:space="preserve"> </w:t>
      </w:r>
      <w:bookmarkStart w:id="2050" w:name="_ETM_Q6_522830"/>
      <w:bookmarkEnd w:id="2050"/>
      <w:r>
        <w:rPr>
          <w:rtl/>
        </w:rPr>
        <w:t xml:space="preserve">תהלים </w:t>
      </w:r>
      <w:bookmarkStart w:id="2051" w:name="_ETM_Q6_524550"/>
      <w:bookmarkEnd w:id="2051"/>
      <w:r>
        <w:rPr>
          <w:rtl/>
        </w:rPr>
        <w:t>פ</w:t>
      </w:r>
      <w:r>
        <w:rPr>
          <w:rFonts w:hint="cs"/>
          <w:rtl/>
        </w:rPr>
        <w:t>"ה</w:t>
      </w:r>
      <w:r w:rsidR="00DF511C">
        <w:rPr>
          <w:rFonts w:hint="cs"/>
          <w:rtl/>
        </w:rPr>
        <w:t>,</w:t>
      </w:r>
      <w:r>
        <w:rPr>
          <w:rtl/>
        </w:rPr>
        <w:t xml:space="preserve"> </w:t>
      </w:r>
      <w:bookmarkStart w:id="2052" w:name="_ETM_Q6_525390"/>
      <w:bookmarkEnd w:id="2052"/>
      <w:r>
        <w:rPr>
          <w:rtl/>
        </w:rPr>
        <w:t xml:space="preserve">פסוק </w:t>
      </w:r>
      <w:bookmarkStart w:id="2053" w:name="_ETM_Q6_525809"/>
      <w:bookmarkEnd w:id="2053"/>
      <w:r>
        <w:rPr>
          <w:rtl/>
        </w:rPr>
        <w:t>י</w:t>
      </w:r>
      <w:r>
        <w:rPr>
          <w:rFonts w:hint="cs"/>
          <w:rtl/>
        </w:rPr>
        <w:t>"</w:t>
      </w:r>
      <w:r>
        <w:rPr>
          <w:rtl/>
        </w:rPr>
        <w:t>א</w:t>
      </w:r>
      <w:r>
        <w:rPr>
          <w:rFonts w:hint="cs"/>
          <w:rtl/>
        </w:rPr>
        <w:t>.</w:t>
      </w:r>
      <w:r>
        <w:rPr>
          <w:rtl/>
        </w:rPr>
        <w:t xml:space="preserve"> </w:t>
      </w:r>
      <w:bookmarkStart w:id="2054" w:name="_ETM_Q6_527029"/>
      <w:bookmarkStart w:id="2055" w:name="_ETM_Q6_526143"/>
      <w:bookmarkStart w:id="2056" w:name="_ETM_Q6_526219"/>
      <w:bookmarkStart w:id="2057" w:name="_ETM_Q6_526255"/>
      <w:bookmarkStart w:id="2058" w:name="_ETM_Q6_526314"/>
      <w:bookmarkEnd w:id="2054"/>
      <w:bookmarkEnd w:id="2055"/>
      <w:bookmarkEnd w:id="2056"/>
      <w:bookmarkEnd w:id="2057"/>
      <w:bookmarkEnd w:id="2058"/>
      <w:r>
        <w:rPr>
          <w:rtl/>
        </w:rPr>
        <w:t xml:space="preserve">מעשים </w:t>
      </w:r>
      <w:bookmarkStart w:id="2059" w:name="_ETM_Q6_527659"/>
      <w:bookmarkEnd w:id="2059"/>
      <w:r>
        <w:rPr>
          <w:rtl/>
        </w:rPr>
        <w:t xml:space="preserve">גדולים </w:t>
      </w:r>
      <w:bookmarkStart w:id="2060" w:name="_ETM_Q6_528559"/>
      <w:bookmarkEnd w:id="2060"/>
      <w:r>
        <w:rPr>
          <w:rtl/>
        </w:rPr>
        <w:t xml:space="preserve">מתבצעים </w:t>
      </w:r>
      <w:bookmarkStart w:id="2061" w:name="_ETM_Q6_529870"/>
      <w:bookmarkEnd w:id="2061"/>
      <w:r>
        <w:rPr>
          <w:rtl/>
        </w:rPr>
        <w:t xml:space="preserve">לא </w:t>
      </w:r>
      <w:bookmarkStart w:id="2062" w:name="_ETM_Q6_530170"/>
      <w:bookmarkEnd w:id="2062"/>
      <w:r>
        <w:rPr>
          <w:rtl/>
        </w:rPr>
        <w:t xml:space="preserve">באמצעות </w:t>
      </w:r>
      <w:bookmarkStart w:id="2063" w:name="_ETM_Q6_530770"/>
      <w:bookmarkEnd w:id="2063"/>
      <w:r>
        <w:rPr>
          <w:rtl/>
        </w:rPr>
        <w:t xml:space="preserve">עוצמה </w:t>
      </w:r>
      <w:bookmarkStart w:id="2064" w:name="_ETM_Q6_531609"/>
      <w:bookmarkEnd w:id="2064"/>
      <w:r>
        <w:rPr>
          <w:rtl/>
        </w:rPr>
        <w:t xml:space="preserve">אלא </w:t>
      </w:r>
      <w:bookmarkStart w:id="2065" w:name="_ETM_Q6_531850"/>
      <w:bookmarkEnd w:id="2065"/>
      <w:r>
        <w:rPr>
          <w:rtl/>
        </w:rPr>
        <w:t xml:space="preserve">באמצעות </w:t>
      </w:r>
      <w:bookmarkStart w:id="2066" w:name="_ETM_Q6_532539"/>
      <w:bookmarkEnd w:id="2066"/>
      <w:r>
        <w:rPr>
          <w:rtl/>
        </w:rPr>
        <w:t>התמדה</w:t>
      </w:r>
      <w:r>
        <w:rPr>
          <w:rFonts w:hint="cs"/>
          <w:rtl/>
        </w:rPr>
        <w:t>.</w:t>
      </w:r>
      <w:r>
        <w:rPr>
          <w:rtl/>
        </w:rPr>
        <w:t xml:space="preserve"> </w:t>
      </w:r>
      <w:bookmarkStart w:id="2067" w:name="_ETM_Q6_533779"/>
      <w:bookmarkEnd w:id="2067"/>
      <w:r>
        <w:rPr>
          <w:rtl/>
        </w:rPr>
        <w:t xml:space="preserve">בשנת </w:t>
      </w:r>
      <w:bookmarkStart w:id="2068" w:name="_ETM_Q6_534390"/>
      <w:bookmarkEnd w:id="2068"/>
      <w:r>
        <w:rPr>
          <w:rtl/>
        </w:rPr>
        <w:t>1</w:t>
      </w:r>
      <w:bookmarkStart w:id="2069" w:name="_ETM_Q6_536489"/>
      <w:bookmarkStart w:id="2070" w:name="_ETM_Q6_537529"/>
      <w:bookmarkEnd w:id="2069"/>
      <w:bookmarkEnd w:id="2070"/>
      <w:r>
        <w:rPr>
          <w:rFonts w:hint="cs"/>
          <w:rtl/>
        </w:rPr>
        <w:t xml:space="preserve">996 </w:t>
      </w:r>
      <w:r>
        <w:rPr>
          <w:rtl/>
        </w:rPr>
        <w:t xml:space="preserve">נחקק </w:t>
      </w:r>
      <w:bookmarkStart w:id="2071" w:name="_ETM_Q6_538190"/>
      <w:bookmarkEnd w:id="2071"/>
      <w:r>
        <w:rPr>
          <w:rtl/>
        </w:rPr>
        <w:t xml:space="preserve">חוק </w:t>
      </w:r>
      <w:bookmarkStart w:id="2072" w:name="_ETM_Q6_538460"/>
      <w:bookmarkEnd w:id="2072"/>
      <w:r>
        <w:rPr>
          <w:rtl/>
        </w:rPr>
        <w:t xml:space="preserve">שכר </w:t>
      </w:r>
      <w:bookmarkStart w:id="2073" w:name="_ETM_Q6_538850"/>
      <w:bookmarkEnd w:id="2073"/>
      <w:r>
        <w:rPr>
          <w:rtl/>
        </w:rPr>
        <w:t xml:space="preserve">שווה </w:t>
      </w:r>
      <w:bookmarkStart w:id="2074" w:name="_ETM_Q6_539720"/>
      <w:bookmarkEnd w:id="2074"/>
      <w:r>
        <w:rPr>
          <w:rtl/>
        </w:rPr>
        <w:t xml:space="preserve">לעובדת </w:t>
      </w:r>
      <w:bookmarkStart w:id="2075" w:name="_ETM_Q6_540500"/>
      <w:bookmarkEnd w:id="2075"/>
      <w:r>
        <w:rPr>
          <w:rtl/>
        </w:rPr>
        <w:t xml:space="preserve">ולעובד </w:t>
      </w:r>
      <w:bookmarkStart w:id="2076" w:name="_ETM_Q6_541580"/>
      <w:bookmarkEnd w:id="2076"/>
      <w:r>
        <w:rPr>
          <w:rtl/>
        </w:rPr>
        <w:t xml:space="preserve">למען </w:t>
      </w:r>
      <w:bookmarkStart w:id="2077" w:name="_ETM_Q6_542180"/>
      <w:bookmarkEnd w:id="2077"/>
      <w:r>
        <w:rPr>
          <w:rtl/>
        </w:rPr>
        <w:t xml:space="preserve">קידום </w:t>
      </w:r>
      <w:bookmarkStart w:id="2078" w:name="_ETM_Q6_542930"/>
      <w:bookmarkEnd w:id="2078"/>
      <w:r>
        <w:rPr>
          <w:rtl/>
        </w:rPr>
        <w:t xml:space="preserve">שוויון </w:t>
      </w:r>
      <w:bookmarkStart w:id="2079" w:name="_ETM_Q6_543980"/>
      <w:bookmarkStart w:id="2080" w:name="_ETM_Q6_544040"/>
      <w:bookmarkEnd w:id="2079"/>
      <w:bookmarkEnd w:id="2080"/>
      <w:r>
        <w:rPr>
          <w:rFonts w:hint="cs"/>
          <w:rtl/>
        </w:rPr>
        <w:t>ו</w:t>
      </w:r>
      <w:r>
        <w:rPr>
          <w:rtl/>
        </w:rPr>
        <w:t xml:space="preserve">מניעת </w:t>
      </w:r>
      <w:bookmarkStart w:id="2081" w:name="_ETM_Q6_544490"/>
      <w:bookmarkEnd w:id="2081"/>
      <w:r>
        <w:rPr>
          <w:rtl/>
        </w:rPr>
        <w:t xml:space="preserve">אפליה </w:t>
      </w:r>
      <w:bookmarkStart w:id="2082" w:name="_ETM_Q6_545330"/>
      <w:bookmarkEnd w:id="2082"/>
      <w:r>
        <w:rPr>
          <w:rtl/>
        </w:rPr>
        <w:t xml:space="preserve">בין </w:t>
      </w:r>
      <w:bookmarkStart w:id="2083" w:name="_ETM_Q6_545600"/>
      <w:bookmarkEnd w:id="2083"/>
      <w:r>
        <w:rPr>
          <w:rtl/>
        </w:rPr>
        <w:t xml:space="preserve">המינים </w:t>
      </w:r>
      <w:bookmarkStart w:id="2084" w:name="_ETM_Q6_546290"/>
      <w:bookmarkEnd w:id="2084"/>
      <w:r>
        <w:rPr>
          <w:rtl/>
        </w:rPr>
        <w:t xml:space="preserve">בכל </w:t>
      </w:r>
      <w:bookmarkStart w:id="2085" w:name="_ETM_Q6_546650"/>
      <w:bookmarkEnd w:id="2085"/>
      <w:r>
        <w:rPr>
          <w:rtl/>
        </w:rPr>
        <w:t xml:space="preserve">הנוגע </w:t>
      </w:r>
      <w:bookmarkStart w:id="2086" w:name="_ETM_Q6_547040"/>
      <w:bookmarkEnd w:id="2086"/>
      <w:r>
        <w:rPr>
          <w:rtl/>
        </w:rPr>
        <w:t xml:space="preserve">לשכר </w:t>
      </w:r>
      <w:bookmarkStart w:id="2087" w:name="_ETM_Q6_547730"/>
      <w:bookmarkEnd w:id="2087"/>
      <w:r>
        <w:rPr>
          <w:rtl/>
        </w:rPr>
        <w:t xml:space="preserve">במקום </w:t>
      </w:r>
      <w:bookmarkStart w:id="2088" w:name="_ETM_Q6_548120"/>
      <w:bookmarkEnd w:id="2088"/>
      <w:r>
        <w:rPr>
          <w:rtl/>
        </w:rPr>
        <w:t>עבודתם</w:t>
      </w:r>
      <w:r>
        <w:rPr>
          <w:rFonts w:hint="cs"/>
          <w:rtl/>
        </w:rPr>
        <w:t>.</w:t>
      </w:r>
      <w:r>
        <w:rPr>
          <w:rtl/>
        </w:rPr>
        <w:t xml:space="preserve"> </w:t>
      </w:r>
      <w:bookmarkStart w:id="2089" w:name="_ETM_Q6_549270"/>
      <w:bookmarkEnd w:id="2089"/>
      <w:r>
        <w:rPr>
          <w:rtl/>
        </w:rPr>
        <w:t xml:space="preserve">מאז </w:t>
      </w:r>
      <w:bookmarkStart w:id="2090" w:name="_ETM_Q6_549960"/>
      <w:bookmarkEnd w:id="2090"/>
      <w:r>
        <w:rPr>
          <w:rtl/>
        </w:rPr>
        <w:t xml:space="preserve">ועד </w:t>
      </w:r>
      <w:bookmarkStart w:id="2091" w:name="_ETM_Q6_550350"/>
      <w:bookmarkEnd w:id="2091"/>
      <w:r>
        <w:rPr>
          <w:rtl/>
        </w:rPr>
        <w:t xml:space="preserve">היום </w:t>
      </w:r>
      <w:bookmarkStart w:id="2092" w:name="_ETM_Q6_551040"/>
      <w:bookmarkEnd w:id="2092"/>
      <w:r>
        <w:rPr>
          <w:rtl/>
        </w:rPr>
        <w:t xml:space="preserve">ידע </w:t>
      </w:r>
      <w:bookmarkStart w:id="2093" w:name="_ETM_Q6_551430"/>
      <w:bookmarkEnd w:id="2093"/>
      <w:r>
        <w:rPr>
          <w:rFonts w:hint="cs"/>
          <w:rtl/>
        </w:rPr>
        <w:t>ה</w:t>
      </w:r>
      <w:r>
        <w:rPr>
          <w:rtl/>
        </w:rPr>
        <w:t xml:space="preserve">חוק </w:t>
      </w:r>
      <w:bookmarkStart w:id="2094" w:name="_ETM_Q6_551790"/>
      <w:bookmarkEnd w:id="2094"/>
      <w:r>
        <w:rPr>
          <w:rtl/>
        </w:rPr>
        <w:t xml:space="preserve">תיקונים </w:t>
      </w:r>
      <w:bookmarkStart w:id="2095" w:name="_ETM_Q6_552329"/>
      <w:bookmarkEnd w:id="2095"/>
      <w:r>
        <w:rPr>
          <w:rtl/>
        </w:rPr>
        <w:t>מספר</w:t>
      </w:r>
      <w:r>
        <w:rPr>
          <w:rFonts w:hint="cs"/>
          <w:rtl/>
        </w:rPr>
        <w:t>,</w:t>
      </w:r>
      <w:r>
        <w:rPr>
          <w:rtl/>
        </w:rPr>
        <w:t xml:space="preserve"> </w:t>
      </w:r>
      <w:bookmarkStart w:id="2096" w:name="_ETM_Q6_553409"/>
      <w:bookmarkEnd w:id="2096"/>
      <w:r>
        <w:rPr>
          <w:rtl/>
        </w:rPr>
        <w:t xml:space="preserve">עדות </w:t>
      </w:r>
      <w:bookmarkStart w:id="2097" w:name="_ETM_Q6_553890"/>
      <w:bookmarkEnd w:id="2097"/>
      <w:r>
        <w:rPr>
          <w:rtl/>
        </w:rPr>
        <w:t xml:space="preserve">לעיסוק </w:t>
      </w:r>
      <w:bookmarkStart w:id="2098" w:name="_ETM_Q6_554460"/>
      <w:bookmarkEnd w:id="2098"/>
      <w:r>
        <w:rPr>
          <w:rtl/>
        </w:rPr>
        <w:t xml:space="preserve">המתמיד </w:t>
      </w:r>
      <w:bookmarkStart w:id="2099" w:name="_ETM_Q6_555299"/>
      <w:bookmarkEnd w:id="2099"/>
      <w:r>
        <w:rPr>
          <w:rtl/>
        </w:rPr>
        <w:t xml:space="preserve">בנושא </w:t>
      </w:r>
      <w:bookmarkStart w:id="2100" w:name="_ETM_Q6_555839"/>
      <w:bookmarkEnd w:id="2100"/>
      <w:r>
        <w:rPr>
          <w:rFonts w:hint="cs"/>
          <w:rtl/>
        </w:rPr>
        <w:t>ה</w:t>
      </w:r>
      <w:r>
        <w:rPr>
          <w:rtl/>
        </w:rPr>
        <w:t xml:space="preserve">חשוב </w:t>
      </w:r>
      <w:bookmarkStart w:id="2101" w:name="_ETM_Q6_556259"/>
      <w:bookmarkEnd w:id="2101"/>
      <w:r>
        <w:rPr>
          <w:rtl/>
        </w:rPr>
        <w:t xml:space="preserve">הזה </w:t>
      </w:r>
      <w:bookmarkStart w:id="2102" w:name="_ETM_Q6_556990"/>
      <w:bookmarkEnd w:id="2102"/>
      <w:r>
        <w:rPr>
          <w:rtl/>
        </w:rPr>
        <w:t xml:space="preserve">עקב </w:t>
      </w:r>
      <w:bookmarkStart w:id="2103" w:name="_ETM_Q6_557560"/>
      <w:bookmarkEnd w:id="2103"/>
      <w:r>
        <w:rPr>
          <w:rtl/>
        </w:rPr>
        <w:t xml:space="preserve">המציאות </w:t>
      </w:r>
      <w:bookmarkStart w:id="2104" w:name="_ETM_Q6_558070"/>
      <w:bookmarkEnd w:id="2104"/>
      <w:r>
        <w:rPr>
          <w:rtl/>
        </w:rPr>
        <w:t xml:space="preserve">התעסוקתית </w:t>
      </w:r>
      <w:bookmarkStart w:id="2105" w:name="_ETM_Q6_559420"/>
      <w:bookmarkEnd w:id="2105"/>
      <w:r>
        <w:rPr>
          <w:rtl/>
        </w:rPr>
        <w:t xml:space="preserve">המשתנה </w:t>
      </w:r>
      <w:bookmarkStart w:id="2106" w:name="_ETM_Q6_559990"/>
      <w:bookmarkEnd w:id="2106"/>
      <w:r>
        <w:rPr>
          <w:rtl/>
        </w:rPr>
        <w:t xml:space="preserve">ללא </w:t>
      </w:r>
      <w:bookmarkStart w:id="2107" w:name="_ETM_Q6_560380"/>
      <w:bookmarkEnd w:id="2107"/>
      <w:r>
        <w:rPr>
          <w:rtl/>
        </w:rPr>
        <w:t>הרף</w:t>
      </w:r>
      <w:r>
        <w:rPr>
          <w:rFonts w:hint="cs"/>
          <w:rtl/>
        </w:rPr>
        <w:t>.</w:t>
      </w:r>
      <w:bookmarkStart w:id="2108" w:name="_ETM_Q6_561985"/>
      <w:bookmarkEnd w:id="2108"/>
      <w:r>
        <w:rPr>
          <w:rFonts w:hint="cs"/>
          <w:rtl/>
        </w:rPr>
        <w:t xml:space="preserve"> </w:t>
      </w:r>
      <w:bookmarkStart w:id="2109" w:name="_ETM_Q6_562098"/>
      <w:bookmarkStart w:id="2110" w:name="_ETM_Q6_562120"/>
      <w:bookmarkStart w:id="2111" w:name="_ETM_Q6_562169"/>
      <w:bookmarkStart w:id="2112" w:name="_ETM_Q6_561420"/>
      <w:bookmarkEnd w:id="2109"/>
      <w:bookmarkEnd w:id="2110"/>
      <w:bookmarkEnd w:id="2111"/>
      <w:bookmarkEnd w:id="2112"/>
      <w:r>
        <w:rPr>
          <w:rtl/>
        </w:rPr>
        <w:t xml:space="preserve">אני </w:t>
      </w:r>
      <w:bookmarkStart w:id="2113" w:name="_ETM_Q6_561810"/>
      <w:bookmarkEnd w:id="2113"/>
      <w:r>
        <w:rPr>
          <w:rtl/>
        </w:rPr>
        <w:t xml:space="preserve">מאמינה </w:t>
      </w:r>
      <w:bookmarkStart w:id="2114" w:name="_ETM_Q6_563060"/>
      <w:bookmarkEnd w:id="2114"/>
      <w:r>
        <w:rPr>
          <w:rtl/>
        </w:rPr>
        <w:t xml:space="preserve">שחוק </w:t>
      </w:r>
      <w:bookmarkStart w:id="2115" w:name="_ETM_Q6_563779"/>
      <w:bookmarkEnd w:id="2115"/>
      <w:r>
        <w:rPr>
          <w:rtl/>
        </w:rPr>
        <w:t xml:space="preserve">כתוב </w:t>
      </w:r>
      <w:bookmarkStart w:id="2116" w:name="_ETM_Q6_564529"/>
      <w:bookmarkEnd w:id="2116"/>
      <w:r>
        <w:rPr>
          <w:rtl/>
        </w:rPr>
        <w:t xml:space="preserve">הוא </w:t>
      </w:r>
      <w:bookmarkStart w:id="2117" w:name="_ETM_Q6_564740"/>
      <w:bookmarkEnd w:id="2117"/>
      <w:r>
        <w:rPr>
          <w:rtl/>
        </w:rPr>
        <w:t xml:space="preserve">רשת </w:t>
      </w:r>
      <w:bookmarkStart w:id="2118" w:name="_ETM_Q6_565220"/>
      <w:bookmarkEnd w:id="2118"/>
      <w:r>
        <w:rPr>
          <w:rtl/>
        </w:rPr>
        <w:t xml:space="preserve">ביטחון </w:t>
      </w:r>
      <w:bookmarkStart w:id="2119" w:name="_ETM_Q6_565700"/>
      <w:bookmarkEnd w:id="2119"/>
      <w:r>
        <w:rPr>
          <w:rtl/>
        </w:rPr>
        <w:t xml:space="preserve">מוצקה </w:t>
      </w:r>
      <w:bookmarkStart w:id="2120" w:name="_ETM_Q6_566800"/>
      <w:bookmarkEnd w:id="2120"/>
      <w:r>
        <w:rPr>
          <w:rtl/>
        </w:rPr>
        <w:t xml:space="preserve">שתכליתה </w:t>
      </w:r>
      <w:bookmarkStart w:id="2121" w:name="_ETM_Q6_567910"/>
      <w:bookmarkEnd w:id="2121"/>
      <w:r>
        <w:rPr>
          <w:rtl/>
        </w:rPr>
        <w:t xml:space="preserve">להגן </w:t>
      </w:r>
      <w:bookmarkStart w:id="2122" w:name="_ETM_Q6_568540"/>
      <w:bookmarkEnd w:id="2122"/>
      <w:r>
        <w:rPr>
          <w:rtl/>
        </w:rPr>
        <w:t xml:space="preserve">על </w:t>
      </w:r>
      <w:bookmarkStart w:id="2123" w:name="_ETM_Q6_568660"/>
      <w:bookmarkEnd w:id="2123"/>
      <w:r>
        <w:rPr>
          <w:rtl/>
        </w:rPr>
        <w:t xml:space="preserve">מגזר </w:t>
      </w:r>
      <w:bookmarkStart w:id="2124" w:name="_ETM_Q6_569140"/>
      <w:bookmarkEnd w:id="2124"/>
      <w:r>
        <w:rPr>
          <w:rtl/>
        </w:rPr>
        <w:t>א</w:t>
      </w:r>
      <w:r>
        <w:rPr>
          <w:rFonts w:hint="cs"/>
          <w:rtl/>
        </w:rPr>
        <w:t>ו</w:t>
      </w:r>
      <w:r>
        <w:rPr>
          <w:rtl/>
        </w:rPr>
        <w:t xml:space="preserve"> </w:t>
      </w:r>
      <w:bookmarkStart w:id="2125" w:name="_ETM_Q6_569230"/>
      <w:bookmarkEnd w:id="2125"/>
      <w:r>
        <w:rPr>
          <w:rtl/>
        </w:rPr>
        <w:t>ציבור</w:t>
      </w:r>
      <w:r>
        <w:rPr>
          <w:rFonts w:hint="cs"/>
          <w:rtl/>
        </w:rPr>
        <w:t>.</w:t>
      </w:r>
      <w:r>
        <w:rPr>
          <w:rtl/>
        </w:rPr>
        <w:t xml:space="preserve"> </w:t>
      </w:r>
      <w:bookmarkStart w:id="2126" w:name="_ETM_Q6_570390"/>
      <w:bookmarkEnd w:id="2126"/>
      <w:r>
        <w:rPr>
          <w:rtl/>
        </w:rPr>
        <w:t xml:space="preserve">אנחנו </w:t>
      </w:r>
      <w:bookmarkStart w:id="2127" w:name="_ETM_Q6_571409"/>
      <w:bookmarkEnd w:id="2127"/>
      <w:r>
        <w:rPr>
          <w:rtl/>
        </w:rPr>
        <w:t xml:space="preserve">בתור </w:t>
      </w:r>
      <w:bookmarkStart w:id="2128" w:name="_ETM_Q6_571860"/>
      <w:bookmarkEnd w:id="2128"/>
      <w:r>
        <w:rPr>
          <w:rtl/>
        </w:rPr>
        <w:t xml:space="preserve">מחוקקים </w:t>
      </w:r>
      <w:bookmarkStart w:id="2129" w:name="_ETM_Q6_573350"/>
      <w:bookmarkEnd w:id="2129"/>
      <w:r>
        <w:rPr>
          <w:rtl/>
        </w:rPr>
        <w:t xml:space="preserve">עוסקים </w:t>
      </w:r>
      <w:bookmarkStart w:id="2130" w:name="_ETM_Q6_574100"/>
      <w:bookmarkEnd w:id="2130"/>
      <w:r>
        <w:rPr>
          <w:rtl/>
        </w:rPr>
        <w:t xml:space="preserve">במלאכת </w:t>
      </w:r>
      <w:bookmarkStart w:id="2131" w:name="_ETM_Q6_574789"/>
      <w:bookmarkEnd w:id="2131"/>
      <w:r>
        <w:rPr>
          <w:rtl/>
        </w:rPr>
        <w:t>ה</w:t>
      </w:r>
      <w:r>
        <w:rPr>
          <w:rFonts w:hint="cs"/>
          <w:rtl/>
        </w:rPr>
        <w:t>א</w:t>
      </w:r>
      <w:r>
        <w:rPr>
          <w:rtl/>
        </w:rPr>
        <w:t>ריגה</w:t>
      </w:r>
      <w:r>
        <w:rPr>
          <w:rFonts w:hint="cs"/>
          <w:rtl/>
        </w:rPr>
        <w:t>.</w:t>
      </w:r>
      <w:r>
        <w:rPr>
          <w:rtl/>
        </w:rPr>
        <w:t xml:space="preserve"> </w:t>
      </w:r>
      <w:bookmarkStart w:id="2132" w:name="_ETM_Q6_578480"/>
      <w:bookmarkEnd w:id="2132"/>
      <w:r>
        <w:rPr>
          <w:rtl/>
        </w:rPr>
        <w:t xml:space="preserve">אם </w:t>
      </w:r>
      <w:bookmarkStart w:id="2133" w:name="_ETM_Q6_578750"/>
      <w:bookmarkEnd w:id="2133"/>
      <w:r>
        <w:rPr>
          <w:rtl/>
        </w:rPr>
        <w:t xml:space="preserve">מתגלים </w:t>
      </w:r>
      <w:bookmarkStart w:id="2134" w:name="_ETM_Q6_579260"/>
      <w:bookmarkEnd w:id="2134"/>
      <w:r>
        <w:rPr>
          <w:rtl/>
        </w:rPr>
        <w:t xml:space="preserve">קרעים </w:t>
      </w:r>
      <w:bookmarkStart w:id="2135" w:name="_ETM_Q6_579830"/>
      <w:bookmarkEnd w:id="2135"/>
      <w:r>
        <w:rPr>
          <w:rtl/>
        </w:rPr>
        <w:t xml:space="preserve">או </w:t>
      </w:r>
      <w:bookmarkStart w:id="2136" w:name="_ETM_Q6_579950"/>
      <w:bookmarkEnd w:id="2136"/>
      <w:r>
        <w:rPr>
          <w:rtl/>
        </w:rPr>
        <w:t xml:space="preserve">חורים </w:t>
      </w:r>
      <w:bookmarkStart w:id="2137" w:name="_ETM_Q6_580580"/>
      <w:bookmarkEnd w:id="2137"/>
      <w:r>
        <w:rPr>
          <w:rtl/>
        </w:rPr>
        <w:t xml:space="preserve">ברשת </w:t>
      </w:r>
      <w:bookmarkStart w:id="2138" w:name="_ETM_Q6_581060"/>
      <w:bookmarkEnd w:id="2138"/>
      <w:r>
        <w:rPr>
          <w:rtl/>
        </w:rPr>
        <w:t>שלנו</w:t>
      </w:r>
      <w:r>
        <w:rPr>
          <w:rFonts w:hint="cs"/>
          <w:rtl/>
        </w:rPr>
        <w:t>,</w:t>
      </w:r>
      <w:r>
        <w:rPr>
          <w:rtl/>
        </w:rPr>
        <w:t xml:space="preserve"> </w:t>
      </w:r>
      <w:bookmarkStart w:id="2139" w:name="_ETM_Q6_581870"/>
      <w:bookmarkEnd w:id="2139"/>
      <w:r>
        <w:rPr>
          <w:rtl/>
        </w:rPr>
        <w:t xml:space="preserve">תפקידנו </w:t>
      </w:r>
      <w:bookmarkStart w:id="2140" w:name="_ETM_Q6_582800"/>
      <w:bookmarkEnd w:id="2140"/>
      <w:r>
        <w:rPr>
          <w:rtl/>
        </w:rPr>
        <w:t xml:space="preserve">לאחות </w:t>
      </w:r>
      <w:bookmarkStart w:id="2141" w:name="_ETM_Q6_583279"/>
      <w:bookmarkEnd w:id="2141"/>
      <w:r>
        <w:rPr>
          <w:rtl/>
        </w:rPr>
        <w:t xml:space="preserve">אותם </w:t>
      </w:r>
      <w:bookmarkStart w:id="2142" w:name="_ETM_Q6_583790"/>
      <w:bookmarkEnd w:id="2142"/>
      <w:r>
        <w:rPr>
          <w:rtl/>
        </w:rPr>
        <w:t>למ</w:t>
      </w:r>
      <w:r>
        <w:rPr>
          <w:rFonts w:hint="cs"/>
          <w:rtl/>
        </w:rPr>
        <w:t xml:space="preserve">ארג </w:t>
      </w:r>
      <w:bookmarkStart w:id="2143" w:name="_ETM_Q6_584360"/>
      <w:bookmarkEnd w:id="2143"/>
      <w:r>
        <w:rPr>
          <w:rtl/>
        </w:rPr>
        <w:t xml:space="preserve">יציב </w:t>
      </w:r>
      <w:bookmarkStart w:id="2144" w:name="_ETM_Q6_584900"/>
      <w:bookmarkStart w:id="2145" w:name="_ETM_Q6_585020"/>
      <w:bookmarkEnd w:id="2144"/>
      <w:bookmarkEnd w:id="2145"/>
      <w:r>
        <w:rPr>
          <w:rFonts w:hint="cs"/>
          <w:rtl/>
        </w:rPr>
        <w:t>ו</w:t>
      </w:r>
      <w:r>
        <w:rPr>
          <w:rtl/>
        </w:rPr>
        <w:t xml:space="preserve">חיוני </w:t>
      </w:r>
      <w:bookmarkStart w:id="2146" w:name="_ETM_Q6_585500"/>
      <w:bookmarkEnd w:id="2146"/>
      <w:r>
        <w:rPr>
          <w:rtl/>
        </w:rPr>
        <w:t xml:space="preserve">שיוכל </w:t>
      </w:r>
      <w:bookmarkStart w:id="2147" w:name="_ETM_Q6_586010"/>
      <w:bookmarkEnd w:id="2147"/>
      <w:r>
        <w:rPr>
          <w:rtl/>
        </w:rPr>
        <w:t xml:space="preserve">לשרת </w:t>
      </w:r>
      <w:bookmarkStart w:id="2148" w:name="_ETM_Q6_586400"/>
      <w:bookmarkEnd w:id="2148"/>
      <w:r>
        <w:rPr>
          <w:rtl/>
        </w:rPr>
        <w:t xml:space="preserve">את </w:t>
      </w:r>
      <w:bookmarkStart w:id="2149" w:name="_ETM_Q6_586550"/>
      <w:bookmarkEnd w:id="2149"/>
      <w:r>
        <w:rPr>
          <w:rtl/>
        </w:rPr>
        <w:t xml:space="preserve">בוחרינו </w:t>
      </w:r>
      <w:bookmarkStart w:id="2150" w:name="_ETM_Q6_587660"/>
      <w:bookmarkEnd w:id="2150"/>
      <w:r>
        <w:rPr>
          <w:rtl/>
        </w:rPr>
        <w:t xml:space="preserve">נאמנה </w:t>
      </w:r>
      <w:bookmarkStart w:id="2151" w:name="_ETM_Q6_588170"/>
      <w:bookmarkEnd w:id="2151"/>
      <w:r>
        <w:rPr>
          <w:rtl/>
        </w:rPr>
        <w:t xml:space="preserve">גם </w:t>
      </w:r>
      <w:bookmarkStart w:id="2152" w:name="_ETM_Q6_588380"/>
      <w:bookmarkEnd w:id="2152"/>
      <w:r>
        <w:rPr>
          <w:rtl/>
        </w:rPr>
        <w:t xml:space="preserve">במציאות </w:t>
      </w:r>
      <w:bookmarkStart w:id="2153" w:name="_ETM_Q6_588890"/>
      <w:bookmarkEnd w:id="2153"/>
      <w:r>
        <w:rPr>
          <w:rtl/>
        </w:rPr>
        <w:t xml:space="preserve">של </w:t>
      </w:r>
      <w:bookmarkStart w:id="2154" w:name="_ETM_Q6_589070"/>
      <w:bookmarkEnd w:id="2154"/>
      <w:r>
        <w:rPr>
          <w:rtl/>
        </w:rPr>
        <w:t>היום</w:t>
      </w:r>
      <w:r>
        <w:rPr>
          <w:rFonts w:hint="cs"/>
          <w:rtl/>
        </w:rPr>
        <w:t xml:space="preserve">. </w:t>
      </w:r>
      <w:bookmarkStart w:id="2155" w:name="_ETM_Q6_588415"/>
      <w:bookmarkStart w:id="2156" w:name="_ETM_Q6_588498"/>
      <w:bookmarkStart w:id="2157" w:name="_ETM_Q6_588527"/>
      <w:bookmarkStart w:id="2158" w:name="_ETM_Q6_588601"/>
      <w:bookmarkStart w:id="2159" w:name="_ETM_Q6_589939"/>
      <w:bookmarkEnd w:id="2155"/>
      <w:bookmarkEnd w:id="2156"/>
      <w:bookmarkEnd w:id="2157"/>
      <w:bookmarkEnd w:id="2158"/>
      <w:bookmarkEnd w:id="2159"/>
      <w:r>
        <w:rPr>
          <w:rtl/>
        </w:rPr>
        <w:t xml:space="preserve">נדבך </w:t>
      </w:r>
      <w:bookmarkStart w:id="2160" w:name="_ETM_Q6_590630"/>
      <w:bookmarkEnd w:id="2160"/>
      <w:r>
        <w:rPr>
          <w:rtl/>
        </w:rPr>
        <w:t xml:space="preserve">על </w:t>
      </w:r>
      <w:bookmarkStart w:id="2161" w:name="_ETM_Q6_590779"/>
      <w:bookmarkEnd w:id="2161"/>
      <w:r>
        <w:rPr>
          <w:rtl/>
        </w:rPr>
        <w:t>נדבך</w:t>
      </w:r>
      <w:r>
        <w:rPr>
          <w:rFonts w:hint="cs"/>
          <w:rtl/>
        </w:rPr>
        <w:t>,</w:t>
      </w:r>
      <w:r>
        <w:rPr>
          <w:rtl/>
        </w:rPr>
        <w:t xml:space="preserve"> </w:t>
      </w:r>
      <w:bookmarkStart w:id="2162" w:name="_ETM_Q6_591710"/>
      <w:bookmarkEnd w:id="2162"/>
      <w:r>
        <w:rPr>
          <w:rtl/>
        </w:rPr>
        <w:t xml:space="preserve">טלאי </w:t>
      </w:r>
      <w:bookmarkStart w:id="2163" w:name="_ETM_Q6_592159"/>
      <w:bookmarkEnd w:id="2163"/>
      <w:r>
        <w:rPr>
          <w:rtl/>
        </w:rPr>
        <w:t xml:space="preserve">על </w:t>
      </w:r>
      <w:bookmarkStart w:id="2164" w:name="_ETM_Q6_592249"/>
      <w:bookmarkEnd w:id="2164"/>
      <w:r>
        <w:rPr>
          <w:rtl/>
        </w:rPr>
        <w:t>טלאי</w:t>
      </w:r>
      <w:r>
        <w:rPr>
          <w:rFonts w:hint="cs"/>
          <w:rtl/>
        </w:rPr>
        <w:t>,</w:t>
      </w:r>
      <w:r>
        <w:rPr>
          <w:rtl/>
        </w:rPr>
        <w:t xml:space="preserve"> </w:t>
      </w:r>
      <w:bookmarkStart w:id="2165" w:name="_ETM_Q6_593149"/>
      <w:bookmarkEnd w:id="2165"/>
      <w:r>
        <w:rPr>
          <w:rtl/>
        </w:rPr>
        <w:t xml:space="preserve">אנחנו </w:t>
      </w:r>
      <w:bookmarkStart w:id="2166" w:name="_ETM_Q6_593749"/>
      <w:bookmarkEnd w:id="2166"/>
      <w:r>
        <w:rPr>
          <w:rtl/>
        </w:rPr>
        <w:t xml:space="preserve">מבטיחים </w:t>
      </w:r>
      <w:bookmarkStart w:id="2167" w:name="_ETM_Q6_594319"/>
      <w:bookmarkEnd w:id="2167"/>
      <w:r>
        <w:rPr>
          <w:rtl/>
        </w:rPr>
        <w:t xml:space="preserve">שהרשת </w:t>
      </w:r>
      <w:bookmarkStart w:id="2168" w:name="_ETM_Q6_594950"/>
      <w:bookmarkEnd w:id="2168"/>
      <w:r>
        <w:rPr>
          <w:rtl/>
        </w:rPr>
        <w:t xml:space="preserve">הזאת </w:t>
      </w:r>
      <w:bookmarkStart w:id="2169" w:name="_ETM_Q6_595759"/>
      <w:bookmarkEnd w:id="2169"/>
      <w:r>
        <w:rPr>
          <w:rtl/>
        </w:rPr>
        <w:t xml:space="preserve">תעשה </w:t>
      </w:r>
      <w:bookmarkStart w:id="2170" w:name="_ETM_Q6_596299"/>
      <w:bookmarkEnd w:id="2170"/>
      <w:r>
        <w:rPr>
          <w:rtl/>
        </w:rPr>
        <w:t xml:space="preserve">את </w:t>
      </w:r>
      <w:bookmarkStart w:id="2171" w:name="_ETM_Q6_596359"/>
      <w:bookmarkEnd w:id="2171"/>
      <w:r>
        <w:rPr>
          <w:rtl/>
        </w:rPr>
        <w:t xml:space="preserve">תפקידה </w:t>
      </w:r>
      <w:bookmarkStart w:id="2172" w:name="_ETM_Q6_596839"/>
      <w:bookmarkEnd w:id="2172"/>
      <w:r>
        <w:rPr>
          <w:rtl/>
        </w:rPr>
        <w:t xml:space="preserve">לאורך </w:t>
      </w:r>
      <w:bookmarkStart w:id="2173" w:name="_ETM_Q6_597170"/>
      <w:bookmarkEnd w:id="2173"/>
      <w:r>
        <w:rPr>
          <w:rtl/>
        </w:rPr>
        <w:t>זמן</w:t>
      </w:r>
      <w:r>
        <w:rPr>
          <w:rFonts w:hint="cs"/>
          <w:rtl/>
        </w:rPr>
        <w:t>.</w:t>
      </w:r>
      <w:r>
        <w:rPr>
          <w:rtl/>
        </w:rPr>
        <w:t xml:space="preserve"> </w:t>
      </w:r>
      <w:bookmarkStart w:id="2174" w:name="_ETM_Q6_598209"/>
      <w:bookmarkEnd w:id="2174"/>
    </w:p>
    <w:p w:rsidR="000C3144" w:rsidRDefault="000C3144" w:rsidP="00582A10">
      <w:pPr>
        <w:rPr>
          <w:rtl/>
        </w:rPr>
      </w:pPr>
    </w:p>
    <w:p w:rsidR="000C3144" w:rsidRDefault="000C3144" w:rsidP="00083BBB">
      <w:pPr>
        <w:rPr>
          <w:rtl/>
        </w:rPr>
      </w:pPr>
      <w:r>
        <w:rPr>
          <w:rtl/>
        </w:rPr>
        <w:t xml:space="preserve">יותר </w:t>
      </w:r>
      <w:bookmarkStart w:id="2175" w:name="_ETM_Q6_598899"/>
      <w:bookmarkEnd w:id="2175"/>
      <w:r>
        <w:rPr>
          <w:rtl/>
        </w:rPr>
        <w:t xml:space="preserve">מ-20 </w:t>
      </w:r>
      <w:bookmarkStart w:id="2176" w:name="_ETM_Q6_599499"/>
      <w:bookmarkEnd w:id="2176"/>
      <w:r>
        <w:rPr>
          <w:rtl/>
        </w:rPr>
        <w:t xml:space="preserve">שנים </w:t>
      </w:r>
      <w:bookmarkStart w:id="2177" w:name="_ETM_Q6_600369"/>
      <w:bookmarkEnd w:id="2177"/>
      <w:r>
        <w:rPr>
          <w:rtl/>
        </w:rPr>
        <w:t xml:space="preserve">עברו </w:t>
      </w:r>
      <w:bookmarkStart w:id="2178" w:name="_ETM_Q6_600700"/>
      <w:bookmarkEnd w:id="2178"/>
      <w:r>
        <w:rPr>
          <w:rtl/>
        </w:rPr>
        <w:t xml:space="preserve">מאז </w:t>
      </w:r>
      <w:bookmarkStart w:id="2179" w:name="_ETM_Q6_601060"/>
      <w:bookmarkEnd w:id="2179"/>
      <w:r>
        <w:rPr>
          <w:rtl/>
        </w:rPr>
        <w:t xml:space="preserve">נחקק </w:t>
      </w:r>
      <w:bookmarkStart w:id="2180" w:name="_ETM_Q6_601539"/>
      <w:bookmarkEnd w:id="2180"/>
      <w:r>
        <w:rPr>
          <w:rtl/>
        </w:rPr>
        <w:t xml:space="preserve">החוק </w:t>
      </w:r>
      <w:bookmarkStart w:id="2181" w:name="_ETM_Q6_602529"/>
      <w:bookmarkEnd w:id="2181"/>
      <w:r>
        <w:rPr>
          <w:rtl/>
        </w:rPr>
        <w:t xml:space="preserve">ועדיין </w:t>
      </w:r>
      <w:bookmarkStart w:id="2182" w:name="_ETM_Q6_603279"/>
      <w:bookmarkEnd w:id="2182"/>
      <w:r>
        <w:rPr>
          <w:rtl/>
        </w:rPr>
        <w:t xml:space="preserve">מדהים </w:t>
      </w:r>
      <w:bookmarkStart w:id="2183" w:name="_ETM_Q6_603670"/>
      <w:bookmarkEnd w:id="2183"/>
      <w:r>
        <w:rPr>
          <w:rtl/>
        </w:rPr>
        <w:t xml:space="preserve">לגלות </w:t>
      </w:r>
      <w:bookmarkStart w:id="2184" w:name="_ETM_Q6_604150"/>
      <w:bookmarkEnd w:id="2184"/>
      <w:r>
        <w:rPr>
          <w:rtl/>
        </w:rPr>
        <w:t xml:space="preserve">כמה </w:t>
      </w:r>
      <w:bookmarkStart w:id="2185" w:name="_ETM_Q6_604659"/>
      <w:bookmarkEnd w:id="2185"/>
      <w:r>
        <w:rPr>
          <w:rtl/>
        </w:rPr>
        <w:t xml:space="preserve">עמוקים </w:t>
      </w:r>
      <w:bookmarkStart w:id="2186" w:name="_ETM_Q6_605290"/>
      <w:bookmarkEnd w:id="2186"/>
      <w:r>
        <w:rPr>
          <w:rtl/>
        </w:rPr>
        <w:t xml:space="preserve">פערי </w:t>
      </w:r>
      <w:bookmarkStart w:id="2187" w:name="_ETM_Q6_605770"/>
      <w:bookmarkEnd w:id="2187"/>
      <w:r>
        <w:rPr>
          <w:rtl/>
        </w:rPr>
        <w:t xml:space="preserve">השכר </w:t>
      </w:r>
      <w:bookmarkStart w:id="2188" w:name="_ETM_Q6_606279"/>
      <w:bookmarkEnd w:id="2188"/>
      <w:r>
        <w:rPr>
          <w:rtl/>
        </w:rPr>
        <w:t xml:space="preserve">כאן </w:t>
      </w:r>
      <w:bookmarkStart w:id="2189" w:name="_ETM_Q6_606490"/>
      <w:bookmarkEnd w:id="2189"/>
      <w:r>
        <w:rPr>
          <w:rtl/>
        </w:rPr>
        <w:t>אצלנו</w:t>
      </w:r>
      <w:r>
        <w:rPr>
          <w:rFonts w:hint="cs"/>
          <w:rtl/>
        </w:rPr>
        <w:t>,</w:t>
      </w:r>
      <w:r>
        <w:rPr>
          <w:rtl/>
        </w:rPr>
        <w:t xml:space="preserve"> </w:t>
      </w:r>
      <w:bookmarkStart w:id="2190" w:name="_ETM_Q6_607680"/>
      <w:bookmarkEnd w:id="2190"/>
      <w:r>
        <w:rPr>
          <w:rtl/>
        </w:rPr>
        <w:t xml:space="preserve">במדינת </w:t>
      </w:r>
      <w:bookmarkStart w:id="2191" w:name="_ETM_Q6_608370"/>
      <w:bookmarkEnd w:id="2191"/>
      <w:r>
        <w:rPr>
          <w:rtl/>
        </w:rPr>
        <w:t xml:space="preserve">חברות </w:t>
      </w:r>
      <w:bookmarkStart w:id="2192" w:name="_ETM_Q6_608849"/>
      <w:bookmarkEnd w:id="2192"/>
      <w:proofErr w:type="spellStart"/>
      <w:r>
        <w:rPr>
          <w:rFonts w:hint="cs"/>
          <w:rtl/>
        </w:rPr>
        <w:t>ה</w:t>
      </w:r>
      <w:r>
        <w:rPr>
          <w:rtl/>
        </w:rPr>
        <w:t>הזנק</w:t>
      </w:r>
      <w:proofErr w:type="spellEnd"/>
      <w:r>
        <w:rPr>
          <w:rFonts w:hint="cs"/>
          <w:rtl/>
        </w:rPr>
        <w:t>,</w:t>
      </w:r>
      <w:r>
        <w:rPr>
          <w:rtl/>
        </w:rPr>
        <w:t xml:space="preserve"> </w:t>
      </w:r>
      <w:bookmarkStart w:id="2193" w:name="_ETM_Q6_609629"/>
      <w:bookmarkEnd w:id="2193"/>
      <w:r>
        <w:rPr>
          <w:rtl/>
        </w:rPr>
        <w:t>הסטרטאפ</w:t>
      </w:r>
      <w:bookmarkStart w:id="2194" w:name="_ETM_Q6_611680"/>
      <w:bookmarkStart w:id="2195" w:name="_ETM_Q6_612087"/>
      <w:bookmarkStart w:id="2196" w:name="_ETM_Q6_612134"/>
      <w:bookmarkStart w:id="2197" w:name="_ETM_Q6_612183"/>
      <w:bookmarkStart w:id="2198" w:name="_ETM_Q6_612235"/>
      <w:bookmarkEnd w:id="2194"/>
      <w:bookmarkEnd w:id="2195"/>
      <w:bookmarkEnd w:id="2196"/>
      <w:bookmarkEnd w:id="2197"/>
      <w:bookmarkEnd w:id="2198"/>
      <w:r>
        <w:rPr>
          <w:rFonts w:hint="cs"/>
          <w:rtl/>
        </w:rPr>
        <w:t xml:space="preserve">, </w:t>
      </w:r>
      <w:r>
        <w:rPr>
          <w:rtl/>
        </w:rPr>
        <w:t xml:space="preserve">בדמוקרטיה </w:t>
      </w:r>
      <w:bookmarkStart w:id="2199" w:name="_ETM_Q6_612490"/>
      <w:bookmarkEnd w:id="2199"/>
      <w:r>
        <w:rPr>
          <w:rtl/>
        </w:rPr>
        <w:t xml:space="preserve">היחידה </w:t>
      </w:r>
      <w:bookmarkStart w:id="2200" w:name="_ETM_Q6_612880"/>
      <w:bookmarkEnd w:id="2200"/>
      <w:r>
        <w:rPr>
          <w:rtl/>
        </w:rPr>
        <w:t xml:space="preserve">במזרח </w:t>
      </w:r>
      <w:bookmarkStart w:id="2201" w:name="_ETM_Q6_613420"/>
      <w:bookmarkEnd w:id="2201"/>
      <w:r>
        <w:rPr>
          <w:rtl/>
        </w:rPr>
        <w:t xml:space="preserve">התיכון </w:t>
      </w:r>
      <w:bookmarkStart w:id="2202" w:name="_ETM_Q6_613990"/>
      <w:bookmarkEnd w:id="2202"/>
      <w:r>
        <w:rPr>
          <w:rtl/>
        </w:rPr>
        <w:t xml:space="preserve">שמקדשת </w:t>
      </w:r>
      <w:bookmarkStart w:id="2203" w:name="_ETM_Q6_614830"/>
      <w:bookmarkEnd w:id="2203"/>
      <w:r>
        <w:rPr>
          <w:rtl/>
        </w:rPr>
        <w:t xml:space="preserve">את </w:t>
      </w:r>
      <w:bookmarkStart w:id="2204" w:name="_ETM_Q6_615010"/>
      <w:bookmarkEnd w:id="2204"/>
      <w:r>
        <w:rPr>
          <w:rtl/>
        </w:rPr>
        <w:t xml:space="preserve">ערך </w:t>
      </w:r>
      <w:bookmarkStart w:id="2205" w:name="_ETM_Q6_615250"/>
      <w:bookmarkEnd w:id="2205"/>
      <w:r>
        <w:rPr>
          <w:rtl/>
        </w:rPr>
        <w:t>השוויון</w:t>
      </w:r>
      <w:r>
        <w:rPr>
          <w:rFonts w:hint="cs"/>
          <w:rtl/>
        </w:rPr>
        <w:t>.</w:t>
      </w:r>
      <w:bookmarkStart w:id="2206" w:name="_ETM_Q6_618437"/>
      <w:bookmarkEnd w:id="2206"/>
      <w:r>
        <w:rPr>
          <w:rFonts w:hint="cs"/>
          <w:rtl/>
        </w:rPr>
        <w:t xml:space="preserve"> </w:t>
      </w:r>
      <w:bookmarkStart w:id="2207" w:name="_ETM_Q6_618500"/>
      <w:bookmarkStart w:id="2208" w:name="_ETM_Q6_618565"/>
      <w:bookmarkStart w:id="2209" w:name="_ETM_Q6_618626"/>
      <w:bookmarkStart w:id="2210" w:name="_ETM_Q6_616410"/>
      <w:bookmarkEnd w:id="2207"/>
      <w:bookmarkEnd w:id="2208"/>
      <w:bookmarkEnd w:id="2209"/>
      <w:bookmarkEnd w:id="2210"/>
      <w:r>
        <w:rPr>
          <w:rtl/>
        </w:rPr>
        <w:t xml:space="preserve">מסקר </w:t>
      </w:r>
      <w:bookmarkStart w:id="2211" w:name="_ETM_Q6_617220"/>
      <w:bookmarkEnd w:id="2211"/>
      <w:r>
        <w:rPr>
          <w:rtl/>
        </w:rPr>
        <w:t xml:space="preserve">שנערך </w:t>
      </w:r>
      <w:bookmarkStart w:id="2212" w:name="_ETM_Q6_618000"/>
      <w:bookmarkEnd w:id="2212"/>
      <w:r>
        <w:rPr>
          <w:rtl/>
        </w:rPr>
        <w:t xml:space="preserve">בקרב </w:t>
      </w:r>
      <w:bookmarkStart w:id="2213" w:name="_ETM_Q6_618660"/>
      <w:bookmarkEnd w:id="2213"/>
      <w:r>
        <w:rPr>
          <w:rtl/>
        </w:rPr>
        <w:t xml:space="preserve">מדינות </w:t>
      </w:r>
      <w:bookmarkStart w:id="2214" w:name="_ETM_Q6_619380"/>
      <w:bookmarkEnd w:id="2214"/>
      <w:r>
        <w:rPr>
          <w:rtl/>
        </w:rPr>
        <w:t>ה-</w:t>
      </w:r>
      <w:r>
        <w:t>OECD</w:t>
      </w:r>
      <w:r>
        <w:rPr>
          <w:rtl/>
        </w:rPr>
        <w:t xml:space="preserve"> </w:t>
      </w:r>
      <w:bookmarkStart w:id="2215" w:name="_ETM_Q6_620610"/>
      <w:bookmarkEnd w:id="2215"/>
      <w:r>
        <w:rPr>
          <w:rtl/>
        </w:rPr>
        <w:t xml:space="preserve">מתגלה </w:t>
      </w:r>
      <w:bookmarkStart w:id="2216" w:name="_ETM_Q6_621180"/>
      <w:bookmarkEnd w:id="2216"/>
      <w:r>
        <w:rPr>
          <w:rtl/>
        </w:rPr>
        <w:t xml:space="preserve">כי </w:t>
      </w:r>
      <w:bookmarkStart w:id="2217" w:name="_ETM_Q6_621450"/>
      <w:bookmarkEnd w:id="2217"/>
      <w:r>
        <w:rPr>
          <w:rtl/>
        </w:rPr>
        <w:t xml:space="preserve">פער </w:t>
      </w:r>
      <w:bookmarkStart w:id="2218" w:name="_ETM_Q6_621930"/>
      <w:bookmarkEnd w:id="2218"/>
      <w:r>
        <w:rPr>
          <w:rtl/>
        </w:rPr>
        <w:t xml:space="preserve">השכר </w:t>
      </w:r>
      <w:bookmarkStart w:id="2219" w:name="_ETM_Q6_622410"/>
      <w:bookmarkEnd w:id="2219"/>
      <w:r>
        <w:rPr>
          <w:rtl/>
        </w:rPr>
        <w:t xml:space="preserve">הממוצע </w:t>
      </w:r>
      <w:bookmarkStart w:id="2220" w:name="_ETM_Q6_622890"/>
      <w:bookmarkEnd w:id="2220"/>
      <w:r>
        <w:rPr>
          <w:rtl/>
        </w:rPr>
        <w:t xml:space="preserve">בין </w:t>
      </w:r>
      <w:bookmarkStart w:id="2221" w:name="_ETM_Q6_623100"/>
      <w:bookmarkEnd w:id="2221"/>
      <w:r>
        <w:rPr>
          <w:rtl/>
        </w:rPr>
        <w:t xml:space="preserve">גברים </w:t>
      </w:r>
      <w:bookmarkStart w:id="2222" w:name="_ETM_Q6_623460"/>
      <w:bookmarkEnd w:id="2222"/>
      <w:r>
        <w:rPr>
          <w:rtl/>
        </w:rPr>
        <w:t xml:space="preserve">לנשים </w:t>
      </w:r>
      <w:bookmarkStart w:id="2223" w:name="_ETM_Q6_623910"/>
      <w:bookmarkEnd w:id="2223"/>
      <w:r>
        <w:rPr>
          <w:rtl/>
        </w:rPr>
        <w:t xml:space="preserve">בישראל </w:t>
      </w:r>
      <w:bookmarkStart w:id="2224" w:name="_ETM_Q6_625170"/>
      <w:bookmarkEnd w:id="2224"/>
      <w:r>
        <w:rPr>
          <w:rtl/>
        </w:rPr>
        <w:t xml:space="preserve">עומד </w:t>
      </w:r>
      <w:bookmarkStart w:id="2225" w:name="_ETM_Q6_626190"/>
      <w:bookmarkEnd w:id="2225"/>
      <w:r>
        <w:rPr>
          <w:rtl/>
        </w:rPr>
        <w:t xml:space="preserve">על </w:t>
      </w:r>
      <w:bookmarkStart w:id="2226" w:name="_ETM_Q6_626430"/>
      <w:bookmarkEnd w:id="2226"/>
      <w:r>
        <w:rPr>
          <w:rtl/>
        </w:rPr>
        <w:t xml:space="preserve">32% </w:t>
      </w:r>
      <w:bookmarkStart w:id="2227" w:name="_ETM_Q6_629180"/>
      <w:bookmarkEnd w:id="2227"/>
      <w:r>
        <w:rPr>
          <w:rtl/>
        </w:rPr>
        <w:t xml:space="preserve">וישראל </w:t>
      </w:r>
      <w:bookmarkStart w:id="2228" w:name="_ETM_Q6_629959"/>
      <w:bookmarkEnd w:id="2228"/>
      <w:r>
        <w:rPr>
          <w:rtl/>
        </w:rPr>
        <w:t xml:space="preserve">מפגרת </w:t>
      </w:r>
      <w:bookmarkStart w:id="2229" w:name="_ETM_Q6_630620"/>
      <w:bookmarkEnd w:id="2229"/>
      <w:r>
        <w:rPr>
          <w:rtl/>
        </w:rPr>
        <w:t xml:space="preserve">אחרי </w:t>
      </w:r>
      <w:bookmarkStart w:id="2230" w:name="_ETM_Q6_630890"/>
      <w:bookmarkEnd w:id="2230"/>
      <w:r>
        <w:rPr>
          <w:rtl/>
        </w:rPr>
        <w:t xml:space="preserve">מרבית </w:t>
      </w:r>
      <w:bookmarkStart w:id="2231" w:name="_ETM_Q6_631250"/>
      <w:bookmarkEnd w:id="2231"/>
      <w:r>
        <w:rPr>
          <w:rtl/>
        </w:rPr>
        <w:t xml:space="preserve">המדינות </w:t>
      </w:r>
      <w:bookmarkStart w:id="2232" w:name="_ETM_Q6_631730"/>
      <w:bookmarkEnd w:id="2232"/>
      <w:r>
        <w:rPr>
          <w:rtl/>
        </w:rPr>
        <w:t>שבמדד</w:t>
      </w:r>
      <w:r>
        <w:rPr>
          <w:rFonts w:hint="cs"/>
          <w:rtl/>
        </w:rPr>
        <w:t>.</w:t>
      </w:r>
      <w:r>
        <w:rPr>
          <w:rtl/>
        </w:rPr>
        <w:t xml:space="preserve"> </w:t>
      </w:r>
      <w:bookmarkStart w:id="2233" w:name="_ETM_Q6_633200"/>
      <w:bookmarkEnd w:id="2233"/>
      <w:r>
        <w:rPr>
          <w:rtl/>
        </w:rPr>
        <w:t xml:space="preserve">בשבוע </w:t>
      </w:r>
      <w:bookmarkStart w:id="2234" w:name="_ETM_Q6_633830"/>
      <w:bookmarkEnd w:id="2234"/>
      <w:r>
        <w:rPr>
          <w:rtl/>
        </w:rPr>
        <w:t xml:space="preserve">שעבר </w:t>
      </w:r>
      <w:bookmarkStart w:id="2235" w:name="_ETM_Q6_635300"/>
      <w:bookmarkEnd w:id="2235"/>
      <w:r>
        <w:rPr>
          <w:rtl/>
        </w:rPr>
        <w:t xml:space="preserve">פורסמה </w:t>
      </w:r>
      <w:bookmarkStart w:id="2236" w:name="_ETM_Q6_635900"/>
      <w:bookmarkEnd w:id="2236"/>
      <w:r>
        <w:rPr>
          <w:rtl/>
        </w:rPr>
        <w:t xml:space="preserve">כתבה </w:t>
      </w:r>
      <w:bookmarkStart w:id="2237" w:name="_ETM_Q6_636380"/>
      <w:bookmarkEnd w:id="2237"/>
      <w:r>
        <w:rPr>
          <w:rtl/>
        </w:rPr>
        <w:t>ב</w:t>
      </w:r>
      <w:r>
        <w:rPr>
          <w:rFonts w:hint="cs"/>
          <w:rtl/>
        </w:rPr>
        <w:t xml:space="preserve">אחד </w:t>
      </w:r>
      <w:bookmarkStart w:id="2238" w:name="_ETM_Q6_636740"/>
      <w:bookmarkEnd w:id="2238"/>
      <w:r>
        <w:rPr>
          <w:rtl/>
        </w:rPr>
        <w:t>העיתונים</w:t>
      </w:r>
      <w:r>
        <w:rPr>
          <w:rFonts w:hint="cs"/>
          <w:rtl/>
        </w:rPr>
        <w:t xml:space="preserve"> </w:t>
      </w:r>
      <w:r>
        <w:rPr>
          <w:rFonts w:hint="eastAsia"/>
        </w:rPr>
        <w:t>–</w:t>
      </w:r>
      <w:r>
        <w:rPr>
          <w:rtl/>
        </w:rPr>
        <w:t xml:space="preserve"> </w:t>
      </w:r>
      <w:bookmarkStart w:id="2239" w:name="_ETM_Q6_637550"/>
      <w:bookmarkEnd w:id="2239"/>
      <w:r>
        <w:rPr>
          <w:rtl/>
        </w:rPr>
        <w:t xml:space="preserve">כי </w:t>
      </w:r>
      <w:bookmarkStart w:id="2240" w:name="_ETM_Q6_637790"/>
      <w:bookmarkEnd w:id="2240"/>
      <w:r>
        <w:rPr>
          <w:rtl/>
        </w:rPr>
        <w:t xml:space="preserve">הפער </w:t>
      </w:r>
      <w:bookmarkStart w:id="2241" w:name="_ETM_Q6_638360"/>
      <w:bookmarkEnd w:id="2241"/>
      <w:r>
        <w:rPr>
          <w:rtl/>
        </w:rPr>
        <w:t xml:space="preserve">הזה </w:t>
      </w:r>
      <w:bookmarkStart w:id="2242" w:name="_ETM_Q6_638690"/>
      <w:bookmarkEnd w:id="2242"/>
      <w:r>
        <w:rPr>
          <w:rtl/>
        </w:rPr>
        <w:t xml:space="preserve">משתקף </w:t>
      </w:r>
      <w:bookmarkStart w:id="2243" w:name="_ETM_Q6_639960"/>
      <w:bookmarkEnd w:id="2243"/>
      <w:r>
        <w:rPr>
          <w:rtl/>
        </w:rPr>
        <w:t xml:space="preserve">גם </w:t>
      </w:r>
      <w:bookmarkStart w:id="2244" w:name="_ETM_Q6_640380"/>
      <w:bookmarkEnd w:id="2244"/>
      <w:r>
        <w:rPr>
          <w:rtl/>
        </w:rPr>
        <w:t xml:space="preserve">בחיסכון </w:t>
      </w:r>
      <w:bookmarkStart w:id="2245" w:name="_ETM_Q6_641010"/>
      <w:bookmarkEnd w:id="2245"/>
      <w:r>
        <w:rPr>
          <w:rtl/>
        </w:rPr>
        <w:t xml:space="preserve">הפנסיוני </w:t>
      </w:r>
      <w:bookmarkStart w:id="2246" w:name="_ETM_Q6_642550"/>
      <w:bookmarkEnd w:id="2246"/>
      <w:r>
        <w:rPr>
          <w:rtl/>
        </w:rPr>
        <w:t xml:space="preserve">ובקרן </w:t>
      </w:r>
      <w:bookmarkStart w:id="2247" w:name="_ETM_Q6_643209"/>
      <w:bookmarkEnd w:id="2247"/>
      <w:r>
        <w:rPr>
          <w:rtl/>
        </w:rPr>
        <w:t>ההשתלמות</w:t>
      </w:r>
      <w:r>
        <w:rPr>
          <w:rFonts w:hint="cs"/>
          <w:rtl/>
        </w:rPr>
        <w:t>,</w:t>
      </w:r>
      <w:r>
        <w:rPr>
          <w:rtl/>
        </w:rPr>
        <w:t xml:space="preserve"> </w:t>
      </w:r>
      <w:bookmarkStart w:id="2248" w:name="_ETM_Q6_644410"/>
      <w:bookmarkEnd w:id="2248"/>
      <w:r>
        <w:rPr>
          <w:rtl/>
        </w:rPr>
        <w:t xml:space="preserve">עדות </w:t>
      </w:r>
      <w:bookmarkStart w:id="2249" w:name="_ETM_Q6_644800"/>
      <w:bookmarkEnd w:id="2249"/>
      <w:r>
        <w:rPr>
          <w:rtl/>
        </w:rPr>
        <w:t>על</w:t>
      </w:r>
      <w:r>
        <w:rPr>
          <w:rFonts w:hint="cs"/>
          <w:rtl/>
        </w:rPr>
        <w:t xml:space="preserve"> </w:t>
      </w:r>
      <w:r>
        <w:rPr>
          <w:rtl/>
        </w:rPr>
        <w:t xml:space="preserve">כך </w:t>
      </w:r>
      <w:bookmarkStart w:id="2250" w:name="_ETM_Q6_645790"/>
      <w:bookmarkEnd w:id="2250"/>
      <w:r>
        <w:rPr>
          <w:rtl/>
        </w:rPr>
        <w:t xml:space="preserve">שהאפליה </w:t>
      </w:r>
      <w:bookmarkStart w:id="2251" w:name="_ETM_Q6_646510"/>
      <w:bookmarkEnd w:id="2251"/>
      <w:r>
        <w:rPr>
          <w:rtl/>
        </w:rPr>
        <w:t xml:space="preserve">הנוכחית </w:t>
      </w:r>
      <w:bookmarkStart w:id="2252" w:name="_ETM_Q6_647379"/>
      <w:bookmarkEnd w:id="2252"/>
      <w:r>
        <w:rPr>
          <w:rtl/>
        </w:rPr>
        <w:t xml:space="preserve">אינה </w:t>
      </w:r>
      <w:bookmarkStart w:id="2253" w:name="_ETM_Q6_647709"/>
      <w:bookmarkEnd w:id="2253"/>
      <w:r>
        <w:rPr>
          <w:rtl/>
        </w:rPr>
        <w:t xml:space="preserve">נקודתית </w:t>
      </w:r>
      <w:bookmarkStart w:id="2254" w:name="_ETM_Q6_649000"/>
      <w:bookmarkEnd w:id="2254"/>
      <w:r>
        <w:rPr>
          <w:rtl/>
        </w:rPr>
        <w:t xml:space="preserve">אלא </w:t>
      </w:r>
      <w:bookmarkStart w:id="2255" w:name="_ETM_Q6_649420"/>
      <w:bookmarkEnd w:id="2255"/>
      <w:r>
        <w:rPr>
          <w:rtl/>
        </w:rPr>
        <w:t>הרסנית</w:t>
      </w:r>
      <w:r>
        <w:rPr>
          <w:rFonts w:hint="cs"/>
          <w:rtl/>
        </w:rPr>
        <w:t>,</w:t>
      </w:r>
      <w:r>
        <w:rPr>
          <w:rtl/>
        </w:rPr>
        <w:t xml:space="preserve"> </w:t>
      </w:r>
      <w:bookmarkStart w:id="2256" w:name="_ETM_Q6_650409"/>
      <w:bookmarkEnd w:id="2256"/>
      <w:r>
        <w:rPr>
          <w:rtl/>
        </w:rPr>
        <w:t>ממושכת</w:t>
      </w:r>
      <w:r>
        <w:rPr>
          <w:rFonts w:hint="cs"/>
          <w:rtl/>
        </w:rPr>
        <w:t>,</w:t>
      </w:r>
      <w:r>
        <w:rPr>
          <w:rtl/>
        </w:rPr>
        <w:t xml:space="preserve"> </w:t>
      </w:r>
      <w:bookmarkStart w:id="2257" w:name="_ETM_Q6_651700"/>
      <w:bookmarkEnd w:id="2257"/>
      <w:r>
        <w:rPr>
          <w:rtl/>
        </w:rPr>
        <w:t xml:space="preserve">והיא </w:t>
      </w:r>
      <w:bookmarkStart w:id="2258" w:name="_ETM_Q6_652090"/>
      <w:bookmarkEnd w:id="2258"/>
      <w:r>
        <w:rPr>
          <w:rtl/>
        </w:rPr>
        <w:t>בכייה</w:t>
      </w:r>
      <w:bookmarkStart w:id="2259" w:name="_ETM_Q6_651617"/>
      <w:bookmarkStart w:id="2260" w:name="_ETM_Q6_651682"/>
      <w:bookmarkStart w:id="2261" w:name="_ETM_Q6_651761"/>
      <w:bookmarkStart w:id="2262" w:name="_ETM_Q6_651821"/>
      <w:bookmarkStart w:id="2263" w:name="_ETM_Q6_652599"/>
      <w:bookmarkStart w:id="2264" w:name="_ETM_Q6_654577"/>
      <w:bookmarkEnd w:id="2259"/>
      <w:bookmarkEnd w:id="2260"/>
      <w:bookmarkEnd w:id="2261"/>
      <w:bookmarkEnd w:id="2262"/>
      <w:bookmarkEnd w:id="2263"/>
      <w:bookmarkEnd w:id="2264"/>
      <w:r>
        <w:rPr>
          <w:rFonts w:hint="cs"/>
          <w:rtl/>
        </w:rPr>
        <w:t xml:space="preserve"> </w:t>
      </w:r>
      <w:r>
        <w:rPr>
          <w:rtl/>
        </w:rPr>
        <w:t>לדורות</w:t>
      </w:r>
      <w:r>
        <w:rPr>
          <w:rFonts w:hint="cs"/>
          <w:rtl/>
        </w:rPr>
        <w:t>.</w:t>
      </w:r>
      <w:bookmarkStart w:id="2265" w:name="_ETM_Q6_651087"/>
      <w:bookmarkEnd w:id="2265"/>
    </w:p>
    <w:p w:rsidR="000C3144" w:rsidRDefault="000C3144" w:rsidP="00582A10">
      <w:pPr>
        <w:rPr>
          <w:rtl/>
        </w:rPr>
      </w:pPr>
      <w:bookmarkStart w:id="2266" w:name="_ETM_Q6_651144"/>
      <w:bookmarkStart w:id="2267" w:name="_ETM_Q6_651214"/>
      <w:bookmarkEnd w:id="2266"/>
      <w:bookmarkEnd w:id="2267"/>
    </w:p>
    <w:p w:rsidR="000C3144" w:rsidRDefault="000C3144" w:rsidP="00582A10">
      <w:pPr>
        <w:rPr>
          <w:rtl/>
        </w:rPr>
      </w:pPr>
      <w:bookmarkStart w:id="2268" w:name="_ETM_Q6_651273"/>
      <w:bookmarkEnd w:id="2268"/>
      <w:r>
        <w:rPr>
          <w:rtl/>
        </w:rPr>
        <w:t xml:space="preserve"> </w:t>
      </w:r>
      <w:bookmarkStart w:id="2269" w:name="_ETM_Q6_653709"/>
      <w:bookmarkEnd w:id="2269"/>
      <w:r>
        <w:rPr>
          <w:rtl/>
        </w:rPr>
        <w:t>כאמור</w:t>
      </w:r>
      <w:r>
        <w:rPr>
          <w:rFonts w:hint="cs"/>
          <w:rtl/>
        </w:rPr>
        <w:t>,</w:t>
      </w:r>
      <w:r>
        <w:rPr>
          <w:rtl/>
        </w:rPr>
        <w:t xml:space="preserve"> </w:t>
      </w:r>
      <w:bookmarkStart w:id="2270" w:name="_ETM_Q6_654969"/>
      <w:bookmarkEnd w:id="2270"/>
      <w:r>
        <w:rPr>
          <w:rtl/>
        </w:rPr>
        <w:t xml:space="preserve">אני </w:t>
      </w:r>
      <w:bookmarkStart w:id="2271" w:name="_ETM_Q6_655329"/>
      <w:bookmarkEnd w:id="2271"/>
      <w:r>
        <w:rPr>
          <w:rtl/>
        </w:rPr>
        <w:t xml:space="preserve">מאמינה </w:t>
      </w:r>
      <w:bookmarkStart w:id="2272" w:name="_ETM_Q6_656590"/>
      <w:bookmarkStart w:id="2273" w:name="_ETM_Q6_657459"/>
      <w:bookmarkEnd w:id="2272"/>
      <w:bookmarkEnd w:id="2273"/>
      <w:r>
        <w:rPr>
          <w:rtl/>
        </w:rPr>
        <w:t xml:space="preserve">שמעשים </w:t>
      </w:r>
      <w:bookmarkStart w:id="2274" w:name="_ETM_Q6_658180"/>
      <w:bookmarkEnd w:id="2274"/>
      <w:r>
        <w:rPr>
          <w:rtl/>
        </w:rPr>
        <w:t xml:space="preserve">גדולים </w:t>
      </w:r>
      <w:bookmarkStart w:id="2275" w:name="_ETM_Q6_659050"/>
      <w:bookmarkEnd w:id="2275"/>
      <w:r>
        <w:rPr>
          <w:rtl/>
        </w:rPr>
        <w:t xml:space="preserve">מתבצעים </w:t>
      </w:r>
      <w:bookmarkStart w:id="2276" w:name="_ETM_Q6_660010"/>
      <w:bookmarkEnd w:id="2276"/>
      <w:r>
        <w:rPr>
          <w:rtl/>
        </w:rPr>
        <w:t xml:space="preserve">באמצעות </w:t>
      </w:r>
      <w:bookmarkStart w:id="2277" w:name="_ETM_Q6_660520"/>
      <w:bookmarkEnd w:id="2277"/>
      <w:r>
        <w:rPr>
          <w:rtl/>
        </w:rPr>
        <w:t>התמדה</w:t>
      </w:r>
      <w:r>
        <w:rPr>
          <w:rFonts w:hint="cs"/>
          <w:rtl/>
        </w:rPr>
        <w:t>.</w:t>
      </w:r>
      <w:r>
        <w:rPr>
          <w:rtl/>
        </w:rPr>
        <w:t xml:space="preserve"> </w:t>
      </w:r>
      <w:bookmarkStart w:id="2278" w:name="_ETM_Q6_661840"/>
      <w:bookmarkEnd w:id="2278"/>
      <w:r>
        <w:rPr>
          <w:rtl/>
        </w:rPr>
        <w:t xml:space="preserve">עוד </w:t>
      </w:r>
      <w:bookmarkStart w:id="2279" w:name="_ETM_Q6_662110"/>
      <w:bookmarkEnd w:id="2279"/>
      <w:r>
        <w:rPr>
          <w:rtl/>
        </w:rPr>
        <w:t xml:space="preserve">כשהתמודדתי </w:t>
      </w:r>
      <w:bookmarkStart w:id="2280" w:name="_ETM_Q6_663160"/>
      <w:bookmarkEnd w:id="2280"/>
      <w:r>
        <w:rPr>
          <w:rtl/>
        </w:rPr>
        <w:t xml:space="preserve">לכנסת </w:t>
      </w:r>
      <w:bookmarkStart w:id="2281" w:name="_ETM_Q6_664420"/>
      <w:bookmarkEnd w:id="2281"/>
      <w:r>
        <w:rPr>
          <w:rtl/>
        </w:rPr>
        <w:t xml:space="preserve">הצבתי </w:t>
      </w:r>
      <w:bookmarkStart w:id="2282" w:name="_ETM_Q6_665110"/>
      <w:bookmarkEnd w:id="2282"/>
      <w:r>
        <w:rPr>
          <w:rtl/>
        </w:rPr>
        <w:t xml:space="preserve">לי </w:t>
      </w:r>
      <w:bookmarkStart w:id="2283" w:name="_ETM_Q6_665350"/>
      <w:bookmarkEnd w:id="2283"/>
      <w:r>
        <w:rPr>
          <w:rtl/>
        </w:rPr>
        <w:t xml:space="preserve">מטרה </w:t>
      </w:r>
      <w:bookmarkStart w:id="2284" w:name="_ETM_Q6_666490"/>
      <w:bookmarkEnd w:id="2284"/>
      <w:r>
        <w:rPr>
          <w:rtl/>
        </w:rPr>
        <w:t xml:space="preserve">לפעול </w:t>
      </w:r>
      <w:bookmarkStart w:id="2285" w:name="_ETM_Q6_667090"/>
      <w:bookmarkEnd w:id="2285"/>
      <w:r>
        <w:rPr>
          <w:rtl/>
        </w:rPr>
        <w:t xml:space="preserve">למען </w:t>
      </w:r>
      <w:bookmarkStart w:id="2286" w:name="_ETM_Q6_667450"/>
      <w:bookmarkEnd w:id="2286"/>
      <w:r>
        <w:rPr>
          <w:rtl/>
        </w:rPr>
        <w:t xml:space="preserve">זכויות </w:t>
      </w:r>
      <w:bookmarkStart w:id="2287" w:name="_ETM_Q6_667840"/>
      <w:bookmarkEnd w:id="2287"/>
      <w:r>
        <w:rPr>
          <w:rtl/>
        </w:rPr>
        <w:t>הנשים</w:t>
      </w:r>
      <w:r>
        <w:rPr>
          <w:rFonts w:hint="cs"/>
          <w:rtl/>
        </w:rPr>
        <w:t>,</w:t>
      </w:r>
      <w:r>
        <w:rPr>
          <w:rtl/>
        </w:rPr>
        <w:t xml:space="preserve"> </w:t>
      </w:r>
      <w:bookmarkStart w:id="2288" w:name="_ETM_Q6_668839"/>
      <w:bookmarkEnd w:id="2288"/>
      <w:r>
        <w:rPr>
          <w:rtl/>
        </w:rPr>
        <w:t xml:space="preserve">בין </w:t>
      </w:r>
      <w:bookmarkStart w:id="2289" w:name="_ETM_Q6_669139"/>
      <w:bookmarkEnd w:id="2289"/>
      <w:r>
        <w:rPr>
          <w:rtl/>
        </w:rPr>
        <w:t>היתר</w:t>
      </w:r>
      <w:r>
        <w:rPr>
          <w:rFonts w:hint="cs"/>
          <w:rtl/>
        </w:rPr>
        <w:t>,</w:t>
      </w:r>
      <w:r>
        <w:rPr>
          <w:rtl/>
        </w:rPr>
        <w:t xml:space="preserve"> </w:t>
      </w:r>
      <w:bookmarkStart w:id="2290" w:name="_ETM_Q6_669680"/>
      <w:bookmarkEnd w:id="2290"/>
      <w:r>
        <w:rPr>
          <w:rtl/>
        </w:rPr>
        <w:t xml:space="preserve">באמצעות </w:t>
      </w:r>
      <w:bookmarkStart w:id="2291" w:name="_ETM_Q6_670249"/>
      <w:bookmarkEnd w:id="2291"/>
      <w:r>
        <w:rPr>
          <w:rtl/>
        </w:rPr>
        <w:t>מ</w:t>
      </w:r>
      <w:r>
        <w:rPr>
          <w:rFonts w:hint="cs"/>
          <w:rtl/>
        </w:rPr>
        <w:t>י</w:t>
      </w:r>
      <w:r>
        <w:rPr>
          <w:rtl/>
        </w:rPr>
        <w:t xml:space="preserve">גור </w:t>
      </w:r>
      <w:bookmarkStart w:id="2292" w:name="_ETM_Q6_670819"/>
      <w:bookmarkEnd w:id="2292"/>
      <w:r>
        <w:rPr>
          <w:rtl/>
        </w:rPr>
        <w:t>אפלייתן</w:t>
      </w:r>
      <w:r>
        <w:rPr>
          <w:rFonts w:hint="cs"/>
          <w:rtl/>
        </w:rPr>
        <w:t>.</w:t>
      </w:r>
      <w:bookmarkStart w:id="2293" w:name="_ETM_Q6_675871"/>
      <w:bookmarkStart w:id="2294" w:name="_ETM_Q6_675968"/>
      <w:bookmarkStart w:id="2295" w:name="_ETM_Q6_675999"/>
      <w:bookmarkStart w:id="2296" w:name="_ETM_Q6_676092"/>
      <w:bookmarkStart w:id="2297" w:name="_ETM_Q6_672250"/>
      <w:bookmarkEnd w:id="2293"/>
      <w:bookmarkEnd w:id="2294"/>
      <w:bookmarkEnd w:id="2295"/>
      <w:bookmarkEnd w:id="2296"/>
      <w:bookmarkEnd w:id="2297"/>
      <w:r>
        <w:rPr>
          <w:rFonts w:hint="cs"/>
          <w:rtl/>
        </w:rPr>
        <w:t xml:space="preserve"> </w:t>
      </w:r>
      <w:r>
        <w:rPr>
          <w:rtl/>
        </w:rPr>
        <w:t xml:space="preserve">בשבוע </w:t>
      </w:r>
      <w:bookmarkStart w:id="2298" w:name="_ETM_Q6_672880"/>
      <w:bookmarkEnd w:id="2298"/>
      <w:r>
        <w:rPr>
          <w:rtl/>
        </w:rPr>
        <w:lastRenderedPageBreak/>
        <w:t xml:space="preserve">שעבר </w:t>
      </w:r>
      <w:bookmarkStart w:id="2299" w:name="_ETM_Q6_673810"/>
      <w:bookmarkEnd w:id="2299"/>
      <w:r>
        <w:rPr>
          <w:rtl/>
        </w:rPr>
        <w:t xml:space="preserve">אישרה </w:t>
      </w:r>
      <w:bookmarkStart w:id="2300" w:name="_ETM_Q6_674230"/>
      <w:bookmarkEnd w:id="2300"/>
      <w:r>
        <w:rPr>
          <w:rtl/>
        </w:rPr>
        <w:t xml:space="preserve">ועדת </w:t>
      </w:r>
      <w:bookmarkStart w:id="2301" w:name="_ETM_Q6_674650"/>
      <w:bookmarkEnd w:id="2301"/>
      <w:r>
        <w:rPr>
          <w:rtl/>
        </w:rPr>
        <w:t xml:space="preserve">העבודה </w:t>
      </w:r>
      <w:bookmarkStart w:id="2302" w:name="_ETM_Q6_675640"/>
      <w:bookmarkEnd w:id="2302"/>
      <w:r>
        <w:rPr>
          <w:rtl/>
        </w:rPr>
        <w:t xml:space="preserve">הרווחה </w:t>
      </w:r>
      <w:bookmarkStart w:id="2303" w:name="_ETM_Q6_676880"/>
      <w:bookmarkEnd w:id="2303"/>
      <w:r>
        <w:rPr>
          <w:rtl/>
        </w:rPr>
        <w:t xml:space="preserve">והבריאות </w:t>
      </w:r>
      <w:bookmarkStart w:id="2304" w:name="_ETM_Q6_677690"/>
      <w:bookmarkEnd w:id="2304"/>
      <w:r>
        <w:rPr>
          <w:rtl/>
        </w:rPr>
        <w:t xml:space="preserve">לקריאה </w:t>
      </w:r>
      <w:bookmarkStart w:id="2305" w:name="_ETM_Q6_678260"/>
      <w:bookmarkEnd w:id="2305"/>
      <w:r>
        <w:rPr>
          <w:rtl/>
        </w:rPr>
        <w:t xml:space="preserve">ראשונה </w:t>
      </w:r>
      <w:bookmarkStart w:id="2306" w:name="_ETM_Q6_678860"/>
      <w:bookmarkEnd w:id="2306"/>
      <w:r>
        <w:rPr>
          <w:rtl/>
        </w:rPr>
        <w:t xml:space="preserve">את </w:t>
      </w:r>
      <w:bookmarkStart w:id="2307" w:name="_ETM_Q6_679099"/>
      <w:bookmarkEnd w:id="2307"/>
      <w:r>
        <w:rPr>
          <w:rtl/>
        </w:rPr>
        <w:t xml:space="preserve">הצעתי </w:t>
      </w:r>
      <w:bookmarkStart w:id="2308" w:name="_ETM_Q6_679610"/>
      <w:bookmarkEnd w:id="2308"/>
      <w:r>
        <w:rPr>
          <w:rtl/>
        </w:rPr>
        <w:t xml:space="preserve">לחייב </w:t>
      </w:r>
      <w:bookmarkStart w:id="2309" w:name="_ETM_Q6_680600"/>
      <w:bookmarkEnd w:id="2309"/>
      <w:r>
        <w:rPr>
          <w:rtl/>
        </w:rPr>
        <w:t xml:space="preserve">חברות </w:t>
      </w:r>
      <w:bookmarkStart w:id="2310" w:name="_ETM_Q6_681260"/>
      <w:bookmarkEnd w:id="2310"/>
      <w:r>
        <w:rPr>
          <w:rtl/>
        </w:rPr>
        <w:t xml:space="preserve">המעסיקות </w:t>
      </w:r>
      <w:bookmarkStart w:id="2311" w:name="_ETM_Q6_682460"/>
      <w:bookmarkEnd w:id="2311"/>
      <w:r>
        <w:rPr>
          <w:rtl/>
        </w:rPr>
        <w:t xml:space="preserve">יותר </w:t>
      </w:r>
      <w:bookmarkStart w:id="2312" w:name="_ETM_Q6_683180"/>
      <w:bookmarkEnd w:id="2312"/>
      <w:r>
        <w:rPr>
          <w:rtl/>
        </w:rPr>
        <w:t xml:space="preserve">מ-100 </w:t>
      </w:r>
      <w:bookmarkStart w:id="2313" w:name="_ETM_Q6_683600"/>
      <w:bookmarkEnd w:id="2313"/>
      <w:r>
        <w:rPr>
          <w:rtl/>
        </w:rPr>
        <w:t xml:space="preserve">עובדים </w:t>
      </w:r>
      <w:bookmarkStart w:id="2314" w:name="_ETM_Q6_684110"/>
      <w:bookmarkEnd w:id="2314"/>
      <w:r>
        <w:rPr>
          <w:rtl/>
        </w:rPr>
        <w:t xml:space="preserve">לפרסם </w:t>
      </w:r>
      <w:bookmarkStart w:id="2315" w:name="_ETM_Q6_684680"/>
      <w:bookmarkStart w:id="2316" w:name="_ETM_Q6_685190"/>
      <w:bookmarkEnd w:id="2315"/>
      <w:bookmarkEnd w:id="2316"/>
      <w:r>
        <w:rPr>
          <w:rtl/>
        </w:rPr>
        <w:t xml:space="preserve">מדי </w:t>
      </w:r>
      <w:bookmarkStart w:id="2317" w:name="_ETM_Q6_685400"/>
      <w:bookmarkEnd w:id="2317"/>
      <w:r>
        <w:rPr>
          <w:rtl/>
        </w:rPr>
        <w:t xml:space="preserve">שנה </w:t>
      </w:r>
      <w:bookmarkStart w:id="2318" w:name="_ETM_Q6_685730"/>
      <w:bookmarkEnd w:id="2318"/>
      <w:r>
        <w:rPr>
          <w:rtl/>
        </w:rPr>
        <w:t xml:space="preserve">בשנה </w:t>
      </w:r>
      <w:bookmarkStart w:id="2319" w:name="_ETM_Q6_686829"/>
      <w:bookmarkEnd w:id="2319"/>
      <w:r>
        <w:rPr>
          <w:rtl/>
        </w:rPr>
        <w:t xml:space="preserve">דוח </w:t>
      </w:r>
      <w:bookmarkStart w:id="2320" w:name="_ETM_Q6_687430"/>
      <w:bookmarkEnd w:id="2320"/>
      <w:r>
        <w:rPr>
          <w:rtl/>
        </w:rPr>
        <w:t xml:space="preserve">המפרט </w:t>
      </w:r>
      <w:bookmarkStart w:id="2321" w:name="_ETM_Q6_687939"/>
      <w:bookmarkEnd w:id="2321"/>
      <w:r>
        <w:rPr>
          <w:rtl/>
        </w:rPr>
        <w:t xml:space="preserve">את </w:t>
      </w:r>
      <w:bookmarkStart w:id="2322" w:name="_ETM_Q6_688090"/>
      <w:bookmarkEnd w:id="2322"/>
      <w:r>
        <w:rPr>
          <w:rtl/>
        </w:rPr>
        <w:t xml:space="preserve">הבדלי </w:t>
      </w:r>
      <w:bookmarkStart w:id="2323" w:name="_ETM_Q6_688450"/>
      <w:bookmarkEnd w:id="2323"/>
      <w:r>
        <w:rPr>
          <w:rtl/>
        </w:rPr>
        <w:t xml:space="preserve">השכר </w:t>
      </w:r>
      <w:bookmarkStart w:id="2324" w:name="_ETM_Q6_688810"/>
      <w:bookmarkEnd w:id="2324"/>
      <w:r>
        <w:rPr>
          <w:rtl/>
        </w:rPr>
        <w:t xml:space="preserve">בין </w:t>
      </w:r>
      <w:bookmarkStart w:id="2325" w:name="_ETM_Q6_688989"/>
      <w:bookmarkEnd w:id="2325"/>
      <w:r>
        <w:rPr>
          <w:rtl/>
        </w:rPr>
        <w:t xml:space="preserve">גברים </w:t>
      </w:r>
      <w:bookmarkStart w:id="2326" w:name="_ETM_Q6_689379"/>
      <w:bookmarkEnd w:id="2326"/>
      <w:r>
        <w:rPr>
          <w:rtl/>
        </w:rPr>
        <w:t xml:space="preserve">לנשים </w:t>
      </w:r>
      <w:bookmarkStart w:id="2327" w:name="_ETM_Q6_689890"/>
      <w:bookmarkEnd w:id="2327"/>
      <w:r>
        <w:rPr>
          <w:rtl/>
        </w:rPr>
        <w:t>בארגון</w:t>
      </w:r>
      <w:r>
        <w:rPr>
          <w:rFonts w:hint="cs"/>
          <w:rtl/>
        </w:rPr>
        <w:t>.</w:t>
      </w:r>
      <w:r>
        <w:rPr>
          <w:rtl/>
        </w:rPr>
        <w:t xml:space="preserve"> </w:t>
      </w:r>
      <w:bookmarkStart w:id="2328" w:name="_ETM_Q6_691230"/>
      <w:bookmarkStart w:id="2329" w:name="_ETM_Q6_694847"/>
      <w:bookmarkStart w:id="2330" w:name="_ETM_Q6_694892"/>
      <w:bookmarkStart w:id="2331" w:name="_ETM_Q6_694942"/>
      <w:bookmarkStart w:id="2332" w:name="_ETM_Q6_694983"/>
      <w:bookmarkEnd w:id="2328"/>
      <w:bookmarkEnd w:id="2329"/>
      <w:bookmarkEnd w:id="2330"/>
      <w:bookmarkEnd w:id="2331"/>
      <w:bookmarkEnd w:id="2332"/>
      <w:r>
        <w:rPr>
          <w:rtl/>
        </w:rPr>
        <w:t xml:space="preserve">חשוב </w:t>
      </w:r>
      <w:bookmarkStart w:id="2333" w:name="_ETM_Q6_692040"/>
      <w:bookmarkEnd w:id="2333"/>
      <w:r>
        <w:rPr>
          <w:rtl/>
        </w:rPr>
        <w:t xml:space="preserve">לי </w:t>
      </w:r>
      <w:bookmarkStart w:id="2334" w:name="_ETM_Q6_692340"/>
      <w:bookmarkEnd w:id="2334"/>
      <w:r>
        <w:rPr>
          <w:rtl/>
        </w:rPr>
        <w:t xml:space="preserve">לציין </w:t>
      </w:r>
      <w:bookmarkStart w:id="2335" w:name="_ETM_Q6_693690"/>
      <w:bookmarkEnd w:id="2335"/>
      <w:r>
        <w:rPr>
          <w:rtl/>
        </w:rPr>
        <w:t xml:space="preserve">שהצעת </w:t>
      </w:r>
      <w:bookmarkStart w:id="2336" w:name="_ETM_Q6_694260"/>
      <w:bookmarkEnd w:id="2336"/>
      <w:r>
        <w:rPr>
          <w:rtl/>
        </w:rPr>
        <w:t xml:space="preserve">החוק </w:t>
      </w:r>
      <w:bookmarkStart w:id="2337" w:name="_ETM_Q6_694500"/>
      <w:bookmarkEnd w:id="2337"/>
      <w:r>
        <w:rPr>
          <w:rtl/>
        </w:rPr>
        <w:t xml:space="preserve">שלי </w:t>
      </w:r>
      <w:bookmarkStart w:id="2338" w:name="_ETM_Q6_694710"/>
      <w:bookmarkEnd w:id="2338"/>
      <w:r>
        <w:rPr>
          <w:rtl/>
        </w:rPr>
        <w:t xml:space="preserve">עוסקת </w:t>
      </w:r>
      <w:bookmarkStart w:id="2339" w:name="_ETM_Q6_695700"/>
      <w:bookmarkEnd w:id="2339"/>
      <w:r>
        <w:rPr>
          <w:rtl/>
        </w:rPr>
        <w:t xml:space="preserve">במגזר </w:t>
      </w:r>
      <w:bookmarkStart w:id="2340" w:name="_ETM_Q6_696809"/>
      <w:bookmarkEnd w:id="2340"/>
      <w:r>
        <w:rPr>
          <w:rtl/>
        </w:rPr>
        <w:t xml:space="preserve">הפרטי </w:t>
      </w:r>
      <w:bookmarkStart w:id="2341" w:name="_ETM_Q6_697559"/>
      <w:bookmarkEnd w:id="2341"/>
      <w:r>
        <w:rPr>
          <w:rtl/>
        </w:rPr>
        <w:t xml:space="preserve">ואינה </w:t>
      </w:r>
      <w:bookmarkStart w:id="2342" w:name="_ETM_Q6_698070"/>
      <w:bookmarkEnd w:id="2342"/>
      <w:r>
        <w:rPr>
          <w:rtl/>
        </w:rPr>
        <w:t xml:space="preserve">כוללת </w:t>
      </w:r>
      <w:bookmarkStart w:id="2343" w:name="_ETM_Q6_698760"/>
      <w:bookmarkEnd w:id="2343"/>
      <w:r>
        <w:rPr>
          <w:rtl/>
        </w:rPr>
        <w:t xml:space="preserve">עיצומים </w:t>
      </w:r>
      <w:bookmarkStart w:id="2344" w:name="_ETM_Q6_699210"/>
      <w:bookmarkEnd w:id="2344"/>
      <w:r>
        <w:rPr>
          <w:rtl/>
        </w:rPr>
        <w:t xml:space="preserve">כספיים </w:t>
      </w:r>
      <w:bookmarkStart w:id="2345" w:name="_ETM_Q6_700450"/>
      <w:bookmarkEnd w:id="2345"/>
      <w:r>
        <w:rPr>
          <w:rtl/>
        </w:rPr>
        <w:t xml:space="preserve">על </w:t>
      </w:r>
      <w:bookmarkStart w:id="2346" w:name="_ETM_Q6_700689"/>
      <w:bookmarkEnd w:id="2346"/>
      <w:r>
        <w:rPr>
          <w:rtl/>
        </w:rPr>
        <w:t xml:space="preserve">עסקים </w:t>
      </w:r>
      <w:bookmarkStart w:id="2347" w:name="_ETM_Q6_701109"/>
      <w:bookmarkEnd w:id="2347"/>
      <w:r>
        <w:rPr>
          <w:rtl/>
        </w:rPr>
        <w:t xml:space="preserve">שבהם </w:t>
      </w:r>
      <w:bookmarkStart w:id="2348" w:name="_ETM_Q6_701469"/>
      <w:bookmarkEnd w:id="2348"/>
      <w:r>
        <w:rPr>
          <w:rtl/>
        </w:rPr>
        <w:t xml:space="preserve">יימצאו </w:t>
      </w:r>
      <w:bookmarkStart w:id="2349" w:name="_ETM_Q6_701980"/>
      <w:bookmarkEnd w:id="2349"/>
      <w:r>
        <w:rPr>
          <w:rtl/>
        </w:rPr>
        <w:t>פערים</w:t>
      </w:r>
      <w:r>
        <w:rPr>
          <w:rFonts w:hint="cs"/>
          <w:rtl/>
        </w:rPr>
        <w:t>.</w:t>
      </w:r>
      <w:r>
        <w:rPr>
          <w:rtl/>
        </w:rPr>
        <w:t xml:space="preserve"> </w:t>
      </w:r>
      <w:bookmarkStart w:id="2350" w:name="_ETM_Q6_703230"/>
      <w:bookmarkEnd w:id="2350"/>
      <w:r>
        <w:rPr>
          <w:rtl/>
        </w:rPr>
        <w:t xml:space="preserve">פרסום </w:t>
      </w:r>
      <w:bookmarkStart w:id="2351" w:name="_ETM_Q6_703890"/>
      <w:bookmarkEnd w:id="2351"/>
      <w:r>
        <w:rPr>
          <w:rtl/>
        </w:rPr>
        <w:t xml:space="preserve">הדוח </w:t>
      </w:r>
      <w:bookmarkStart w:id="2352" w:name="_ETM_Q6_704700"/>
      <w:bookmarkEnd w:id="2352"/>
      <w:r>
        <w:rPr>
          <w:rtl/>
        </w:rPr>
        <w:t xml:space="preserve">לא </w:t>
      </w:r>
      <w:bookmarkStart w:id="2353" w:name="_ETM_Q6_704940"/>
      <w:bookmarkEnd w:id="2353"/>
      <w:r>
        <w:rPr>
          <w:rtl/>
        </w:rPr>
        <w:t xml:space="preserve">יהיה </w:t>
      </w:r>
      <w:bookmarkStart w:id="2354" w:name="_ETM_Q6_705120"/>
      <w:bookmarkEnd w:id="2354"/>
      <w:r>
        <w:rPr>
          <w:rtl/>
        </w:rPr>
        <w:t xml:space="preserve">כרוך </w:t>
      </w:r>
      <w:bookmarkStart w:id="2355" w:name="_ETM_Q6_705450"/>
      <w:bookmarkEnd w:id="2355"/>
      <w:r>
        <w:rPr>
          <w:rtl/>
        </w:rPr>
        <w:t xml:space="preserve">בהוצאות </w:t>
      </w:r>
      <w:bookmarkStart w:id="2356" w:name="_ETM_Q6_705929"/>
      <w:bookmarkEnd w:id="2356"/>
      <w:r>
        <w:rPr>
          <w:rtl/>
        </w:rPr>
        <w:t xml:space="preserve">מיוחדות </w:t>
      </w:r>
      <w:bookmarkStart w:id="2357" w:name="_ETM_Q6_706530"/>
      <w:bookmarkEnd w:id="2357"/>
      <w:r>
        <w:rPr>
          <w:rtl/>
        </w:rPr>
        <w:t xml:space="preserve">מצד </w:t>
      </w:r>
      <w:bookmarkStart w:id="2358" w:name="_ETM_Q6_707429"/>
      <w:bookmarkEnd w:id="2358"/>
      <w:r>
        <w:rPr>
          <w:rtl/>
        </w:rPr>
        <w:t>המעסיקים</w:t>
      </w:r>
      <w:r>
        <w:rPr>
          <w:rFonts w:hint="cs"/>
          <w:rtl/>
        </w:rPr>
        <w:t xml:space="preserve"> שהרי </w:t>
      </w:r>
      <w:bookmarkStart w:id="2359" w:name="_ETM_Q6_708780"/>
      <w:bookmarkStart w:id="2360" w:name="_ETM_Q6_709440"/>
      <w:bookmarkEnd w:id="2359"/>
      <w:bookmarkEnd w:id="2360"/>
      <w:r>
        <w:rPr>
          <w:rtl/>
        </w:rPr>
        <w:t xml:space="preserve">מדובר </w:t>
      </w:r>
      <w:bookmarkStart w:id="2361" w:name="_ETM_Q6_709950"/>
      <w:bookmarkEnd w:id="2361"/>
      <w:r>
        <w:rPr>
          <w:rtl/>
        </w:rPr>
        <w:t xml:space="preserve">בנתונים </w:t>
      </w:r>
      <w:bookmarkStart w:id="2362" w:name="_ETM_Q6_710580"/>
      <w:bookmarkEnd w:id="2362"/>
      <w:r>
        <w:rPr>
          <w:rtl/>
        </w:rPr>
        <w:t>נגישים</w:t>
      </w:r>
      <w:r>
        <w:rPr>
          <w:rFonts w:hint="cs"/>
          <w:rtl/>
        </w:rPr>
        <w:t>.</w:t>
      </w:r>
      <w:r>
        <w:rPr>
          <w:rtl/>
        </w:rPr>
        <w:t xml:space="preserve"> </w:t>
      </w:r>
      <w:bookmarkStart w:id="2363" w:name="_ETM_Q6_711719"/>
      <w:bookmarkEnd w:id="2363"/>
      <w:r>
        <w:rPr>
          <w:rtl/>
        </w:rPr>
        <w:t xml:space="preserve">מדובר </w:t>
      </w:r>
      <w:bookmarkStart w:id="2364" w:name="_ETM_Q6_712530"/>
      <w:bookmarkEnd w:id="2364"/>
      <w:r>
        <w:rPr>
          <w:rtl/>
        </w:rPr>
        <w:t xml:space="preserve">בצעד </w:t>
      </w:r>
      <w:bookmarkStart w:id="2365" w:name="_ETM_Q6_713159"/>
      <w:bookmarkEnd w:id="2365"/>
      <w:r>
        <w:rPr>
          <w:rtl/>
        </w:rPr>
        <w:t>ראשון</w:t>
      </w:r>
      <w:r>
        <w:rPr>
          <w:rFonts w:hint="cs"/>
          <w:rtl/>
        </w:rPr>
        <w:t>,</w:t>
      </w:r>
      <w:r>
        <w:rPr>
          <w:rtl/>
        </w:rPr>
        <w:t xml:space="preserve"> </w:t>
      </w:r>
      <w:bookmarkStart w:id="2366" w:name="_ETM_Q6_714280"/>
      <w:bookmarkEnd w:id="2366"/>
      <w:r>
        <w:rPr>
          <w:rtl/>
        </w:rPr>
        <w:t>ש</w:t>
      </w:r>
      <w:bookmarkStart w:id="2367" w:name="_ETM_Q6_714640"/>
      <w:bookmarkEnd w:id="2367"/>
      <w:r>
        <w:rPr>
          <w:rFonts w:hint="cs"/>
          <w:rtl/>
        </w:rPr>
        <w:t>מ</w:t>
      </w:r>
      <w:r>
        <w:rPr>
          <w:rtl/>
        </w:rPr>
        <w:t xml:space="preserve">ניח </w:t>
      </w:r>
      <w:bookmarkStart w:id="2368" w:name="_ETM_Q6_714970"/>
      <w:bookmarkEnd w:id="2368"/>
      <w:r>
        <w:rPr>
          <w:rtl/>
        </w:rPr>
        <w:t xml:space="preserve">כי </w:t>
      </w:r>
      <w:bookmarkStart w:id="2369" w:name="_ETM_Q6_715120"/>
      <w:bookmarkEnd w:id="2369"/>
      <w:r>
        <w:rPr>
          <w:rtl/>
        </w:rPr>
        <w:t xml:space="preserve">חובת </w:t>
      </w:r>
      <w:bookmarkStart w:id="2370" w:name="_ETM_Q6_715510"/>
      <w:bookmarkEnd w:id="2370"/>
      <w:r>
        <w:rPr>
          <w:rtl/>
        </w:rPr>
        <w:t xml:space="preserve">הפרסום </w:t>
      </w:r>
      <w:bookmarkStart w:id="2371" w:name="_ETM_Q6_716590"/>
      <w:bookmarkEnd w:id="2371"/>
      <w:r>
        <w:rPr>
          <w:rtl/>
        </w:rPr>
        <w:t xml:space="preserve">תייצר </w:t>
      </w:r>
      <w:bookmarkStart w:id="2372" w:name="_ETM_Q6_717250"/>
      <w:bookmarkEnd w:id="2372"/>
      <w:r>
        <w:rPr>
          <w:rtl/>
        </w:rPr>
        <w:t xml:space="preserve">שקיפות </w:t>
      </w:r>
      <w:bookmarkStart w:id="2373" w:name="_ETM_Q6_718440"/>
      <w:bookmarkEnd w:id="2373"/>
      <w:r>
        <w:rPr>
          <w:rtl/>
        </w:rPr>
        <w:t xml:space="preserve">ותביא </w:t>
      </w:r>
      <w:bookmarkStart w:id="2374" w:name="_ETM_Q6_719040"/>
      <w:bookmarkEnd w:id="2374"/>
      <w:r>
        <w:rPr>
          <w:rtl/>
        </w:rPr>
        <w:t xml:space="preserve">לצמצום </w:t>
      </w:r>
      <w:bookmarkStart w:id="2375" w:name="_ETM_Q6_719760"/>
      <w:bookmarkEnd w:id="2375"/>
      <w:r>
        <w:rPr>
          <w:rtl/>
        </w:rPr>
        <w:t>הפערים</w:t>
      </w:r>
      <w:r>
        <w:rPr>
          <w:rFonts w:hint="cs"/>
          <w:rtl/>
        </w:rPr>
        <w:t>,</w:t>
      </w:r>
      <w:r>
        <w:rPr>
          <w:rtl/>
        </w:rPr>
        <w:t xml:space="preserve"> </w:t>
      </w:r>
      <w:bookmarkStart w:id="2376" w:name="_ETM_Q6_720930"/>
      <w:bookmarkEnd w:id="2376"/>
      <w:r>
        <w:rPr>
          <w:rtl/>
        </w:rPr>
        <w:t xml:space="preserve">זאת </w:t>
      </w:r>
      <w:bookmarkStart w:id="2377" w:name="_ETM_Q6_721320"/>
      <w:bookmarkEnd w:id="2377"/>
      <w:r>
        <w:rPr>
          <w:rtl/>
        </w:rPr>
        <w:t xml:space="preserve">מתוך </w:t>
      </w:r>
      <w:bookmarkStart w:id="2378" w:name="_ETM_Q6_721680"/>
      <w:bookmarkEnd w:id="2378"/>
      <w:r>
        <w:rPr>
          <w:rtl/>
        </w:rPr>
        <w:t xml:space="preserve">התחשבות </w:t>
      </w:r>
      <w:bookmarkStart w:id="2379" w:name="_ETM_Q6_722220"/>
      <w:bookmarkEnd w:id="2379"/>
      <w:r>
        <w:rPr>
          <w:rtl/>
        </w:rPr>
        <w:t xml:space="preserve">מלאה </w:t>
      </w:r>
      <w:bookmarkStart w:id="2380" w:name="_ETM_Q6_722790"/>
      <w:bookmarkEnd w:id="2380"/>
      <w:r>
        <w:rPr>
          <w:rtl/>
        </w:rPr>
        <w:t xml:space="preserve">במעסיקים </w:t>
      </w:r>
      <w:bookmarkStart w:id="2381" w:name="_ETM_Q6_723450"/>
      <w:bookmarkEnd w:id="2381"/>
      <w:r>
        <w:rPr>
          <w:rtl/>
        </w:rPr>
        <w:t xml:space="preserve">בתקופה </w:t>
      </w:r>
      <w:bookmarkStart w:id="2382" w:name="_ETM_Q6_723900"/>
      <w:bookmarkEnd w:id="2382"/>
      <w:r>
        <w:rPr>
          <w:rtl/>
        </w:rPr>
        <w:t xml:space="preserve">מורכבת </w:t>
      </w:r>
      <w:bookmarkStart w:id="2383" w:name="_ETM_Q6_724380"/>
      <w:bookmarkEnd w:id="2383"/>
      <w:r>
        <w:rPr>
          <w:rtl/>
        </w:rPr>
        <w:t>זו</w:t>
      </w:r>
      <w:r>
        <w:rPr>
          <w:rFonts w:hint="cs"/>
          <w:rtl/>
        </w:rPr>
        <w:t>.</w:t>
      </w:r>
    </w:p>
    <w:p w:rsidR="000C3144" w:rsidRDefault="000C3144" w:rsidP="00582A10">
      <w:pPr>
        <w:rPr>
          <w:rtl/>
        </w:rPr>
      </w:pPr>
      <w:bookmarkStart w:id="2384" w:name="_ETM_Q6_726116"/>
      <w:bookmarkStart w:id="2385" w:name="_ETM_Q6_726203"/>
      <w:bookmarkStart w:id="2386" w:name="_ETM_Q6_726227"/>
      <w:bookmarkEnd w:id="2384"/>
      <w:bookmarkEnd w:id="2385"/>
      <w:bookmarkEnd w:id="2386"/>
    </w:p>
    <w:p w:rsidR="000C3144" w:rsidRDefault="000C3144" w:rsidP="00711886">
      <w:pPr>
        <w:rPr>
          <w:rtl/>
        </w:rPr>
      </w:pPr>
      <w:bookmarkStart w:id="2387" w:name="_ETM_Q6_726291"/>
      <w:bookmarkEnd w:id="2387"/>
      <w:r>
        <w:rPr>
          <w:rtl/>
        </w:rPr>
        <w:t xml:space="preserve"> </w:t>
      </w:r>
      <w:bookmarkStart w:id="2388" w:name="_ETM_Q6_725519"/>
      <w:bookmarkEnd w:id="2388"/>
      <w:r>
        <w:rPr>
          <w:rtl/>
        </w:rPr>
        <w:t xml:space="preserve">אין </w:t>
      </w:r>
      <w:bookmarkStart w:id="2389" w:name="_ETM_Q6_725879"/>
      <w:bookmarkEnd w:id="2389"/>
      <w:r>
        <w:rPr>
          <w:rtl/>
        </w:rPr>
        <w:t xml:space="preserve">שמחה </w:t>
      </w:r>
      <w:bookmarkStart w:id="2390" w:name="_ETM_Q6_726540"/>
      <w:bookmarkEnd w:id="2390"/>
      <w:r>
        <w:rPr>
          <w:rtl/>
        </w:rPr>
        <w:t xml:space="preserve">ממני </w:t>
      </w:r>
      <w:bookmarkStart w:id="2391" w:name="_ETM_Q6_727679"/>
      <w:bookmarkEnd w:id="2391"/>
      <w:r>
        <w:rPr>
          <w:rtl/>
        </w:rPr>
        <w:t xml:space="preserve">על </w:t>
      </w:r>
      <w:bookmarkStart w:id="2392" w:name="_ETM_Q6_727889"/>
      <w:bookmarkEnd w:id="2392"/>
      <w:r>
        <w:rPr>
          <w:rtl/>
        </w:rPr>
        <w:t xml:space="preserve">אישור </w:t>
      </w:r>
      <w:bookmarkStart w:id="2393" w:name="_ETM_Q6_728219"/>
      <w:bookmarkEnd w:id="2393"/>
      <w:r>
        <w:rPr>
          <w:rtl/>
        </w:rPr>
        <w:t xml:space="preserve">התיקון </w:t>
      </w:r>
      <w:bookmarkStart w:id="2394" w:name="_ETM_Q6_728639"/>
      <w:bookmarkEnd w:id="2394"/>
      <w:r>
        <w:rPr>
          <w:rtl/>
        </w:rPr>
        <w:t>הזה</w:t>
      </w:r>
      <w:r>
        <w:rPr>
          <w:rFonts w:hint="cs"/>
          <w:rtl/>
        </w:rPr>
        <w:t>.</w:t>
      </w:r>
      <w:r>
        <w:rPr>
          <w:rtl/>
        </w:rPr>
        <w:t xml:space="preserve"> </w:t>
      </w:r>
      <w:bookmarkStart w:id="2395" w:name="_ETM_Q6_729510"/>
      <w:bookmarkEnd w:id="2395"/>
      <w:r>
        <w:rPr>
          <w:rtl/>
        </w:rPr>
        <w:t xml:space="preserve">אני </w:t>
      </w:r>
      <w:bookmarkStart w:id="2396" w:name="_ETM_Q6_729779"/>
      <w:bookmarkEnd w:id="2396"/>
      <w:r>
        <w:rPr>
          <w:rtl/>
        </w:rPr>
        <w:t xml:space="preserve">יודעת </w:t>
      </w:r>
      <w:bookmarkStart w:id="2397" w:name="_ETM_Q6_730139"/>
      <w:bookmarkEnd w:id="2397"/>
      <w:r>
        <w:rPr>
          <w:rtl/>
        </w:rPr>
        <w:t>כ</w:t>
      </w:r>
      <w:r>
        <w:rPr>
          <w:rFonts w:hint="cs"/>
          <w:rtl/>
        </w:rPr>
        <w:t xml:space="preserve">י </w:t>
      </w:r>
      <w:r>
        <w:rPr>
          <w:rtl/>
        </w:rPr>
        <w:t xml:space="preserve">השלכות </w:t>
      </w:r>
      <w:bookmarkStart w:id="2398" w:name="_ETM_Q6_730739"/>
      <w:bookmarkEnd w:id="2398"/>
      <w:r>
        <w:rPr>
          <w:rtl/>
        </w:rPr>
        <w:t xml:space="preserve">תיקון </w:t>
      </w:r>
      <w:bookmarkStart w:id="2399" w:name="_ETM_Q6_731040"/>
      <w:bookmarkEnd w:id="2399"/>
      <w:r>
        <w:rPr>
          <w:rtl/>
        </w:rPr>
        <w:t xml:space="preserve">החוק </w:t>
      </w:r>
      <w:bookmarkStart w:id="2400" w:name="_ETM_Q6_731909"/>
      <w:bookmarkEnd w:id="2400"/>
      <w:r>
        <w:rPr>
          <w:rtl/>
        </w:rPr>
        <w:t>י</w:t>
      </w:r>
      <w:r>
        <w:rPr>
          <w:rFonts w:hint="cs"/>
          <w:rtl/>
        </w:rPr>
        <w:t>י</w:t>
      </w:r>
      <w:r>
        <w:rPr>
          <w:rtl/>
        </w:rPr>
        <w:t xml:space="preserve">טיבו </w:t>
      </w:r>
      <w:bookmarkStart w:id="2401" w:name="_ETM_Q6_732629"/>
      <w:bookmarkEnd w:id="2401"/>
      <w:r>
        <w:rPr>
          <w:rtl/>
        </w:rPr>
        <w:t xml:space="preserve">עם </w:t>
      </w:r>
      <w:bookmarkStart w:id="2402" w:name="_ETM_Q6_732749"/>
      <w:bookmarkEnd w:id="2402"/>
      <w:r>
        <w:rPr>
          <w:rtl/>
        </w:rPr>
        <w:t xml:space="preserve">ציבור </w:t>
      </w:r>
      <w:bookmarkStart w:id="2403" w:name="_ETM_Q6_733139"/>
      <w:bookmarkEnd w:id="2403"/>
      <w:r>
        <w:rPr>
          <w:rtl/>
        </w:rPr>
        <w:t xml:space="preserve">הנשים </w:t>
      </w:r>
      <w:bookmarkStart w:id="2404" w:name="_ETM_Q6_733590"/>
      <w:bookmarkEnd w:id="2404"/>
      <w:r>
        <w:rPr>
          <w:rtl/>
        </w:rPr>
        <w:t xml:space="preserve">שבשוק </w:t>
      </w:r>
      <w:bookmarkStart w:id="2405" w:name="_ETM_Q6_734129"/>
      <w:bookmarkEnd w:id="2405"/>
      <w:r>
        <w:rPr>
          <w:rtl/>
        </w:rPr>
        <w:t>העבודה</w:t>
      </w:r>
      <w:r>
        <w:rPr>
          <w:rFonts w:hint="cs"/>
          <w:rtl/>
        </w:rPr>
        <w:t xml:space="preserve"> וייגעו </w:t>
      </w:r>
      <w:bookmarkStart w:id="2406" w:name="_ETM_Q6_735989"/>
      <w:bookmarkEnd w:id="2406"/>
      <w:r>
        <w:rPr>
          <w:rtl/>
        </w:rPr>
        <w:t xml:space="preserve">לליבם </w:t>
      </w:r>
      <w:bookmarkStart w:id="2407" w:name="_ETM_Q6_736620"/>
      <w:bookmarkEnd w:id="2407"/>
      <w:r>
        <w:rPr>
          <w:rtl/>
        </w:rPr>
        <w:t xml:space="preserve">של </w:t>
      </w:r>
      <w:bookmarkStart w:id="2408" w:name="_ETM_Q6_736860"/>
      <w:bookmarkEnd w:id="2408"/>
      <w:r>
        <w:rPr>
          <w:rtl/>
        </w:rPr>
        <w:t xml:space="preserve">כל </w:t>
      </w:r>
      <w:bookmarkStart w:id="2409" w:name="_ETM_Q6_737190"/>
      <w:bookmarkEnd w:id="2409"/>
      <w:r>
        <w:rPr>
          <w:rtl/>
        </w:rPr>
        <w:t xml:space="preserve">מי </w:t>
      </w:r>
      <w:bookmarkStart w:id="2410" w:name="_ETM_Q6_737400"/>
      <w:bookmarkEnd w:id="2410"/>
      <w:r>
        <w:rPr>
          <w:rtl/>
        </w:rPr>
        <w:t xml:space="preserve">שערך </w:t>
      </w:r>
      <w:bookmarkStart w:id="2411" w:name="_ETM_Q6_738000"/>
      <w:bookmarkEnd w:id="2411"/>
      <w:r>
        <w:rPr>
          <w:rtl/>
        </w:rPr>
        <w:t xml:space="preserve">השוויון </w:t>
      </w:r>
      <w:bookmarkStart w:id="2412" w:name="_ETM_Q6_738960"/>
      <w:bookmarkEnd w:id="2412"/>
      <w:r>
        <w:rPr>
          <w:rtl/>
        </w:rPr>
        <w:t xml:space="preserve">הוא </w:t>
      </w:r>
      <w:bookmarkStart w:id="2413" w:name="_ETM_Q6_739229"/>
      <w:bookmarkEnd w:id="2413"/>
      <w:r>
        <w:rPr>
          <w:rtl/>
        </w:rPr>
        <w:t xml:space="preserve">נר </w:t>
      </w:r>
      <w:bookmarkStart w:id="2414" w:name="_ETM_Q6_739559"/>
      <w:bookmarkEnd w:id="2414"/>
      <w:r>
        <w:rPr>
          <w:rtl/>
        </w:rPr>
        <w:t>לרגליו</w:t>
      </w:r>
      <w:r>
        <w:rPr>
          <w:rFonts w:hint="cs"/>
          <w:rtl/>
        </w:rPr>
        <w:t>,</w:t>
      </w:r>
      <w:r>
        <w:rPr>
          <w:rtl/>
        </w:rPr>
        <w:t xml:space="preserve"> </w:t>
      </w:r>
      <w:bookmarkStart w:id="2415" w:name="_ETM_Q6_740530"/>
      <w:bookmarkEnd w:id="2415"/>
      <w:r>
        <w:rPr>
          <w:rtl/>
        </w:rPr>
        <w:t xml:space="preserve">נשים </w:t>
      </w:r>
      <w:bookmarkStart w:id="2416" w:name="_ETM_Q6_741370"/>
      <w:bookmarkEnd w:id="2416"/>
      <w:r>
        <w:rPr>
          <w:rtl/>
        </w:rPr>
        <w:t xml:space="preserve">וגברים </w:t>
      </w:r>
      <w:bookmarkStart w:id="2417" w:name="_ETM_Q6_741850"/>
      <w:bookmarkEnd w:id="2417"/>
      <w:r>
        <w:rPr>
          <w:rtl/>
        </w:rPr>
        <w:t>כ</w:t>
      </w:r>
      <w:r>
        <w:rPr>
          <w:rFonts w:hint="cs"/>
          <w:rtl/>
        </w:rPr>
        <w:t xml:space="preserve">אחד. </w:t>
      </w:r>
      <w:bookmarkStart w:id="2418" w:name="_ETM_Q6_743210"/>
      <w:bookmarkStart w:id="2419" w:name="_ETM_Q6_741333"/>
      <w:bookmarkEnd w:id="2418"/>
      <w:bookmarkEnd w:id="2419"/>
      <w:r>
        <w:rPr>
          <w:rtl/>
        </w:rPr>
        <w:t xml:space="preserve">אני </w:t>
      </w:r>
      <w:bookmarkStart w:id="2420" w:name="_ETM_Q6_743720"/>
      <w:bookmarkEnd w:id="2420"/>
      <w:r>
        <w:rPr>
          <w:rtl/>
        </w:rPr>
        <w:t xml:space="preserve">מודה </w:t>
      </w:r>
      <w:bookmarkStart w:id="2421" w:name="_ETM_Q6_744229"/>
      <w:bookmarkEnd w:id="2421"/>
      <w:r>
        <w:rPr>
          <w:rtl/>
        </w:rPr>
        <w:t>ליו</w:t>
      </w:r>
      <w:r>
        <w:rPr>
          <w:rFonts w:hint="cs"/>
          <w:rtl/>
        </w:rPr>
        <w:t>"ר</w:t>
      </w:r>
      <w:r>
        <w:rPr>
          <w:rtl/>
        </w:rPr>
        <w:t xml:space="preserve"> </w:t>
      </w:r>
      <w:bookmarkStart w:id="2422" w:name="_ETM_Q6_744559"/>
      <w:bookmarkEnd w:id="2422"/>
      <w:r>
        <w:rPr>
          <w:rtl/>
        </w:rPr>
        <w:t>הוועדה</w:t>
      </w:r>
      <w:r>
        <w:rPr>
          <w:rFonts w:hint="cs"/>
          <w:rtl/>
        </w:rPr>
        <w:t>,</w:t>
      </w:r>
      <w:r>
        <w:rPr>
          <w:rtl/>
        </w:rPr>
        <w:t xml:space="preserve"> </w:t>
      </w:r>
      <w:bookmarkStart w:id="2423" w:name="_ETM_Q6_745340"/>
      <w:bookmarkEnd w:id="2423"/>
      <w:r>
        <w:rPr>
          <w:rtl/>
        </w:rPr>
        <w:t xml:space="preserve">חבר </w:t>
      </w:r>
      <w:bookmarkStart w:id="2424" w:name="_ETM_Q6_745669"/>
      <w:bookmarkEnd w:id="2424"/>
      <w:r>
        <w:rPr>
          <w:rtl/>
        </w:rPr>
        <w:t xml:space="preserve">הכנסת </w:t>
      </w:r>
      <w:bookmarkStart w:id="2425" w:name="_ETM_Q6_746179"/>
      <w:bookmarkEnd w:id="2425"/>
      <w:r>
        <w:rPr>
          <w:rtl/>
        </w:rPr>
        <w:t xml:space="preserve">חיים </w:t>
      </w:r>
      <w:bookmarkStart w:id="2426" w:name="_ETM_Q6_746479"/>
      <w:bookmarkEnd w:id="2426"/>
      <w:r>
        <w:rPr>
          <w:rtl/>
        </w:rPr>
        <w:t>כץ</w:t>
      </w:r>
      <w:r>
        <w:rPr>
          <w:rFonts w:hint="cs"/>
          <w:rtl/>
        </w:rPr>
        <w:t>,</w:t>
      </w:r>
      <w:r>
        <w:rPr>
          <w:rtl/>
        </w:rPr>
        <w:t xml:space="preserve"> </w:t>
      </w:r>
      <w:bookmarkStart w:id="2427" w:name="_ETM_Q6_747379"/>
      <w:bookmarkEnd w:id="2427"/>
      <w:r>
        <w:rPr>
          <w:rtl/>
        </w:rPr>
        <w:t xml:space="preserve">שפעל </w:t>
      </w:r>
      <w:bookmarkStart w:id="2428" w:name="_ETM_Q6_748189"/>
      <w:bookmarkEnd w:id="2428"/>
      <w:r>
        <w:rPr>
          <w:rtl/>
        </w:rPr>
        <w:t xml:space="preserve">רבות </w:t>
      </w:r>
      <w:bookmarkStart w:id="2429" w:name="_ETM_Q6_748939"/>
      <w:bookmarkEnd w:id="2429"/>
      <w:r>
        <w:rPr>
          <w:rtl/>
        </w:rPr>
        <w:t>ב</w:t>
      </w:r>
      <w:r>
        <w:rPr>
          <w:rFonts w:hint="cs"/>
          <w:rtl/>
        </w:rPr>
        <w:t>הבאת</w:t>
      </w:r>
      <w:r>
        <w:rPr>
          <w:rtl/>
        </w:rPr>
        <w:t xml:space="preserve"> </w:t>
      </w:r>
      <w:bookmarkStart w:id="2430" w:name="_ETM_Q6_749419"/>
      <w:bookmarkEnd w:id="2430"/>
      <w:r>
        <w:rPr>
          <w:rtl/>
        </w:rPr>
        <w:t xml:space="preserve">תיקון </w:t>
      </w:r>
      <w:bookmarkStart w:id="2431" w:name="_ETM_Q6_749809"/>
      <w:bookmarkEnd w:id="2431"/>
      <w:r>
        <w:rPr>
          <w:rtl/>
        </w:rPr>
        <w:t xml:space="preserve">החוק </w:t>
      </w:r>
      <w:bookmarkStart w:id="2432" w:name="_ETM_Q6_750319"/>
      <w:bookmarkEnd w:id="2432"/>
      <w:r>
        <w:rPr>
          <w:rtl/>
        </w:rPr>
        <w:t xml:space="preserve">לקריאה </w:t>
      </w:r>
      <w:bookmarkStart w:id="2433" w:name="_ETM_Q6_750889"/>
      <w:bookmarkEnd w:id="2433"/>
      <w:r>
        <w:rPr>
          <w:rtl/>
        </w:rPr>
        <w:t>ראשונה</w:t>
      </w:r>
      <w:r>
        <w:rPr>
          <w:rFonts w:hint="cs"/>
          <w:rtl/>
        </w:rPr>
        <w:t>,</w:t>
      </w:r>
      <w:r>
        <w:rPr>
          <w:rtl/>
        </w:rPr>
        <w:t xml:space="preserve"> </w:t>
      </w:r>
      <w:bookmarkStart w:id="2434" w:name="_ETM_Q6_751960"/>
      <w:bookmarkEnd w:id="2434"/>
      <w:r>
        <w:rPr>
          <w:rtl/>
        </w:rPr>
        <w:t xml:space="preserve">לארגון </w:t>
      </w:r>
      <w:bookmarkStart w:id="2435" w:name="_ETM_Q6_752650"/>
      <w:bookmarkEnd w:id="2435"/>
      <w:r>
        <w:rPr>
          <w:rtl/>
        </w:rPr>
        <w:t xml:space="preserve">ויצ"ו </w:t>
      </w:r>
      <w:bookmarkStart w:id="2436" w:name="_ETM_Q6_753520"/>
      <w:bookmarkEnd w:id="2436"/>
      <w:r>
        <w:rPr>
          <w:rtl/>
        </w:rPr>
        <w:t xml:space="preserve">ישראל </w:t>
      </w:r>
      <w:bookmarkStart w:id="2437" w:name="_ETM_Q6_754750"/>
      <w:bookmarkEnd w:id="2437"/>
      <w:r>
        <w:rPr>
          <w:rtl/>
        </w:rPr>
        <w:t xml:space="preserve">על </w:t>
      </w:r>
      <w:bookmarkStart w:id="2438" w:name="_ETM_Q6_754929"/>
      <w:bookmarkEnd w:id="2438"/>
      <w:r>
        <w:rPr>
          <w:rtl/>
        </w:rPr>
        <w:t xml:space="preserve">שיתוף </w:t>
      </w:r>
      <w:bookmarkStart w:id="2439" w:name="_ETM_Q6_755440"/>
      <w:bookmarkEnd w:id="2439"/>
      <w:r>
        <w:rPr>
          <w:rtl/>
        </w:rPr>
        <w:t xml:space="preserve">הפעולה </w:t>
      </w:r>
      <w:bookmarkStart w:id="2440" w:name="_ETM_Q6_755950"/>
      <w:bookmarkEnd w:id="2440"/>
      <w:r>
        <w:rPr>
          <w:rtl/>
        </w:rPr>
        <w:t xml:space="preserve">המלא </w:t>
      </w:r>
      <w:bookmarkStart w:id="2441" w:name="_ETM_Q6_756490"/>
      <w:bookmarkEnd w:id="2441"/>
      <w:r>
        <w:rPr>
          <w:rFonts w:hint="cs"/>
          <w:rtl/>
        </w:rPr>
        <w:t>ועל</w:t>
      </w:r>
      <w:r>
        <w:rPr>
          <w:rtl/>
        </w:rPr>
        <w:t xml:space="preserve"> </w:t>
      </w:r>
      <w:bookmarkStart w:id="2442" w:name="_ETM_Q6_756700"/>
      <w:bookmarkEnd w:id="2442"/>
      <w:r>
        <w:rPr>
          <w:rFonts w:hint="cs"/>
          <w:rtl/>
        </w:rPr>
        <w:t>ה</w:t>
      </w:r>
      <w:r>
        <w:rPr>
          <w:rtl/>
        </w:rPr>
        <w:t xml:space="preserve">עשייה </w:t>
      </w:r>
      <w:bookmarkStart w:id="2443" w:name="_ETM_Q6_757120"/>
      <w:bookmarkEnd w:id="2443"/>
      <w:r>
        <w:rPr>
          <w:rtl/>
        </w:rPr>
        <w:t xml:space="preserve">המבורכת </w:t>
      </w:r>
      <w:bookmarkStart w:id="2444" w:name="_ETM_Q6_757690"/>
      <w:bookmarkEnd w:id="2444"/>
      <w:r>
        <w:rPr>
          <w:rtl/>
        </w:rPr>
        <w:t xml:space="preserve">למען </w:t>
      </w:r>
      <w:bookmarkStart w:id="2445" w:name="_ETM_Q6_757990"/>
      <w:bookmarkEnd w:id="2445"/>
      <w:r>
        <w:rPr>
          <w:rtl/>
        </w:rPr>
        <w:t xml:space="preserve">זכויות </w:t>
      </w:r>
      <w:bookmarkStart w:id="2446" w:name="_ETM_Q6_758350"/>
      <w:bookmarkEnd w:id="2446"/>
      <w:r>
        <w:rPr>
          <w:rtl/>
        </w:rPr>
        <w:t>הנשים</w:t>
      </w:r>
      <w:r>
        <w:rPr>
          <w:rFonts w:hint="cs"/>
          <w:rtl/>
        </w:rPr>
        <w:t>,</w:t>
      </w:r>
      <w:r>
        <w:rPr>
          <w:rtl/>
        </w:rPr>
        <w:t xml:space="preserve"> </w:t>
      </w:r>
      <w:bookmarkStart w:id="2447" w:name="_ETM_Q6_759369"/>
      <w:bookmarkEnd w:id="2447"/>
      <w:r>
        <w:rPr>
          <w:rtl/>
        </w:rPr>
        <w:t xml:space="preserve">ולכל </w:t>
      </w:r>
      <w:bookmarkStart w:id="2448" w:name="_ETM_Q6_759969"/>
      <w:bookmarkEnd w:id="2448"/>
      <w:r>
        <w:rPr>
          <w:rtl/>
        </w:rPr>
        <w:t xml:space="preserve">העוסקים </w:t>
      </w:r>
      <w:bookmarkStart w:id="2449" w:name="_ETM_Q6_760539"/>
      <w:bookmarkEnd w:id="2449"/>
      <w:r>
        <w:rPr>
          <w:rtl/>
        </w:rPr>
        <w:t xml:space="preserve">במלאכה </w:t>
      </w:r>
      <w:bookmarkStart w:id="2450" w:name="_ETM_Q6_761050"/>
      <w:bookmarkEnd w:id="2450"/>
      <w:r>
        <w:rPr>
          <w:rtl/>
        </w:rPr>
        <w:t xml:space="preserve">שעזרו </w:t>
      </w:r>
      <w:bookmarkStart w:id="2451" w:name="_ETM_Q6_761469"/>
      <w:bookmarkEnd w:id="2451"/>
      <w:r>
        <w:rPr>
          <w:rtl/>
        </w:rPr>
        <w:t xml:space="preserve">לי </w:t>
      </w:r>
      <w:bookmarkStart w:id="2452" w:name="_ETM_Q6_761589"/>
      <w:bookmarkEnd w:id="2452"/>
      <w:r>
        <w:rPr>
          <w:rtl/>
        </w:rPr>
        <w:t xml:space="preserve">לקדם </w:t>
      </w:r>
      <w:bookmarkStart w:id="2453" w:name="_ETM_Q6_762009"/>
      <w:bookmarkEnd w:id="2453"/>
      <w:r>
        <w:rPr>
          <w:rtl/>
        </w:rPr>
        <w:t xml:space="preserve">את </w:t>
      </w:r>
      <w:bookmarkStart w:id="2454" w:name="_ETM_Q6_762129"/>
      <w:bookmarkEnd w:id="2454"/>
      <w:r>
        <w:rPr>
          <w:rtl/>
        </w:rPr>
        <w:t>החוק</w:t>
      </w:r>
      <w:r>
        <w:rPr>
          <w:rFonts w:hint="cs"/>
          <w:rtl/>
        </w:rPr>
        <w:t>.</w:t>
      </w:r>
      <w:bookmarkStart w:id="2455" w:name="_ETM_Q6_764041"/>
      <w:bookmarkEnd w:id="2455"/>
      <w:r w:rsidR="00711886">
        <w:rPr>
          <w:rFonts w:hint="cs"/>
          <w:rtl/>
        </w:rPr>
        <w:t xml:space="preserve"> </w:t>
      </w:r>
      <w:bookmarkStart w:id="2456" w:name="_ETM_Q6_763080"/>
      <w:bookmarkEnd w:id="2456"/>
      <w:r>
        <w:rPr>
          <w:rtl/>
        </w:rPr>
        <w:t xml:space="preserve">אני </w:t>
      </w:r>
      <w:bookmarkStart w:id="2457" w:name="_ETM_Q6_763379"/>
      <w:bookmarkEnd w:id="2457"/>
      <w:r>
        <w:rPr>
          <w:rtl/>
        </w:rPr>
        <w:t xml:space="preserve">קוראת </w:t>
      </w:r>
      <w:bookmarkStart w:id="2458" w:name="_ETM_Q6_763770"/>
      <w:bookmarkEnd w:id="2458"/>
      <w:r>
        <w:rPr>
          <w:rtl/>
        </w:rPr>
        <w:t>לכם</w:t>
      </w:r>
      <w:r>
        <w:rPr>
          <w:rFonts w:hint="cs"/>
          <w:rtl/>
        </w:rPr>
        <w:t>,</w:t>
      </w:r>
      <w:r>
        <w:rPr>
          <w:rtl/>
        </w:rPr>
        <w:t xml:space="preserve"> </w:t>
      </w:r>
      <w:bookmarkStart w:id="2459" w:name="_ETM_Q6_764129"/>
      <w:bookmarkEnd w:id="2459"/>
      <w:r>
        <w:rPr>
          <w:rtl/>
        </w:rPr>
        <w:t xml:space="preserve">חבריי </w:t>
      </w:r>
      <w:bookmarkStart w:id="2460" w:name="_ETM_Q6_765150"/>
      <w:bookmarkEnd w:id="2460"/>
      <w:r>
        <w:rPr>
          <w:rtl/>
        </w:rPr>
        <w:t xml:space="preserve">חברי </w:t>
      </w:r>
      <w:bookmarkStart w:id="2461" w:name="_ETM_Q6_765659"/>
      <w:bookmarkEnd w:id="2461"/>
      <w:r>
        <w:rPr>
          <w:rtl/>
        </w:rPr>
        <w:t xml:space="preserve">הכנסת </w:t>
      </w:r>
      <w:bookmarkStart w:id="2462" w:name="_ETM_Q6_766830"/>
      <w:bookmarkEnd w:id="2462"/>
      <w:r>
        <w:rPr>
          <w:rtl/>
        </w:rPr>
        <w:t xml:space="preserve">מהימין </w:t>
      </w:r>
      <w:bookmarkStart w:id="2463" w:name="_ETM_Q6_768110"/>
      <w:bookmarkEnd w:id="2463"/>
      <w:r>
        <w:rPr>
          <w:rtl/>
        </w:rPr>
        <w:t>ומהשמאל</w:t>
      </w:r>
      <w:r>
        <w:rPr>
          <w:rFonts w:hint="cs"/>
          <w:rtl/>
        </w:rPr>
        <w:t>,</w:t>
      </w:r>
      <w:bookmarkStart w:id="2464" w:name="_ETM_Q6_769429"/>
      <w:bookmarkEnd w:id="2464"/>
      <w:r>
        <w:rPr>
          <w:rFonts w:hint="cs"/>
          <w:rtl/>
        </w:rPr>
        <w:t xml:space="preserve"> </w:t>
      </w:r>
      <w:r>
        <w:rPr>
          <w:rtl/>
        </w:rPr>
        <w:t xml:space="preserve">לתמוך </w:t>
      </w:r>
      <w:bookmarkStart w:id="2465" w:name="_ETM_Q6_770150"/>
      <w:bookmarkEnd w:id="2465"/>
      <w:r>
        <w:rPr>
          <w:rtl/>
        </w:rPr>
        <w:t xml:space="preserve">בקריאה </w:t>
      </w:r>
      <w:bookmarkStart w:id="2466" w:name="_ETM_Q6_770749"/>
      <w:bookmarkEnd w:id="2466"/>
      <w:r>
        <w:rPr>
          <w:rtl/>
        </w:rPr>
        <w:t>ראשונה</w:t>
      </w:r>
      <w:r>
        <w:rPr>
          <w:rFonts w:hint="cs"/>
          <w:rtl/>
        </w:rPr>
        <w:t>.</w:t>
      </w:r>
      <w:r>
        <w:rPr>
          <w:rtl/>
        </w:rPr>
        <w:t xml:space="preserve"> </w:t>
      </w:r>
      <w:bookmarkStart w:id="2467" w:name="_ETM_Q6_771409"/>
      <w:bookmarkEnd w:id="2467"/>
      <w:r>
        <w:rPr>
          <w:rtl/>
        </w:rPr>
        <w:t xml:space="preserve">תודה </w:t>
      </w:r>
      <w:bookmarkStart w:id="2468" w:name="_ETM_Q6_771710"/>
      <w:bookmarkEnd w:id="2468"/>
      <w:r>
        <w:rPr>
          <w:rtl/>
        </w:rPr>
        <w:t>רבה</w:t>
      </w:r>
      <w:r>
        <w:rPr>
          <w:rFonts w:hint="cs"/>
          <w:rtl/>
        </w:rPr>
        <w:t>.</w:t>
      </w:r>
    </w:p>
    <w:p w:rsidR="000C3144" w:rsidRDefault="000C3144" w:rsidP="00582A10">
      <w:pPr>
        <w:rPr>
          <w:rtl/>
        </w:rPr>
      </w:pPr>
      <w:bookmarkStart w:id="2469" w:name="_ETM_Q6_773843"/>
      <w:bookmarkStart w:id="2470" w:name="_ETM_Q6_773922"/>
      <w:bookmarkStart w:id="2471" w:name="_ETM_Q6_773955"/>
      <w:bookmarkEnd w:id="2469"/>
      <w:bookmarkEnd w:id="2470"/>
      <w:bookmarkEnd w:id="2471"/>
    </w:p>
    <w:p w:rsidR="00041047" w:rsidRDefault="00041047" w:rsidP="00582A10">
      <w:pPr>
        <w:pStyle w:val="af6"/>
        <w:keepNext/>
        <w:rPr>
          <w:rtl/>
        </w:rPr>
      </w:pPr>
      <w:r w:rsidRPr="00757CA9">
        <w:rPr>
          <w:rStyle w:val="TagStyle"/>
          <w:rtl/>
        </w:rPr>
        <w:t xml:space="preserve">&lt;&lt; יור &gt;&gt; </w:t>
      </w:r>
      <w:r>
        <w:rPr>
          <w:rtl/>
        </w:rPr>
        <w:t>היו"ר יריב לוין:</w:t>
      </w:r>
      <w:r w:rsidRPr="00757CA9">
        <w:rPr>
          <w:rStyle w:val="TagStyle"/>
          <w:rtl/>
        </w:rPr>
        <w:t xml:space="preserve"> &lt;&lt; יור &gt;&gt;</w:t>
      </w:r>
      <w:r>
        <w:rPr>
          <w:rtl/>
        </w:rPr>
        <w:t xml:space="preserve">   </w:t>
      </w:r>
    </w:p>
    <w:p w:rsidR="00041047" w:rsidRDefault="00041047" w:rsidP="00711886">
      <w:pPr>
        <w:rPr>
          <w:rtl/>
          <w:lang w:eastAsia="he-IL"/>
        </w:rPr>
      </w:pPr>
    </w:p>
    <w:p w:rsidR="00041047" w:rsidRDefault="00041047" w:rsidP="00582A10">
      <w:pPr>
        <w:rPr>
          <w:rtl/>
          <w:lang w:eastAsia="he-IL"/>
        </w:rPr>
      </w:pPr>
      <w:r>
        <w:rPr>
          <w:rFonts w:hint="cs"/>
          <w:rtl/>
          <w:lang w:eastAsia="he-IL"/>
        </w:rPr>
        <w:t xml:space="preserve">תודה רבה. אנחנו עוברים לרשימת הדוברים. חבר הכנסת יוראי להב הרצנו </w:t>
      </w:r>
      <w:r>
        <w:rPr>
          <w:rtl/>
          <w:lang w:eastAsia="he-IL"/>
        </w:rPr>
        <w:t>–</w:t>
      </w:r>
      <w:r>
        <w:rPr>
          <w:rFonts w:hint="cs"/>
          <w:rtl/>
          <w:lang w:eastAsia="he-IL"/>
        </w:rPr>
        <w:t xml:space="preserve"> מוותר; חבר הכנסת בצלאל סמוטריץ</w:t>
      </w:r>
      <w:r w:rsidR="000A55AE">
        <w:rPr>
          <w:rFonts w:hint="cs"/>
          <w:rtl/>
          <w:lang w:eastAsia="he-IL"/>
        </w:rPr>
        <w:t>'</w:t>
      </w:r>
      <w:r>
        <w:rPr>
          <w:rFonts w:hint="cs"/>
          <w:rtl/>
          <w:lang w:eastAsia="he-IL"/>
        </w:rPr>
        <w:t xml:space="preserve"> </w:t>
      </w:r>
      <w:r>
        <w:rPr>
          <w:rtl/>
          <w:lang w:eastAsia="he-IL"/>
        </w:rPr>
        <w:t>–</w:t>
      </w:r>
      <w:r>
        <w:rPr>
          <w:rFonts w:hint="cs"/>
          <w:rtl/>
          <w:lang w:eastAsia="he-IL"/>
        </w:rPr>
        <w:t xml:space="preserve"> איננו; חבר הכנסת ווליד טאהא </w:t>
      </w:r>
      <w:r>
        <w:rPr>
          <w:rtl/>
          <w:lang w:eastAsia="he-IL"/>
        </w:rPr>
        <w:t>–</w:t>
      </w:r>
      <w:r>
        <w:rPr>
          <w:rFonts w:hint="cs"/>
          <w:rtl/>
          <w:lang w:eastAsia="he-IL"/>
        </w:rPr>
        <w:t xml:space="preserve"> לא נמצא. חבר הכנסת אנטאנס שחאדה, בבקשה.</w:t>
      </w:r>
    </w:p>
    <w:p w:rsidR="00041047" w:rsidRDefault="00041047" w:rsidP="00582A10">
      <w:pPr>
        <w:rPr>
          <w:rtl/>
          <w:lang w:eastAsia="he-IL"/>
        </w:rPr>
      </w:pPr>
    </w:p>
    <w:p w:rsidR="00041047" w:rsidRDefault="00041047" w:rsidP="00582A10">
      <w:pPr>
        <w:pStyle w:val="a4"/>
        <w:keepNext/>
        <w:rPr>
          <w:rtl/>
        </w:rPr>
      </w:pPr>
      <w:bookmarkStart w:id="2472" w:name="ET_speaker_5806_4"/>
      <w:r w:rsidRPr="00757CA9">
        <w:rPr>
          <w:rStyle w:val="TagStyle"/>
          <w:rtl/>
        </w:rPr>
        <w:t xml:space="preserve"> &lt;&lt; דובר &gt;&gt; </w:t>
      </w:r>
      <w:bookmarkStart w:id="2473" w:name="_Toc48073865"/>
      <w:r>
        <w:rPr>
          <w:rtl/>
        </w:rPr>
        <w:t>אנטאנס שחאדה (הרשימה המשותפת):</w:t>
      </w:r>
      <w:bookmarkEnd w:id="2473"/>
      <w:r w:rsidRPr="00757CA9">
        <w:rPr>
          <w:rStyle w:val="TagStyle"/>
          <w:rtl/>
        </w:rPr>
        <w:t xml:space="preserve"> &lt;&lt; דובר &gt;&gt;</w:t>
      </w:r>
      <w:r>
        <w:rPr>
          <w:rtl/>
        </w:rPr>
        <w:t xml:space="preserve">   </w:t>
      </w:r>
      <w:bookmarkEnd w:id="2472"/>
    </w:p>
    <w:p w:rsidR="00041047" w:rsidRDefault="00041047" w:rsidP="00711886">
      <w:pPr>
        <w:rPr>
          <w:rtl/>
          <w:lang w:eastAsia="he-IL"/>
        </w:rPr>
      </w:pPr>
    </w:p>
    <w:p w:rsidR="00041047" w:rsidRDefault="00041047" w:rsidP="00582A10">
      <w:pPr>
        <w:rPr>
          <w:rtl/>
          <w:lang w:eastAsia="he-IL"/>
        </w:rPr>
      </w:pPr>
      <w:r>
        <w:rPr>
          <w:rFonts w:hint="cs"/>
          <w:rtl/>
          <w:lang w:eastAsia="he-IL"/>
        </w:rPr>
        <w:t xml:space="preserve">אדוני היושב-ראש, חברי הכנסת, יש סוג של הצעות חוק </w:t>
      </w:r>
      <w:bookmarkStart w:id="2474" w:name="_ETM_Q7_215079"/>
      <w:bookmarkEnd w:id="2474"/>
      <w:r>
        <w:rPr>
          <w:rFonts w:hint="eastAsia"/>
          <w:rtl/>
          <w:lang w:eastAsia="he-IL"/>
        </w:rPr>
        <w:t>–</w:t>
      </w:r>
      <w:r>
        <w:rPr>
          <w:rFonts w:hint="cs"/>
          <w:rtl/>
          <w:lang w:eastAsia="he-IL"/>
        </w:rPr>
        <w:t xml:space="preserve"> נחכה לחילופי היו"ר.</w:t>
      </w:r>
    </w:p>
    <w:p w:rsidR="00041047" w:rsidRDefault="00041047" w:rsidP="00582A10">
      <w:pPr>
        <w:rPr>
          <w:rtl/>
          <w:lang w:eastAsia="he-IL"/>
        </w:rPr>
      </w:pPr>
    </w:p>
    <w:p w:rsidR="00041047" w:rsidRDefault="00041047" w:rsidP="00582A10">
      <w:pPr>
        <w:rPr>
          <w:rtl/>
          <w:lang w:eastAsia="he-IL"/>
        </w:rPr>
      </w:pPr>
      <w:r>
        <w:rPr>
          <w:rFonts w:hint="cs"/>
          <w:rtl/>
          <w:lang w:eastAsia="he-IL"/>
        </w:rPr>
        <w:t xml:space="preserve">גברתי היושבת-ראש, יש סוגי חוקים שקשה להתנגד להם, וקשה לעמוד בצד כאשר מדובר במנגנון לתיקון עוול שקיים בחברה, </w:t>
      </w:r>
      <w:bookmarkStart w:id="2475" w:name="_ETM_Q7_242211"/>
      <w:bookmarkEnd w:id="2475"/>
      <w:r>
        <w:rPr>
          <w:rFonts w:hint="cs"/>
          <w:rtl/>
          <w:lang w:eastAsia="he-IL"/>
        </w:rPr>
        <w:t>גם בשוק העבודה, ומייצר ריבוד מעמדי בתוך החברה, בין היתר באמצעות כוחות השוק, בעיקר במגזר הפרטי. לכן אני חושב שנתמוך בחוק הזה, נלווה אותו, אבל נבקש גם להרחיב את הצעת החוק.</w:t>
      </w:r>
    </w:p>
    <w:p w:rsidR="00041047" w:rsidRDefault="00041047" w:rsidP="00582A10">
      <w:pPr>
        <w:rPr>
          <w:rtl/>
          <w:lang w:eastAsia="he-IL"/>
        </w:rPr>
      </w:pPr>
    </w:p>
    <w:p w:rsidR="00041047" w:rsidRDefault="00041047" w:rsidP="000A55AE">
      <w:pPr>
        <w:rPr>
          <w:rtl/>
          <w:lang w:eastAsia="he-IL"/>
        </w:rPr>
      </w:pPr>
      <w:r>
        <w:rPr>
          <w:rFonts w:hint="cs"/>
          <w:rtl/>
          <w:lang w:eastAsia="he-IL"/>
        </w:rPr>
        <w:t xml:space="preserve">אנחנו אכן רוצים שוויון מלא בין גברים לנשים בשוק עבודה, שוויון מלא בהכנסה, שוויון מלא בתנאי התעסוקה והעבודה, כדי לנסות להגיע לשוויון מגדרי ככל האפשר, ואפשר. אבל אציע למציעה, אבקש להרחיב את הצעת החוק, שתכלול גם </w:t>
      </w:r>
      <w:bookmarkStart w:id="2476" w:name="_ETM_Q7_284919"/>
      <w:bookmarkEnd w:id="2476"/>
      <w:r>
        <w:rPr>
          <w:rFonts w:hint="cs"/>
          <w:rtl/>
          <w:lang w:eastAsia="he-IL"/>
        </w:rPr>
        <w:t xml:space="preserve">קבוצות אחרות בחברה, דהיינו לבקש שהדוחות יכללו גם דוחות על הבדלי שכר, למשל, בין מועסקים יהודים למועסקים ערבים, כי אנחנו יודעים, לפי נתוני </w:t>
      </w:r>
      <w:proofErr w:type="spellStart"/>
      <w:r>
        <w:rPr>
          <w:rFonts w:hint="cs"/>
          <w:rtl/>
          <w:lang w:eastAsia="he-IL"/>
        </w:rPr>
        <w:t>הלמ"ס</w:t>
      </w:r>
      <w:proofErr w:type="spellEnd"/>
      <w:r>
        <w:rPr>
          <w:rFonts w:hint="cs"/>
          <w:rtl/>
          <w:lang w:eastAsia="he-IL"/>
        </w:rPr>
        <w:t xml:space="preserve">, שקיים פער שכר הן במגזר הציבורי והן במגזר הפרטי, בעיקר במגזר הפרטי ובעיקר גם בחברות סטרטאפ. אתן לך דוגמה </w:t>
      </w:r>
      <w:r>
        <w:rPr>
          <w:rtl/>
          <w:lang w:eastAsia="he-IL"/>
        </w:rPr>
        <w:t>–</w:t>
      </w:r>
      <w:r>
        <w:rPr>
          <w:rFonts w:hint="cs"/>
          <w:rtl/>
          <w:lang w:eastAsia="he-IL"/>
        </w:rPr>
        <w:t xml:space="preserve"> יש חברות סטרטאפ שפתחו סניפים בנצרת ומעסיקים מהנדסים באותה רמה בנצרת, כפר סבא, רעננה, במרכז הארץ, אבל </w:t>
      </w:r>
      <w:bookmarkStart w:id="2477" w:name="_ETM_Q7_321826"/>
      <w:bookmarkEnd w:id="2477"/>
      <w:r>
        <w:rPr>
          <w:rFonts w:hint="cs"/>
          <w:rtl/>
          <w:lang w:eastAsia="he-IL"/>
        </w:rPr>
        <w:t xml:space="preserve">רמת השכר היא 80% מהעלות. אותו </w:t>
      </w:r>
      <w:r>
        <w:rPr>
          <w:rFonts w:hint="cs"/>
          <w:rtl/>
          <w:lang w:eastAsia="he-IL"/>
        </w:rPr>
        <w:lastRenderedPageBreak/>
        <w:t xml:space="preserve">מועסק, אותה תעודה, אותם מאפיינים במרכז ובנצרת, </w:t>
      </w:r>
      <w:bookmarkStart w:id="2478" w:name="_ETM_Q7_328402"/>
      <w:bookmarkEnd w:id="2478"/>
      <w:r>
        <w:rPr>
          <w:rFonts w:hint="cs"/>
          <w:rtl/>
          <w:lang w:eastAsia="he-IL"/>
        </w:rPr>
        <w:t>לדוגמה. לכן אבקש להוסיף על החוק – שהחוק יכלול בקשה לדוחות שכר, הבדל בין אוכלוסייה ומועסקים יהודים למועסקים ערבים, בין מועסקים במרכז לבין מועסקים בפריפריה, וזאת במטרה באמת להביא למצב של שוויון בשכר בין כל המועסקים, בין כל מרכיבי החברה במדינה. תודה רבה ובהצלחה.</w:t>
      </w:r>
    </w:p>
    <w:p w:rsidR="00041047" w:rsidRDefault="00041047" w:rsidP="00582A10">
      <w:pPr>
        <w:rPr>
          <w:rtl/>
          <w:lang w:eastAsia="he-IL"/>
        </w:rPr>
      </w:pPr>
    </w:p>
    <w:p w:rsidR="00041047" w:rsidRDefault="00041047" w:rsidP="00582A10">
      <w:pPr>
        <w:pStyle w:val="af6"/>
        <w:keepNext/>
        <w:rPr>
          <w:rtl/>
        </w:rPr>
      </w:pPr>
      <w:bookmarkStart w:id="2479" w:name="ET_yor_6031_8"/>
      <w:r w:rsidRPr="00757CA9">
        <w:rPr>
          <w:rStyle w:val="TagStyle"/>
          <w:rtl/>
        </w:rPr>
        <w:t xml:space="preserve"> &lt;&lt; יור &gt;&gt; </w:t>
      </w:r>
      <w:r>
        <w:rPr>
          <w:rtl/>
        </w:rPr>
        <w:t>היו"ר מיקי חיימוביץ':</w:t>
      </w:r>
      <w:r w:rsidRPr="00757CA9">
        <w:rPr>
          <w:rStyle w:val="TagStyle"/>
          <w:rtl/>
        </w:rPr>
        <w:t xml:space="preserve"> &lt;&lt; יור &gt;&gt;</w:t>
      </w:r>
      <w:r>
        <w:rPr>
          <w:rtl/>
        </w:rPr>
        <w:t xml:space="preserve">   </w:t>
      </w:r>
      <w:bookmarkEnd w:id="2479"/>
    </w:p>
    <w:p w:rsidR="00041047" w:rsidRDefault="00041047" w:rsidP="00711886">
      <w:pPr>
        <w:rPr>
          <w:rtl/>
          <w:lang w:eastAsia="he-IL"/>
        </w:rPr>
      </w:pPr>
    </w:p>
    <w:p w:rsidR="00041047" w:rsidRDefault="00041047" w:rsidP="003B1EAB">
      <w:pPr>
        <w:rPr>
          <w:rtl/>
          <w:lang w:eastAsia="he-IL"/>
        </w:rPr>
      </w:pPr>
      <w:r>
        <w:rPr>
          <w:rFonts w:hint="cs"/>
          <w:rtl/>
          <w:lang w:eastAsia="he-IL"/>
        </w:rPr>
        <w:t xml:space="preserve">תודה רבה לך. חבר הכנסת אלי אבידר </w:t>
      </w:r>
      <w:bookmarkStart w:id="2480" w:name="_ETM_Q7_358321"/>
      <w:bookmarkEnd w:id="2480"/>
      <w:r>
        <w:rPr>
          <w:rFonts w:hint="eastAsia"/>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נמצא כאן; חבר הכנסת אריאל קלנר </w:t>
      </w:r>
      <w:r>
        <w:rPr>
          <w:rtl/>
          <w:lang w:eastAsia="he-IL"/>
        </w:rPr>
        <w:t>–</w:t>
      </w:r>
      <w:r>
        <w:rPr>
          <w:rFonts w:hint="cs"/>
          <w:rtl/>
          <w:lang w:eastAsia="he-IL"/>
        </w:rPr>
        <w:t xml:space="preserve"> אינו נוכח; חבר הכנסת ישראל אייכלר </w:t>
      </w:r>
      <w:r w:rsidR="003B1EAB">
        <w:rPr>
          <w:rFonts w:hint="eastAsia"/>
          <w:rtl/>
          <w:lang w:eastAsia="he-IL"/>
        </w:rPr>
        <w:t>–</w:t>
      </w:r>
      <w:r>
        <w:rPr>
          <w:rFonts w:hint="cs"/>
          <w:rtl/>
          <w:lang w:eastAsia="he-IL"/>
        </w:rPr>
        <w:t xml:space="preserve"> אינו נוכח; חברת הכנסת אימאן </w:t>
      </w:r>
      <w:bookmarkStart w:id="2481" w:name="_ETM_Q7_374826"/>
      <w:bookmarkEnd w:id="2481"/>
      <w:r>
        <w:rPr>
          <w:rFonts w:hint="cs"/>
          <w:rtl/>
          <w:lang w:eastAsia="he-IL"/>
        </w:rPr>
        <w:t xml:space="preserve">ח'טיב יאסין </w:t>
      </w:r>
      <w:r>
        <w:rPr>
          <w:rtl/>
          <w:lang w:eastAsia="he-IL"/>
        </w:rPr>
        <w:t>–</w:t>
      </w:r>
      <w:r>
        <w:rPr>
          <w:rFonts w:hint="cs"/>
          <w:rtl/>
          <w:lang w:eastAsia="he-IL"/>
        </w:rPr>
        <w:t xml:space="preserve"> אינה נוכחת; חבר הכנסת מיקי לוי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מוותר; חבר הכנסת איימן עודה </w:t>
      </w:r>
      <w:r>
        <w:rPr>
          <w:rtl/>
          <w:lang w:eastAsia="he-IL"/>
        </w:rPr>
        <w:t>–</w:t>
      </w:r>
      <w:r>
        <w:rPr>
          <w:rFonts w:hint="cs"/>
          <w:rtl/>
          <w:lang w:eastAsia="he-IL"/>
        </w:rPr>
        <w:t xml:space="preserve"> איננו; חבר הכנסת יוסף ג'בארין </w:t>
      </w:r>
      <w:r>
        <w:rPr>
          <w:rtl/>
          <w:lang w:eastAsia="he-IL"/>
        </w:rPr>
        <w:t>–</w:t>
      </w:r>
      <w:r>
        <w:rPr>
          <w:rFonts w:hint="cs"/>
          <w:rtl/>
          <w:lang w:eastAsia="he-IL"/>
        </w:rPr>
        <w:t xml:space="preserve"> אינו נוכח; חבר הכנסת אוריאל בוסו </w:t>
      </w:r>
      <w:r>
        <w:rPr>
          <w:rtl/>
          <w:lang w:eastAsia="he-IL"/>
        </w:rPr>
        <w:t>–</w:t>
      </w:r>
      <w:r>
        <w:rPr>
          <w:rFonts w:hint="cs"/>
          <w:rtl/>
          <w:lang w:eastAsia="he-IL"/>
        </w:rPr>
        <w:t xml:space="preserve"> </w:t>
      </w:r>
      <w:bookmarkStart w:id="2482" w:name="_ETM_Q7_393810"/>
      <w:bookmarkEnd w:id="2482"/>
      <w:r>
        <w:rPr>
          <w:rFonts w:hint="cs"/>
          <w:rtl/>
          <w:lang w:eastAsia="he-IL"/>
        </w:rPr>
        <w:t xml:space="preserve">אינו נמצא; חבר הכנסת אלכס קושניר </w:t>
      </w:r>
      <w:r>
        <w:rPr>
          <w:rtl/>
          <w:lang w:eastAsia="he-IL"/>
        </w:rPr>
        <w:t>–</w:t>
      </w:r>
      <w:r>
        <w:rPr>
          <w:rFonts w:hint="cs"/>
          <w:rtl/>
          <w:lang w:eastAsia="he-IL"/>
        </w:rPr>
        <w:t xml:space="preserve"> אינו נמצא; חבר הכנסת עופר כסיף </w:t>
      </w:r>
      <w:r>
        <w:rPr>
          <w:rFonts w:hint="eastAsia"/>
          <w:rtl/>
          <w:lang w:eastAsia="he-IL"/>
        </w:rPr>
        <w:t>–</w:t>
      </w:r>
      <w:r>
        <w:rPr>
          <w:rFonts w:hint="cs"/>
          <w:rtl/>
          <w:lang w:eastAsia="he-IL"/>
        </w:rPr>
        <w:t xml:space="preserve"> אינו נוכח. חברת הכנסת עאידה תומא סלימאן, בבקשה.</w:t>
      </w:r>
    </w:p>
    <w:p w:rsidR="00041047" w:rsidRDefault="00041047" w:rsidP="00582A10">
      <w:pPr>
        <w:rPr>
          <w:rtl/>
          <w:lang w:eastAsia="he-IL"/>
        </w:rPr>
      </w:pPr>
    </w:p>
    <w:p w:rsidR="00041047" w:rsidRDefault="00041047" w:rsidP="00582A10">
      <w:pPr>
        <w:pStyle w:val="a4"/>
        <w:keepNext/>
        <w:rPr>
          <w:rtl/>
        </w:rPr>
      </w:pPr>
      <w:bookmarkStart w:id="2483" w:name="ET_speaker_5761_9"/>
      <w:r w:rsidRPr="00757CA9">
        <w:rPr>
          <w:rStyle w:val="TagStyle"/>
          <w:rtl/>
        </w:rPr>
        <w:t xml:space="preserve"> &lt;&lt; דובר &gt;&gt; </w:t>
      </w:r>
      <w:bookmarkStart w:id="2484" w:name="_Toc48073866"/>
      <w:r>
        <w:rPr>
          <w:rtl/>
        </w:rPr>
        <w:t>עאידה תומא סלימאן (הרשימה המשותפת):</w:t>
      </w:r>
      <w:bookmarkEnd w:id="2484"/>
      <w:r w:rsidRPr="00757CA9">
        <w:rPr>
          <w:rStyle w:val="TagStyle"/>
          <w:rtl/>
        </w:rPr>
        <w:t xml:space="preserve"> &lt;&lt; דובר &gt;&gt;</w:t>
      </w:r>
      <w:r>
        <w:rPr>
          <w:rtl/>
        </w:rPr>
        <w:t xml:space="preserve">   </w:t>
      </w:r>
      <w:bookmarkEnd w:id="2483"/>
    </w:p>
    <w:p w:rsidR="00041047" w:rsidRDefault="00041047" w:rsidP="00711886">
      <w:pPr>
        <w:rPr>
          <w:rtl/>
          <w:lang w:eastAsia="he-IL"/>
        </w:rPr>
      </w:pPr>
    </w:p>
    <w:p w:rsidR="00041047" w:rsidRDefault="00041047" w:rsidP="00582A10">
      <w:pPr>
        <w:rPr>
          <w:rtl/>
          <w:lang w:eastAsia="he-IL"/>
        </w:rPr>
      </w:pPr>
      <w:r>
        <w:rPr>
          <w:rFonts w:hint="cs"/>
          <w:rtl/>
          <w:lang w:eastAsia="he-IL"/>
        </w:rPr>
        <w:t xml:space="preserve">תודה, כבוד היושבת-ראש. האמת, אני מצטרפת לברכות של חברי חבר הכנסת אנטאנס שחאדה לחברת הכנסת על הצעת החוק, שבעיניי צריכה להיות בסוג של </w:t>
      </w:r>
      <w:proofErr w:type="spellStart"/>
      <w:r>
        <w:rPr>
          <w:rFonts w:hint="cs"/>
          <w:rtl/>
          <w:lang w:eastAsia="he-IL"/>
        </w:rPr>
        <w:t>קונסנזוס</w:t>
      </w:r>
      <w:proofErr w:type="spellEnd"/>
      <w:r>
        <w:rPr>
          <w:rFonts w:hint="cs"/>
          <w:rtl/>
          <w:lang w:eastAsia="he-IL"/>
        </w:rPr>
        <w:t xml:space="preserve">, אם זה בא מהקואליציה או מהאופוזיציה. אני חושבת שיש ניסיון לתקן עוול רב שנים שבו הנשים סובלות מתשלומי שכר שאינם שוויוניים. נשים בדרך כלל מקבלות משהו כמו 70% מהשכר שגברים </w:t>
      </w:r>
      <w:bookmarkStart w:id="2485" w:name="_ETM_Q7_465669"/>
      <w:bookmarkEnd w:id="2485"/>
      <w:r>
        <w:rPr>
          <w:rFonts w:hint="cs"/>
          <w:rtl/>
          <w:lang w:eastAsia="he-IL"/>
        </w:rPr>
        <w:t xml:space="preserve">מקבלים לאותה משרה. אני חושבת שהשקיפות </w:t>
      </w:r>
      <w:proofErr w:type="spellStart"/>
      <w:r>
        <w:rPr>
          <w:rFonts w:hint="cs"/>
          <w:rtl/>
          <w:lang w:eastAsia="he-IL"/>
        </w:rPr>
        <w:t>והשיימינג</w:t>
      </w:r>
      <w:proofErr w:type="spellEnd"/>
      <w:r>
        <w:rPr>
          <w:rFonts w:hint="cs"/>
          <w:rtl/>
          <w:lang w:eastAsia="he-IL"/>
        </w:rPr>
        <w:t>, גם כן, במקרה הזה – שחברות יצטרכו להסביר לציבור למה הם לא משלמים אותו שכר על אותה עבודה – זה דבר חשוב ביותר.</w:t>
      </w:r>
    </w:p>
    <w:p w:rsidR="00041047" w:rsidRDefault="00041047" w:rsidP="00582A10">
      <w:pPr>
        <w:rPr>
          <w:rtl/>
          <w:lang w:eastAsia="he-IL"/>
        </w:rPr>
      </w:pPr>
    </w:p>
    <w:p w:rsidR="00041047" w:rsidRDefault="00041047" w:rsidP="00582A10">
      <w:pPr>
        <w:rPr>
          <w:rtl/>
          <w:lang w:eastAsia="he-IL"/>
        </w:rPr>
      </w:pPr>
      <w:r>
        <w:rPr>
          <w:rFonts w:hint="cs"/>
          <w:rtl/>
          <w:lang w:eastAsia="he-IL"/>
        </w:rPr>
        <w:t>מצד שני, אני חושבת שהגיע הזמן שהמדינה עצמה והממשלה תקבל על עצמה את האחריות ליצור את השוויון הזה. הרי בשירות המדינה עד היום הזה נשים בשירות המדינה, שזה אמור להיות המקום ששומר הכי הרבה על החוק, אמור לשמור על שוויונן של נשים ושוויון שכרן. אני חושבת שהגיע הזמן גם לפתח מנגנונים שמבהירים שהניסיון לעקוף את השוויון בשכר, שבא דרך כל מיני הטבות ותוספות שנותנים לגברים, אם זה בענייני רכב ונסיעות וכל מיני תגמולים כאלה ואחרים – הם שיוצרים את הפער. אבל זה צעד בכיוון הנכון, ואני חושבת שהגיע הזמן להתמקד בבעיות כאלה ולנסות להגיע.</w:t>
      </w:r>
    </w:p>
    <w:p w:rsidR="00041047" w:rsidRDefault="00041047" w:rsidP="00582A10">
      <w:pPr>
        <w:rPr>
          <w:rtl/>
          <w:lang w:eastAsia="he-IL"/>
        </w:rPr>
      </w:pPr>
    </w:p>
    <w:p w:rsidR="00041047" w:rsidRDefault="00041047" w:rsidP="00582A10">
      <w:pPr>
        <w:rPr>
          <w:rtl/>
          <w:lang w:eastAsia="he-IL"/>
        </w:rPr>
      </w:pPr>
      <w:r>
        <w:rPr>
          <w:rFonts w:hint="cs"/>
          <w:rtl/>
          <w:lang w:eastAsia="he-IL"/>
        </w:rPr>
        <w:t xml:space="preserve">אשמח מאוד לראות באיזשהו שלב גם כן, שהמדינה מתעסקת ביצירת מקומות עבודה לנשים, כאשר משהו כמו 38% בלבד מהנשים הערביות מצאו מקומות עבודה. אני מאוד מקווה שנגיע למצב שגם </w:t>
      </w:r>
      <w:bookmarkStart w:id="2486" w:name="_ETM_Q7_562464"/>
      <w:bookmarkEnd w:id="2486"/>
      <w:r>
        <w:rPr>
          <w:rFonts w:hint="cs"/>
          <w:rtl/>
          <w:lang w:eastAsia="he-IL"/>
        </w:rPr>
        <w:t>ימצאו מקומות עבודה וגם יקבלו שכר שווה. תודה.</w:t>
      </w:r>
    </w:p>
    <w:p w:rsidR="00041047" w:rsidRDefault="00041047" w:rsidP="00582A10">
      <w:pPr>
        <w:rPr>
          <w:rtl/>
          <w:lang w:eastAsia="he-IL"/>
        </w:rPr>
      </w:pPr>
    </w:p>
    <w:p w:rsidR="00041047" w:rsidRDefault="00041047" w:rsidP="00582A10">
      <w:pPr>
        <w:pStyle w:val="af6"/>
        <w:keepNext/>
        <w:rPr>
          <w:rtl/>
        </w:rPr>
      </w:pPr>
      <w:bookmarkStart w:id="2487" w:name="ET_yor_6031_10"/>
      <w:r w:rsidRPr="00757CA9">
        <w:rPr>
          <w:rStyle w:val="TagStyle"/>
          <w:rtl/>
        </w:rPr>
        <w:lastRenderedPageBreak/>
        <w:t xml:space="preserve"> &lt;&lt; יור &gt;&gt; </w:t>
      </w:r>
      <w:r>
        <w:rPr>
          <w:rtl/>
        </w:rPr>
        <w:t>היו"ר מיקי חיימוביץ':</w:t>
      </w:r>
      <w:r w:rsidRPr="00757CA9">
        <w:rPr>
          <w:rStyle w:val="TagStyle"/>
          <w:rtl/>
        </w:rPr>
        <w:t xml:space="preserve"> &lt;&lt; יור &gt;&gt;</w:t>
      </w:r>
      <w:r>
        <w:rPr>
          <w:rtl/>
        </w:rPr>
        <w:t xml:space="preserve">   </w:t>
      </w:r>
      <w:bookmarkEnd w:id="2487"/>
    </w:p>
    <w:p w:rsidR="00041047" w:rsidRDefault="00041047" w:rsidP="00711886">
      <w:pPr>
        <w:rPr>
          <w:rtl/>
          <w:lang w:eastAsia="he-IL"/>
        </w:rPr>
      </w:pPr>
    </w:p>
    <w:p w:rsidR="00041047" w:rsidRDefault="00041047" w:rsidP="00582A10">
      <w:pPr>
        <w:rPr>
          <w:rtl/>
          <w:lang w:eastAsia="he-IL"/>
        </w:rPr>
      </w:pPr>
      <w:r>
        <w:rPr>
          <w:rFonts w:hint="cs"/>
          <w:rtl/>
          <w:lang w:eastAsia="he-IL"/>
        </w:rPr>
        <w:t>תודה רבה. חברת הכנסת אימאן ח'טיב יאסין, רצית לדבר או את מוותרת? בבקשה, כי תורך עבר קודם.</w:t>
      </w:r>
    </w:p>
    <w:p w:rsidR="00041047" w:rsidRDefault="00041047" w:rsidP="00582A10">
      <w:pPr>
        <w:rPr>
          <w:rtl/>
          <w:lang w:eastAsia="he-IL"/>
        </w:rPr>
      </w:pPr>
    </w:p>
    <w:p w:rsidR="00041047" w:rsidRDefault="00041047" w:rsidP="00582A10">
      <w:pPr>
        <w:pStyle w:val="a4"/>
        <w:keepNext/>
        <w:rPr>
          <w:rtl/>
        </w:rPr>
      </w:pPr>
      <w:bookmarkStart w:id="2488" w:name="ET_speaker_5918_11"/>
      <w:r w:rsidRPr="00757CA9">
        <w:rPr>
          <w:rStyle w:val="TagStyle"/>
          <w:rtl/>
        </w:rPr>
        <w:t xml:space="preserve"> &lt;&lt; דובר &gt;&gt; </w:t>
      </w:r>
      <w:bookmarkStart w:id="2489" w:name="_Toc48073867"/>
      <w:r>
        <w:rPr>
          <w:rtl/>
        </w:rPr>
        <w:t>אימאן ח'טיב יאסין (הרשימה המשותפת):</w:t>
      </w:r>
      <w:bookmarkEnd w:id="2489"/>
      <w:r w:rsidRPr="00757CA9">
        <w:rPr>
          <w:rStyle w:val="TagStyle"/>
          <w:rtl/>
        </w:rPr>
        <w:t xml:space="preserve"> &lt;&lt; דובר &gt;&gt;</w:t>
      </w:r>
      <w:r>
        <w:rPr>
          <w:rtl/>
        </w:rPr>
        <w:t xml:space="preserve">   </w:t>
      </w:r>
      <w:bookmarkEnd w:id="2488"/>
    </w:p>
    <w:p w:rsidR="00041047" w:rsidRDefault="00041047" w:rsidP="00711886">
      <w:pPr>
        <w:rPr>
          <w:rtl/>
          <w:lang w:eastAsia="he-IL"/>
        </w:rPr>
      </w:pPr>
    </w:p>
    <w:p w:rsidR="00041047" w:rsidRDefault="00041047" w:rsidP="000A55AE">
      <w:pPr>
        <w:rPr>
          <w:rtl/>
          <w:lang w:eastAsia="he-IL"/>
        </w:rPr>
      </w:pPr>
      <w:proofErr w:type="spellStart"/>
      <w:r>
        <w:rPr>
          <w:rFonts w:hint="cs"/>
          <w:rtl/>
          <w:lang w:eastAsia="he-IL"/>
        </w:rPr>
        <w:t>יו"רית</w:t>
      </w:r>
      <w:proofErr w:type="spellEnd"/>
      <w:r>
        <w:rPr>
          <w:rFonts w:hint="cs"/>
          <w:rtl/>
          <w:lang w:eastAsia="he-IL"/>
        </w:rPr>
        <w:t xml:space="preserve"> מכובדת, חברות וחברים, אין ספק </w:t>
      </w:r>
      <w:r>
        <w:rPr>
          <w:rtl/>
          <w:lang w:eastAsia="he-IL"/>
        </w:rPr>
        <w:t>–</w:t>
      </w:r>
      <w:r>
        <w:rPr>
          <w:rFonts w:hint="cs"/>
          <w:rtl/>
          <w:lang w:eastAsia="he-IL"/>
        </w:rPr>
        <w:t xml:space="preserve"> הצעת חוק חשובה, ראויה, נחוצה כבר מלפני הרבה זמן. אני מקווה שבאמת הפעם זה יהיה בפועל, ריאלי, ויגיע ולו קצת צדק לנשים.</w:t>
      </w:r>
      <w:r w:rsidR="000A55AE">
        <w:rPr>
          <w:rFonts w:hint="cs"/>
          <w:rtl/>
          <w:lang w:eastAsia="he-IL"/>
        </w:rPr>
        <w:t xml:space="preserve"> </w:t>
      </w:r>
      <w:r>
        <w:rPr>
          <w:rFonts w:hint="cs"/>
          <w:rtl/>
          <w:lang w:eastAsia="he-IL"/>
        </w:rPr>
        <w:t>לא ייתכן שאנחנו</w:t>
      </w:r>
      <w:r w:rsidR="000A55AE">
        <w:rPr>
          <w:rFonts w:hint="cs"/>
          <w:rtl/>
          <w:lang w:eastAsia="he-IL"/>
        </w:rPr>
        <w:t>,</w:t>
      </w:r>
      <w:r>
        <w:rPr>
          <w:rFonts w:hint="cs"/>
          <w:rtl/>
          <w:lang w:eastAsia="he-IL"/>
        </w:rPr>
        <w:t xml:space="preserve"> בעידן של הזמן הזה, שנשים מכהנות בכל התפקידים, בוודאות אנחנו יכולות ויכולים לראות את הפערים בשכר של נשים. הסטטיסטיקה והמחקרים מדברים על פערים שמתקרבים ל-30% בין שכר שמקבלת אישה לבין שכר של גבר שמכהן באותו תפקיד. אני יכולה להגיד בוודאות איך עוקפים את החוקים ואיך עושים את זה בפועל, בשטח. למרות שהחוק מדבר על שכר שווה, בכל מקומות העבודה מנסים למצוא כל מיני סיבות איך להוסיף לגברים פה שעות נוספות, פה ביטוח רכב, שם תוספת מיוחדת, תוספת מאמץ, שעות לא רגילות. הכול אפשרי. רק כשמגיעים לנשים, צריך להיאבק על זה.</w:t>
      </w:r>
    </w:p>
    <w:p w:rsidR="00041047" w:rsidRDefault="00041047" w:rsidP="00582A10">
      <w:pPr>
        <w:rPr>
          <w:rtl/>
          <w:lang w:eastAsia="he-IL"/>
        </w:rPr>
      </w:pPr>
    </w:p>
    <w:p w:rsidR="00041047" w:rsidRDefault="00041047" w:rsidP="00582A10">
      <w:pPr>
        <w:rPr>
          <w:rtl/>
          <w:lang w:eastAsia="he-IL"/>
        </w:rPr>
      </w:pPr>
      <w:r>
        <w:rPr>
          <w:rFonts w:hint="cs"/>
          <w:rtl/>
          <w:lang w:eastAsia="he-IL"/>
        </w:rPr>
        <w:t xml:space="preserve">אני חושבת שהעניין של להסדיר את זה בצורה חוקית ולעקוב אחרי הדברים ולבקש דיווח ממקומות העבודה על השכר שנותנים לנשים ולגברים, זה מה שיעשה את הצדק כלפי החברה ולא רק כלפי הנשים, כי שכר הוגן זה לא רק לנשים עצמן. שכר הוגן זה בחזרה לחברה בכללה. והנהנות העיקריות </w:t>
      </w:r>
      <w:r>
        <w:rPr>
          <w:rFonts w:hint="eastAsia"/>
          <w:rtl/>
          <w:lang w:eastAsia="he-IL"/>
        </w:rPr>
        <w:t>–</w:t>
      </w:r>
      <w:r>
        <w:rPr>
          <w:rFonts w:hint="cs"/>
          <w:rtl/>
          <w:lang w:eastAsia="he-IL"/>
        </w:rPr>
        <w:t xml:space="preserve"> </w:t>
      </w:r>
      <w:bookmarkStart w:id="2490" w:name="_ETM_Q7_734595"/>
      <w:bookmarkEnd w:id="2490"/>
      <w:r>
        <w:rPr>
          <w:rFonts w:hint="cs"/>
          <w:rtl/>
          <w:lang w:eastAsia="he-IL"/>
        </w:rPr>
        <w:t>לא הנשים. הנהנים העיקריים זה החברה והילדים והמשפחה והמשק בכלל. אני מקווה שבאמת בקרוב אנחנו נגיד שזה היסטוריה. תודה.</w:t>
      </w:r>
    </w:p>
    <w:p w:rsidR="00041047" w:rsidRDefault="00041047" w:rsidP="00582A10">
      <w:pPr>
        <w:rPr>
          <w:rtl/>
          <w:lang w:eastAsia="he-IL"/>
        </w:rPr>
      </w:pPr>
    </w:p>
    <w:p w:rsidR="00041047" w:rsidRDefault="00041047" w:rsidP="00582A10">
      <w:pPr>
        <w:pStyle w:val="af6"/>
        <w:keepNext/>
        <w:rPr>
          <w:rtl/>
        </w:rPr>
      </w:pPr>
      <w:bookmarkStart w:id="2491" w:name="ET_yor_6031_12"/>
      <w:r w:rsidRPr="0083753F">
        <w:rPr>
          <w:rStyle w:val="TagStyle"/>
          <w:rtl/>
        </w:rPr>
        <w:t xml:space="preserve"> &lt;&lt; יור &gt;&gt; </w:t>
      </w:r>
      <w:r>
        <w:rPr>
          <w:rtl/>
        </w:rPr>
        <w:t>היו"ר מיקי חיימוביץ':</w:t>
      </w:r>
      <w:r w:rsidRPr="0083753F">
        <w:rPr>
          <w:rStyle w:val="TagStyle"/>
          <w:rtl/>
        </w:rPr>
        <w:t xml:space="preserve"> &lt;&lt; יור &gt;&gt;</w:t>
      </w:r>
      <w:r>
        <w:rPr>
          <w:rtl/>
        </w:rPr>
        <w:t xml:space="preserve">   </w:t>
      </w:r>
      <w:bookmarkEnd w:id="2491"/>
    </w:p>
    <w:p w:rsidR="00041047" w:rsidRDefault="00041047" w:rsidP="00711886">
      <w:pPr>
        <w:rPr>
          <w:rtl/>
          <w:lang w:eastAsia="he-IL"/>
        </w:rPr>
      </w:pPr>
    </w:p>
    <w:p w:rsidR="00041047" w:rsidRDefault="00041047" w:rsidP="00582A10">
      <w:pPr>
        <w:rPr>
          <w:rtl/>
          <w:lang w:eastAsia="he-IL"/>
        </w:rPr>
      </w:pPr>
      <w:r>
        <w:rPr>
          <w:rFonts w:hint="cs"/>
          <w:rtl/>
          <w:lang w:eastAsia="he-IL"/>
        </w:rPr>
        <w:t>לגמרי. אולי גם ראשת ממשלה.</w:t>
      </w:r>
    </w:p>
    <w:p w:rsidR="00041047" w:rsidRDefault="00041047" w:rsidP="00582A10">
      <w:pPr>
        <w:rPr>
          <w:rtl/>
          <w:lang w:eastAsia="he-IL"/>
        </w:rPr>
      </w:pPr>
    </w:p>
    <w:p w:rsidR="00041047" w:rsidRDefault="00041047" w:rsidP="00582A10">
      <w:pPr>
        <w:pStyle w:val="-"/>
        <w:keepNext/>
        <w:rPr>
          <w:rtl/>
        </w:rPr>
      </w:pPr>
      <w:bookmarkStart w:id="2492" w:name="ET_speakercontinue_5918_13"/>
      <w:r w:rsidRPr="0083753F">
        <w:rPr>
          <w:rStyle w:val="TagStyle"/>
          <w:rtl/>
        </w:rPr>
        <w:t xml:space="preserve"> &lt;&lt; דובר_המשך &gt;&gt; </w:t>
      </w:r>
      <w:r>
        <w:rPr>
          <w:rtl/>
        </w:rPr>
        <w:t>אימאן ח'טיב יאסין (הרשימה המשותפת):</w:t>
      </w:r>
      <w:r w:rsidRPr="0083753F">
        <w:rPr>
          <w:rStyle w:val="TagStyle"/>
          <w:rtl/>
        </w:rPr>
        <w:t xml:space="preserve"> &lt;&lt; דובר_המשך &gt;&gt;</w:t>
      </w:r>
      <w:r>
        <w:rPr>
          <w:rtl/>
        </w:rPr>
        <w:t xml:space="preserve">   </w:t>
      </w:r>
      <w:bookmarkEnd w:id="2492"/>
    </w:p>
    <w:p w:rsidR="00041047" w:rsidRDefault="00041047" w:rsidP="00711886">
      <w:pPr>
        <w:rPr>
          <w:rtl/>
          <w:lang w:eastAsia="he-IL"/>
        </w:rPr>
      </w:pPr>
    </w:p>
    <w:p w:rsidR="00041047" w:rsidRDefault="00041047" w:rsidP="00582A10">
      <w:pPr>
        <w:rPr>
          <w:rtl/>
          <w:lang w:eastAsia="he-IL"/>
        </w:rPr>
      </w:pPr>
      <w:r>
        <w:rPr>
          <w:rFonts w:hint="cs"/>
          <w:rtl/>
          <w:lang w:eastAsia="he-IL"/>
        </w:rPr>
        <w:t xml:space="preserve">שתהיה לנו קודם כול אישה שיושבת בוועדת השרים ולא רק השתיים שהוסיפו, שיהיו </w:t>
      </w:r>
      <w:bookmarkStart w:id="2493" w:name="_ETM_Q7_760906"/>
      <w:bookmarkEnd w:id="2493"/>
      <w:r>
        <w:rPr>
          <w:rFonts w:hint="cs"/>
          <w:rtl/>
          <w:lang w:eastAsia="he-IL"/>
        </w:rPr>
        <w:t xml:space="preserve">לנו נשים בוועדת </w:t>
      </w:r>
      <w:proofErr w:type="spellStart"/>
      <w:r>
        <w:rPr>
          <w:rFonts w:hint="cs"/>
          <w:rtl/>
          <w:lang w:eastAsia="he-IL"/>
        </w:rPr>
        <w:t>המל"ל</w:t>
      </w:r>
      <w:proofErr w:type="spellEnd"/>
      <w:r>
        <w:rPr>
          <w:rFonts w:hint="cs"/>
          <w:rtl/>
          <w:lang w:eastAsia="he-IL"/>
        </w:rPr>
        <w:t>, שיהיו לנו נשים בדירקטורים בחברות הממשלתיות ביחסיות הולמת. צריך להגדיר את ההולם הזה. אגב, אני מגישה משהו מחר בנושא.</w:t>
      </w:r>
    </w:p>
    <w:p w:rsidR="00041047" w:rsidRDefault="00041047" w:rsidP="00582A10">
      <w:pPr>
        <w:rPr>
          <w:rtl/>
          <w:lang w:eastAsia="he-IL"/>
        </w:rPr>
      </w:pPr>
    </w:p>
    <w:p w:rsidR="00407893" w:rsidRDefault="00407893" w:rsidP="00582A10">
      <w:pPr>
        <w:pStyle w:val="af6"/>
        <w:keepNext/>
        <w:rPr>
          <w:rtl/>
        </w:rPr>
      </w:pPr>
      <w:bookmarkStart w:id="2494" w:name="ET_yor_6031_3"/>
      <w:r w:rsidRPr="006B08ED">
        <w:rPr>
          <w:rStyle w:val="TagStyle"/>
          <w:rtl/>
        </w:rPr>
        <w:t xml:space="preserve">&lt;&lt; יור &gt;&gt; </w:t>
      </w:r>
      <w:r>
        <w:rPr>
          <w:rtl/>
        </w:rPr>
        <w:t>היו"ר מיקי חיימוביץ':</w:t>
      </w:r>
      <w:r w:rsidRPr="006B08ED">
        <w:rPr>
          <w:rStyle w:val="TagStyle"/>
          <w:rtl/>
        </w:rPr>
        <w:t xml:space="preserve"> &lt;&lt; יור &gt;&gt;</w:t>
      </w:r>
      <w:r>
        <w:rPr>
          <w:rtl/>
        </w:rPr>
        <w:t xml:space="preserve">   </w:t>
      </w:r>
      <w:bookmarkEnd w:id="2494"/>
    </w:p>
    <w:p w:rsidR="00407893" w:rsidRDefault="00407893" w:rsidP="00711886">
      <w:pPr>
        <w:rPr>
          <w:rtl/>
          <w:lang w:eastAsia="he-IL"/>
        </w:rPr>
      </w:pPr>
    </w:p>
    <w:p w:rsidR="00407893" w:rsidRPr="006B08ED" w:rsidRDefault="00407893" w:rsidP="00582A10">
      <w:pPr>
        <w:rPr>
          <w:rtl/>
          <w:lang w:eastAsia="he-IL"/>
        </w:rPr>
      </w:pPr>
      <w:r>
        <w:rPr>
          <w:rFonts w:hint="cs"/>
          <w:rtl/>
          <w:lang w:eastAsia="he-IL"/>
        </w:rPr>
        <w:t>תודה. חבר הכנסת אוריאל בוסו, בבקשה.</w:t>
      </w:r>
    </w:p>
    <w:p w:rsidR="00407893" w:rsidRDefault="00407893" w:rsidP="009635F5">
      <w:pPr>
        <w:rPr>
          <w:rtl/>
        </w:rPr>
      </w:pPr>
    </w:p>
    <w:p w:rsidR="00407893" w:rsidRDefault="00407893" w:rsidP="00582A10">
      <w:pPr>
        <w:pStyle w:val="a4"/>
        <w:keepNext/>
        <w:rPr>
          <w:rtl/>
        </w:rPr>
      </w:pPr>
      <w:bookmarkStart w:id="2495" w:name="ET_speaker_6044_4"/>
      <w:r w:rsidRPr="006B08ED">
        <w:rPr>
          <w:rStyle w:val="TagStyle"/>
          <w:rtl/>
        </w:rPr>
        <w:t xml:space="preserve"> &lt;&lt; דובר &gt;&gt; </w:t>
      </w:r>
      <w:bookmarkStart w:id="2496" w:name="_Toc48073868"/>
      <w:r>
        <w:rPr>
          <w:rtl/>
        </w:rPr>
        <w:t>אוריאל בוסו (ש"ס):</w:t>
      </w:r>
      <w:bookmarkEnd w:id="2496"/>
      <w:r w:rsidRPr="006B08ED">
        <w:rPr>
          <w:rStyle w:val="TagStyle"/>
          <w:rtl/>
        </w:rPr>
        <w:t xml:space="preserve"> &lt;&lt; דובר &gt;&gt;</w:t>
      </w:r>
      <w:r>
        <w:rPr>
          <w:rtl/>
        </w:rPr>
        <w:t xml:space="preserve">   </w:t>
      </w:r>
      <w:bookmarkEnd w:id="2495"/>
    </w:p>
    <w:p w:rsidR="00407893" w:rsidRDefault="00407893" w:rsidP="00711886">
      <w:pPr>
        <w:rPr>
          <w:rtl/>
          <w:lang w:eastAsia="he-IL"/>
        </w:rPr>
      </w:pPr>
    </w:p>
    <w:p w:rsidR="00407893" w:rsidRDefault="00407893" w:rsidP="00582A10">
      <w:pPr>
        <w:rPr>
          <w:rtl/>
          <w:lang w:eastAsia="he-IL"/>
        </w:rPr>
      </w:pPr>
      <w:r>
        <w:rPr>
          <w:rFonts w:hint="cs"/>
          <w:rtl/>
          <w:lang w:eastAsia="he-IL"/>
        </w:rPr>
        <w:t xml:space="preserve">גברתי היושבת-ראש, גברתי השרה, חבריי חברי הכנסת, קודם כול, אני חושב שהצעת חוק </w:t>
      </w:r>
      <w:r>
        <w:rPr>
          <w:rFonts w:hint="eastAsia"/>
          <w:rtl/>
          <w:lang w:eastAsia="he-IL"/>
        </w:rPr>
        <w:t xml:space="preserve">– </w:t>
      </w:r>
      <w:r>
        <w:rPr>
          <w:rFonts w:hint="cs"/>
          <w:rtl/>
          <w:lang w:eastAsia="he-IL"/>
        </w:rPr>
        <w:t xml:space="preserve">שוויון הוא דבר חשוב, הוא צעד נוסף לחברה מתוקנת, חברה </w:t>
      </w:r>
      <w:bookmarkStart w:id="2497" w:name="_ETM_Q8_216872"/>
      <w:bookmarkEnd w:id="2497"/>
      <w:r>
        <w:rPr>
          <w:rFonts w:hint="cs"/>
          <w:rtl/>
          <w:lang w:eastAsia="he-IL"/>
        </w:rPr>
        <w:t xml:space="preserve">שנותנת שוויון הזדמנויות. ודווקא בגלל זה חשבתי להציג את הנושא שהיום העליתי בוועדת </w:t>
      </w:r>
      <w:bookmarkStart w:id="2498" w:name="_ETM_Q8_223427"/>
      <w:bookmarkEnd w:id="2498"/>
      <w:r>
        <w:rPr>
          <w:rFonts w:hint="cs"/>
          <w:rtl/>
          <w:lang w:eastAsia="he-IL"/>
        </w:rPr>
        <w:t xml:space="preserve">חינוך, את המצוקה, ואת השוויון האמיתי של מי שאנחנו צריכים לזעוק, להיות קולם, של ילדי החינוך המיוחד, שקולם פחות יכול להישמע לולא אנחנו נהיה השגרירים שלהם; קולם של אלו שלהם אנחנו צריכים לתת תמיד העדפה מתקנת </w:t>
      </w:r>
      <w:r>
        <w:rPr>
          <w:rFonts w:hint="eastAsia"/>
          <w:rtl/>
          <w:lang w:eastAsia="he-IL"/>
        </w:rPr>
        <w:t xml:space="preserve">– </w:t>
      </w:r>
      <w:r>
        <w:rPr>
          <w:rFonts w:hint="cs"/>
          <w:rtl/>
          <w:lang w:eastAsia="he-IL"/>
        </w:rPr>
        <w:t>ודווקא בימים הללו אנחנו רואים</w:t>
      </w:r>
      <w:bookmarkStart w:id="2499" w:name="_ETM_Q8_246554"/>
      <w:bookmarkEnd w:id="2499"/>
      <w:r>
        <w:rPr>
          <w:rFonts w:hint="cs"/>
          <w:rtl/>
          <w:lang w:eastAsia="he-IL"/>
        </w:rPr>
        <w:t xml:space="preserve"> שלפני פתיחת השנה החינוך המיוחד נרמס והזכויות אינן שוות לכל ילד שיפתח את שנת הלימודים.</w:t>
      </w:r>
      <w:bookmarkStart w:id="2500" w:name="_ETM_Q8_260781"/>
      <w:bookmarkEnd w:id="2500"/>
    </w:p>
    <w:p w:rsidR="00407893" w:rsidRDefault="00407893" w:rsidP="00582A10">
      <w:pPr>
        <w:rPr>
          <w:rtl/>
          <w:lang w:eastAsia="he-IL"/>
        </w:rPr>
      </w:pPr>
      <w:bookmarkStart w:id="2501" w:name="_ETM_Q8_260824"/>
      <w:bookmarkStart w:id="2502" w:name="_ETM_Q8_260949"/>
      <w:bookmarkEnd w:id="2501"/>
      <w:bookmarkEnd w:id="2502"/>
    </w:p>
    <w:p w:rsidR="00407893" w:rsidRDefault="00407893" w:rsidP="00582A10">
      <w:pPr>
        <w:rPr>
          <w:rtl/>
          <w:lang w:eastAsia="he-IL"/>
        </w:rPr>
      </w:pPr>
      <w:bookmarkStart w:id="2503" w:name="_ETM_Q8_260982"/>
      <w:bookmarkEnd w:id="2503"/>
      <w:r>
        <w:rPr>
          <w:rFonts w:hint="cs"/>
          <w:rtl/>
          <w:lang w:eastAsia="he-IL"/>
        </w:rPr>
        <w:t xml:space="preserve">לכן העברתי פנייה לשר החינוך </w:t>
      </w:r>
      <w:r>
        <w:rPr>
          <w:rtl/>
          <w:lang w:eastAsia="he-IL"/>
        </w:rPr>
        <w:t>–</w:t>
      </w:r>
      <w:r>
        <w:rPr>
          <w:rFonts w:hint="cs"/>
          <w:rtl/>
          <w:lang w:eastAsia="he-IL"/>
        </w:rPr>
        <w:t xml:space="preserve"> ילדי החינוך המיוחד במוכר שאינו רשמי, בחינוך החרדי. לאחר שקמה</w:t>
      </w:r>
      <w:bookmarkStart w:id="2504" w:name="_ETM_Q8_265602"/>
      <w:bookmarkEnd w:id="2504"/>
      <w:r>
        <w:rPr>
          <w:rFonts w:hint="cs"/>
          <w:rtl/>
          <w:lang w:eastAsia="he-IL"/>
        </w:rPr>
        <w:t xml:space="preserve"> ועדה גילו שיש שבע שנים אחורה פער של בערך 200 מיליון ש"ח; הסכימו כרגע, מ-40 מיליון</w:t>
      </w:r>
      <w:bookmarkStart w:id="2505" w:name="_ETM_Q8_273370"/>
      <w:bookmarkEnd w:id="2505"/>
      <w:r>
        <w:rPr>
          <w:rFonts w:hint="cs"/>
          <w:rtl/>
          <w:lang w:eastAsia="he-IL"/>
        </w:rPr>
        <w:t xml:space="preserve"> ש"ח בשלב הראשון להגיע ל-20 מיליון, ועכשיו זה ירד ל-17.5 מיליון. ופונים </w:t>
      </w:r>
      <w:bookmarkStart w:id="2506" w:name="_ETM_Q8_276908"/>
      <w:bookmarkEnd w:id="2506"/>
      <w:r>
        <w:rPr>
          <w:rFonts w:hint="cs"/>
          <w:rtl/>
          <w:lang w:eastAsia="he-IL"/>
        </w:rPr>
        <w:t xml:space="preserve">אליהם פקידים ממשרד החינוך שאם הם לא יחתמו על ויתור </w:t>
      </w:r>
      <w:bookmarkStart w:id="2507" w:name="_ETM_Q8_282563"/>
      <w:bookmarkEnd w:id="2507"/>
      <w:r>
        <w:rPr>
          <w:rFonts w:hint="cs"/>
          <w:rtl/>
          <w:lang w:eastAsia="he-IL"/>
        </w:rPr>
        <w:t>כל הזכויות הרטרואקטיביות, גם את זה הם מעכבים להם. זו דרישה בלתי שוויונית ולא</w:t>
      </w:r>
      <w:bookmarkStart w:id="2508" w:name="_ETM_Q8_288587"/>
      <w:bookmarkEnd w:id="2508"/>
      <w:r>
        <w:rPr>
          <w:rFonts w:hint="cs"/>
          <w:rtl/>
          <w:lang w:eastAsia="he-IL"/>
        </w:rPr>
        <w:t xml:space="preserve"> נכונה, ואני חושב שדווקא בעת הזאת, שאנחנו מציגים חוק כל כך חשוב, שיסתכלו גם לילדים הללו בעיניים, ונוכל לומר להם: אנחנו נהיה השגרירים שלכם, שתוכלו</w:t>
      </w:r>
      <w:bookmarkStart w:id="2509" w:name="_ETM_Q8_298604"/>
      <w:bookmarkEnd w:id="2509"/>
      <w:r>
        <w:rPr>
          <w:rFonts w:hint="cs"/>
          <w:rtl/>
          <w:lang w:eastAsia="he-IL"/>
        </w:rPr>
        <w:t xml:space="preserve"> לפתוח את השנה כמו שאר ילדי ישראל. תודה רבה. </w:t>
      </w:r>
    </w:p>
    <w:p w:rsidR="00407893" w:rsidRDefault="00407893" w:rsidP="00582A10">
      <w:pPr>
        <w:rPr>
          <w:rtl/>
          <w:lang w:eastAsia="he-IL"/>
        </w:rPr>
      </w:pPr>
    </w:p>
    <w:p w:rsidR="00407893" w:rsidRDefault="00407893" w:rsidP="00582A10">
      <w:pPr>
        <w:pStyle w:val="af6"/>
        <w:keepNext/>
        <w:rPr>
          <w:rtl/>
        </w:rPr>
      </w:pPr>
      <w:bookmarkStart w:id="2510" w:name="ET_yor_6031_5"/>
      <w:r w:rsidRPr="006B08ED">
        <w:rPr>
          <w:rStyle w:val="TagStyle"/>
          <w:rtl/>
        </w:rPr>
        <w:t xml:space="preserve"> &lt;&lt; יור &gt;&gt; </w:t>
      </w:r>
      <w:r>
        <w:rPr>
          <w:rtl/>
        </w:rPr>
        <w:t>היו"ר מיקי חיימוביץ':</w:t>
      </w:r>
      <w:r w:rsidRPr="006B08ED">
        <w:rPr>
          <w:rStyle w:val="TagStyle"/>
          <w:rtl/>
        </w:rPr>
        <w:t xml:space="preserve"> &lt;&lt; יור &gt;&gt;</w:t>
      </w:r>
      <w:bookmarkEnd w:id="2510"/>
    </w:p>
    <w:p w:rsidR="00407893" w:rsidRDefault="00407893" w:rsidP="00711886">
      <w:pPr>
        <w:rPr>
          <w:rtl/>
          <w:lang w:eastAsia="he-IL"/>
        </w:rPr>
      </w:pPr>
    </w:p>
    <w:p w:rsidR="00407893" w:rsidRDefault="00407893" w:rsidP="00582A10">
      <w:pPr>
        <w:rPr>
          <w:rtl/>
          <w:lang w:eastAsia="he-IL"/>
        </w:rPr>
      </w:pPr>
      <w:r>
        <w:rPr>
          <w:rFonts w:hint="cs"/>
          <w:rtl/>
          <w:lang w:eastAsia="he-IL"/>
        </w:rPr>
        <w:t xml:space="preserve">תודה רבה לך. חבר הכנסת יבגני סובה </w:t>
      </w:r>
      <w:r>
        <w:rPr>
          <w:rtl/>
          <w:lang w:eastAsia="he-IL"/>
        </w:rPr>
        <w:t>–</w:t>
      </w:r>
      <w:r>
        <w:rPr>
          <w:rFonts w:hint="cs"/>
          <w:rtl/>
          <w:lang w:eastAsia="he-IL"/>
        </w:rPr>
        <w:t xml:space="preserve"> אינו נוכח; חבר הכנסת ניצן הורוביץ </w:t>
      </w:r>
      <w:r>
        <w:rPr>
          <w:rtl/>
          <w:lang w:eastAsia="he-IL"/>
        </w:rPr>
        <w:t>–</w:t>
      </w:r>
      <w:r>
        <w:rPr>
          <w:rFonts w:hint="cs"/>
          <w:rtl/>
          <w:lang w:eastAsia="he-IL"/>
        </w:rPr>
        <w:t xml:space="preserve"> לא נמצא; </w:t>
      </w:r>
      <w:r w:rsidRPr="00FE7044">
        <w:rPr>
          <w:rtl/>
          <w:lang w:eastAsia="he-IL"/>
        </w:rPr>
        <w:t>ח</w:t>
      </w:r>
      <w:r>
        <w:rPr>
          <w:rFonts w:hint="cs"/>
          <w:rtl/>
          <w:lang w:eastAsia="he-IL"/>
        </w:rPr>
        <w:t xml:space="preserve">בר הכנסת חמד עמאר </w:t>
      </w:r>
      <w:r>
        <w:rPr>
          <w:rtl/>
          <w:lang w:eastAsia="he-IL"/>
        </w:rPr>
        <w:t>–</w:t>
      </w:r>
      <w:r>
        <w:rPr>
          <w:rFonts w:hint="cs"/>
          <w:rtl/>
          <w:lang w:eastAsia="he-IL"/>
        </w:rPr>
        <w:t xml:space="preserve"> אינו נוכח; חברת הכנסת יוליה מלינובסקי </w:t>
      </w:r>
      <w:bookmarkStart w:id="2511" w:name="_ETM_Q8_316230"/>
      <w:bookmarkEnd w:id="2511"/>
      <w:r>
        <w:rPr>
          <w:rtl/>
          <w:lang w:eastAsia="he-IL"/>
        </w:rPr>
        <w:t>–</w:t>
      </w:r>
      <w:r>
        <w:rPr>
          <w:rFonts w:hint="cs"/>
          <w:rtl/>
          <w:lang w:eastAsia="he-IL"/>
        </w:rPr>
        <w:t xml:space="preserve"> אינה נוכחת; חבר הכנסת יעקב טסלר </w:t>
      </w:r>
      <w:r>
        <w:rPr>
          <w:rtl/>
          <w:lang w:eastAsia="he-IL"/>
        </w:rPr>
        <w:t>–</w:t>
      </w:r>
      <w:r>
        <w:rPr>
          <w:rFonts w:hint="cs"/>
          <w:rtl/>
          <w:lang w:eastAsia="he-IL"/>
        </w:rPr>
        <w:t xml:space="preserve"> גם אינו נמצא; חבר הכנסת יאיר גולן </w:t>
      </w:r>
      <w:r>
        <w:rPr>
          <w:rFonts w:hint="eastAsia"/>
          <w:rtl/>
          <w:lang w:eastAsia="he-IL"/>
        </w:rPr>
        <w:t xml:space="preserve">– </w:t>
      </w:r>
      <w:r>
        <w:rPr>
          <w:rFonts w:hint="cs"/>
          <w:rtl/>
          <w:lang w:eastAsia="he-IL"/>
        </w:rPr>
        <w:t xml:space="preserve">אינו נמצא; חבר הכנסת מיכאל מלכיאלי </w:t>
      </w:r>
      <w:r>
        <w:rPr>
          <w:rtl/>
          <w:lang w:eastAsia="he-IL"/>
        </w:rPr>
        <w:t>–</w:t>
      </w:r>
      <w:r>
        <w:rPr>
          <w:rFonts w:hint="cs"/>
          <w:rtl/>
          <w:lang w:eastAsia="he-IL"/>
        </w:rPr>
        <w:t xml:space="preserve"> גם אינו נוכח. חבר הכנסת סעיד אלחרומי, בבקשה. </w:t>
      </w:r>
    </w:p>
    <w:p w:rsidR="00407893" w:rsidRDefault="00407893" w:rsidP="00582A10">
      <w:pPr>
        <w:rPr>
          <w:rtl/>
          <w:lang w:eastAsia="he-IL"/>
        </w:rPr>
      </w:pPr>
    </w:p>
    <w:p w:rsidR="00407893" w:rsidRDefault="00407893" w:rsidP="00582A10">
      <w:pPr>
        <w:pStyle w:val="a4"/>
        <w:keepNext/>
        <w:rPr>
          <w:rtl/>
        </w:rPr>
      </w:pPr>
      <w:r w:rsidRPr="006B08ED">
        <w:rPr>
          <w:rStyle w:val="TagStyle"/>
          <w:rtl/>
        </w:rPr>
        <w:t xml:space="preserve"> &lt;&lt; דובר &gt;&gt; </w:t>
      </w:r>
      <w:bookmarkStart w:id="2512" w:name="_Toc48073869"/>
      <w:r>
        <w:rPr>
          <w:rtl/>
        </w:rPr>
        <w:t>סעיד אלחרומי (הרשימה המשותפת):</w:t>
      </w:r>
      <w:bookmarkEnd w:id="2512"/>
      <w:r w:rsidRPr="006B08ED">
        <w:rPr>
          <w:rStyle w:val="TagStyle"/>
          <w:rtl/>
        </w:rPr>
        <w:t xml:space="preserve"> &lt;&lt; דובר &gt;&gt;</w:t>
      </w:r>
    </w:p>
    <w:p w:rsidR="00407893" w:rsidRDefault="00407893" w:rsidP="00711886">
      <w:pPr>
        <w:rPr>
          <w:rtl/>
          <w:lang w:eastAsia="he-IL"/>
        </w:rPr>
      </w:pPr>
    </w:p>
    <w:p w:rsidR="00407893" w:rsidRDefault="00407893" w:rsidP="00582A10">
      <w:pPr>
        <w:rPr>
          <w:rtl/>
          <w:lang w:eastAsia="he-IL"/>
        </w:rPr>
      </w:pPr>
      <w:r>
        <w:rPr>
          <w:rFonts w:hint="cs"/>
          <w:rtl/>
          <w:lang w:eastAsia="he-IL"/>
        </w:rPr>
        <w:t xml:space="preserve">גברתי היושבת-ראש, חבריי וחברותי חברי הכנסת, כמובן שהצעת החוק סופר חשובה, ואנחנו תומכים בה. אני חושב שזה צעד בכיוון הנכון למען שוויון בשכר לאנשים שעושים את אותה עבודה </w:t>
      </w:r>
      <w:r>
        <w:rPr>
          <w:rFonts w:hint="eastAsia"/>
          <w:rtl/>
          <w:lang w:eastAsia="he-IL"/>
        </w:rPr>
        <w:t>–</w:t>
      </w:r>
      <w:r>
        <w:rPr>
          <w:rFonts w:hint="cs"/>
          <w:rtl/>
          <w:lang w:eastAsia="he-IL"/>
        </w:rPr>
        <w:t xml:space="preserve"> אותה עבודה במפעלים, </w:t>
      </w:r>
      <w:bookmarkStart w:id="2513" w:name="_ETM_Q8_375777"/>
      <w:bookmarkEnd w:id="2513"/>
      <w:r>
        <w:rPr>
          <w:rFonts w:hint="cs"/>
          <w:rtl/>
          <w:lang w:eastAsia="he-IL"/>
        </w:rPr>
        <w:t xml:space="preserve">אותה עבודה במקומות העבודה השונים </w:t>
      </w:r>
      <w:r>
        <w:rPr>
          <w:rFonts w:hint="eastAsia"/>
          <w:rtl/>
          <w:lang w:eastAsia="he-IL"/>
        </w:rPr>
        <w:t xml:space="preserve">– </w:t>
      </w:r>
      <w:r>
        <w:rPr>
          <w:rFonts w:hint="cs"/>
          <w:rtl/>
          <w:lang w:eastAsia="he-IL"/>
        </w:rPr>
        <w:t>ולכן חשוב הדין והחשבון השנתי שבעל העסק ימסור לגבי הפרשי השכר ולגבי</w:t>
      </w:r>
      <w:bookmarkStart w:id="2514" w:name="_ETM_Q8_386075"/>
      <w:bookmarkEnd w:id="2514"/>
      <w:r>
        <w:rPr>
          <w:rFonts w:hint="cs"/>
          <w:rtl/>
          <w:lang w:eastAsia="he-IL"/>
        </w:rPr>
        <w:t xml:space="preserve"> מה הוא עושה בכדי לגרום לכך שיהיה שוויון בשכר. </w:t>
      </w:r>
      <w:bookmarkStart w:id="2515" w:name="_ETM_Q8_390611"/>
      <w:bookmarkEnd w:id="2515"/>
    </w:p>
    <w:p w:rsidR="00407893" w:rsidRDefault="00407893" w:rsidP="00582A10">
      <w:pPr>
        <w:rPr>
          <w:rtl/>
          <w:lang w:eastAsia="he-IL"/>
        </w:rPr>
      </w:pPr>
      <w:bookmarkStart w:id="2516" w:name="_ETM_Q8_390653"/>
      <w:bookmarkStart w:id="2517" w:name="_ETM_Q8_390755"/>
      <w:bookmarkEnd w:id="2516"/>
      <w:bookmarkEnd w:id="2517"/>
    </w:p>
    <w:p w:rsidR="00407893" w:rsidRDefault="00407893" w:rsidP="00582A10">
      <w:pPr>
        <w:rPr>
          <w:rtl/>
          <w:lang w:eastAsia="he-IL"/>
        </w:rPr>
      </w:pPr>
      <w:bookmarkStart w:id="2518" w:name="_ETM_Q8_390831"/>
      <w:bookmarkEnd w:id="2518"/>
      <w:r>
        <w:rPr>
          <w:rFonts w:hint="cs"/>
          <w:rtl/>
          <w:lang w:eastAsia="he-IL"/>
        </w:rPr>
        <w:lastRenderedPageBreak/>
        <w:t xml:space="preserve">אני רוצה לדבר ולהתרכז בנקודה מאוד כואבת של תעסוקת נשים בפריפריה. בעיקר נשים שלא רכשו השכלה ואין להן כלים לעבוד </w:t>
      </w:r>
      <w:bookmarkStart w:id="2519" w:name="_ETM_Q8_409268"/>
      <w:bookmarkEnd w:id="2519"/>
      <w:r>
        <w:rPr>
          <w:rFonts w:hint="cs"/>
          <w:rtl/>
          <w:lang w:eastAsia="he-IL"/>
        </w:rPr>
        <w:t>במפעלים או במקומות מוסדרים, אלא עובדות בניקיון, בחקלאות, במקומות ששם המעסיקים דורסים אותן ודורסים את הזכויות שלהן.</w:t>
      </w:r>
    </w:p>
    <w:p w:rsidR="00407893" w:rsidRDefault="00407893" w:rsidP="00582A10">
      <w:pPr>
        <w:rPr>
          <w:rtl/>
          <w:lang w:eastAsia="he-IL"/>
        </w:rPr>
      </w:pPr>
      <w:bookmarkStart w:id="2520" w:name="_ETM_Q8_424869"/>
      <w:bookmarkEnd w:id="2520"/>
    </w:p>
    <w:p w:rsidR="00407893" w:rsidRDefault="00407893" w:rsidP="00582A10">
      <w:pPr>
        <w:rPr>
          <w:rtl/>
          <w:lang w:eastAsia="he-IL"/>
        </w:rPr>
      </w:pPr>
      <w:bookmarkStart w:id="2521" w:name="_ETM_Q8_424907"/>
      <w:bookmarkEnd w:id="2521"/>
      <w:r>
        <w:rPr>
          <w:rFonts w:hint="cs"/>
          <w:rtl/>
          <w:lang w:eastAsia="he-IL"/>
        </w:rPr>
        <w:t>אני הכנתי הצעת חוק בנושא הזה. זו גם התנכלות של המדינה וגם התנכלות של המעסיק. בחלק מהמקומות דורשים מהנשים</w:t>
      </w:r>
      <w:bookmarkStart w:id="2522" w:name="_ETM_Q8_435793"/>
      <w:bookmarkEnd w:id="2522"/>
      <w:r>
        <w:rPr>
          <w:rFonts w:hint="cs"/>
          <w:rtl/>
          <w:lang w:eastAsia="he-IL"/>
        </w:rPr>
        <w:t xml:space="preserve"> האלה להגיע ב-06:00 לעבודה. כשאימא לילדים בגיל בית ספר נדרשת להגיע ב-06:00 לעבודה, היא לא תגיע לשם, והיא תפסיד גם את המינימום שהיא מקבלת, של 2,000 או 2,000 </w:t>
      </w:r>
      <w:bookmarkStart w:id="2523" w:name="_ETM_Q8_455424"/>
      <w:bookmarkEnd w:id="2523"/>
      <w:r>
        <w:rPr>
          <w:rFonts w:hint="cs"/>
          <w:rtl/>
          <w:lang w:eastAsia="he-IL"/>
        </w:rPr>
        <w:t>ומשהו שקל מלשכת התעסוקה. לכן חשוב שנחדד נקודה, שאימא שיש לה ילדים בגילאי בית ספר, כשהיא נדרשת להגיע לעבודה, שתגיע לפחות בשעות נורמליות, 07:30 או 08:00.</w:t>
      </w:r>
      <w:bookmarkStart w:id="2524" w:name="_ETM_Q8_472813"/>
      <w:bookmarkEnd w:id="2524"/>
    </w:p>
    <w:p w:rsidR="00407893" w:rsidRDefault="00407893" w:rsidP="00582A10">
      <w:pPr>
        <w:rPr>
          <w:rtl/>
          <w:lang w:eastAsia="he-IL"/>
        </w:rPr>
      </w:pPr>
      <w:bookmarkStart w:id="2525" w:name="_ETM_Q8_472870"/>
      <w:bookmarkEnd w:id="2525"/>
    </w:p>
    <w:p w:rsidR="00407893" w:rsidRDefault="00407893" w:rsidP="00E94D70">
      <w:pPr>
        <w:rPr>
          <w:rtl/>
          <w:lang w:eastAsia="he-IL"/>
        </w:rPr>
      </w:pPr>
      <w:r>
        <w:rPr>
          <w:rFonts w:hint="cs"/>
          <w:rtl/>
          <w:lang w:eastAsia="he-IL"/>
        </w:rPr>
        <w:t xml:space="preserve">הדבר השני, מעסיקים כאלה </w:t>
      </w:r>
      <w:r>
        <w:rPr>
          <w:rFonts w:hint="eastAsia"/>
          <w:rtl/>
          <w:lang w:eastAsia="he-IL"/>
        </w:rPr>
        <w:t xml:space="preserve">– </w:t>
      </w:r>
      <w:r>
        <w:rPr>
          <w:rFonts w:hint="cs"/>
          <w:rtl/>
          <w:lang w:eastAsia="he-IL"/>
        </w:rPr>
        <w:t xml:space="preserve">שדרך אגב, מעסיקים מאות עובדים בחקלאות, במושבים </w:t>
      </w:r>
      <w:r>
        <w:rPr>
          <w:rFonts w:hint="eastAsia"/>
          <w:rtl/>
          <w:lang w:eastAsia="he-IL"/>
        </w:rPr>
        <w:t>–</w:t>
      </w:r>
      <w:r>
        <w:rPr>
          <w:rFonts w:hint="cs"/>
          <w:rtl/>
          <w:lang w:eastAsia="he-IL"/>
        </w:rPr>
        <w:t xml:space="preserve"> לא מעסיקים אותן באופן ישיר, אלא מעסיקים אותן דרך קבלנים, ראיסים. אלה אוספים את הנשים </w:t>
      </w:r>
      <w:proofErr w:type="spellStart"/>
      <w:r>
        <w:rPr>
          <w:rFonts w:hint="cs"/>
          <w:rtl/>
          <w:lang w:eastAsia="he-IL"/>
        </w:rPr>
        <w:t>בטרנזיטים</w:t>
      </w:r>
      <w:proofErr w:type="spellEnd"/>
      <w:r>
        <w:rPr>
          <w:rFonts w:hint="cs"/>
          <w:rtl/>
          <w:lang w:eastAsia="he-IL"/>
        </w:rPr>
        <w:t xml:space="preserve"> ומגיעים למקומות האלה. הנשים האלה יוצאות ב-04:00</w:t>
      </w:r>
      <w:r w:rsidR="00E94D70">
        <w:rPr>
          <w:rFonts w:hint="cs"/>
          <w:rtl/>
          <w:lang w:eastAsia="he-IL"/>
        </w:rPr>
        <w:t>,</w:t>
      </w:r>
      <w:r>
        <w:rPr>
          <w:rFonts w:hint="cs"/>
          <w:rtl/>
          <w:lang w:eastAsia="he-IL"/>
        </w:rPr>
        <w:t xml:space="preserve"> 04:00, לפנות </w:t>
      </w:r>
      <w:bookmarkStart w:id="2526" w:name="_ETM_Q8_499493"/>
      <w:bookmarkEnd w:id="2526"/>
      <w:r>
        <w:rPr>
          <w:rFonts w:hint="cs"/>
          <w:rtl/>
          <w:lang w:eastAsia="he-IL"/>
        </w:rPr>
        <w:t xml:space="preserve">בוקר, וחוזרות ב-16:00, 17:00, אחר </w:t>
      </w:r>
      <w:proofErr w:type="spellStart"/>
      <w:r>
        <w:rPr>
          <w:rFonts w:hint="cs"/>
          <w:rtl/>
          <w:lang w:eastAsia="he-IL"/>
        </w:rPr>
        <w:t>הצוהריים</w:t>
      </w:r>
      <w:proofErr w:type="spellEnd"/>
      <w:r>
        <w:rPr>
          <w:rFonts w:hint="cs"/>
          <w:rtl/>
          <w:lang w:eastAsia="he-IL"/>
        </w:rPr>
        <w:t>. תאמינו לי, כשאנחנו מחשבים כמה היא מקבלת ליום עבודה, וזה 140</w:t>
      </w:r>
      <w:bookmarkStart w:id="2527" w:name="_ETM_Q8_510348"/>
      <w:bookmarkEnd w:id="2527"/>
      <w:r>
        <w:rPr>
          <w:rFonts w:hint="cs"/>
          <w:rtl/>
          <w:lang w:eastAsia="he-IL"/>
        </w:rPr>
        <w:t xml:space="preserve"> שקל, או 130 שקל </w:t>
      </w:r>
      <w:r>
        <w:rPr>
          <w:rFonts w:hint="eastAsia"/>
          <w:rtl/>
          <w:lang w:eastAsia="he-IL"/>
        </w:rPr>
        <w:t xml:space="preserve">– </w:t>
      </w:r>
      <w:bookmarkStart w:id="2528" w:name="_ETM_Q8_514173"/>
      <w:bookmarkEnd w:id="2528"/>
      <w:r>
        <w:rPr>
          <w:rFonts w:hint="cs"/>
          <w:rtl/>
          <w:lang w:eastAsia="he-IL"/>
        </w:rPr>
        <w:t>זה מגיע ל-13 או 14 שקל לשעה, לשעת עבודה, כאשר שכר</w:t>
      </w:r>
      <w:bookmarkStart w:id="2529" w:name="_ETM_Q8_515776"/>
      <w:bookmarkEnd w:id="2529"/>
      <w:r>
        <w:rPr>
          <w:rFonts w:hint="cs"/>
          <w:rtl/>
          <w:lang w:eastAsia="he-IL"/>
        </w:rPr>
        <w:t xml:space="preserve"> המינימום הוא 30 שקל לשעה. </w:t>
      </w:r>
    </w:p>
    <w:p w:rsidR="00407893" w:rsidRDefault="00407893" w:rsidP="00582A10">
      <w:pPr>
        <w:rPr>
          <w:rtl/>
          <w:lang w:eastAsia="he-IL"/>
        </w:rPr>
      </w:pPr>
      <w:bookmarkStart w:id="2530" w:name="_ETM_Q8_521919"/>
      <w:bookmarkEnd w:id="2530"/>
    </w:p>
    <w:p w:rsidR="00407893" w:rsidRDefault="00407893" w:rsidP="00582A10">
      <w:pPr>
        <w:rPr>
          <w:rtl/>
          <w:lang w:eastAsia="he-IL"/>
        </w:rPr>
      </w:pPr>
      <w:bookmarkStart w:id="2531" w:name="_ETM_Q8_521954"/>
      <w:bookmarkEnd w:id="2531"/>
      <w:r>
        <w:rPr>
          <w:rFonts w:hint="cs"/>
          <w:rtl/>
          <w:lang w:eastAsia="he-IL"/>
        </w:rPr>
        <w:t xml:space="preserve">זו הקבוצה הנשחקת, הקבוצה שנדרסת מתחת לפעילות </w:t>
      </w:r>
      <w:r>
        <w:rPr>
          <w:rtl/>
          <w:lang w:eastAsia="he-IL"/>
        </w:rPr>
        <w:t>–</w:t>
      </w:r>
      <w:r>
        <w:rPr>
          <w:rFonts w:hint="cs"/>
          <w:rtl/>
          <w:lang w:eastAsia="he-IL"/>
        </w:rPr>
        <w:t xml:space="preserve"> הלא-חוקית, דרך </w:t>
      </w:r>
      <w:bookmarkStart w:id="2532" w:name="_ETM_Q8_528961"/>
      <w:bookmarkEnd w:id="2532"/>
      <w:r>
        <w:rPr>
          <w:rFonts w:hint="cs"/>
          <w:rtl/>
          <w:lang w:eastAsia="he-IL"/>
        </w:rPr>
        <w:t xml:space="preserve">אגב </w:t>
      </w:r>
      <w:r>
        <w:rPr>
          <w:rFonts w:hint="eastAsia"/>
          <w:rtl/>
          <w:lang w:eastAsia="he-IL"/>
        </w:rPr>
        <w:t xml:space="preserve">– </w:t>
      </w:r>
      <w:r>
        <w:rPr>
          <w:rFonts w:hint="cs"/>
          <w:rtl/>
          <w:lang w:eastAsia="he-IL"/>
        </w:rPr>
        <w:t xml:space="preserve">של המעסיקים האלה. אני מקווה, חבריי, שביחד נמצא פתרון מסוים, חקיקה מתאימה, שהאנשים האלה </w:t>
      </w:r>
      <w:bookmarkStart w:id="2533" w:name="_ETM_Q8_539494"/>
      <w:bookmarkEnd w:id="2533"/>
      <w:r>
        <w:rPr>
          <w:rFonts w:hint="cs"/>
          <w:rtl/>
          <w:lang w:eastAsia="he-IL"/>
        </w:rPr>
        <w:t>לא ימשיכו לגזול מהנשים האלה את מה שמגיע להן. תודה, גברתי היושבת-ראש.</w:t>
      </w:r>
    </w:p>
    <w:p w:rsidR="00407893" w:rsidRDefault="00407893" w:rsidP="00582A10">
      <w:pPr>
        <w:rPr>
          <w:rtl/>
          <w:lang w:eastAsia="he-IL"/>
        </w:rPr>
      </w:pPr>
    </w:p>
    <w:p w:rsidR="00407893" w:rsidRDefault="00407893" w:rsidP="00582A10">
      <w:pPr>
        <w:pStyle w:val="af6"/>
        <w:keepNext/>
        <w:rPr>
          <w:rtl/>
        </w:rPr>
      </w:pPr>
      <w:bookmarkStart w:id="2534" w:name="ET_yor_6031_7"/>
      <w:r w:rsidRPr="006B08ED">
        <w:rPr>
          <w:rStyle w:val="TagStyle"/>
          <w:rtl/>
        </w:rPr>
        <w:t xml:space="preserve"> &lt;&lt; יור &gt;&gt; </w:t>
      </w:r>
      <w:r>
        <w:rPr>
          <w:rtl/>
        </w:rPr>
        <w:t>היו"ר מיקי חיימוביץ':</w:t>
      </w:r>
      <w:r w:rsidRPr="006B08ED">
        <w:rPr>
          <w:rStyle w:val="TagStyle"/>
          <w:rtl/>
        </w:rPr>
        <w:t xml:space="preserve"> &lt;&lt; יור &gt;&gt;</w:t>
      </w:r>
      <w:r>
        <w:rPr>
          <w:rtl/>
        </w:rPr>
        <w:t xml:space="preserve">   </w:t>
      </w:r>
      <w:bookmarkEnd w:id="2534"/>
    </w:p>
    <w:p w:rsidR="00407893" w:rsidRDefault="00407893" w:rsidP="00711886">
      <w:pPr>
        <w:rPr>
          <w:rtl/>
          <w:lang w:eastAsia="he-IL"/>
        </w:rPr>
      </w:pPr>
    </w:p>
    <w:p w:rsidR="00407893" w:rsidRDefault="00407893" w:rsidP="00582A10">
      <w:pPr>
        <w:rPr>
          <w:rtl/>
          <w:lang w:eastAsia="he-IL"/>
        </w:rPr>
      </w:pPr>
      <w:r>
        <w:rPr>
          <w:rFonts w:hint="cs"/>
          <w:rtl/>
          <w:lang w:eastAsia="he-IL"/>
        </w:rPr>
        <w:t xml:space="preserve">תודה. תודה רבה לך. חברת הכנסת קרן ברק </w:t>
      </w:r>
      <w:r>
        <w:rPr>
          <w:rtl/>
          <w:lang w:eastAsia="he-IL"/>
        </w:rPr>
        <w:t>–</w:t>
      </w:r>
      <w:r>
        <w:rPr>
          <w:rFonts w:hint="cs"/>
          <w:rtl/>
          <w:lang w:eastAsia="he-IL"/>
        </w:rPr>
        <w:t xml:space="preserve"> מוותרת; חברת הכנסת מרב מיכאלי </w:t>
      </w:r>
      <w:r>
        <w:rPr>
          <w:rtl/>
          <w:lang w:eastAsia="he-IL"/>
        </w:rPr>
        <w:t>–</w:t>
      </w:r>
      <w:r>
        <w:rPr>
          <w:rFonts w:hint="cs"/>
          <w:rtl/>
          <w:lang w:eastAsia="he-IL"/>
        </w:rPr>
        <w:t xml:space="preserve"> לא נמצאת. חבר הכנסת מתן כהנא, בבקשה.</w:t>
      </w:r>
    </w:p>
    <w:p w:rsidR="00407893" w:rsidRDefault="00407893" w:rsidP="00582A10">
      <w:pPr>
        <w:rPr>
          <w:rtl/>
          <w:lang w:eastAsia="he-IL"/>
        </w:rPr>
      </w:pPr>
    </w:p>
    <w:p w:rsidR="00407893" w:rsidRDefault="00407893" w:rsidP="00582A10">
      <w:pPr>
        <w:pStyle w:val="a4"/>
        <w:keepNext/>
        <w:rPr>
          <w:rtl/>
        </w:rPr>
      </w:pPr>
      <w:bookmarkStart w:id="2535" w:name="ET_speaker_5855_8"/>
      <w:r w:rsidRPr="006B08ED">
        <w:rPr>
          <w:rStyle w:val="TagStyle"/>
          <w:rtl/>
        </w:rPr>
        <w:t xml:space="preserve"> &lt;&lt; דובר &gt;&gt; </w:t>
      </w:r>
      <w:bookmarkStart w:id="2536" w:name="_Toc48073870"/>
      <w:r>
        <w:rPr>
          <w:rtl/>
        </w:rPr>
        <w:t>מתן כהנא (ימינה):</w:t>
      </w:r>
      <w:bookmarkEnd w:id="2536"/>
      <w:r w:rsidRPr="006B08ED">
        <w:rPr>
          <w:rStyle w:val="TagStyle"/>
          <w:rtl/>
        </w:rPr>
        <w:t xml:space="preserve"> &lt;&lt; דובר &gt;&gt;</w:t>
      </w:r>
      <w:r>
        <w:rPr>
          <w:rtl/>
        </w:rPr>
        <w:t xml:space="preserve">   </w:t>
      </w:r>
      <w:bookmarkEnd w:id="2535"/>
    </w:p>
    <w:p w:rsidR="00407893" w:rsidRDefault="00407893" w:rsidP="00711886">
      <w:pPr>
        <w:rPr>
          <w:rtl/>
          <w:lang w:eastAsia="he-IL"/>
        </w:rPr>
      </w:pPr>
    </w:p>
    <w:p w:rsidR="00407893" w:rsidRDefault="00407893" w:rsidP="001208C4">
      <w:pPr>
        <w:rPr>
          <w:rtl/>
          <w:lang w:eastAsia="he-IL"/>
        </w:rPr>
      </w:pPr>
      <w:r>
        <w:rPr>
          <w:rFonts w:hint="cs"/>
          <w:rtl/>
          <w:lang w:eastAsia="he-IL"/>
        </w:rPr>
        <w:t>גברתי היושבת בראש, חבריי חברי הכנסת, צוות קו כחול, לא נעים להכיר. מי אתם, צוות קו כחול, שלקחתם על עצמכם את המשימה להקפיא את ההתיישבות? מי אתם, צוות קו כחול, שלקחתם על עצמכם למשימה להפוך קרקעות מדינה לקרקעות פרטיות</w:t>
      </w:r>
      <w:bookmarkStart w:id="2537" w:name="_ETM_Q8_601121"/>
      <w:bookmarkEnd w:id="2537"/>
      <w:r>
        <w:rPr>
          <w:rFonts w:hint="cs"/>
          <w:rtl/>
          <w:lang w:eastAsia="he-IL"/>
        </w:rPr>
        <w:t xml:space="preserve"> של פלסטינים? מי אתם, צוות קו כחול, שלקחתם על עצמכם להפוך יהודים שומרי חוק לעבריינים בעל כורחם? מי אתם, צוות קו כחול, </w:t>
      </w:r>
      <w:bookmarkStart w:id="2538" w:name="_ETM_Q8_618731"/>
      <w:bookmarkEnd w:id="2538"/>
      <w:r>
        <w:rPr>
          <w:rFonts w:hint="cs"/>
          <w:rtl/>
          <w:lang w:eastAsia="he-IL"/>
        </w:rPr>
        <w:t>שבלי שאף אחד תובע, מסתובבים ביישובים ומחפשים איך לעצור,</w:t>
      </w:r>
      <w:bookmarkStart w:id="2539" w:name="_ETM_Q8_624596"/>
      <w:bookmarkEnd w:id="2539"/>
      <w:r>
        <w:rPr>
          <w:rFonts w:hint="cs"/>
          <w:rtl/>
          <w:lang w:eastAsia="he-IL"/>
        </w:rPr>
        <w:t xml:space="preserve"> להקפיא ולהרוס? מי אתם, צוות קו כחול, שעושים יותר נזק מכל ארגוני ה-</w:t>
      </w:r>
      <w:r>
        <w:rPr>
          <w:rFonts w:hint="cs"/>
          <w:lang w:eastAsia="he-IL"/>
        </w:rPr>
        <w:t>BDS</w:t>
      </w:r>
      <w:r>
        <w:rPr>
          <w:rFonts w:hint="cs"/>
          <w:rtl/>
          <w:lang w:eastAsia="he-IL"/>
        </w:rPr>
        <w:t xml:space="preserve">, מכל בתי הדין בהאג ומהממשל של </w:t>
      </w:r>
      <w:r>
        <w:rPr>
          <w:rFonts w:hint="cs"/>
          <w:rtl/>
          <w:lang w:eastAsia="he-IL"/>
        </w:rPr>
        <w:lastRenderedPageBreak/>
        <w:t>אובמה? מי אתם, צוות קו כחול</w:t>
      </w:r>
      <w:r w:rsidR="001208C4">
        <w:rPr>
          <w:rFonts w:hint="cs"/>
          <w:rtl/>
          <w:lang w:eastAsia="he-IL"/>
        </w:rPr>
        <w:t>?</w:t>
      </w:r>
      <w:bookmarkStart w:id="2540" w:name="_GoBack"/>
      <w:bookmarkEnd w:id="2540"/>
      <w:r>
        <w:rPr>
          <w:rFonts w:hint="cs"/>
          <w:rtl/>
          <w:lang w:eastAsia="he-IL"/>
        </w:rPr>
        <w:t xml:space="preserve"> בשם מי אתם עובדים?</w:t>
      </w:r>
      <w:bookmarkStart w:id="2541" w:name="_ETM_Q8_643104"/>
      <w:bookmarkEnd w:id="2541"/>
      <w:r w:rsidR="000A55AE">
        <w:rPr>
          <w:rFonts w:hint="cs"/>
          <w:rtl/>
          <w:lang w:eastAsia="he-IL"/>
        </w:rPr>
        <w:t xml:space="preserve"> </w:t>
      </w:r>
      <w:bookmarkStart w:id="2542" w:name="_ETM_Q8_643177"/>
      <w:bookmarkStart w:id="2543" w:name="_ETM_Q8_643272"/>
      <w:bookmarkStart w:id="2544" w:name="_ETM_Q8_643330"/>
      <w:bookmarkEnd w:id="2542"/>
      <w:bookmarkEnd w:id="2543"/>
      <w:bookmarkEnd w:id="2544"/>
      <w:r>
        <w:rPr>
          <w:rFonts w:hint="cs"/>
          <w:rtl/>
          <w:lang w:eastAsia="he-IL"/>
        </w:rPr>
        <w:t>אדוני היועץ המשפטי לממשלה, תעצור את הצוות</w:t>
      </w:r>
      <w:bookmarkStart w:id="2545" w:name="_ETM_Q8_648768"/>
      <w:bookmarkEnd w:id="2545"/>
      <w:r>
        <w:rPr>
          <w:rFonts w:hint="cs"/>
          <w:rtl/>
          <w:lang w:eastAsia="he-IL"/>
        </w:rPr>
        <w:t xml:space="preserve"> הזה, זה בידיים שלך. בינתיים.</w:t>
      </w:r>
    </w:p>
    <w:p w:rsidR="00407893" w:rsidRDefault="00407893" w:rsidP="00582A10">
      <w:pPr>
        <w:rPr>
          <w:rtl/>
          <w:lang w:eastAsia="he-IL"/>
        </w:rPr>
      </w:pPr>
    </w:p>
    <w:p w:rsidR="00407893" w:rsidRDefault="00407893" w:rsidP="00582A10">
      <w:pPr>
        <w:pStyle w:val="af6"/>
        <w:keepNext/>
        <w:rPr>
          <w:rtl/>
        </w:rPr>
      </w:pPr>
      <w:bookmarkStart w:id="2546" w:name="ET_yor_6031_9"/>
      <w:r w:rsidRPr="006B08ED">
        <w:rPr>
          <w:rStyle w:val="TagStyle"/>
          <w:rtl/>
        </w:rPr>
        <w:t xml:space="preserve"> &lt;&lt; יור &gt;&gt; </w:t>
      </w:r>
      <w:r>
        <w:rPr>
          <w:rtl/>
        </w:rPr>
        <w:t>היו"ר מיקי חיימוביץ':</w:t>
      </w:r>
      <w:r w:rsidRPr="006B08ED">
        <w:rPr>
          <w:rStyle w:val="TagStyle"/>
          <w:rtl/>
        </w:rPr>
        <w:t xml:space="preserve"> &lt;&lt; יור &gt;&gt;</w:t>
      </w:r>
      <w:bookmarkEnd w:id="2546"/>
    </w:p>
    <w:p w:rsidR="00407893" w:rsidRDefault="00407893" w:rsidP="00711886">
      <w:pPr>
        <w:rPr>
          <w:rtl/>
          <w:lang w:eastAsia="he-IL"/>
        </w:rPr>
      </w:pPr>
    </w:p>
    <w:p w:rsidR="00407893" w:rsidRDefault="00407893" w:rsidP="00582A10">
      <w:pPr>
        <w:rPr>
          <w:rtl/>
          <w:lang w:eastAsia="he-IL"/>
        </w:rPr>
      </w:pPr>
      <w:r>
        <w:rPr>
          <w:rFonts w:hint="cs"/>
          <w:rtl/>
          <w:lang w:eastAsia="he-IL"/>
        </w:rPr>
        <w:t xml:space="preserve">תודה רבה. חבר הכנסת מנסור עבאס </w:t>
      </w:r>
      <w:r>
        <w:rPr>
          <w:rtl/>
          <w:lang w:eastAsia="he-IL"/>
        </w:rPr>
        <w:t>–</w:t>
      </w:r>
      <w:r>
        <w:rPr>
          <w:rFonts w:hint="cs"/>
          <w:rtl/>
          <w:lang w:eastAsia="he-IL"/>
        </w:rPr>
        <w:t xml:space="preserve"> לא נמצא; חבר הכנסת רם בן ברק </w:t>
      </w:r>
      <w:r>
        <w:rPr>
          <w:rtl/>
          <w:lang w:eastAsia="he-IL"/>
        </w:rPr>
        <w:t>–</w:t>
      </w:r>
      <w:r>
        <w:rPr>
          <w:rFonts w:hint="cs"/>
          <w:rtl/>
          <w:lang w:eastAsia="he-IL"/>
        </w:rPr>
        <w:t xml:space="preserve"> גם אינו נוכח; חבר </w:t>
      </w:r>
      <w:bookmarkStart w:id="2547" w:name="_ETM_Q8_662432"/>
      <w:bookmarkEnd w:id="2547"/>
      <w:r>
        <w:rPr>
          <w:rFonts w:hint="cs"/>
          <w:rtl/>
          <w:lang w:eastAsia="he-IL"/>
        </w:rPr>
        <w:t xml:space="preserve">הכנסת ינון אזולאי </w:t>
      </w:r>
      <w:r>
        <w:rPr>
          <w:rtl/>
          <w:lang w:eastAsia="he-IL"/>
        </w:rPr>
        <w:t>–</w:t>
      </w:r>
      <w:r>
        <w:rPr>
          <w:rFonts w:hint="cs"/>
          <w:rtl/>
          <w:lang w:eastAsia="he-IL"/>
        </w:rPr>
        <w:t xml:space="preserve"> אינו נוכח; חברת הכנסת תמר זנדברג </w:t>
      </w:r>
      <w:r>
        <w:rPr>
          <w:rtl/>
          <w:lang w:eastAsia="he-IL"/>
        </w:rPr>
        <w:t>–</w:t>
      </w:r>
      <w:r>
        <w:rPr>
          <w:rFonts w:hint="cs"/>
          <w:rtl/>
          <w:lang w:eastAsia="he-IL"/>
        </w:rPr>
        <w:t xml:space="preserve"> אינה נמצאת; </w:t>
      </w:r>
      <w:r w:rsidRPr="00FE7044">
        <w:rPr>
          <w:rtl/>
          <w:lang w:eastAsia="he-IL"/>
        </w:rPr>
        <w:t>ח</w:t>
      </w:r>
      <w:r>
        <w:rPr>
          <w:rFonts w:hint="cs"/>
          <w:rtl/>
          <w:lang w:eastAsia="he-IL"/>
        </w:rPr>
        <w:t xml:space="preserve">בר הכנסת עמית הלוי </w:t>
      </w:r>
      <w:r>
        <w:rPr>
          <w:rtl/>
          <w:lang w:eastAsia="he-IL"/>
        </w:rPr>
        <w:t>–</w:t>
      </w:r>
      <w:r>
        <w:rPr>
          <w:rFonts w:hint="cs"/>
          <w:rtl/>
          <w:lang w:eastAsia="he-IL"/>
        </w:rPr>
        <w:t xml:space="preserve"> אינו נוכח; חברת הכנסת </w:t>
      </w:r>
      <w:bookmarkStart w:id="2548" w:name="_ETM_Q8_667088"/>
      <w:bookmarkEnd w:id="2548"/>
      <w:r>
        <w:rPr>
          <w:rFonts w:hint="cs"/>
          <w:rtl/>
          <w:lang w:eastAsia="he-IL"/>
        </w:rPr>
        <w:t xml:space="preserve">היבה יזבק </w:t>
      </w:r>
      <w:r>
        <w:rPr>
          <w:rtl/>
          <w:lang w:eastAsia="he-IL"/>
        </w:rPr>
        <w:t>–</w:t>
      </w:r>
      <w:r>
        <w:rPr>
          <w:rFonts w:hint="cs"/>
          <w:rtl/>
          <w:lang w:eastAsia="he-IL"/>
        </w:rPr>
        <w:t xml:space="preserve"> לא כאן; חבר הכנסת אוסאמה סעדי</w:t>
      </w:r>
      <w:bookmarkStart w:id="2549" w:name="_ETM_Q8_673695"/>
      <w:bookmarkEnd w:id="2549"/>
      <w:r>
        <w:rPr>
          <w:rFonts w:hint="cs"/>
          <w:rtl/>
          <w:lang w:eastAsia="he-IL"/>
        </w:rPr>
        <w:t xml:space="preserve"> </w:t>
      </w:r>
      <w:r>
        <w:rPr>
          <w:rtl/>
          <w:lang w:eastAsia="he-IL"/>
        </w:rPr>
        <w:t>–</w:t>
      </w:r>
      <w:r>
        <w:rPr>
          <w:rFonts w:hint="cs"/>
          <w:rtl/>
          <w:lang w:eastAsia="he-IL"/>
        </w:rPr>
        <w:t xml:space="preserve"> גם הוא לא; חברת הכנסת סונדוס סאלח </w:t>
      </w:r>
      <w:r>
        <w:rPr>
          <w:rtl/>
          <w:lang w:eastAsia="he-IL"/>
        </w:rPr>
        <w:t>–</w:t>
      </w:r>
      <w:r>
        <w:rPr>
          <w:rFonts w:hint="cs"/>
          <w:rtl/>
          <w:lang w:eastAsia="he-IL"/>
        </w:rPr>
        <w:t xml:space="preserve"> גם </w:t>
      </w:r>
      <w:bookmarkStart w:id="2550" w:name="_ETM_Q8_677313"/>
      <w:bookmarkEnd w:id="2550"/>
      <w:r>
        <w:rPr>
          <w:rFonts w:hint="cs"/>
          <w:rtl/>
          <w:lang w:eastAsia="he-IL"/>
        </w:rPr>
        <w:t xml:space="preserve">לא; חבר הכנסת ג'אבר עסאקלה </w:t>
      </w:r>
      <w:r>
        <w:rPr>
          <w:rtl/>
          <w:lang w:eastAsia="he-IL"/>
        </w:rPr>
        <w:t>–</w:t>
      </w:r>
      <w:r>
        <w:rPr>
          <w:rFonts w:hint="cs"/>
          <w:rtl/>
          <w:lang w:eastAsia="he-IL"/>
        </w:rPr>
        <w:t xml:space="preserve"> גם לא</w:t>
      </w:r>
      <w:bookmarkStart w:id="2551" w:name="_ETM_Q8_681105"/>
      <w:bookmarkEnd w:id="2551"/>
      <w:r>
        <w:rPr>
          <w:rFonts w:hint="cs"/>
          <w:rtl/>
          <w:lang w:eastAsia="he-IL"/>
        </w:rPr>
        <w:t xml:space="preserve"> נמצא פה; חבר הכנסת אופיר סופר </w:t>
      </w:r>
      <w:r>
        <w:rPr>
          <w:rtl/>
          <w:lang w:eastAsia="he-IL"/>
        </w:rPr>
        <w:t>–</w:t>
      </w:r>
      <w:r>
        <w:rPr>
          <w:rFonts w:hint="cs"/>
          <w:rtl/>
          <w:lang w:eastAsia="he-IL"/>
        </w:rPr>
        <w:t xml:space="preserve"> גם אינו נוכח. אם כך, אנחנו נעבור להצביע על הצעת החוק. את מצביעה מפה? בסדר גמור. </w:t>
      </w:r>
      <w:bookmarkStart w:id="2552" w:name="_ETM_Q8_696840"/>
      <w:bookmarkEnd w:id="2552"/>
    </w:p>
    <w:p w:rsidR="00407893" w:rsidRDefault="00407893" w:rsidP="00582A10">
      <w:pPr>
        <w:rPr>
          <w:rtl/>
          <w:lang w:eastAsia="he-IL"/>
        </w:rPr>
      </w:pPr>
      <w:bookmarkStart w:id="2553" w:name="_ETM_Q8_696887"/>
      <w:bookmarkStart w:id="2554" w:name="_ETM_Q8_696985"/>
      <w:bookmarkEnd w:id="2553"/>
      <w:bookmarkEnd w:id="2554"/>
    </w:p>
    <w:p w:rsidR="00407893" w:rsidRDefault="00407893" w:rsidP="00582A10">
      <w:pPr>
        <w:rPr>
          <w:rtl/>
          <w:lang w:eastAsia="he-IL"/>
        </w:rPr>
      </w:pPr>
      <w:bookmarkStart w:id="2555" w:name="_ETM_Q8_697023"/>
      <w:bookmarkEnd w:id="2555"/>
      <w:r>
        <w:rPr>
          <w:rFonts w:hint="cs"/>
          <w:rtl/>
          <w:lang w:eastAsia="he-IL"/>
        </w:rPr>
        <w:t xml:space="preserve">אנחנו עוברים להצביע. רבותיי, אנחנו עוברים להצבעה על הצעת חוק שכר שווה לעובדת </w:t>
      </w:r>
      <w:bookmarkStart w:id="2556" w:name="_ETM_Q8_712897"/>
      <w:bookmarkEnd w:id="2556"/>
      <w:r>
        <w:rPr>
          <w:rFonts w:hint="cs"/>
          <w:rtl/>
          <w:lang w:eastAsia="he-IL"/>
        </w:rPr>
        <w:t xml:space="preserve">ולעובד (תיקון מס' 6) </w:t>
      </w:r>
      <w:r w:rsidRPr="00102184">
        <w:rPr>
          <w:rtl/>
          <w:lang w:eastAsia="he-IL"/>
        </w:rPr>
        <w:t>(חובת פרסום דוח שנתי), התש"ף</w:t>
      </w:r>
      <w:r>
        <w:rPr>
          <w:rFonts w:hint="cs"/>
          <w:rtl/>
          <w:lang w:eastAsia="he-IL"/>
        </w:rPr>
        <w:t>–</w:t>
      </w:r>
      <w:r w:rsidRPr="00102184">
        <w:rPr>
          <w:rtl/>
          <w:lang w:eastAsia="he-IL"/>
        </w:rPr>
        <w:t>2020</w:t>
      </w:r>
      <w:r>
        <w:rPr>
          <w:rFonts w:hint="cs"/>
          <w:rtl/>
          <w:lang w:eastAsia="he-IL"/>
        </w:rPr>
        <w:t>,</w:t>
      </w:r>
      <w:r w:rsidRPr="00102184">
        <w:rPr>
          <w:rtl/>
          <w:lang w:eastAsia="he-IL"/>
        </w:rPr>
        <w:t xml:space="preserve"> </w:t>
      </w:r>
      <w:r>
        <w:rPr>
          <w:rFonts w:hint="cs"/>
          <w:rtl/>
          <w:lang w:eastAsia="he-IL"/>
        </w:rPr>
        <w:t>ב</w:t>
      </w:r>
      <w:r>
        <w:rPr>
          <w:rtl/>
          <w:lang w:eastAsia="he-IL"/>
        </w:rPr>
        <w:t>קריאה ראשונה</w:t>
      </w:r>
      <w:r>
        <w:rPr>
          <w:rFonts w:hint="cs"/>
          <w:rtl/>
          <w:lang w:eastAsia="he-IL"/>
        </w:rPr>
        <w:t>, של חווה אתי עטייה. הצבעה עכשיו. אנחנו נוסיף אתכם.</w:t>
      </w:r>
    </w:p>
    <w:p w:rsidR="00407893" w:rsidRDefault="00407893" w:rsidP="00582A10">
      <w:pPr>
        <w:keepNext/>
        <w:rPr>
          <w:rtl/>
          <w:lang w:eastAsia="he-IL"/>
        </w:rPr>
      </w:pPr>
    </w:p>
    <w:p w:rsidR="00407893" w:rsidRDefault="00407893" w:rsidP="00582A10">
      <w:pPr>
        <w:pStyle w:val="af1"/>
        <w:keepNext/>
        <w:rPr>
          <w:rtl/>
          <w:lang w:eastAsia="he-IL"/>
        </w:rPr>
      </w:pPr>
      <w:bookmarkStart w:id="2557" w:name="_ETM_Q8_730979"/>
      <w:bookmarkStart w:id="2558" w:name="_ETM_Q8_731022"/>
      <w:bookmarkEnd w:id="2557"/>
      <w:bookmarkEnd w:id="2558"/>
      <w:r>
        <w:rPr>
          <w:rtl/>
          <w:lang w:eastAsia="he-IL"/>
        </w:rPr>
        <w:t>הצבעה מס'</w:t>
      </w:r>
      <w:r>
        <w:rPr>
          <w:rFonts w:hint="cs"/>
          <w:rtl/>
          <w:lang w:eastAsia="he-IL"/>
        </w:rPr>
        <w:t xml:space="preserve"> 1</w:t>
      </w:r>
    </w:p>
    <w:p w:rsidR="00407893" w:rsidRPr="00AD2AFF" w:rsidRDefault="00407893" w:rsidP="00582A10">
      <w:pPr>
        <w:rPr>
          <w:rtl/>
          <w:lang w:eastAsia="he-IL"/>
        </w:rPr>
      </w:pPr>
    </w:p>
    <w:p w:rsidR="00407893" w:rsidRDefault="00407893" w:rsidP="00582A10">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5</w:t>
      </w:r>
    </w:p>
    <w:p w:rsidR="00407893" w:rsidRDefault="00407893" w:rsidP="00582A10">
      <w:pPr>
        <w:pStyle w:val="--"/>
        <w:keepNext/>
        <w:rPr>
          <w:rtl/>
          <w:lang w:eastAsia="he-IL"/>
        </w:rPr>
      </w:pPr>
      <w:r>
        <w:rPr>
          <w:rtl/>
          <w:lang w:eastAsia="he-IL"/>
        </w:rPr>
        <w:t xml:space="preserve">נגד – </w:t>
      </w:r>
      <w:r>
        <w:rPr>
          <w:rFonts w:hint="cs"/>
          <w:rtl/>
          <w:lang w:eastAsia="he-IL"/>
        </w:rPr>
        <w:t>אין</w:t>
      </w:r>
    </w:p>
    <w:p w:rsidR="00407893" w:rsidRDefault="00407893" w:rsidP="00582A10">
      <w:pPr>
        <w:pStyle w:val="--"/>
        <w:keepNext/>
        <w:rPr>
          <w:rtl/>
          <w:lang w:eastAsia="he-IL"/>
        </w:rPr>
      </w:pPr>
      <w:r>
        <w:rPr>
          <w:rtl/>
          <w:lang w:eastAsia="he-IL"/>
        </w:rPr>
        <w:t>נמנעים –</w:t>
      </w:r>
      <w:r>
        <w:rPr>
          <w:rFonts w:hint="cs"/>
          <w:rtl/>
          <w:lang w:eastAsia="he-IL"/>
        </w:rPr>
        <w:t>אין</w:t>
      </w:r>
    </w:p>
    <w:p w:rsidR="00407893" w:rsidRDefault="00407893" w:rsidP="00582A10">
      <w:pPr>
        <w:pStyle w:val="af2"/>
        <w:rPr>
          <w:rtl/>
          <w:lang w:eastAsia="he-IL"/>
        </w:rPr>
      </w:pPr>
      <w:bookmarkStart w:id="2559" w:name="_ETM_Q8_621762"/>
      <w:bookmarkStart w:id="2560" w:name="_ETM_Q8_621871"/>
      <w:bookmarkEnd w:id="2559"/>
      <w:bookmarkEnd w:id="2560"/>
      <w:r>
        <w:rPr>
          <w:rFonts w:hint="cs"/>
          <w:rtl/>
          <w:lang w:eastAsia="he-IL"/>
        </w:rPr>
        <w:t xml:space="preserve">ההצעה להעביר את הצעת חוק שכר שווה לעובדת ולעובד (תיקון מס' 6) </w:t>
      </w:r>
      <w:r w:rsidRPr="00102184">
        <w:rPr>
          <w:rtl/>
          <w:lang w:eastAsia="he-IL"/>
        </w:rPr>
        <w:t>(חובת פרסום דוח שנתי), התש"ף</w:t>
      </w:r>
      <w:r>
        <w:rPr>
          <w:rFonts w:hint="cs"/>
          <w:rtl/>
          <w:lang w:eastAsia="he-IL"/>
        </w:rPr>
        <w:t>–</w:t>
      </w:r>
      <w:r w:rsidRPr="00102184">
        <w:rPr>
          <w:rtl/>
          <w:lang w:eastAsia="he-IL"/>
        </w:rPr>
        <w:t>2020</w:t>
      </w:r>
      <w:r>
        <w:rPr>
          <w:rFonts w:hint="cs"/>
          <w:rtl/>
          <w:lang w:eastAsia="he-IL"/>
        </w:rPr>
        <w:t>, לוועדת העבודה, הרווחה והבריאות נתקבלה.</w:t>
      </w:r>
    </w:p>
    <w:p w:rsidR="00407893" w:rsidRDefault="00407893" w:rsidP="00582A10">
      <w:pPr>
        <w:rPr>
          <w:rtl/>
          <w:lang w:eastAsia="he-IL"/>
        </w:rPr>
      </w:pPr>
    </w:p>
    <w:p w:rsidR="00407893" w:rsidRDefault="00407893" w:rsidP="00582A10">
      <w:pPr>
        <w:pStyle w:val="af6"/>
        <w:keepNext/>
        <w:rPr>
          <w:rtl/>
        </w:rPr>
      </w:pPr>
      <w:r w:rsidRPr="0036231D">
        <w:rPr>
          <w:rStyle w:val="TagStyle"/>
          <w:rtl/>
        </w:rPr>
        <w:t xml:space="preserve"> &lt;&lt; יור &gt;&gt; </w:t>
      </w:r>
      <w:r>
        <w:rPr>
          <w:rtl/>
        </w:rPr>
        <w:t>היו"ר מיקי חיימוביץ':</w:t>
      </w:r>
      <w:r w:rsidRPr="0036231D">
        <w:rPr>
          <w:rStyle w:val="TagStyle"/>
          <w:rtl/>
        </w:rPr>
        <w:t xml:space="preserve"> &lt;&lt; יור &gt;&gt;</w:t>
      </w:r>
      <w:r>
        <w:rPr>
          <w:rtl/>
        </w:rPr>
        <w:t xml:space="preserve">   </w:t>
      </w:r>
    </w:p>
    <w:p w:rsidR="00407893" w:rsidRDefault="00407893" w:rsidP="00711886">
      <w:pPr>
        <w:rPr>
          <w:rtl/>
          <w:lang w:eastAsia="he-IL"/>
        </w:rPr>
      </w:pPr>
    </w:p>
    <w:p w:rsidR="00407893" w:rsidRDefault="00407893" w:rsidP="00582A10">
      <w:pPr>
        <w:rPr>
          <w:rtl/>
          <w:lang w:eastAsia="he-IL"/>
        </w:rPr>
      </w:pPr>
      <w:r>
        <w:rPr>
          <w:rFonts w:hint="cs"/>
          <w:rtl/>
          <w:lang w:eastAsia="he-IL"/>
        </w:rPr>
        <w:t>חמישה בעד, ולה</w:t>
      </w:r>
      <w:bookmarkStart w:id="2561" w:name="_ETM_Q8_739890"/>
      <w:bookmarkEnd w:id="2561"/>
      <w:r>
        <w:rPr>
          <w:rFonts w:hint="cs"/>
          <w:rtl/>
          <w:lang w:eastAsia="he-IL"/>
        </w:rPr>
        <w:t>ם אנחנו מוסיפים את חבר הכנסת אוריאל בוסו, חברת הכנסת קרן ברק, חבר</w:t>
      </w:r>
      <w:bookmarkStart w:id="2562" w:name="_ETM_Q8_745763"/>
      <w:bookmarkEnd w:id="2562"/>
      <w:r>
        <w:rPr>
          <w:rFonts w:hint="cs"/>
          <w:rtl/>
          <w:lang w:eastAsia="he-IL"/>
        </w:rPr>
        <w:t xml:space="preserve"> הכנסת מתן כהנא, חבר הכנסת ווליד טאהא, חבר הכנסת סעיד אלחרומי, חברת הכנסת עאידה תומא סלימאן וחבר</w:t>
      </w:r>
      <w:bookmarkStart w:id="2563" w:name="_ETM_Q8_754506"/>
      <w:bookmarkEnd w:id="2563"/>
      <w:r>
        <w:rPr>
          <w:rFonts w:hint="cs"/>
          <w:rtl/>
          <w:lang w:eastAsia="he-IL"/>
        </w:rPr>
        <w:t xml:space="preserve">ת הכנסת אימאן ח'טיב יאסין. עוד מישהו? חברת הכנסת אתי עטייה, חבר הכנסת עודד פורר. זהו. </w:t>
      </w:r>
      <w:bookmarkStart w:id="2564" w:name="_ETM_Q8_762009"/>
      <w:bookmarkEnd w:id="2564"/>
      <w:r>
        <w:rPr>
          <w:rFonts w:hint="cs"/>
          <w:rtl/>
          <w:lang w:eastAsia="he-IL"/>
        </w:rPr>
        <w:t>את בוסו כבר אמרנו.</w:t>
      </w:r>
      <w:bookmarkStart w:id="2565" w:name="_ETM_Q8_773685"/>
      <w:bookmarkEnd w:id="2565"/>
    </w:p>
    <w:p w:rsidR="00407893" w:rsidRDefault="00407893" w:rsidP="00582A10">
      <w:pPr>
        <w:rPr>
          <w:rtl/>
          <w:lang w:eastAsia="he-IL"/>
        </w:rPr>
      </w:pPr>
      <w:bookmarkStart w:id="2566" w:name="_ETM_Q8_773728"/>
      <w:bookmarkEnd w:id="2566"/>
    </w:p>
    <w:p w:rsidR="00407893" w:rsidRDefault="00407893" w:rsidP="00582A10">
      <w:pPr>
        <w:pStyle w:val="af5"/>
        <w:keepNext/>
        <w:rPr>
          <w:rtl/>
        </w:rPr>
      </w:pPr>
      <w:bookmarkStart w:id="2567" w:name="ET_interruption_5761_11"/>
      <w:r w:rsidRPr="00EC03B7">
        <w:rPr>
          <w:rStyle w:val="TagStyle"/>
          <w:rtl/>
        </w:rPr>
        <w:t xml:space="preserve"> &lt;&lt; קריאה &gt;&gt; </w:t>
      </w:r>
      <w:r>
        <w:rPr>
          <w:rtl/>
        </w:rPr>
        <w:t>עאידה תומא סלימאן (הרשימה המשותפת):</w:t>
      </w:r>
      <w:r w:rsidRPr="00EC03B7">
        <w:rPr>
          <w:rStyle w:val="TagStyle"/>
          <w:rtl/>
        </w:rPr>
        <w:t xml:space="preserve"> &lt;&lt; קריאה &gt;&gt;</w:t>
      </w:r>
      <w:r>
        <w:rPr>
          <w:rtl/>
        </w:rPr>
        <w:t xml:space="preserve">   </w:t>
      </w:r>
      <w:bookmarkEnd w:id="2567"/>
    </w:p>
    <w:p w:rsidR="00407893" w:rsidRDefault="00407893" w:rsidP="00711886">
      <w:pPr>
        <w:rPr>
          <w:rtl/>
          <w:lang w:eastAsia="he-IL"/>
        </w:rPr>
      </w:pPr>
    </w:p>
    <w:p w:rsidR="00407893" w:rsidRDefault="00407893" w:rsidP="00582A10">
      <w:pPr>
        <w:rPr>
          <w:rtl/>
          <w:lang w:eastAsia="he-IL"/>
        </w:rPr>
      </w:pPr>
      <w:bookmarkStart w:id="2568" w:name="_ETM_Q8_772398"/>
      <w:bookmarkEnd w:id="2568"/>
      <w:r>
        <w:rPr>
          <w:rFonts w:hint="cs"/>
          <w:rtl/>
          <w:lang w:eastAsia="he-IL"/>
        </w:rPr>
        <w:t>אני חייבת להתפעל מכושר הזיכרון שלך לשמות.</w:t>
      </w:r>
    </w:p>
    <w:p w:rsidR="00407893" w:rsidRDefault="00407893" w:rsidP="00582A10">
      <w:pPr>
        <w:rPr>
          <w:rtl/>
          <w:lang w:eastAsia="he-IL"/>
        </w:rPr>
      </w:pPr>
    </w:p>
    <w:p w:rsidR="00407893" w:rsidRDefault="00407893" w:rsidP="00582A10">
      <w:pPr>
        <w:pStyle w:val="af6"/>
        <w:keepNext/>
        <w:rPr>
          <w:rtl/>
        </w:rPr>
      </w:pPr>
      <w:bookmarkStart w:id="2569" w:name="ET_yor_6031_11"/>
      <w:r w:rsidRPr="0036231D">
        <w:rPr>
          <w:rStyle w:val="TagStyle"/>
          <w:rtl/>
        </w:rPr>
        <w:lastRenderedPageBreak/>
        <w:t xml:space="preserve"> &lt;&lt; יור &gt;&gt; </w:t>
      </w:r>
      <w:r>
        <w:rPr>
          <w:rtl/>
        </w:rPr>
        <w:t>היו"ר מיקי חיימוביץ':</w:t>
      </w:r>
      <w:r w:rsidRPr="0036231D">
        <w:rPr>
          <w:rStyle w:val="TagStyle"/>
          <w:rtl/>
        </w:rPr>
        <w:t xml:space="preserve"> &lt;&lt; יור &gt;&gt;</w:t>
      </w:r>
      <w:r>
        <w:rPr>
          <w:rtl/>
        </w:rPr>
        <w:t xml:space="preserve">   </w:t>
      </w:r>
      <w:bookmarkEnd w:id="2569"/>
    </w:p>
    <w:p w:rsidR="00407893" w:rsidRDefault="00407893" w:rsidP="00711886">
      <w:pPr>
        <w:rPr>
          <w:rtl/>
          <w:lang w:eastAsia="he-IL"/>
        </w:rPr>
      </w:pPr>
    </w:p>
    <w:p w:rsidR="00407893" w:rsidRDefault="00407893" w:rsidP="00582A10">
      <w:pPr>
        <w:rPr>
          <w:rtl/>
          <w:lang w:eastAsia="he-IL"/>
        </w:rPr>
      </w:pPr>
      <w:r>
        <w:rPr>
          <w:rFonts w:hint="cs"/>
          <w:rtl/>
          <w:lang w:eastAsia="he-IL"/>
        </w:rPr>
        <w:t>כמה אנחנו? 14. אם כן, ההצעה התקבלה</w:t>
      </w:r>
      <w:bookmarkStart w:id="2570" w:name="_ETM_Q8_774713"/>
      <w:bookmarkEnd w:id="2570"/>
      <w:r>
        <w:rPr>
          <w:rFonts w:hint="cs"/>
          <w:rtl/>
          <w:lang w:eastAsia="he-IL"/>
        </w:rPr>
        <w:t>. 14 בעד, אין מתנגדים, והיא תחזור לדי</w:t>
      </w:r>
      <w:bookmarkStart w:id="2571" w:name="_ETM_Q8_777073"/>
      <w:bookmarkEnd w:id="2571"/>
      <w:r>
        <w:rPr>
          <w:rFonts w:hint="cs"/>
          <w:rtl/>
          <w:lang w:eastAsia="he-IL"/>
        </w:rPr>
        <w:t>ון בוועדת העבודה, הרווחה והבריאות. תודה רבה לכם.</w:t>
      </w:r>
    </w:p>
    <w:p w:rsidR="00407893" w:rsidRDefault="00407893" w:rsidP="00582A10">
      <w:pPr>
        <w:rPr>
          <w:rtl/>
          <w:lang w:eastAsia="he-IL"/>
        </w:rPr>
      </w:pPr>
    </w:p>
    <w:p w:rsidR="003B1EAB" w:rsidRDefault="003B1EAB" w:rsidP="00582A10">
      <w:pPr>
        <w:rPr>
          <w:rtl/>
          <w:lang w:eastAsia="he-IL"/>
        </w:rPr>
      </w:pPr>
    </w:p>
    <w:p w:rsidR="00DD4CE8" w:rsidRDefault="00DD4CE8" w:rsidP="00582A10">
      <w:pPr>
        <w:pStyle w:val="a6"/>
        <w:rPr>
          <w:rtl/>
        </w:rPr>
      </w:pPr>
      <w:bookmarkStart w:id="2572" w:name="TOR_Q9"/>
      <w:bookmarkStart w:id="2573" w:name="ET_subject_שאילתות_ותשובות_1"/>
      <w:bookmarkEnd w:id="2572"/>
      <w:r w:rsidRPr="00883E48">
        <w:rPr>
          <w:rStyle w:val="TagStyle"/>
          <w:rtl/>
        </w:rPr>
        <w:t xml:space="preserve">&lt;&lt; נושא &gt;&gt; </w:t>
      </w:r>
      <w:bookmarkStart w:id="2574" w:name="_Toc48073871"/>
      <w:r>
        <w:rPr>
          <w:rtl/>
        </w:rPr>
        <w:t>שאילתות ותשובות</w:t>
      </w:r>
      <w:bookmarkEnd w:id="2574"/>
      <w:r w:rsidRPr="00883E48">
        <w:rPr>
          <w:rStyle w:val="TagStyle"/>
          <w:rtl/>
        </w:rPr>
        <w:t xml:space="preserve"> &lt;&lt; נושא &gt;&gt;</w:t>
      </w:r>
      <w:r>
        <w:rPr>
          <w:rtl/>
        </w:rPr>
        <w:t xml:space="preserve">   </w:t>
      </w:r>
      <w:bookmarkEnd w:id="2573"/>
    </w:p>
    <w:p w:rsidR="00DD4CE8" w:rsidRPr="00883E48" w:rsidRDefault="00DD4CE8" w:rsidP="00582A10">
      <w:pPr>
        <w:rPr>
          <w:rtl/>
        </w:rPr>
      </w:pPr>
    </w:p>
    <w:p w:rsidR="00DD4CE8" w:rsidRDefault="00DD4CE8" w:rsidP="00582A10">
      <w:pPr>
        <w:pStyle w:val="af6"/>
        <w:keepNext/>
        <w:rPr>
          <w:rtl/>
        </w:rPr>
      </w:pPr>
      <w:bookmarkStart w:id="2575" w:name="_ETM_Q9_154905"/>
      <w:bookmarkStart w:id="2576" w:name="_ETM_Q9_155034"/>
      <w:bookmarkStart w:id="2577" w:name="ET_yor_6031_2"/>
      <w:bookmarkEnd w:id="2575"/>
      <w:bookmarkEnd w:id="2576"/>
      <w:r w:rsidRPr="00883E48">
        <w:rPr>
          <w:rStyle w:val="TagStyle"/>
          <w:rtl/>
        </w:rPr>
        <w:t xml:space="preserve"> &lt;&lt; יור &gt;&gt; </w:t>
      </w:r>
      <w:r>
        <w:rPr>
          <w:rtl/>
        </w:rPr>
        <w:t>היו"ר מיקי חיימוביץ':</w:t>
      </w:r>
      <w:r w:rsidRPr="00883E48">
        <w:rPr>
          <w:rStyle w:val="TagStyle"/>
          <w:rtl/>
        </w:rPr>
        <w:t xml:space="preserve"> &lt;&lt; יור &gt;&gt;</w:t>
      </w:r>
      <w:r>
        <w:rPr>
          <w:rtl/>
        </w:rPr>
        <w:t xml:space="preserve">   </w:t>
      </w:r>
      <w:bookmarkEnd w:id="2577"/>
    </w:p>
    <w:p w:rsidR="00DD4CE8" w:rsidRPr="00883E48" w:rsidRDefault="00DD4CE8" w:rsidP="00582A10">
      <w:pPr>
        <w:rPr>
          <w:rtl/>
          <w:lang w:eastAsia="he-IL"/>
        </w:rPr>
      </w:pPr>
    </w:p>
    <w:p w:rsidR="00DD4CE8" w:rsidRDefault="00DD4CE8" w:rsidP="00582A10">
      <w:pPr>
        <w:rPr>
          <w:rtl/>
        </w:rPr>
      </w:pPr>
      <w:r>
        <w:rPr>
          <w:rtl/>
        </w:rPr>
        <w:t xml:space="preserve">אנחנו </w:t>
      </w:r>
      <w:bookmarkStart w:id="2578" w:name="_ETM_Q9_182279"/>
      <w:bookmarkEnd w:id="2578"/>
      <w:r>
        <w:rPr>
          <w:rtl/>
        </w:rPr>
        <w:t xml:space="preserve">עוברים </w:t>
      </w:r>
      <w:bookmarkStart w:id="2579" w:name="_ETM_Q9_182580"/>
      <w:bookmarkEnd w:id="2579"/>
      <w:r>
        <w:rPr>
          <w:rtl/>
        </w:rPr>
        <w:t xml:space="preserve">כעת </w:t>
      </w:r>
      <w:bookmarkStart w:id="2580" w:name="_ETM_Q9_183270"/>
      <w:bookmarkEnd w:id="2580"/>
      <w:r>
        <w:rPr>
          <w:rtl/>
        </w:rPr>
        <w:t xml:space="preserve">לנושא </w:t>
      </w:r>
      <w:bookmarkStart w:id="2581" w:name="_ETM_Q9_184080"/>
      <w:bookmarkEnd w:id="2581"/>
      <w:r>
        <w:rPr>
          <w:rtl/>
        </w:rPr>
        <w:t xml:space="preserve">הבא </w:t>
      </w:r>
      <w:bookmarkStart w:id="2582" w:name="_ETM_Q9_184290"/>
      <w:bookmarkEnd w:id="2582"/>
      <w:r>
        <w:rPr>
          <w:rtl/>
        </w:rPr>
        <w:t>שלנו</w:t>
      </w:r>
      <w:r>
        <w:rPr>
          <w:rFonts w:hint="cs"/>
          <w:rtl/>
        </w:rPr>
        <w:t>,</w:t>
      </w:r>
      <w:r>
        <w:rPr>
          <w:rtl/>
        </w:rPr>
        <w:t xml:space="preserve"> </w:t>
      </w:r>
      <w:bookmarkStart w:id="2583" w:name="_ETM_Q9_184680"/>
      <w:bookmarkEnd w:id="2583"/>
      <w:r>
        <w:rPr>
          <w:rtl/>
        </w:rPr>
        <w:t xml:space="preserve">שאילתות </w:t>
      </w:r>
      <w:bookmarkStart w:id="2584" w:name="_ETM_Q9_186059"/>
      <w:bookmarkEnd w:id="2584"/>
      <w:r>
        <w:rPr>
          <w:rFonts w:hint="cs"/>
          <w:rtl/>
        </w:rPr>
        <w:t>לשרה</w:t>
      </w:r>
      <w:r>
        <w:rPr>
          <w:rtl/>
        </w:rPr>
        <w:t xml:space="preserve"> </w:t>
      </w:r>
      <w:bookmarkStart w:id="2585" w:name="_ETM_Q9_186839"/>
      <w:bookmarkEnd w:id="2585"/>
      <w:r>
        <w:rPr>
          <w:rtl/>
        </w:rPr>
        <w:t xml:space="preserve">להגנת </w:t>
      </w:r>
      <w:bookmarkStart w:id="2586" w:name="_ETM_Q9_187319"/>
      <w:bookmarkEnd w:id="2586"/>
      <w:r>
        <w:rPr>
          <w:rtl/>
        </w:rPr>
        <w:t>הסביבה</w:t>
      </w:r>
      <w:r>
        <w:rPr>
          <w:rFonts w:hint="cs"/>
          <w:rtl/>
        </w:rPr>
        <w:t>,</w:t>
      </w:r>
      <w:r>
        <w:rPr>
          <w:rtl/>
        </w:rPr>
        <w:t xml:space="preserve"> </w:t>
      </w:r>
      <w:bookmarkStart w:id="2587" w:name="_ETM_Q9_187950"/>
      <w:bookmarkEnd w:id="2587"/>
      <w:r>
        <w:rPr>
          <w:rtl/>
        </w:rPr>
        <w:t xml:space="preserve">שתשיב </w:t>
      </w:r>
      <w:bookmarkStart w:id="2588" w:name="_ETM_Q9_189090"/>
      <w:bookmarkEnd w:id="2588"/>
      <w:r>
        <w:rPr>
          <w:rtl/>
        </w:rPr>
        <w:t xml:space="preserve">על </w:t>
      </w:r>
      <w:bookmarkStart w:id="2589" w:name="_ETM_Q9_189389"/>
      <w:bookmarkEnd w:id="2589"/>
      <w:r>
        <w:rPr>
          <w:rtl/>
        </w:rPr>
        <w:t>השאילתות</w:t>
      </w:r>
      <w:r>
        <w:rPr>
          <w:rFonts w:hint="cs"/>
          <w:rtl/>
        </w:rPr>
        <w:t>.</w:t>
      </w:r>
      <w:bookmarkStart w:id="2590" w:name="_ETM_Q9_194959"/>
      <w:bookmarkEnd w:id="2590"/>
      <w:r>
        <w:rPr>
          <w:rtl/>
        </w:rPr>
        <w:t xml:space="preserve"> </w:t>
      </w:r>
      <w:bookmarkStart w:id="2591" w:name="_ETM_Q9_197870"/>
      <w:bookmarkEnd w:id="2591"/>
      <w:r>
        <w:rPr>
          <w:rtl/>
        </w:rPr>
        <w:t xml:space="preserve">האם </w:t>
      </w:r>
      <w:bookmarkStart w:id="2592" w:name="_ETM_Q9_198170"/>
      <w:bookmarkEnd w:id="2592"/>
      <w:r>
        <w:rPr>
          <w:rtl/>
        </w:rPr>
        <w:t xml:space="preserve">מישהו </w:t>
      </w:r>
      <w:bookmarkStart w:id="2593" w:name="_ETM_Q9_198440"/>
      <w:bookmarkEnd w:id="2593"/>
      <w:r>
        <w:rPr>
          <w:rtl/>
        </w:rPr>
        <w:t xml:space="preserve">מתכוון </w:t>
      </w:r>
      <w:bookmarkStart w:id="2594" w:name="_ETM_Q9_198950"/>
      <w:bookmarkEnd w:id="2594"/>
      <w:r>
        <w:rPr>
          <w:rtl/>
        </w:rPr>
        <w:t xml:space="preserve">לשאול </w:t>
      </w:r>
      <w:bookmarkStart w:id="2595" w:name="_ETM_Q9_199369"/>
      <w:bookmarkEnd w:id="2595"/>
      <w:r>
        <w:rPr>
          <w:rtl/>
        </w:rPr>
        <w:t xml:space="preserve">בשמו </w:t>
      </w:r>
      <w:bookmarkStart w:id="2596" w:name="_ETM_Q9_199820"/>
      <w:bookmarkEnd w:id="2596"/>
      <w:r>
        <w:rPr>
          <w:rtl/>
        </w:rPr>
        <w:t xml:space="preserve">של </w:t>
      </w:r>
      <w:bookmarkStart w:id="2597" w:name="_ETM_Q9_200000"/>
      <w:bookmarkEnd w:id="2597"/>
      <w:r>
        <w:rPr>
          <w:rtl/>
        </w:rPr>
        <w:t xml:space="preserve">חבר </w:t>
      </w:r>
      <w:bookmarkStart w:id="2598" w:name="_ETM_Q9_200300"/>
      <w:bookmarkEnd w:id="2598"/>
      <w:r>
        <w:rPr>
          <w:rtl/>
        </w:rPr>
        <w:t xml:space="preserve">הכנסת </w:t>
      </w:r>
      <w:bookmarkStart w:id="2599" w:name="_ETM_Q9_200660"/>
      <w:bookmarkEnd w:id="2599"/>
      <w:r>
        <w:rPr>
          <w:rtl/>
        </w:rPr>
        <w:t xml:space="preserve">עופר </w:t>
      </w:r>
      <w:bookmarkStart w:id="2600" w:name="_ETM_Q9_200930"/>
      <w:bookmarkEnd w:id="2600"/>
      <w:r>
        <w:rPr>
          <w:rtl/>
        </w:rPr>
        <w:t>כסיף</w:t>
      </w:r>
      <w:bookmarkStart w:id="2601" w:name="_ETM_Q9_201560"/>
      <w:bookmarkEnd w:id="2601"/>
      <w:r>
        <w:rPr>
          <w:rFonts w:hint="cs"/>
          <w:rtl/>
        </w:rPr>
        <w:t>?</w:t>
      </w:r>
      <w:r>
        <w:rPr>
          <w:rtl/>
        </w:rPr>
        <w:t xml:space="preserve"> </w:t>
      </w:r>
      <w:bookmarkStart w:id="2602" w:name="_ETM_Q9_203249"/>
      <w:bookmarkEnd w:id="2602"/>
      <w:r>
        <w:rPr>
          <w:rtl/>
        </w:rPr>
        <w:t xml:space="preserve">הוא </w:t>
      </w:r>
      <w:bookmarkStart w:id="2603" w:name="_ETM_Q9_203339"/>
      <w:bookmarkEnd w:id="2603"/>
      <w:r>
        <w:rPr>
          <w:rtl/>
        </w:rPr>
        <w:t xml:space="preserve">לא </w:t>
      </w:r>
      <w:bookmarkStart w:id="2604" w:name="_ETM_Q9_203460"/>
      <w:bookmarkEnd w:id="2604"/>
      <w:r>
        <w:rPr>
          <w:rtl/>
        </w:rPr>
        <w:t>כאן</w:t>
      </w:r>
      <w:r>
        <w:rPr>
          <w:rFonts w:hint="cs"/>
          <w:rtl/>
        </w:rPr>
        <w:t>.</w:t>
      </w:r>
      <w:r>
        <w:rPr>
          <w:rtl/>
        </w:rPr>
        <w:t xml:space="preserve"> </w:t>
      </w:r>
      <w:bookmarkStart w:id="2605" w:name="_ETM_Q9_204880"/>
      <w:bookmarkStart w:id="2606" w:name="_ETM_Q9_205329"/>
      <w:bookmarkEnd w:id="2605"/>
      <w:bookmarkEnd w:id="2606"/>
      <w:r>
        <w:rPr>
          <w:rtl/>
        </w:rPr>
        <w:t xml:space="preserve">אני </w:t>
      </w:r>
      <w:bookmarkStart w:id="2607" w:name="_ETM_Q9_205449"/>
      <w:bookmarkEnd w:id="2607"/>
      <w:r>
        <w:rPr>
          <w:rtl/>
        </w:rPr>
        <w:t>מנהל</w:t>
      </w:r>
      <w:r>
        <w:rPr>
          <w:rFonts w:hint="cs"/>
          <w:rtl/>
        </w:rPr>
        <w:t>ת</w:t>
      </w:r>
      <w:r>
        <w:rPr>
          <w:rtl/>
        </w:rPr>
        <w:t xml:space="preserve"> </w:t>
      </w:r>
      <w:bookmarkStart w:id="2608" w:name="_ETM_Q9_205779"/>
      <w:bookmarkEnd w:id="2608"/>
      <w:r>
        <w:rPr>
          <w:rtl/>
        </w:rPr>
        <w:t xml:space="preserve">את </w:t>
      </w:r>
      <w:bookmarkStart w:id="2609" w:name="_ETM_Q9_205900"/>
      <w:bookmarkEnd w:id="2609"/>
      <w:r>
        <w:rPr>
          <w:rtl/>
        </w:rPr>
        <w:t>הישיבה</w:t>
      </w:r>
      <w:r>
        <w:rPr>
          <w:rFonts w:hint="cs"/>
          <w:rtl/>
        </w:rPr>
        <w:t>,</w:t>
      </w:r>
      <w:r>
        <w:rPr>
          <w:rtl/>
        </w:rPr>
        <w:t xml:space="preserve"> </w:t>
      </w:r>
      <w:bookmarkStart w:id="2610" w:name="_ETM_Q9_206259"/>
      <w:bookmarkEnd w:id="2610"/>
      <w:r>
        <w:rPr>
          <w:rtl/>
        </w:rPr>
        <w:t xml:space="preserve">אבל </w:t>
      </w:r>
      <w:bookmarkStart w:id="2611" w:name="_ETM_Q9_206439"/>
      <w:bookmarkEnd w:id="2611"/>
      <w:r>
        <w:rPr>
          <w:rtl/>
        </w:rPr>
        <w:t xml:space="preserve">איפה </w:t>
      </w:r>
      <w:bookmarkStart w:id="2612" w:name="_ETM_Q9_206650"/>
      <w:bookmarkEnd w:id="2612"/>
      <w:r>
        <w:rPr>
          <w:rtl/>
        </w:rPr>
        <w:t xml:space="preserve">חבר </w:t>
      </w:r>
      <w:bookmarkStart w:id="2613" w:name="_ETM_Q9_206919"/>
      <w:bookmarkEnd w:id="2613"/>
      <w:r>
        <w:rPr>
          <w:rtl/>
        </w:rPr>
        <w:t xml:space="preserve">הכנסת </w:t>
      </w:r>
      <w:bookmarkStart w:id="2614" w:name="_ETM_Q9_207279"/>
      <w:bookmarkEnd w:id="2614"/>
      <w:r>
        <w:rPr>
          <w:rtl/>
        </w:rPr>
        <w:t xml:space="preserve">עופר </w:t>
      </w:r>
      <w:bookmarkStart w:id="2615" w:name="_ETM_Q9_207519"/>
      <w:bookmarkEnd w:id="2615"/>
      <w:r>
        <w:rPr>
          <w:rtl/>
        </w:rPr>
        <w:t>כסיף</w:t>
      </w:r>
      <w:r>
        <w:rPr>
          <w:rFonts w:hint="cs"/>
          <w:rtl/>
        </w:rPr>
        <w:t>,</w:t>
      </w:r>
      <w:r>
        <w:rPr>
          <w:rtl/>
        </w:rPr>
        <w:t xml:space="preserve"> </w:t>
      </w:r>
      <w:bookmarkStart w:id="2616" w:name="_ETM_Q9_207880"/>
      <w:bookmarkEnd w:id="2616"/>
      <w:r>
        <w:rPr>
          <w:rtl/>
        </w:rPr>
        <w:t xml:space="preserve">מישהו </w:t>
      </w:r>
      <w:bookmarkStart w:id="2617" w:name="_ETM_Q9_208119"/>
      <w:bookmarkEnd w:id="2617"/>
      <w:r>
        <w:rPr>
          <w:rtl/>
        </w:rPr>
        <w:t xml:space="preserve">יכול </w:t>
      </w:r>
      <w:bookmarkStart w:id="2618" w:name="_ETM_Q9_209069"/>
      <w:bookmarkEnd w:id="2618"/>
      <w:r>
        <w:rPr>
          <w:rtl/>
        </w:rPr>
        <w:t>לברר</w:t>
      </w:r>
      <w:r>
        <w:rPr>
          <w:rFonts w:hint="cs"/>
          <w:rtl/>
        </w:rPr>
        <w:t>? טוב,</w:t>
      </w:r>
      <w:r>
        <w:rPr>
          <w:rtl/>
        </w:rPr>
        <w:t xml:space="preserve"> </w:t>
      </w:r>
      <w:bookmarkStart w:id="2619" w:name="_ETM_Q9_210990"/>
      <w:bookmarkEnd w:id="2619"/>
      <w:r>
        <w:rPr>
          <w:rtl/>
        </w:rPr>
        <w:t>בסדר</w:t>
      </w:r>
      <w:r>
        <w:rPr>
          <w:rFonts w:hint="cs"/>
          <w:rtl/>
        </w:rPr>
        <w:t>.</w:t>
      </w:r>
    </w:p>
    <w:p w:rsidR="00DD4CE8" w:rsidRDefault="00DD4CE8" w:rsidP="00582A10">
      <w:pPr>
        <w:rPr>
          <w:rtl/>
        </w:rPr>
      </w:pPr>
    </w:p>
    <w:p w:rsidR="00DD4CE8" w:rsidRDefault="00DD4CE8" w:rsidP="002E4F12">
      <w:pPr>
        <w:rPr>
          <w:rtl/>
        </w:rPr>
      </w:pPr>
      <w:bookmarkStart w:id="2620" w:name="_ETM_Q9_212420"/>
      <w:bookmarkEnd w:id="2620"/>
      <w:r>
        <w:rPr>
          <w:rtl/>
        </w:rPr>
        <w:t xml:space="preserve">חבר </w:t>
      </w:r>
      <w:bookmarkStart w:id="2621" w:name="_ETM_Q9_212690"/>
      <w:bookmarkEnd w:id="2621"/>
      <w:r>
        <w:rPr>
          <w:rtl/>
        </w:rPr>
        <w:t xml:space="preserve">הכנסת </w:t>
      </w:r>
      <w:bookmarkStart w:id="2622" w:name="_ETM_Q9_213320"/>
      <w:bookmarkEnd w:id="2622"/>
      <w:r>
        <w:rPr>
          <w:rtl/>
        </w:rPr>
        <w:t xml:space="preserve">אנטאנס </w:t>
      </w:r>
      <w:bookmarkStart w:id="2623" w:name="_ETM_Q9_213650"/>
      <w:bookmarkEnd w:id="2623"/>
      <w:r>
        <w:rPr>
          <w:rtl/>
        </w:rPr>
        <w:t>שחאדה</w:t>
      </w:r>
      <w:r>
        <w:rPr>
          <w:rFonts w:hint="cs"/>
          <w:rtl/>
        </w:rPr>
        <w:t>,</w:t>
      </w:r>
      <w:r>
        <w:rPr>
          <w:rtl/>
        </w:rPr>
        <w:t xml:space="preserve"> </w:t>
      </w:r>
      <w:bookmarkStart w:id="2624" w:name="_ETM_Q9_214040"/>
      <w:bookmarkEnd w:id="2624"/>
      <w:r>
        <w:rPr>
          <w:rtl/>
        </w:rPr>
        <w:t>בבקשה</w:t>
      </w:r>
      <w:r>
        <w:rPr>
          <w:rFonts w:hint="cs"/>
          <w:rtl/>
        </w:rPr>
        <w:t>,</w:t>
      </w:r>
      <w:r>
        <w:rPr>
          <w:rtl/>
        </w:rPr>
        <w:t xml:space="preserve"> </w:t>
      </w:r>
      <w:bookmarkStart w:id="2625" w:name="_ETM_Q9_216620"/>
      <w:bookmarkEnd w:id="2625"/>
      <w:r>
        <w:rPr>
          <w:rtl/>
        </w:rPr>
        <w:t xml:space="preserve">השאילתה </w:t>
      </w:r>
      <w:bookmarkStart w:id="2626" w:name="_ETM_Q9_217219"/>
      <w:bookmarkEnd w:id="2626"/>
      <w:r>
        <w:rPr>
          <w:rtl/>
        </w:rPr>
        <w:t>שלך</w:t>
      </w:r>
      <w:r>
        <w:rPr>
          <w:rFonts w:hint="cs"/>
          <w:rtl/>
        </w:rPr>
        <w:t>.</w:t>
      </w:r>
      <w:bookmarkStart w:id="2627" w:name="_ETM_Q9_219662"/>
      <w:bookmarkStart w:id="2628" w:name="_ETM_Q9_219836"/>
      <w:bookmarkStart w:id="2629" w:name="_ETM_Q9_220102"/>
      <w:bookmarkStart w:id="2630" w:name="_ETM_Q9_220266"/>
      <w:bookmarkStart w:id="2631" w:name="_ETM_Q9_222010"/>
      <w:bookmarkEnd w:id="2627"/>
      <w:bookmarkEnd w:id="2628"/>
      <w:bookmarkEnd w:id="2629"/>
      <w:bookmarkEnd w:id="2630"/>
      <w:bookmarkEnd w:id="2631"/>
      <w:r>
        <w:rPr>
          <w:rFonts w:hint="cs"/>
          <w:rtl/>
        </w:rPr>
        <w:t xml:space="preserve"> </w:t>
      </w:r>
      <w:bookmarkStart w:id="2632" w:name="_ETM_Q9_222579"/>
      <w:bookmarkEnd w:id="2632"/>
      <w:r>
        <w:rPr>
          <w:rtl/>
        </w:rPr>
        <w:t xml:space="preserve">חברת </w:t>
      </w:r>
      <w:bookmarkStart w:id="2633" w:name="_ETM_Q9_222879"/>
      <w:bookmarkEnd w:id="2633"/>
      <w:r>
        <w:rPr>
          <w:rtl/>
        </w:rPr>
        <w:t>הכנסת</w:t>
      </w:r>
      <w:r>
        <w:rPr>
          <w:rFonts w:hint="cs"/>
          <w:rtl/>
        </w:rPr>
        <w:t>,</w:t>
      </w:r>
      <w:r>
        <w:rPr>
          <w:rtl/>
        </w:rPr>
        <w:t xml:space="preserve"> </w:t>
      </w:r>
      <w:bookmarkStart w:id="2634" w:name="_ETM_Q9_223600"/>
      <w:bookmarkEnd w:id="2634"/>
      <w:r>
        <w:rPr>
          <w:rtl/>
        </w:rPr>
        <w:t>השרה</w:t>
      </w:r>
      <w:bookmarkStart w:id="2635" w:name="_ETM_Q9_224170"/>
      <w:bookmarkEnd w:id="2635"/>
      <w:r>
        <w:rPr>
          <w:rFonts w:hint="cs"/>
          <w:rtl/>
        </w:rPr>
        <w:t xml:space="preserve"> </w:t>
      </w:r>
      <w:bookmarkStart w:id="2636" w:name="_ETM_Q9_224469"/>
      <w:bookmarkEnd w:id="2636"/>
      <w:r>
        <w:rPr>
          <w:rFonts w:hint="cs"/>
          <w:rtl/>
        </w:rPr>
        <w:t>ל</w:t>
      </w:r>
      <w:r>
        <w:rPr>
          <w:rtl/>
        </w:rPr>
        <w:t xml:space="preserve">הגנת </w:t>
      </w:r>
      <w:bookmarkStart w:id="2637" w:name="_ETM_Q9_224829"/>
      <w:bookmarkEnd w:id="2637"/>
      <w:r>
        <w:rPr>
          <w:rtl/>
        </w:rPr>
        <w:t xml:space="preserve">הסביבה </w:t>
      </w:r>
      <w:bookmarkStart w:id="2638" w:name="_ETM_Q9_225810"/>
      <w:bookmarkEnd w:id="2638"/>
      <w:r>
        <w:rPr>
          <w:rtl/>
        </w:rPr>
        <w:t>הגיע</w:t>
      </w:r>
      <w:r>
        <w:rPr>
          <w:rFonts w:hint="cs"/>
          <w:rtl/>
        </w:rPr>
        <w:t>ה? הינה</w:t>
      </w:r>
      <w:bookmarkStart w:id="2639" w:name="_ETM_Q9_228600"/>
      <w:bookmarkEnd w:id="2639"/>
      <w:r>
        <w:rPr>
          <w:rFonts w:hint="cs"/>
          <w:rtl/>
        </w:rPr>
        <w:t>,</w:t>
      </w:r>
      <w:r>
        <w:rPr>
          <w:rtl/>
        </w:rPr>
        <w:t xml:space="preserve"> </w:t>
      </w:r>
      <w:bookmarkStart w:id="2640" w:name="_ETM_Q9_229170"/>
      <w:bookmarkEnd w:id="2640"/>
      <w:r>
        <w:rPr>
          <w:rtl/>
        </w:rPr>
        <w:t xml:space="preserve">חבר </w:t>
      </w:r>
      <w:bookmarkStart w:id="2641" w:name="_ETM_Q9_229500"/>
      <w:bookmarkEnd w:id="2641"/>
      <w:r>
        <w:rPr>
          <w:rtl/>
        </w:rPr>
        <w:t xml:space="preserve">הכנסת </w:t>
      </w:r>
      <w:bookmarkStart w:id="2642" w:name="_ETM_Q9_230340"/>
      <w:bookmarkEnd w:id="2642"/>
      <w:r>
        <w:rPr>
          <w:rtl/>
        </w:rPr>
        <w:t xml:space="preserve">עופר </w:t>
      </w:r>
      <w:bookmarkStart w:id="2643" w:name="_ETM_Q9_230610"/>
      <w:bookmarkEnd w:id="2643"/>
      <w:r>
        <w:rPr>
          <w:rtl/>
        </w:rPr>
        <w:t xml:space="preserve">כסיף </w:t>
      </w:r>
      <w:bookmarkStart w:id="2644" w:name="_ETM_Q9_230940"/>
      <w:bookmarkEnd w:id="2644"/>
      <w:r>
        <w:rPr>
          <w:rtl/>
        </w:rPr>
        <w:t>הגיע</w:t>
      </w:r>
      <w:r>
        <w:rPr>
          <w:rFonts w:hint="cs"/>
          <w:rtl/>
        </w:rPr>
        <w:t>.</w:t>
      </w:r>
      <w:r>
        <w:rPr>
          <w:rtl/>
        </w:rPr>
        <w:t xml:space="preserve"> </w:t>
      </w:r>
      <w:bookmarkStart w:id="2645" w:name="_ETM_Q9_231239"/>
      <w:bookmarkEnd w:id="2645"/>
      <w:r>
        <w:rPr>
          <w:rtl/>
        </w:rPr>
        <w:t xml:space="preserve">אתה </w:t>
      </w:r>
      <w:bookmarkStart w:id="2646" w:name="_ETM_Q9_231450"/>
      <w:bookmarkEnd w:id="2646"/>
      <w:r>
        <w:rPr>
          <w:rtl/>
        </w:rPr>
        <w:t>אחריו</w:t>
      </w:r>
      <w:r>
        <w:rPr>
          <w:rFonts w:hint="cs"/>
          <w:rtl/>
        </w:rPr>
        <w:t>.</w:t>
      </w:r>
      <w:r>
        <w:rPr>
          <w:rtl/>
        </w:rPr>
        <w:t xml:space="preserve"> </w:t>
      </w:r>
      <w:bookmarkStart w:id="2647" w:name="_ETM_Q9_231810"/>
      <w:bookmarkStart w:id="2648" w:name="_ETM_Q9_233949"/>
      <w:bookmarkEnd w:id="2647"/>
      <w:bookmarkEnd w:id="2648"/>
      <w:r>
        <w:rPr>
          <w:rtl/>
        </w:rPr>
        <w:t>רגע</w:t>
      </w:r>
      <w:r>
        <w:rPr>
          <w:rFonts w:hint="cs"/>
          <w:rtl/>
        </w:rPr>
        <w:t>,</w:t>
      </w:r>
      <w:r>
        <w:rPr>
          <w:rtl/>
        </w:rPr>
        <w:t xml:space="preserve"> </w:t>
      </w:r>
      <w:bookmarkStart w:id="2649" w:name="_ETM_Q9_234249"/>
      <w:bookmarkEnd w:id="2649"/>
      <w:r>
        <w:rPr>
          <w:rtl/>
        </w:rPr>
        <w:t xml:space="preserve">השרה </w:t>
      </w:r>
      <w:bookmarkStart w:id="2650" w:name="_ETM_Q9_234579"/>
      <w:bookmarkEnd w:id="2650"/>
      <w:r>
        <w:rPr>
          <w:rtl/>
        </w:rPr>
        <w:t xml:space="preserve">תעלה </w:t>
      </w:r>
      <w:bookmarkStart w:id="2651" w:name="_ETM_Q9_235089"/>
      <w:bookmarkEnd w:id="2651"/>
      <w:r>
        <w:rPr>
          <w:rtl/>
        </w:rPr>
        <w:t xml:space="preserve">ואז </w:t>
      </w:r>
      <w:bookmarkStart w:id="2652" w:name="_ETM_Q9_235359"/>
      <w:bookmarkEnd w:id="2652"/>
      <w:r>
        <w:rPr>
          <w:rtl/>
        </w:rPr>
        <w:t xml:space="preserve">אנחנו </w:t>
      </w:r>
      <w:bookmarkStart w:id="2653" w:name="_ETM_Q9_235570"/>
      <w:bookmarkEnd w:id="2653"/>
      <w:r>
        <w:rPr>
          <w:rtl/>
        </w:rPr>
        <w:t xml:space="preserve">נתחיל </w:t>
      </w:r>
      <w:bookmarkStart w:id="2654" w:name="_ETM_Q9_235929"/>
      <w:bookmarkEnd w:id="2654"/>
      <w:r>
        <w:rPr>
          <w:rtl/>
        </w:rPr>
        <w:t xml:space="preserve">את </w:t>
      </w:r>
      <w:bookmarkStart w:id="2655" w:name="_ETM_Q9_236019"/>
      <w:bookmarkEnd w:id="2655"/>
      <w:r>
        <w:rPr>
          <w:rtl/>
        </w:rPr>
        <w:t xml:space="preserve">זה </w:t>
      </w:r>
      <w:bookmarkStart w:id="2656" w:name="_ETM_Q9_236469"/>
      <w:bookmarkEnd w:id="2656"/>
      <w:r>
        <w:rPr>
          <w:rtl/>
        </w:rPr>
        <w:t xml:space="preserve">כיאה </w:t>
      </w:r>
      <w:bookmarkStart w:id="2657" w:name="_ETM_Q9_237070"/>
      <w:bookmarkEnd w:id="2657"/>
      <w:r>
        <w:rPr>
          <w:rtl/>
        </w:rPr>
        <w:t>וכיאות</w:t>
      </w:r>
      <w:r>
        <w:rPr>
          <w:rFonts w:hint="cs"/>
          <w:rtl/>
        </w:rPr>
        <w:t>.</w:t>
      </w:r>
      <w:r>
        <w:rPr>
          <w:rtl/>
        </w:rPr>
        <w:t xml:space="preserve"> </w:t>
      </w:r>
      <w:bookmarkStart w:id="2658" w:name="_ETM_Q9_240269"/>
      <w:bookmarkStart w:id="2659" w:name="_ETM_Q9_271000"/>
      <w:bookmarkEnd w:id="2658"/>
      <w:bookmarkEnd w:id="2659"/>
      <w:r>
        <w:rPr>
          <w:rtl/>
        </w:rPr>
        <w:t>בבקשה</w:t>
      </w:r>
      <w:r>
        <w:rPr>
          <w:rFonts w:hint="cs"/>
          <w:rtl/>
        </w:rPr>
        <w:t>, חבר הכנסת אנט</w:t>
      </w:r>
      <w:r w:rsidR="002E4F12">
        <w:rPr>
          <w:rFonts w:hint="cs"/>
          <w:rtl/>
        </w:rPr>
        <w:t>א</w:t>
      </w:r>
      <w:r>
        <w:rPr>
          <w:rFonts w:hint="cs"/>
          <w:rtl/>
        </w:rPr>
        <w:t>נס שח</w:t>
      </w:r>
      <w:r w:rsidR="002E4F12">
        <w:rPr>
          <w:rFonts w:hint="cs"/>
          <w:rtl/>
        </w:rPr>
        <w:t>א</w:t>
      </w:r>
      <w:r>
        <w:rPr>
          <w:rFonts w:hint="cs"/>
          <w:rtl/>
        </w:rPr>
        <w:t xml:space="preserve">דה, בבקשה. </w:t>
      </w:r>
    </w:p>
    <w:p w:rsidR="00DD4CE8" w:rsidRDefault="00DD4CE8" w:rsidP="00582A10">
      <w:pPr>
        <w:rPr>
          <w:rtl/>
        </w:rPr>
      </w:pPr>
    </w:p>
    <w:p w:rsidR="00DD4CE8" w:rsidRDefault="00DD4CE8" w:rsidP="00582A10">
      <w:pPr>
        <w:pStyle w:val="a9"/>
        <w:rPr>
          <w:rtl/>
        </w:rPr>
      </w:pPr>
      <w:bookmarkStart w:id="2660" w:name="ET_query_619881_3"/>
      <w:r w:rsidRPr="00883E48">
        <w:rPr>
          <w:rStyle w:val="TagStyle"/>
          <w:rtl/>
        </w:rPr>
        <w:t xml:space="preserve">&lt;&lt; שאילתה &gt;&gt; </w:t>
      </w:r>
      <w:bookmarkStart w:id="2661" w:name="_Toc48073872"/>
      <w:r>
        <w:rPr>
          <w:rtl/>
        </w:rPr>
        <w:t>144. ייצוג הולם לאוכלוסי</w:t>
      </w:r>
      <w:r w:rsidR="00CA2DFC">
        <w:rPr>
          <w:rFonts w:hint="cs"/>
          <w:rtl/>
        </w:rPr>
        <w:t>י</w:t>
      </w:r>
      <w:r>
        <w:rPr>
          <w:rtl/>
        </w:rPr>
        <w:t>ה הערבית</w:t>
      </w:r>
      <w:bookmarkEnd w:id="2661"/>
      <w:r w:rsidRPr="00883E48">
        <w:rPr>
          <w:rStyle w:val="TagStyle"/>
          <w:rtl/>
        </w:rPr>
        <w:t xml:space="preserve"> &lt;&lt; שאילתה &gt;&gt;</w:t>
      </w:r>
      <w:r>
        <w:rPr>
          <w:rtl/>
        </w:rPr>
        <w:t xml:space="preserve">   </w:t>
      </w:r>
      <w:bookmarkEnd w:id="2660"/>
    </w:p>
    <w:p w:rsidR="00DD4CE8" w:rsidRDefault="00DD4CE8" w:rsidP="00582A10">
      <w:pPr>
        <w:rPr>
          <w:rtl/>
        </w:rPr>
      </w:pPr>
    </w:p>
    <w:p w:rsidR="00DD4CE8" w:rsidRDefault="00DD4CE8" w:rsidP="00582A10">
      <w:pPr>
        <w:pStyle w:val="a4"/>
        <w:keepNext/>
        <w:rPr>
          <w:rtl/>
        </w:rPr>
      </w:pPr>
      <w:bookmarkStart w:id="2662" w:name="_ETM_Q9_272178"/>
      <w:bookmarkStart w:id="2663" w:name="_ETM_Q9_272361"/>
      <w:bookmarkStart w:id="2664" w:name="_ETM_Q9_272410"/>
      <w:bookmarkStart w:id="2665" w:name="ET_speaker_5806_5"/>
      <w:bookmarkEnd w:id="2662"/>
      <w:bookmarkEnd w:id="2663"/>
      <w:bookmarkEnd w:id="2664"/>
      <w:r w:rsidRPr="00883E48">
        <w:rPr>
          <w:rStyle w:val="TagStyle"/>
          <w:rtl/>
        </w:rPr>
        <w:t xml:space="preserve"> &lt;&lt; דובר &gt;&gt; </w:t>
      </w:r>
      <w:bookmarkStart w:id="2666" w:name="_Toc48073873"/>
      <w:r>
        <w:rPr>
          <w:rtl/>
        </w:rPr>
        <w:t>אנטאנס שחאדה (הרשימה המשותפת):</w:t>
      </w:r>
      <w:bookmarkEnd w:id="2666"/>
      <w:r w:rsidRPr="00883E48">
        <w:rPr>
          <w:rStyle w:val="TagStyle"/>
          <w:rtl/>
        </w:rPr>
        <w:t xml:space="preserve"> &lt;&lt; דובר &gt;&gt;</w:t>
      </w:r>
      <w:r>
        <w:rPr>
          <w:rtl/>
        </w:rPr>
        <w:t xml:space="preserve">   </w:t>
      </w:r>
      <w:bookmarkEnd w:id="2665"/>
    </w:p>
    <w:p w:rsidR="00DD4CE8" w:rsidRPr="00883E48" w:rsidRDefault="00DD4CE8" w:rsidP="00582A10">
      <w:pPr>
        <w:rPr>
          <w:rtl/>
          <w:lang w:eastAsia="he-IL"/>
        </w:rPr>
      </w:pPr>
    </w:p>
    <w:p w:rsidR="00DD4CE8" w:rsidRDefault="00DD4CE8" w:rsidP="00582A10">
      <w:pPr>
        <w:rPr>
          <w:rtl/>
        </w:rPr>
      </w:pPr>
      <w:bookmarkStart w:id="2667" w:name="_ETM_Q9_272519"/>
      <w:bookmarkStart w:id="2668" w:name="_ETM_Q9_271750"/>
      <w:bookmarkEnd w:id="2667"/>
      <w:bookmarkEnd w:id="2668"/>
      <w:r>
        <w:rPr>
          <w:rtl/>
        </w:rPr>
        <w:t xml:space="preserve">גברתי </w:t>
      </w:r>
      <w:bookmarkStart w:id="2669" w:name="_ETM_Q9_272289"/>
      <w:bookmarkEnd w:id="2669"/>
      <w:r>
        <w:rPr>
          <w:rtl/>
        </w:rPr>
        <w:t>השרה</w:t>
      </w:r>
      <w:r>
        <w:rPr>
          <w:rFonts w:hint="cs"/>
          <w:rtl/>
        </w:rPr>
        <w:t>,</w:t>
      </w:r>
      <w:r>
        <w:rPr>
          <w:rtl/>
        </w:rPr>
        <w:t xml:space="preserve"> </w:t>
      </w:r>
      <w:bookmarkStart w:id="2670" w:name="_ETM_Q9_273729"/>
      <w:bookmarkEnd w:id="2670"/>
      <w:r>
        <w:rPr>
          <w:rtl/>
        </w:rPr>
        <w:t xml:space="preserve">לפי </w:t>
      </w:r>
      <w:bookmarkStart w:id="2671" w:name="_ETM_Q9_274060"/>
      <w:bookmarkEnd w:id="2671"/>
      <w:r>
        <w:rPr>
          <w:rtl/>
        </w:rPr>
        <w:t>סעיף</w:t>
      </w:r>
      <w:bookmarkStart w:id="2672" w:name="_ETM_Q9_274329"/>
      <w:bookmarkEnd w:id="2672"/>
      <w:r>
        <w:rPr>
          <w:rFonts w:hint="cs"/>
          <w:rtl/>
        </w:rPr>
        <w:t xml:space="preserve"> 15א</w:t>
      </w:r>
      <w:r>
        <w:rPr>
          <w:rtl/>
        </w:rPr>
        <w:t xml:space="preserve"> </w:t>
      </w:r>
      <w:bookmarkStart w:id="2673" w:name="_ETM_Q9_274990"/>
      <w:bookmarkEnd w:id="2673"/>
      <w:r>
        <w:rPr>
          <w:rFonts w:hint="cs"/>
          <w:rtl/>
        </w:rPr>
        <w:t>בחוק</w:t>
      </w:r>
      <w:r>
        <w:rPr>
          <w:rtl/>
        </w:rPr>
        <w:t xml:space="preserve"> </w:t>
      </w:r>
      <w:bookmarkStart w:id="2674" w:name="_ETM_Q9_275439"/>
      <w:bookmarkEnd w:id="2674"/>
      <w:r>
        <w:rPr>
          <w:rtl/>
        </w:rPr>
        <w:t>ש</w:t>
      </w:r>
      <w:r>
        <w:rPr>
          <w:rFonts w:hint="cs"/>
          <w:rtl/>
        </w:rPr>
        <w:t>י</w:t>
      </w:r>
      <w:r>
        <w:rPr>
          <w:rtl/>
        </w:rPr>
        <w:t xml:space="preserve">רותי </w:t>
      </w:r>
      <w:bookmarkStart w:id="2675" w:name="_ETM_Q9_275799"/>
      <w:bookmarkEnd w:id="2675"/>
      <w:r>
        <w:rPr>
          <w:rtl/>
        </w:rPr>
        <w:t xml:space="preserve">המדינה </w:t>
      </w:r>
      <w:bookmarkStart w:id="2676" w:name="_ETM_Q9_276399"/>
      <w:bookmarkEnd w:id="2676"/>
      <w:r>
        <w:rPr>
          <w:rFonts w:hint="cs"/>
          <w:rtl/>
        </w:rPr>
        <w:t>(</w:t>
      </w:r>
      <w:r>
        <w:rPr>
          <w:rtl/>
        </w:rPr>
        <w:t>מ</w:t>
      </w:r>
      <w:r>
        <w:rPr>
          <w:rFonts w:hint="cs"/>
          <w:rtl/>
        </w:rPr>
        <w:t>י</w:t>
      </w:r>
      <w:r>
        <w:rPr>
          <w:rtl/>
        </w:rPr>
        <w:t>נויים</w:t>
      </w:r>
      <w:r>
        <w:rPr>
          <w:rFonts w:hint="cs"/>
          <w:rtl/>
        </w:rPr>
        <w:t>),</w:t>
      </w:r>
      <w:r>
        <w:rPr>
          <w:rtl/>
        </w:rPr>
        <w:t xml:space="preserve"> </w:t>
      </w:r>
      <w:bookmarkStart w:id="2677" w:name="_ETM_Q9_277390"/>
      <w:bookmarkEnd w:id="2677"/>
      <w:r>
        <w:rPr>
          <w:rtl/>
        </w:rPr>
        <w:t xml:space="preserve">יש </w:t>
      </w:r>
      <w:bookmarkStart w:id="2678" w:name="_ETM_Q9_277659"/>
      <w:bookmarkEnd w:id="2678"/>
      <w:r>
        <w:rPr>
          <w:rtl/>
        </w:rPr>
        <w:t xml:space="preserve">חובה </w:t>
      </w:r>
      <w:bookmarkStart w:id="2679" w:name="_ETM_Q9_277959"/>
      <w:bookmarkStart w:id="2680" w:name="_ETM_Q9_278500"/>
      <w:bookmarkEnd w:id="2679"/>
      <w:bookmarkEnd w:id="2680"/>
      <w:r>
        <w:rPr>
          <w:rtl/>
        </w:rPr>
        <w:t xml:space="preserve">לייצוג </w:t>
      </w:r>
      <w:bookmarkStart w:id="2681" w:name="_ETM_Q9_279039"/>
      <w:bookmarkEnd w:id="2681"/>
      <w:r>
        <w:rPr>
          <w:rtl/>
        </w:rPr>
        <w:t xml:space="preserve">הולם </w:t>
      </w:r>
      <w:bookmarkStart w:id="2682" w:name="_ETM_Q9_279340"/>
      <w:bookmarkEnd w:id="2682"/>
      <w:r>
        <w:rPr>
          <w:rtl/>
        </w:rPr>
        <w:t xml:space="preserve">של </w:t>
      </w:r>
      <w:bookmarkStart w:id="2683" w:name="_ETM_Q9_279549"/>
      <w:bookmarkEnd w:id="2683"/>
      <w:r>
        <w:rPr>
          <w:rtl/>
        </w:rPr>
        <w:t xml:space="preserve">בני </w:t>
      </w:r>
      <w:bookmarkStart w:id="2684" w:name="_ETM_Q9_279759"/>
      <w:bookmarkEnd w:id="2684"/>
      <w:r>
        <w:rPr>
          <w:rtl/>
        </w:rPr>
        <w:t xml:space="preserve">האוכלוסייה </w:t>
      </w:r>
      <w:bookmarkStart w:id="2685" w:name="_ETM_Q9_280360"/>
      <w:bookmarkEnd w:id="2685"/>
      <w:r>
        <w:rPr>
          <w:rtl/>
        </w:rPr>
        <w:t xml:space="preserve">הערבית </w:t>
      </w:r>
      <w:bookmarkStart w:id="2686" w:name="_ETM_Q9_280780"/>
      <w:bookmarkEnd w:id="2686"/>
      <w:r>
        <w:rPr>
          <w:rtl/>
        </w:rPr>
        <w:t xml:space="preserve">בכל </w:t>
      </w:r>
      <w:bookmarkStart w:id="2687" w:name="_ETM_Q9_281170"/>
      <w:bookmarkEnd w:id="2687"/>
      <w:r>
        <w:rPr>
          <w:rtl/>
        </w:rPr>
        <w:t xml:space="preserve">הדרגות </w:t>
      </w:r>
      <w:bookmarkStart w:id="2688" w:name="_ETM_Q9_281860"/>
      <w:bookmarkEnd w:id="2688"/>
      <w:r>
        <w:rPr>
          <w:rtl/>
        </w:rPr>
        <w:t xml:space="preserve">ובכל </w:t>
      </w:r>
      <w:bookmarkStart w:id="2689" w:name="_ETM_Q9_282280"/>
      <w:bookmarkEnd w:id="2689"/>
      <w:r>
        <w:rPr>
          <w:rtl/>
        </w:rPr>
        <w:t xml:space="preserve">המקצועות </w:t>
      </w:r>
      <w:bookmarkStart w:id="2690" w:name="_ETM_Q9_282850"/>
      <w:bookmarkEnd w:id="2690"/>
      <w:r>
        <w:rPr>
          <w:rtl/>
        </w:rPr>
        <w:t xml:space="preserve">במשרדי </w:t>
      </w:r>
      <w:bookmarkStart w:id="2691" w:name="_ETM_Q9_283750"/>
      <w:bookmarkEnd w:id="2691"/>
      <w:r>
        <w:rPr>
          <w:rtl/>
        </w:rPr>
        <w:t>הממשלה</w:t>
      </w:r>
      <w:r>
        <w:rPr>
          <w:rFonts w:hint="cs"/>
          <w:rtl/>
        </w:rPr>
        <w:t>.</w:t>
      </w:r>
    </w:p>
    <w:p w:rsidR="00DD4CE8" w:rsidRDefault="00DD4CE8" w:rsidP="00582A10">
      <w:pPr>
        <w:rPr>
          <w:rtl/>
        </w:rPr>
      </w:pPr>
      <w:bookmarkStart w:id="2692" w:name="_ETM_Q9_287123"/>
      <w:bookmarkStart w:id="2693" w:name="_ETM_Q9_287289"/>
      <w:bookmarkStart w:id="2694" w:name="_ETM_Q9_287627"/>
      <w:bookmarkEnd w:id="2692"/>
      <w:bookmarkEnd w:id="2693"/>
      <w:bookmarkEnd w:id="2694"/>
    </w:p>
    <w:p w:rsidR="00DD4CE8" w:rsidRDefault="00DD4CE8" w:rsidP="00582A10">
      <w:pPr>
        <w:rPr>
          <w:rtl/>
        </w:rPr>
      </w:pPr>
      <w:bookmarkStart w:id="2695" w:name="_ETM_Q9_287783"/>
      <w:bookmarkStart w:id="2696" w:name="_ETM_Q9_284969"/>
      <w:bookmarkEnd w:id="2695"/>
      <w:bookmarkEnd w:id="2696"/>
      <w:r>
        <w:rPr>
          <w:rtl/>
        </w:rPr>
        <w:t xml:space="preserve">רצוני </w:t>
      </w:r>
      <w:bookmarkStart w:id="2697" w:name="_ETM_Q9_285479"/>
      <w:bookmarkEnd w:id="2697"/>
      <w:r>
        <w:rPr>
          <w:rtl/>
        </w:rPr>
        <w:t>לשאול</w:t>
      </w:r>
      <w:r>
        <w:rPr>
          <w:rFonts w:hint="cs"/>
          <w:rtl/>
        </w:rPr>
        <w:t>:</w:t>
      </w:r>
      <w:r>
        <w:rPr>
          <w:rtl/>
        </w:rPr>
        <w:t xml:space="preserve"> </w:t>
      </w:r>
      <w:bookmarkStart w:id="2698" w:name="_ETM_Q9_286380"/>
      <w:bookmarkEnd w:id="2698"/>
    </w:p>
    <w:p w:rsidR="00DD4CE8" w:rsidRDefault="00DD4CE8" w:rsidP="00582A10">
      <w:pPr>
        <w:rPr>
          <w:rtl/>
        </w:rPr>
      </w:pPr>
    </w:p>
    <w:p w:rsidR="00DD4CE8" w:rsidRDefault="00DD4CE8" w:rsidP="00582A10">
      <w:pPr>
        <w:rPr>
          <w:rtl/>
        </w:rPr>
      </w:pPr>
      <w:r>
        <w:rPr>
          <w:rFonts w:hint="cs"/>
          <w:rtl/>
        </w:rPr>
        <w:t xml:space="preserve">1. </w:t>
      </w:r>
      <w:r>
        <w:rPr>
          <w:rtl/>
        </w:rPr>
        <w:t xml:space="preserve">מה </w:t>
      </w:r>
      <w:bookmarkStart w:id="2699" w:name="_ETM_Q9_286649"/>
      <w:bookmarkEnd w:id="2699"/>
      <w:r>
        <w:rPr>
          <w:rtl/>
        </w:rPr>
        <w:t xml:space="preserve">אחוז </w:t>
      </w:r>
      <w:bookmarkStart w:id="2700" w:name="_ETM_Q9_286979"/>
      <w:bookmarkEnd w:id="2700"/>
      <w:r>
        <w:rPr>
          <w:rtl/>
        </w:rPr>
        <w:t xml:space="preserve">העובדים </w:t>
      </w:r>
      <w:bookmarkStart w:id="2701" w:name="_ETM_Q9_287399"/>
      <w:bookmarkEnd w:id="2701"/>
      <w:r>
        <w:rPr>
          <w:rtl/>
        </w:rPr>
        <w:t xml:space="preserve">הערבים </w:t>
      </w:r>
      <w:bookmarkStart w:id="2702" w:name="_ETM_Q9_287850"/>
      <w:bookmarkEnd w:id="2702"/>
      <w:r>
        <w:rPr>
          <w:rtl/>
        </w:rPr>
        <w:t>במשרדכם</w:t>
      </w:r>
      <w:r>
        <w:rPr>
          <w:rFonts w:hint="cs"/>
          <w:rtl/>
        </w:rPr>
        <w:t>?</w:t>
      </w:r>
      <w:r>
        <w:rPr>
          <w:rtl/>
        </w:rPr>
        <w:t xml:space="preserve"> </w:t>
      </w:r>
      <w:bookmarkStart w:id="2703" w:name="_ETM_Q9_289230"/>
      <w:bookmarkEnd w:id="2703"/>
    </w:p>
    <w:p w:rsidR="00DD4CE8" w:rsidRDefault="00DD4CE8" w:rsidP="00582A10">
      <w:pPr>
        <w:rPr>
          <w:rtl/>
        </w:rPr>
      </w:pPr>
    </w:p>
    <w:p w:rsidR="00DD4CE8" w:rsidRDefault="00DD4CE8" w:rsidP="00582A10">
      <w:pPr>
        <w:rPr>
          <w:rtl/>
        </w:rPr>
      </w:pPr>
      <w:r>
        <w:rPr>
          <w:rFonts w:hint="cs"/>
          <w:rtl/>
        </w:rPr>
        <w:t xml:space="preserve">2. </w:t>
      </w:r>
      <w:r>
        <w:rPr>
          <w:rtl/>
        </w:rPr>
        <w:t xml:space="preserve">מה </w:t>
      </w:r>
      <w:bookmarkStart w:id="2704" w:name="_ETM_Q9_289530"/>
      <w:bookmarkEnd w:id="2704"/>
      <w:proofErr w:type="spellStart"/>
      <w:r>
        <w:rPr>
          <w:rtl/>
        </w:rPr>
        <w:t>אחוזם</w:t>
      </w:r>
      <w:proofErr w:type="spellEnd"/>
      <w:r>
        <w:rPr>
          <w:rtl/>
        </w:rPr>
        <w:t xml:space="preserve"> </w:t>
      </w:r>
      <w:bookmarkStart w:id="2705" w:name="_ETM_Q9_290010"/>
      <w:bookmarkEnd w:id="2705"/>
      <w:r>
        <w:rPr>
          <w:rtl/>
        </w:rPr>
        <w:t xml:space="preserve">בתפקידים </w:t>
      </w:r>
      <w:bookmarkStart w:id="2706" w:name="_ETM_Q9_290640"/>
      <w:bookmarkEnd w:id="2706"/>
      <w:r>
        <w:rPr>
          <w:rtl/>
        </w:rPr>
        <w:t xml:space="preserve">הבכירים </w:t>
      </w:r>
      <w:bookmarkStart w:id="2707" w:name="_ETM_Q9_291120"/>
      <w:bookmarkEnd w:id="2707"/>
      <w:r>
        <w:rPr>
          <w:rtl/>
        </w:rPr>
        <w:t>במשרד</w:t>
      </w:r>
      <w:r>
        <w:rPr>
          <w:rFonts w:hint="cs"/>
          <w:rtl/>
        </w:rPr>
        <w:t>?</w:t>
      </w:r>
      <w:r>
        <w:rPr>
          <w:rtl/>
        </w:rPr>
        <w:t xml:space="preserve"> </w:t>
      </w:r>
      <w:bookmarkStart w:id="2708" w:name="_ETM_Q9_292140"/>
      <w:bookmarkEnd w:id="2708"/>
    </w:p>
    <w:p w:rsidR="00DD4CE8" w:rsidRDefault="00DD4CE8" w:rsidP="00582A10">
      <w:pPr>
        <w:rPr>
          <w:rtl/>
        </w:rPr>
      </w:pPr>
    </w:p>
    <w:p w:rsidR="00DD4CE8" w:rsidRDefault="00DD4CE8" w:rsidP="00582A10">
      <w:pPr>
        <w:rPr>
          <w:rtl/>
        </w:rPr>
      </w:pPr>
      <w:r>
        <w:rPr>
          <w:rFonts w:hint="cs"/>
          <w:rtl/>
        </w:rPr>
        <w:t xml:space="preserve">3. </w:t>
      </w:r>
      <w:r>
        <w:rPr>
          <w:rtl/>
        </w:rPr>
        <w:t xml:space="preserve">מה </w:t>
      </w:r>
      <w:bookmarkStart w:id="2709" w:name="_ETM_Q9_292500"/>
      <w:bookmarkEnd w:id="2709"/>
      <w:r>
        <w:rPr>
          <w:rtl/>
        </w:rPr>
        <w:t xml:space="preserve">בכוונת </w:t>
      </w:r>
      <w:bookmarkStart w:id="2710" w:name="_ETM_Q9_293130"/>
      <w:bookmarkEnd w:id="2710"/>
      <w:r>
        <w:rPr>
          <w:rtl/>
        </w:rPr>
        <w:t xml:space="preserve">המשרד </w:t>
      </w:r>
      <w:bookmarkStart w:id="2711" w:name="_ETM_Q9_293670"/>
      <w:bookmarkEnd w:id="2711"/>
      <w:r>
        <w:rPr>
          <w:rFonts w:hint="cs"/>
          <w:rtl/>
        </w:rPr>
        <w:t>והשרה</w:t>
      </w:r>
      <w:r>
        <w:rPr>
          <w:rtl/>
        </w:rPr>
        <w:t xml:space="preserve"> </w:t>
      </w:r>
      <w:bookmarkStart w:id="2712" w:name="_ETM_Q9_294180"/>
      <w:bookmarkEnd w:id="2712"/>
      <w:r>
        <w:rPr>
          <w:rtl/>
        </w:rPr>
        <w:t xml:space="preserve">לעשות </w:t>
      </w:r>
      <w:bookmarkStart w:id="2713" w:name="_ETM_Q9_294570"/>
      <w:bookmarkEnd w:id="2713"/>
      <w:r>
        <w:rPr>
          <w:rtl/>
        </w:rPr>
        <w:t xml:space="preserve">כדי </w:t>
      </w:r>
      <w:bookmarkStart w:id="2714" w:name="_ETM_Q9_294810"/>
      <w:bookmarkEnd w:id="2714"/>
      <w:r>
        <w:rPr>
          <w:rtl/>
        </w:rPr>
        <w:t xml:space="preserve">להבטיח </w:t>
      </w:r>
      <w:bookmarkStart w:id="2715" w:name="_ETM_Q9_295350"/>
      <w:bookmarkEnd w:id="2715"/>
      <w:r>
        <w:rPr>
          <w:rtl/>
        </w:rPr>
        <w:t xml:space="preserve">ייצוג </w:t>
      </w:r>
      <w:bookmarkStart w:id="2716" w:name="_ETM_Q9_295710"/>
      <w:bookmarkEnd w:id="2716"/>
      <w:r>
        <w:rPr>
          <w:rtl/>
        </w:rPr>
        <w:t xml:space="preserve">הולם </w:t>
      </w:r>
      <w:bookmarkStart w:id="2717" w:name="_ETM_Q9_296499"/>
      <w:bookmarkEnd w:id="2717"/>
      <w:r>
        <w:rPr>
          <w:rtl/>
        </w:rPr>
        <w:t xml:space="preserve">לבני </w:t>
      </w:r>
      <w:bookmarkStart w:id="2718" w:name="_ETM_Q9_296950"/>
      <w:bookmarkEnd w:id="2718"/>
      <w:r>
        <w:rPr>
          <w:rtl/>
        </w:rPr>
        <w:t xml:space="preserve">האוכלוסייה </w:t>
      </w:r>
      <w:bookmarkStart w:id="2719" w:name="_ETM_Q9_297549"/>
      <w:bookmarkEnd w:id="2719"/>
      <w:r>
        <w:rPr>
          <w:rtl/>
        </w:rPr>
        <w:t>הערבית</w:t>
      </w:r>
      <w:bookmarkStart w:id="2720" w:name="_ETM_Q9_298060"/>
      <w:bookmarkEnd w:id="2720"/>
      <w:r>
        <w:rPr>
          <w:rFonts w:hint="cs"/>
          <w:rtl/>
        </w:rPr>
        <w:t>?</w:t>
      </w:r>
      <w:bookmarkStart w:id="2721" w:name="_ETM_Q9_299599"/>
      <w:bookmarkEnd w:id="2721"/>
      <w:r>
        <w:rPr>
          <w:rFonts w:hint="cs"/>
          <w:rtl/>
        </w:rPr>
        <w:t xml:space="preserve"> </w:t>
      </w:r>
      <w:r>
        <w:rPr>
          <w:rtl/>
        </w:rPr>
        <w:t xml:space="preserve">תודה </w:t>
      </w:r>
      <w:bookmarkStart w:id="2722" w:name="_ETM_Q9_300049"/>
      <w:bookmarkEnd w:id="2722"/>
      <w:r>
        <w:rPr>
          <w:rtl/>
        </w:rPr>
        <w:t>רבה</w:t>
      </w:r>
      <w:r>
        <w:rPr>
          <w:rFonts w:hint="cs"/>
          <w:rtl/>
        </w:rPr>
        <w:t>.</w:t>
      </w:r>
    </w:p>
    <w:p w:rsidR="00DD4CE8" w:rsidRDefault="00DD4CE8" w:rsidP="00582A10">
      <w:pPr>
        <w:rPr>
          <w:rtl/>
        </w:rPr>
      </w:pPr>
    </w:p>
    <w:p w:rsidR="00DD4CE8" w:rsidRDefault="00DD4CE8" w:rsidP="00582A10">
      <w:pPr>
        <w:pStyle w:val="a4"/>
        <w:keepNext/>
        <w:rPr>
          <w:rtl/>
        </w:rPr>
      </w:pPr>
      <w:bookmarkStart w:id="2723" w:name="ET_speaker_5975_6"/>
      <w:r w:rsidRPr="00DF4F35">
        <w:rPr>
          <w:rStyle w:val="TagStyle"/>
          <w:rtl/>
        </w:rPr>
        <w:t xml:space="preserve"> &lt;&lt; דובר &gt;&gt; </w:t>
      </w:r>
      <w:bookmarkStart w:id="2724" w:name="_Toc48073874"/>
      <w:r>
        <w:rPr>
          <w:rtl/>
        </w:rPr>
        <w:t>השרה להגנת הסביבה גילה גמליאל:</w:t>
      </w:r>
      <w:bookmarkEnd w:id="2724"/>
      <w:r w:rsidRPr="00DF4F35">
        <w:rPr>
          <w:rStyle w:val="TagStyle"/>
          <w:rtl/>
        </w:rPr>
        <w:t xml:space="preserve"> &lt;&lt; דובר &gt;&gt;</w:t>
      </w:r>
      <w:r>
        <w:rPr>
          <w:rtl/>
        </w:rPr>
        <w:t xml:space="preserve">   </w:t>
      </w:r>
      <w:bookmarkEnd w:id="2723"/>
    </w:p>
    <w:p w:rsidR="00DD4CE8" w:rsidRPr="00DF4F35" w:rsidRDefault="00DD4CE8" w:rsidP="00582A10">
      <w:pPr>
        <w:rPr>
          <w:rtl/>
          <w:lang w:eastAsia="he-IL"/>
        </w:rPr>
      </w:pPr>
    </w:p>
    <w:p w:rsidR="00DD4CE8" w:rsidRDefault="00DD4CE8" w:rsidP="00516353">
      <w:pPr>
        <w:rPr>
          <w:rtl/>
        </w:rPr>
      </w:pPr>
      <w:bookmarkStart w:id="2725" w:name="_ETM_Q9_301969"/>
      <w:bookmarkEnd w:id="2725"/>
      <w:r>
        <w:rPr>
          <w:rFonts w:hint="cs"/>
          <w:rtl/>
        </w:rPr>
        <w:lastRenderedPageBreak/>
        <w:t xml:space="preserve">תודה רבה. </w:t>
      </w:r>
      <w:r>
        <w:rPr>
          <w:rtl/>
        </w:rPr>
        <w:t xml:space="preserve">לפי </w:t>
      </w:r>
      <w:bookmarkStart w:id="2726" w:name="_ETM_Q9_302359"/>
      <w:bookmarkEnd w:id="2726"/>
      <w:r>
        <w:rPr>
          <w:rtl/>
        </w:rPr>
        <w:t xml:space="preserve">סעיף </w:t>
      </w:r>
      <w:bookmarkStart w:id="2727" w:name="_ETM_Q9_302630"/>
      <w:bookmarkEnd w:id="2727"/>
      <w:r>
        <w:rPr>
          <w:rtl/>
        </w:rPr>
        <w:t>15</w:t>
      </w:r>
      <w:bookmarkStart w:id="2728" w:name="_ETM_Q9_303200"/>
      <w:bookmarkEnd w:id="2728"/>
      <w:r>
        <w:rPr>
          <w:rtl/>
        </w:rPr>
        <w:t xml:space="preserve">א </w:t>
      </w:r>
      <w:bookmarkStart w:id="2729" w:name="_ETM_Q9_303380"/>
      <w:bookmarkEnd w:id="2729"/>
      <w:r>
        <w:rPr>
          <w:rtl/>
        </w:rPr>
        <w:t xml:space="preserve">בחוק </w:t>
      </w:r>
      <w:bookmarkStart w:id="2730" w:name="_ETM_Q9_303710"/>
      <w:bookmarkEnd w:id="2730"/>
      <w:r>
        <w:rPr>
          <w:rtl/>
        </w:rPr>
        <w:t xml:space="preserve">שירות </w:t>
      </w:r>
      <w:bookmarkStart w:id="2731" w:name="_ETM_Q9_304100"/>
      <w:bookmarkEnd w:id="2731"/>
      <w:r>
        <w:rPr>
          <w:rtl/>
        </w:rPr>
        <w:t xml:space="preserve">המדינה </w:t>
      </w:r>
      <w:bookmarkStart w:id="2732" w:name="_ETM_Q9_304820"/>
      <w:bookmarkEnd w:id="2732"/>
      <w:r>
        <w:rPr>
          <w:rtl/>
        </w:rPr>
        <w:t xml:space="preserve">אכן </w:t>
      </w:r>
      <w:bookmarkStart w:id="2733" w:name="_ETM_Q9_305210"/>
      <w:bookmarkEnd w:id="2733"/>
      <w:r>
        <w:rPr>
          <w:rtl/>
        </w:rPr>
        <w:t xml:space="preserve">יש </w:t>
      </w:r>
      <w:bookmarkStart w:id="2734" w:name="_ETM_Q9_305390"/>
      <w:bookmarkEnd w:id="2734"/>
      <w:r>
        <w:rPr>
          <w:rtl/>
        </w:rPr>
        <w:t xml:space="preserve">חובה </w:t>
      </w:r>
      <w:bookmarkStart w:id="2735" w:name="_ETM_Q9_305750"/>
      <w:bookmarkEnd w:id="2735"/>
      <w:r>
        <w:rPr>
          <w:rtl/>
        </w:rPr>
        <w:t xml:space="preserve">לייצוג </w:t>
      </w:r>
      <w:bookmarkStart w:id="2736" w:name="_ETM_Q9_306140"/>
      <w:bookmarkEnd w:id="2736"/>
      <w:r>
        <w:rPr>
          <w:rtl/>
        </w:rPr>
        <w:t xml:space="preserve">הולם </w:t>
      </w:r>
      <w:bookmarkStart w:id="2737" w:name="_ETM_Q9_306969"/>
      <w:bookmarkEnd w:id="2737"/>
      <w:r>
        <w:rPr>
          <w:rtl/>
        </w:rPr>
        <w:t xml:space="preserve">של </w:t>
      </w:r>
      <w:bookmarkStart w:id="2738" w:name="_ETM_Q9_307450"/>
      <w:bookmarkEnd w:id="2738"/>
      <w:r>
        <w:rPr>
          <w:rtl/>
        </w:rPr>
        <w:t xml:space="preserve">בני </w:t>
      </w:r>
      <w:bookmarkStart w:id="2739" w:name="_ETM_Q9_307659"/>
      <w:bookmarkEnd w:id="2739"/>
      <w:r>
        <w:rPr>
          <w:rtl/>
        </w:rPr>
        <w:t xml:space="preserve">האוכלוסייה </w:t>
      </w:r>
      <w:bookmarkStart w:id="2740" w:name="_ETM_Q9_308230"/>
      <w:bookmarkEnd w:id="2740"/>
      <w:r>
        <w:rPr>
          <w:rtl/>
        </w:rPr>
        <w:t xml:space="preserve">הערבית </w:t>
      </w:r>
      <w:bookmarkStart w:id="2741" w:name="_ETM_Q9_308650"/>
      <w:bookmarkEnd w:id="2741"/>
      <w:r>
        <w:rPr>
          <w:rtl/>
        </w:rPr>
        <w:t xml:space="preserve">בכל </w:t>
      </w:r>
      <w:bookmarkStart w:id="2742" w:name="_ETM_Q9_308950"/>
      <w:bookmarkEnd w:id="2742"/>
      <w:r>
        <w:rPr>
          <w:rtl/>
        </w:rPr>
        <w:t xml:space="preserve">הדרגות </w:t>
      </w:r>
      <w:bookmarkStart w:id="2743" w:name="_ETM_Q9_309519"/>
      <w:bookmarkEnd w:id="2743"/>
      <w:r>
        <w:rPr>
          <w:rtl/>
        </w:rPr>
        <w:t>ו</w:t>
      </w:r>
      <w:r>
        <w:rPr>
          <w:rFonts w:hint="cs"/>
          <w:rtl/>
        </w:rPr>
        <w:t>ב</w:t>
      </w:r>
      <w:r>
        <w:rPr>
          <w:rtl/>
        </w:rPr>
        <w:t xml:space="preserve">כל </w:t>
      </w:r>
      <w:bookmarkStart w:id="2744" w:name="_ETM_Q9_309849"/>
      <w:bookmarkEnd w:id="2744"/>
      <w:r>
        <w:rPr>
          <w:rtl/>
        </w:rPr>
        <w:t xml:space="preserve">המקצועות </w:t>
      </w:r>
      <w:bookmarkStart w:id="2745" w:name="_ETM_Q9_310299"/>
      <w:bookmarkEnd w:id="2745"/>
      <w:r>
        <w:rPr>
          <w:rtl/>
        </w:rPr>
        <w:t xml:space="preserve">במשרדי </w:t>
      </w:r>
      <w:bookmarkStart w:id="2746" w:name="_ETM_Q9_310750"/>
      <w:bookmarkEnd w:id="2746"/>
      <w:r>
        <w:rPr>
          <w:rtl/>
        </w:rPr>
        <w:t>הממשלה</w:t>
      </w:r>
      <w:r>
        <w:rPr>
          <w:rFonts w:hint="cs"/>
          <w:rtl/>
        </w:rPr>
        <w:t>.</w:t>
      </w:r>
      <w:r>
        <w:rPr>
          <w:rtl/>
        </w:rPr>
        <w:t xml:space="preserve"> </w:t>
      </w:r>
      <w:bookmarkStart w:id="2747" w:name="_ETM_Q9_312340"/>
      <w:bookmarkEnd w:id="2747"/>
      <w:r>
        <w:rPr>
          <w:rtl/>
        </w:rPr>
        <w:t xml:space="preserve">עם </w:t>
      </w:r>
      <w:bookmarkStart w:id="2748" w:name="_ETM_Q9_312489"/>
      <w:bookmarkEnd w:id="2748"/>
      <w:r>
        <w:rPr>
          <w:rtl/>
        </w:rPr>
        <w:t xml:space="preserve">כניסתי </w:t>
      </w:r>
      <w:bookmarkStart w:id="2749" w:name="_ETM_Q9_313180"/>
      <w:bookmarkEnd w:id="2749"/>
      <w:r>
        <w:rPr>
          <w:rtl/>
        </w:rPr>
        <w:t xml:space="preserve">לתפקיד </w:t>
      </w:r>
      <w:bookmarkStart w:id="2750" w:name="_ETM_Q9_314379"/>
      <w:bookmarkEnd w:id="2750"/>
      <w:r>
        <w:rPr>
          <w:rtl/>
        </w:rPr>
        <w:t xml:space="preserve">כשרה </w:t>
      </w:r>
      <w:bookmarkStart w:id="2751" w:name="_ETM_Q9_314980"/>
      <w:bookmarkEnd w:id="2751"/>
      <w:r>
        <w:rPr>
          <w:rtl/>
        </w:rPr>
        <w:t xml:space="preserve">להגנת </w:t>
      </w:r>
      <w:bookmarkStart w:id="2752" w:name="_ETM_Q9_315370"/>
      <w:bookmarkEnd w:id="2752"/>
      <w:r>
        <w:rPr>
          <w:rtl/>
        </w:rPr>
        <w:t xml:space="preserve">הסביבה </w:t>
      </w:r>
      <w:bookmarkStart w:id="2753" w:name="_ETM_Q9_316389"/>
      <w:bookmarkEnd w:id="2753"/>
      <w:r>
        <w:rPr>
          <w:rtl/>
        </w:rPr>
        <w:t xml:space="preserve">אני </w:t>
      </w:r>
      <w:bookmarkStart w:id="2754" w:name="_ETM_Q9_316599"/>
      <w:bookmarkEnd w:id="2754"/>
      <w:r>
        <w:rPr>
          <w:rtl/>
        </w:rPr>
        <w:t xml:space="preserve">פועלת </w:t>
      </w:r>
      <w:bookmarkStart w:id="2755" w:name="_ETM_Q9_316959"/>
      <w:bookmarkEnd w:id="2755"/>
      <w:r>
        <w:rPr>
          <w:rtl/>
        </w:rPr>
        <w:t xml:space="preserve">לקידום </w:t>
      </w:r>
      <w:bookmarkStart w:id="2756" w:name="_ETM_Q9_317290"/>
      <w:bookmarkEnd w:id="2756"/>
      <w:r>
        <w:rPr>
          <w:rtl/>
        </w:rPr>
        <w:t xml:space="preserve">נושא </w:t>
      </w:r>
      <w:bookmarkStart w:id="2757" w:name="_ETM_Q9_317620"/>
      <w:bookmarkEnd w:id="2757"/>
      <w:r>
        <w:rPr>
          <w:rtl/>
        </w:rPr>
        <w:t xml:space="preserve">הגיוון </w:t>
      </w:r>
      <w:bookmarkStart w:id="2758" w:name="_ETM_Q9_318099"/>
      <w:bookmarkEnd w:id="2758"/>
      <w:r>
        <w:rPr>
          <w:rtl/>
        </w:rPr>
        <w:t xml:space="preserve">התעסוקתי </w:t>
      </w:r>
      <w:bookmarkStart w:id="2759" w:name="_ETM_Q9_319359"/>
      <w:bookmarkEnd w:id="2759"/>
      <w:r>
        <w:rPr>
          <w:rtl/>
        </w:rPr>
        <w:t xml:space="preserve">מתוך </w:t>
      </w:r>
      <w:bookmarkStart w:id="2760" w:name="_ETM_Q9_319750"/>
      <w:bookmarkEnd w:id="2760"/>
      <w:r>
        <w:rPr>
          <w:rtl/>
        </w:rPr>
        <w:t xml:space="preserve">הכרה </w:t>
      </w:r>
      <w:bookmarkStart w:id="2761" w:name="_ETM_Q9_320620"/>
      <w:bookmarkEnd w:id="2761"/>
      <w:r>
        <w:rPr>
          <w:rtl/>
        </w:rPr>
        <w:t xml:space="preserve">בחשיבות </w:t>
      </w:r>
      <w:bookmarkStart w:id="2762" w:name="_ETM_Q9_321549"/>
      <w:bookmarkEnd w:id="2762"/>
      <w:r>
        <w:rPr>
          <w:rtl/>
        </w:rPr>
        <w:t xml:space="preserve">הגיוון </w:t>
      </w:r>
      <w:bookmarkStart w:id="2763" w:name="_ETM_Q9_322030"/>
      <w:bookmarkStart w:id="2764" w:name="_ETM_Q9_322480"/>
      <w:bookmarkEnd w:id="2763"/>
      <w:bookmarkEnd w:id="2764"/>
      <w:r>
        <w:rPr>
          <w:rtl/>
        </w:rPr>
        <w:t xml:space="preserve">והיתרונות </w:t>
      </w:r>
      <w:bookmarkStart w:id="2765" w:name="_ETM_Q9_323110"/>
      <w:bookmarkEnd w:id="2765"/>
      <w:r>
        <w:rPr>
          <w:rtl/>
        </w:rPr>
        <w:t xml:space="preserve">שלו </w:t>
      </w:r>
      <w:bookmarkStart w:id="2766" w:name="_ETM_Q9_323319"/>
      <w:bookmarkEnd w:id="2766"/>
      <w:r>
        <w:rPr>
          <w:rFonts w:hint="cs"/>
          <w:rtl/>
        </w:rPr>
        <w:t xml:space="preserve">– </w:t>
      </w:r>
      <w:r>
        <w:rPr>
          <w:rtl/>
        </w:rPr>
        <w:t xml:space="preserve">לממשלה </w:t>
      </w:r>
      <w:bookmarkStart w:id="2767" w:name="_ETM_Q9_324410"/>
      <w:bookmarkEnd w:id="2767"/>
      <w:r>
        <w:rPr>
          <w:rtl/>
        </w:rPr>
        <w:t xml:space="preserve">ולחברה </w:t>
      </w:r>
      <w:bookmarkStart w:id="2768" w:name="_ETM_Q9_324950"/>
      <w:bookmarkEnd w:id="2768"/>
      <w:r>
        <w:rPr>
          <w:rtl/>
        </w:rPr>
        <w:t xml:space="preserve">הישראלית </w:t>
      </w:r>
      <w:bookmarkStart w:id="2769" w:name="_ETM_Q9_325460"/>
      <w:bookmarkEnd w:id="2769"/>
      <w:r>
        <w:rPr>
          <w:rtl/>
        </w:rPr>
        <w:t>בכלל</w:t>
      </w:r>
      <w:r>
        <w:rPr>
          <w:rFonts w:hint="cs"/>
          <w:rtl/>
        </w:rPr>
        <w:t>.</w:t>
      </w:r>
      <w:r>
        <w:rPr>
          <w:rtl/>
        </w:rPr>
        <w:t xml:space="preserve"> </w:t>
      </w:r>
      <w:bookmarkStart w:id="2770" w:name="_ETM_Q9_326790"/>
      <w:bookmarkStart w:id="2771" w:name="_ETM_Q9_327209"/>
      <w:bookmarkEnd w:id="2770"/>
      <w:bookmarkEnd w:id="2771"/>
    </w:p>
    <w:p w:rsidR="00DD4CE8" w:rsidRDefault="00DD4CE8" w:rsidP="00582A10">
      <w:pPr>
        <w:rPr>
          <w:rtl/>
        </w:rPr>
      </w:pPr>
    </w:p>
    <w:p w:rsidR="00DD4CE8" w:rsidRDefault="00DD4CE8" w:rsidP="00582A10">
      <w:pPr>
        <w:rPr>
          <w:rtl/>
        </w:rPr>
      </w:pPr>
      <w:r>
        <w:rPr>
          <w:rtl/>
        </w:rPr>
        <w:t xml:space="preserve">במשרד </w:t>
      </w:r>
      <w:bookmarkStart w:id="2772" w:name="_ETM_Q9_327689"/>
      <w:bookmarkEnd w:id="2772"/>
      <w:r>
        <w:rPr>
          <w:rtl/>
        </w:rPr>
        <w:t xml:space="preserve">להגנת </w:t>
      </w:r>
      <w:bookmarkStart w:id="2773" w:name="_ETM_Q9_327989"/>
      <w:bookmarkEnd w:id="2773"/>
      <w:r>
        <w:rPr>
          <w:rtl/>
        </w:rPr>
        <w:t xml:space="preserve">הסביבה </w:t>
      </w:r>
      <w:bookmarkStart w:id="2774" w:name="_ETM_Q9_328349"/>
      <w:bookmarkEnd w:id="2774"/>
      <w:r>
        <w:rPr>
          <w:rtl/>
        </w:rPr>
        <w:t xml:space="preserve">מועסקים </w:t>
      </w:r>
      <w:bookmarkStart w:id="2775" w:name="_ETM_Q9_328829"/>
      <w:bookmarkEnd w:id="2775"/>
      <w:r>
        <w:rPr>
          <w:rtl/>
        </w:rPr>
        <w:t xml:space="preserve">כיום </w:t>
      </w:r>
      <w:bookmarkStart w:id="2776" w:name="_ETM_Q9_329159"/>
      <w:bookmarkEnd w:id="2776"/>
      <w:r>
        <w:rPr>
          <w:rtl/>
        </w:rPr>
        <w:t xml:space="preserve">47 </w:t>
      </w:r>
      <w:bookmarkStart w:id="2777" w:name="_ETM_Q9_330209"/>
      <w:bookmarkEnd w:id="2777"/>
      <w:r>
        <w:rPr>
          <w:rtl/>
        </w:rPr>
        <w:t xml:space="preserve">עובדים </w:t>
      </w:r>
      <w:bookmarkStart w:id="2778" w:name="_ETM_Q9_330659"/>
      <w:bookmarkEnd w:id="2778"/>
      <w:r>
        <w:rPr>
          <w:rtl/>
        </w:rPr>
        <w:t xml:space="preserve">מהחברה </w:t>
      </w:r>
      <w:bookmarkStart w:id="2779" w:name="_ETM_Q9_331049"/>
      <w:bookmarkEnd w:id="2779"/>
      <w:r>
        <w:rPr>
          <w:rtl/>
        </w:rPr>
        <w:t>הערבית</w:t>
      </w:r>
      <w:r>
        <w:rPr>
          <w:rFonts w:hint="cs"/>
          <w:rtl/>
        </w:rPr>
        <w:t>.</w:t>
      </w:r>
      <w:r>
        <w:rPr>
          <w:rtl/>
        </w:rPr>
        <w:t xml:space="preserve"> </w:t>
      </w:r>
      <w:bookmarkStart w:id="2780" w:name="_ETM_Q9_331829"/>
      <w:bookmarkEnd w:id="2780"/>
      <w:r>
        <w:rPr>
          <w:rtl/>
        </w:rPr>
        <w:t xml:space="preserve">נכון </w:t>
      </w:r>
      <w:bookmarkStart w:id="2781" w:name="_ETM_Q9_332309"/>
      <w:bookmarkEnd w:id="2781"/>
      <w:r>
        <w:rPr>
          <w:rtl/>
        </w:rPr>
        <w:t xml:space="preserve">לעת </w:t>
      </w:r>
      <w:bookmarkStart w:id="2782" w:name="_ETM_Q9_332519"/>
      <w:bookmarkEnd w:id="2782"/>
      <w:r>
        <w:rPr>
          <w:rtl/>
        </w:rPr>
        <w:t xml:space="preserve">הזו </w:t>
      </w:r>
      <w:bookmarkStart w:id="2783" w:name="_ETM_Q9_332790"/>
      <w:bookmarkEnd w:id="2783"/>
      <w:r>
        <w:rPr>
          <w:rtl/>
        </w:rPr>
        <w:t xml:space="preserve">זה </w:t>
      </w:r>
      <w:bookmarkStart w:id="2784" w:name="_ETM_Q9_332939"/>
      <w:bookmarkEnd w:id="2784"/>
      <w:r>
        <w:rPr>
          <w:rtl/>
        </w:rPr>
        <w:t xml:space="preserve">מהווה </w:t>
      </w:r>
      <w:bookmarkStart w:id="2785" w:name="_ETM_Q9_333329"/>
      <w:bookmarkEnd w:id="2785"/>
      <w:r>
        <w:rPr>
          <w:rtl/>
        </w:rPr>
        <w:t xml:space="preserve">7.1% </w:t>
      </w:r>
      <w:bookmarkStart w:id="2786" w:name="_ETM_Q9_334950"/>
      <w:bookmarkEnd w:id="2786"/>
      <w:r>
        <w:rPr>
          <w:rtl/>
        </w:rPr>
        <w:t>מ</w:t>
      </w:r>
      <w:bookmarkStart w:id="2787" w:name="_ETM_Q9_335309"/>
      <w:bookmarkEnd w:id="2787"/>
      <w:r>
        <w:rPr>
          <w:rtl/>
        </w:rPr>
        <w:t xml:space="preserve">כלל </w:t>
      </w:r>
      <w:bookmarkStart w:id="2788" w:name="_ETM_Q9_335609"/>
      <w:bookmarkEnd w:id="2788"/>
      <w:r>
        <w:rPr>
          <w:rtl/>
        </w:rPr>
        <w:t>העובדים</w:t>
      </w:r>
      <w:r>
        <w:rPr>
          <w:rFonts w:hint="cs"/>
          <w:rtl/>
        </w:rPr>
        <w:t>.</w:t>
      </w:r>
      <w:r>
        <w:rPr>
          <w:rtl/>
        </w:rPr>
        <w:t xml:space="preserve"> </w:t>
      </w:r>
      <w:bookmarkStart w:id="2789" w:name="_ETM_Q9_336790"/>
      <w:bookmarkEnd w:id="2789"/>
      <w:r>
        <w:rPr>
          <w:rtl/>
        </w:rPr>
        <w:t xml:space="preserve">נתון </w:t>
      </w:r>
      <w:bookmarkStart w:id="2790" w:name="_ETM_Q9_337090"/>
      <w:bookmarkEnd w:id="2790"/>
      <w:r>
        <w:rPr>
          <w:rtl/>
        </w:rPr>
        <w:t xml:space="preserve">זה </w:t>
      </w:r>
      <w:bookmarkStart w:id="2791" w:name="_ETM_Q9_337239"/>
      <w:bookmarkEnd w:id="2791"/>
      <w:r>
        <w:rPr>
          <w:rtl/>
        </w:rPr>
        <w:t xml:space="preserve">מצביע </w:t>
      </w:r>
      <w:bookmarkStart w:id="2792" w:name="_ETM_Q9_337629"/>
      <w:bookmarkEnd w:id="2792"/>
      <w:r>
        <w:rPr>
          <w:rtl/>
        </w:rPr>
        <w:t xml:space="preserve">על </w:t>
      </w:r>
      <w:bookmarkStart w:id="2793" w:name="_ETM_Q9_337719"/>
      <w:bookmarkEnd w:id="2793"/>
      <w:r>
        <w:rPr>
          <w:rtl/>
        </w:rPr>
        <w:t xml:space="preserve">מגמת </w:t>
      </w:r>
      <w:bookmarkStart w:id="2794" w:name="_ETM_Q9_338139"/>
      <w:bookmarkEnd w:id="2794"/>
      <w:r>
        <w:rPr>
          <w:rtl/>
        </w:rPr>
        <w:t xml:space="preserve">הגידול </w:t>
      </w:r>
      <w:bookmarkStart w:id="2795" w:name="_ETM_Q9_338469"/>
      <w:bookmarkEnd w:id="2795"/>
      <w:r>
        <w:rPr>
          <w:rtl/>
        </w:rPr>
        <w:t xml:space="preserve">בשנים </w:t>
      </w:r>
      <w:bookmarkStart w:id="2796" w:name="_ETM_Q9_338859"/>
      <w:bookmarkEnd w:id="2796"/>
      <w:r>
        <w:rPr>
          <w:rtl/>
        </w:rPr>
        <w:t>האחרונות</w:t>
      </w:r>
      <w:r>
        <w:rPr>
          <w:rFonts w:hint="cs"/>
          <w:rtl/>
        </w:rPr>
        <w:t>,</w:t>
      </w:r>
      <w:r>
        <w:rPr>
          <w:rtl/>
        </w:rPr>
        <w:t xml:space="preserve"> </w:t>
      </w:r>
      <w:bookmarkStart w:id="2797" w:name="_ETM_Q9_339609"/>
      <w:bookmarkEnd w:id="2797"/>
      <w:r>
        <w:rPr>
          <w:rtl/>
        </w:rPr>
        <w:t xml:space="preserve">והמשרד </w:t>
      </w:r>
      <w:bookmarkStart w:id="2798" w:name="_ETM_Q9_340120"/>
      <w:bookmarkEnd w:id="2798"/>
      <w:r>
        <w:rPr>
          <w:rtl/>
        </w:rPr>
        <w:t xml:space="preserve">נחוש </w:t>
      </w:r>
      <w:bookmarkStart w:id="2799" w:name="_ETM_Q9_340510"/>
      <w:bookmarkEnd w:id="2799"/>
      <w:r>
        <w:rPr>
          <w:rtl/>
        </w:rPr>
        <w:t xml:space="preserve">להמשיך </w:t>
      </w:r>
      <w:bookmarkStart w:id="2800" w:name="_ETM_Q9_341430"/>
      <w:bookmarkEnd w:id="2800"/>
      <w:r>
        <w:rPr>
          <w:rtl/>
        </w:rPr>
        <w:t xml:space="preserve">את </w:t>
      </w:r>
      <w:bookmarkStart w:id="2801" w:name="_ETM_Q9_341760"/>
      <w:bookmarkEnd w:id="2801"/>
      <w:r>
        <w:rPr>
          <w:rtl/>
        </w:rPr>
        <w:t xml:space="preserve">המגמה </w:t>
      </w:r>
      <w:bookmarkStart w:id="2802" w:name="_ETM_Q9_342510"/>
      <w:bookmarkEnd w:id="2802"/>
      <w:r>
        <w:rPr>
          <w:rtl/>
        </w:rPr>
        <w:t xml:space="preserve">עד </w:t>
      </w:r>
      <w:bookmarkStart w:id="2803" w:name="_ETM_Q9_342989"/>
      <w:bookmarkEnd w:id="2803"/>
      <w:r>
        <w:rPr>
          <w:rFonts w:hint="cs"/>
          <w:rtl/>
        </w:rPr>
        <w:t>להגעה ליעד.</w:t>
      </w:r>
      <w:r>
        <w:rPr>
          <w:rtl/>
        </w:rPr>
        <w:t xml:space="preserve"> </w:t>
      </w:r>
      <w:bookmarkStart w:id="2804" w:name="_ETM_Q9_344930"/>
      <w:bookmarkEnd w:id="2804"/>
      <w:r>
        <w:rPr>
          <w:rtl/>
        </w:rPr>
        <w:t xml:space="preserve">48% </w:t>
      </w:r>
      <w:bookmarkStart w:id="2805" w:name="_ETM_Q9_346010"/>
      <w:bookmarkEnd w:id="2805"/>
      <w:r>
        <w:rPr>
          <w:rtl/>
        </w:rPr>
        <w:t xml:space="preserve">מעובדי </w:t>
      </w:r>
      <w:bookmarkStart w:id="2806" w:name="_ETM_Q9_346340"/>
      <w:bookmarkEnd w:id="2806"/>
      <w:r>
        <w:rPr>
          <w:rtl/>
        </w:rPr>
        <w:t xml:space="preserve">המשרד </w:t>
      </w:r>
      <w:bookmarkStart w:id="2807" w:name="_ETM_Q9_347419"/>
      <w:bookmarkEnd w:id="2807"/>
      <w:r>
        <w:rPr>
          <w:rtl/>
        </w:rPr>
        <w:t xml:space="preserve">הם </w:t>
      </w:r>
      <w:bookmarkStart w:id="2808" w:name="_ETM_Q9_347569"/>
      <w:bookmarkEnd w:id="2808"/>
      <w:r>
        <w:rPr>
          <w:rtl/>
        </w:rPr>
        <w:t xml:space="preserve">בדרגה </w:t>
      </w:r>
      <w:bookmarkStart w:id="2809" w:name="_ETM_Q9_348109"/>
      <w:bookmarkEnd w:id="2809"/>
      <w:r>
        <w:rPr>
          <w:rtl/>
        </w:rPr>
        <w:t xml:space="preserve">של </w:t>
      </w:r>
      <w:bookmarkStart w:id="2810" w:name="_ETM_Q9_348319"/>
      <w:bookmarkEnd w:id="2810"/>
      <w:r>
        <w:rPr>
          <w:rtl/>
        </w:rPr>
        <w:t xml:space="preserve">מפקח </w:t>
      </w:r>
      <w:bookmarkStart w:id="2811" w:name="_ETM_Q9_349250"/>
      <w:bookmarkEnd w:id="2811"/>
      <w:r>
        <w:rPr>
          <w:rtl/>
        </w:rPr>
        <w:t xml:space="preserve">ממונה </w:t>
      </w:r>
      <w:bookmarkStart w:id="2812" w:name="_ETM_Q9_350239"/>
      <w:bookmarkEnd w:id="2812"/>
      <w:r>
        <w:rPr>
          <w:rtl/>
        </w:rPr>
        <w:t xml:space="preserve">ובדרגה </w:t>
      </w:r>
      <w:bookmarkStart w:id="2813" w:name="_ETM_Q9_350750"/>
      <w:bookmarkEnd w:id="2813"/>
      <w:r>
        <w:rPr>
          <w:rtl/>
        </w:rPr>
        <w:t xml:space="preserve">של </w:t>
      </w:r>
      <w:bookmarkStart w:id="2814" w:name="_ETM_Q9_350959"/>
      <w:bookmarkEnd w:id="2814"/>
      <w:r>
        <w:rPr>
          <w:rtl/>
        </w:rPr>
        <w:t xml:space="preserve">42 </w:t>
      </w:r>
      <w:bookmarkStart w:id="2815" w:name="_ETM_Q9_351739"/>
      <w:bookmarkEnd w:id="2815"/>
      <w:r>
        <w:rPr>
          <w:rtl/>
        </w:rPr>
        <w:t>ומעלה</w:t>
      </w:r>
      <w:r>
        <w:rPr>
          <w:rFonts w:hint="cs"/>
          <w:rtl/>
        </w:rPr>
        <w:t>,</w:t>
      </w:r>
      <w:r>
        <w:rPr>
          <w:rtl/>
        </w:rPr>
        <w:t xml:space="preserve"> </w:t>
      </w:r>
      <w:bookmarkStart w:id="2816" w:name="_ETM_Q9_352959"/>
      <w:bookmarkEnd w:id="2816"/>
      <w:r>
        <w:rPr>
          <w:rtl/>
        </w:rPr>
        <w:t xml:space="preserve">לרבות </w:t>
      </w:r>
      <w:bookmarkStart w:id="2817" w:name="_ETM_Q9_353680"/>
      <w:bookmarkEnd w:id="2817"/>
      <w:r>
        <w:rPr>
          <w:rtl/>
        </w:rPr>
        <w:t xml:space="preserve">סגן </w:t>
      </w:r>
      <w:bookmarkStart w:id="2818" w:name="_ETM_Q9_354040"/>
      <w:bookmarkEnd w:id="2818"/>
      <w:r>
        <w:rPr>
          <w:rtl/>
        </w:rPr>
        <w:t xml:space="preserve">מנהל </w:t>
      </w:r>
      <w:bookmarkStart w:id="2819" w:name="_ETM_Q9_354430"/>
      <w:bookmarkEnd w:id="2819"/>
      <w:r>
        <w:rPr>
          <w:rFonts w:hint="cs"/>
          <w:rtl/>
        </w:rPr>
        <w:t>ה</w:t>
      </w:r>
      <w:r>
        <w:rPr>
          <w:rtl/>
        </w:rPr>
        <w:t xml:space="preserve">משטרה </w:t>
      </w:r>
      <w:bookmarkStart w:id="2820" w:name="_ETM_Q9_354879"/>
      <w:bookmarkEnd w:id="2820"/>
      <w:r>
        <w:rPr>
          <w:rtl/>
        </w:rPr>
        <w:t xml:space="preserve">הירוקה </w:t>
      </w:r>
      <w:bookmarkStart w:id="2821" w:name="_ETM_Q9_356020"/>
      <w:bookmarkEnd w:id="2821"/>
      <w:r>
        <w:rPr>
          <w:rtl/>
        </w:rPr>
        <w:t xml:space="preserve">ועובדים </w:t>
      </w:r>
      <w:bookmarkStart w:id="2822" w:name="_ETM_Q9_356470"/>
      <w:bookmarkEnd w:id="2822"/>
      <w:r>
        <w:rPr>
          <w:rtl/>
        </w:rPr>
        <w:t xml:space="preserve">מקצועיים </w:t>
      </w:r>
      <w:bookmarkStart w:id="2823" w:name="_ETM_Q9_357040"/>
      <w:bookmarkEnd w:id="2823"/>
      <w:r>
        <w:rPr>
          <w:rtl/>
        </w:rPr>
        <w:t xml:space="preserve">בתחומי </w:t>
      </w:r>
      <w:bookmarkStart w:id="2824" w:name="_ETM_Q9_357430"/>
      <w:bookmarkEnd w:id="2824"/>
      <w:r>
        <w:rPr>
          <w:rtl/>
        </w:rPr>
        <w:t xml:space="preserve">ההנדסה </w:t>
      </w:r>
      <w:bookmarkStart w:id="2825" w:name="_ETM_Q9_358090"/>
      <w:bookmarkEnd w:id="2825"/>
      <w:r>
        <w:rPr>
          <w:rtl/>
        </w:rPr>
        <w:t>והמשפטים</w:t>
      </w:r>
      <w:r>
        <w:rPr>
          <w:rFonts w:hint="cs"/>
          <w:rtl/>
        </w:rPr>
        <w:t>.</w:t>
      </w:r>
      <w:bookmarkStart w:id="2826" w:name="_ETM_Q9_359599"/>
      <w:bookmarkEnd w:id="2826"/>
      <w:r>
        <w:rPr>
          <w:rFonts w:hint="cs"/>
          <w:rtl/>
        </w:rPr>
        <w:t xml:space="preserve"> </w:t>
      </w:r>
      <w:r>
        <w:rPr>
          <w:rtl/>
        </w:rPr>
        <w:t xml:space="preserve">עוד </w:t>
      </w:r>
      <w:bookmarkStart w:id="2827" w:name="_ETM_Q9_359809"/>
      <w:bookmarkEnd w:id="2827"/>
      <w:r>
        <w:rPr>
          <w:rtl/>
        </w:rPr>
        <w:t xml:space="preserve">אציין </w:t>
      </w:r>
      <w:bookmarkStart w:id="2828" w:name="_ETM_Q9_360230"/>
      <w:bookmarkEnd w:id="2828"/>
      <w:r>
        <w:rPr>
          <w:rtl/>
        </w:rPr>
        <w:t xml:space="preserve">כי </w:t>
      </w:r>
      <w:bookmarkStart w:id="2829" w:name="_ETM_Q9_360349"/>
      <w:bookmarkEnd w:id="2829"/>
      <w:r>
        <w:rPr>
          <w:rFonts w:hint="cs"/>
          <w:rtl/>
        </w:rPr>
        <w:t>כ</w:t>
      </w:r>
      <w:r>
        <w:rPr>
          <w:rtl/>
        </w:rPr>
        <w:t xml:space="preserve">מחצית </w:t>
      </w:r>
      <w:bookmarkStart w:id="2830" w:name="_ETM_Q9_360889"/>
      <w:bookmarkEnd w:id="2830"/>
      <w:r>
        <w:rPr>
          <w:rtl/>
        </w:rPr>
        <w:t xml:space="preserve">מהעובדים </w:t>
      </w:r>
      <w:bookmarkStart w:id="2831" w:name="_ETM_Q9_361279"/>
      <w:bookmarkEnd w:id="2831"/>
      <w:r>
        <w:rPr>
          <w:rtl/>
        </w:rPr>
        <w:t xml:space="preserve">מהחברה </w:t>
      </w:r>
      <w:bookmarkStart w:id="2832" w:name="_ETM_Q9_361669"/>
      <w:bookmarkEnd w:id="2832"/>
      <w:r>
        <w:rPr>
          <w:rtl/>
        </w:rPr>
        <w:t xml:space="preserve">הערבית </w:t>
      </w:r>
      <w:bookmarkStart w:id="2833" w:name="_ETM_Q9_361999"/>
      <w:bookmarkEnd w:id="2833"/>
      <w:r>
        <w:rPr>
          <w:rtl/>
        </w:rPr>
        <w:t xml:space="preserve">התקבלו </w:t>
      </w:r>
      <w:bookmarkStart w:id="2834" w:name="_ETM_Q9_362359"/>
      <w:bookmarkEnd w:id="2834"/>
      <w:r>
        <w:rPr>
          <w:rtl/>
        </w:rPr>
        <w:t xml:space="preserve">לעבודה </w:t>
      </w:r>
      <w:bookmarkStart w:id="2835" w:name="_ETM_Q9_362809"/>
      <w:bookmarkEnd w:id="2835"/>
      <w:r>
        <w:rPr>
          <w:rtl/>
        </w:rPr>
        <w:t xml:space="preserve">במשרות </w:t>
      </w:r>
      <w:bookmarkStart w:id="2836" w:name="_ETM_Q9_363709"/>
      <w:bookmarkEnd w:id="2836"/>
      <w:r>
        <w:rPr>
          <w:rtl/>
        </w:rPr>
        <w:t xml:space="preserve">שאינן </w:t>
      </w:r>
      <w:bookmarkStart w:id="2837" w:name="_ETM_Q9_364639"/>
      <w:bookmarkEnd w:id="2837"/>
      <w:r>
        <w:rPr>
          <w:rtl/>
        </w:rPr>
        <w:t>י</w:t>
      </w:r>
      <w:r>
        <w:rPr>
          <w:rFonts w:hint="cs"/>
          <w:rtl/>
        </w:rPr>
        <w:t>יע</w:t>
      </w:r>
      <w:r>
        <w:rPr>
          <w:rtl/>
        </w:rPr>
        <w:t xml:space="preserve">ודיות </w:t>
      </w:r>
      <w:bookmarkStart w:id="2838" w:name="_ETM_Q9_366040"/>
      <w:bookmarkEnd w:id="2838"/>
      <w:r>
        <w:rPr>
          <w:rtl/>
        </w:rPr>
        <w:t xml:space="preserve">וזכו </w:t>
      </w:r>
      <w:bookmarkStart w:id="2839" w:name="_ETM_Q9_366430"/>
      <w:bookmarkEnd w:id="2839"/>
      <w:r>
        <w:rPr>
          <w:rtl/>
        </w:rPr>
        <w:t xml:space="preserve">במכרזים </w:t>
      </w:r>
      <w:bookmarkStart w:id="2840" w:name="_ETM_Q9_367029"/>
      <w:bookmarkEnd w:id="2840"/>
      <w:r>
        <w:rPr>
          <w:rtl/>
        </w:rPr>
        <w:t xml:space="preserve">המיועדים </w:t>
      </w:r>
      <w:bookmarkStart w:id="2841" w:name="_ETM_Q9_367510"/>
      <w:bookmarkEnd w:id="2841"/>
      <w:r>
        <w:rPr>
          <w:rtl/>
        </w:rPr>
        <w:t xml:space="preserve">לכלל </w:t>
      </w:r>
      <w:bookmarkStart w:id="2842" w:name="_ETM_Q9_367810"/>
      <w:bookmarkEnd w:id="2842"/>
      <w:r>
        <w:rPr>
          <w:rtl/>
        </w:rPr>
        <w:t>הציבור</w:t>
      </w:r>
      <w:r>
        <w:rPr>
          <w:rFonts w:hint="cs"/>
          <w:rtl/>
        </w:rPr>
        <w:t>.</w:t>
      </w:r>
    </w:p>
    <w:p w:rsidR="00DD4CE8" w:rsidRDefault="00DD4CE8" w:rsidP="00582A10">
      <w:pPr>
        <w:rPr>
          <w:rtl/>
        </w:rPr>
      </w:pPr>
    </w:p>
    <w:p w:rsidR="00DD4CE8" w:rsidRDefault="00DD4CE8" w:rsidP="00516353">
      <w:pPr>
        <w:rPr>
          <w:rtl/>
        </w:rPr>
      </w:pPr>
      <w:bookmarkStart w:id="2843" w:name="_ETM_Q9_370029"/>
      <w:bookmarkEnd w:id="2843"/>
      <w:r>
        <w:rPr>
          <w:rtl/>
        </w:rPr>
        <w:t xml:space="preserve">בימים </w:t>
      </w:r>
      <w:bookmarkStart w:id="2844" w:name="_ETM_Q9_370419"/>
      <w:bookmarkEnd w:id="2844"/>
      <w:r>
        <w:rPr>
          <w:rtl/>
        </w:rPr>
        <w:t xml:space="preserve">אלו </w:t>
      </w:r>
      <w:bookmarkStart w:id="2845" w:name="_ETM_Q9_370659"/>
      <w:bookmarkEnd w:id="2845"/>
      <w:r>
        <w:rPr>
          <w:rtl/>
        </w:rPr>
        <w:t xml:space="preserve">אני </w:t>
      </w:r>
      <w:bookmarkStart w:id="2846" w:name="_ETM_Q9_370840"/>
      <w:bookmarkStart w:id="2847" w:name="_ETM_Q9_370989"/>
      <w:bookmarkEnd w:id="2846"/>
      <w:bookmarkEnd w:id="2847"/>
      <w:r>
        <w:rPr>
          <w:rtl/>
        </w:rPr>
        <w:t xml:space="preserve">הנחיתי </w:t>
      </w:r>
      <w:bookmarkStart w:id="2848" w:name="_ETM_Q9_371590"/>
      <w:bookmarkEnd w:id="2848"/>
      <w:r>
        <w:rPr>
          <w:rtl/>
        </w:rPr>
        <w:t xml:space="preserve">גם </w:t>
      </w:r>
      <w:bookmarkStart w:id="2849" w:name="_ETM_Q9_371799"/>
      <w:bookmarkEnd w:id="2849"/>
      <w:r>
        <w:rPr>
          <w:rtl/>
        </w:rPr>
        <w:t xml:space="preserve">את </w:t>
      </w:r>
      <w:bookmarkStart w:id="2850" w:name="_ETM_Q9_371889"/>
      <w:bookmarkEnd w:id="2850"/>
      <w:r>
        <w:rPr>
          <w:rtl/>
        </w:rPr>
        <w:t xml:space="preserve">מנכ"ל </w:t>
      </w:r>
      <w:bookmarkStart w:id="2851" w:name="_ETM_Q9_372189"/>
      <w:bookmarkEnd w:id="2851"/>
      <w:r>
        <w:rPr>
          <w:rtl/>
        </w:rPr>
        <w:t xml:space="preserve">משרדי </w:t>
      </w:r>
      <w:bookmarkStart w:id="2852" w:name="_ETM_Q9_372909"/>
      <w:bookmarkEnd w:id="2852"/>
      <w:r>
        <w:rPr>
          <w:rtl/>
        </w:rPr>
        <w:t xml:space="preserve">וגם </w:t>
      </w:r>
      <w:bookmarkStart w:id="2853" w:name="_ETM_Q9_373239"/>
      <w:bookmarkEnd w:id="2853"/>
      <w:r>
        <w:rPr>
          <w:rtl/>
        </w:rPr>
        <w:t xml:space="preserve">את </w:t>
      </w:r>
      <w:bookmarkStart w:id="2854" w:name="_ETM_Q9_373359"/>
      <w:bookmarkEnd w:id="2854"/>
      <w:r>
        <w:rPr>
          <w:rtl/>
        </w:rPr>
        <w:t xml:space="preserve">ההנהלה </w:t>
      </w:r>
      <w:bookmarkStart w:id="2855" w:name="_ETM_Q9_374019"/>
      <w:bookmarkEnd w:id="2855"/>
      <w:r>
        <w:rPr>
          <w:rtl/>
        </w:rPr>
        <w:t xml:space="preserve">לשים </w:t>
      </w:r>
      <w:bookmarkStart w:id="2856" w:name="_ETM_Q9_374349"/>
      <w:bookmarkEnd w:id="2856"/>
      <w:r>
        <w:rPr>
          <w:rtl/>
        </w:rPr>
        <w:t xml:space="preserve">דגש </w:t>
      </w:r>
      <w:bookmarkStart w:id="2857" w:name="_ETM_Q9_374620"/>
      <w:bookmarkEnd w:id="2857"/>
      <w:r>
        <w:rPr>
          <w:rtl/>
        </w:rPr>
        <w:t xml:space="preserve">מיוחד </w:t>
      </w:r>
      <w:bookmarkStart w:id="2858" w:name="_ETM_Q9_375550"/>
      <w:bookmarkEnd w:id="2858"/>
      <w:r>
        <w:rPr>
          <w:rtl/>
        </w:rPr>
        <w:t xml:space="preserve">על </w:t>
      </w:r>
      <w:bookmarkStart w:id="2859" w:name="_ETM_Q9_375730"/>
      <w:bookmarkEnd w:id="2859"/>
      <w:r>
        <w:rPr>
          <w:rtl/>
        </w:rPr>
        <w:t xml:space="preserve">גיוון </w:t>
      </w:r>
      <w:bookmarkStart w:id="2860" w:name="_ETM_Q9_376060"/>
      <w:bookmarkEnd w:id="2860"/>
      <w:r>
        <w:rPr>
          <w:rtl/>
        </w:rPr>
        <w:t xml:space="preserve">תעסוקתי </w:t>
      </w:r>
      <w:bookmarkStart w:id="2861" w:name="_ETM_Q9_376690"/>
      <w:bookmarkEnd w:id="2861"/>
      <w:r>
        <w:rPr>
          <w:rtl/>
        </w:rPr>
        <w:t xml:space="preserve">בכלל </w:t>
      </w:r>
      <w:bookmarkStart w:id="2862" w:name="_ETM_Q9_377290"/>
      <w:bookmarkEnd w:id="2862"/>
      <w:r>
        <w:rPr>
          <w:rtl/>
        </w:rPr>
        <w:t>ו</w:t>
      </w:r>
      <w:r>
        <w:rPr>
          <w:rFonts w:hint="cs"/>
          <w:rtl/>
        </w:rPr>
        <w:t xml:space="preserve">על </w:t>
      </w:r>
      <w:r>
        <w:rPr>
          <w:rtl/>
        </w:rPr>
        <w:t xml:space="preserve">החברה </w:t>
      </w:r>
      <w:bookmarkStart w:id="2863" w:name="_ETM_Q9_378129"/>
      <w:bookmarkEnd w:id="2863"/>
      <w:r>
        <w:rPr>
          <w:rtl/>
        </w:rPr>
        <w:t xml:space="preserve">הערבית </w:t>
      </w:r>
      <w:bookmarkStart w:id="2864" w:name="_ETM_Q9_378520"/>
      <w:bookmarkEnd w:id="2864"/>
      <w:r>
        <w:rPr>
          <w:rtl/>
        </w:rPr>
        <w:t>בפרט</w:t>
      </w:r>
      <w:r>
        <w:rPr>
          <w:rFonts w:hint="cs"/>
          <w:rtl/>
        </w:rPr>
        <w:t>,</w:t>
      </w:r>
      <w:r>
        <w:rPr>
          <w:rtl/>
        </w:rPr>
        <w:t xml:space="preserve"> </w:t>
      </w:r>
      <w:bookmarkStart w:id="2865" w:name="_ETM_Q9_379799"/>
      <w:bookmarkEnd w:id="2865"/>
      <w:r>
        <w:rPr>
          <w:rtl/>
        </w:rPr>
        <w:t xml:space="preserve">על </w:t>
      </w:r>
      <w:bookmarkStart w:id="2866" w:name="_ETM_Q9_380039"/>
      <w:bookmarkEnd w:id="2866"/>
      <w:r>
        <w:rPr>
          <w:rtl/>
        </w:rPr>
        <w:t xml:space="preserve">מנת </w:t>
      </w:r>
      <w:bookmarkStart w:id="2867" w:name="_ETM_Q9_380280"/>
      <w:bookmarkEnd w:id="2867"/>
      <w:r>
        <w:rPr>
          <w:rtl/>
        </w:rPr>
        <w:t xml:space="preserve">להגיע </w:t>
      </w:r>
      <w:bookmarkStart w:id="2868" w:name="_ETM_Q9_380669"/>
      <w:bookmarkEnd w:id="2868"/>
      <w:r>
        <w:rPr>
          <w:rtl/>
        </w:rPr>
        <w:t xml:space="preserve">ליעדים </w:t>
      </w:r>
      <w:bookmarkStart w:id="2869" w:name="_ETM_Q9_381299"/>
      <w:bookmarkEnd w:id="2869"/>
      <w:r>
        <w:rPr>
          <w:rtl/>
        </w:rPr>
        <w:t xml:space="preserve">כבר </w:t>
      </w:r>
      <w:bookmarkStart w:id="2870" w:name="_ETM_Q9_381599"/>
      <w:bookmarkEnd w:id="2870"/>
      <w:r>
        <w:rPr>
          <w:rFonts w:hint="cs"/>
          <w:rtl/>
        </w:rPr>
        <w:t>בשנת 2020,</w:t>
      </w:r>
      <w:r>
        <w:rPr>
          <w:rtl/>
        </w:rPr>
        <w:t xml:space="preserve"> </w:t>
      </w:r>
      <w:bookmarkStart w:id="2871" w:name="_ETM_Q9_383489"/>
      <w:bookmarkEnd w:id="2871"/>
      <w:r>
        <w:rPr>
          <w:rtl/>
        </w:rPr>
        <w:t xml:space="preserve">על </w:t>
      </w:r>
      <w:bookmarkStart w:id="2872" w:name="_ETM_Q9_383699"/>
      <w:bookmarkEnd w:id="2872"/>
      <w:r>
        <w:rPr>
          <w:rtl/>
        </w:rPr>
        <w:t xml:space="preserve">מנת </w:t>
      </w:r>
      <w:bookmarkStart w:id="2873" w:name="_ETM_Q9_383909"/>
      <w:bookmarkEnd w:id="2873"/>
      <w:r>
        <w:rPr>
          <w:rtl/>
        </w:rPr>
        <w:t xml:space="preserve">לעמוד </w:t>
      </w:r>
      <w:bookmarkStart w:id="2874" w:name="_ETM_Q9_384299"/>
      <w:bookmarkEnd w:id="2874"/>
      <w:r>
        <w:rPr>
          <w:rtl/>
        </w:rPr>
        <w:t xml:space="preserve">ביעדים </w:t>
      </w:r>
      <w:bookmarkStart w:id="2875" w:name="_ETM_Q9_384750"/>
      <w:bookmarkEnd w:id="2875"/>
      <w:r>
        <w:rPr>
          <w:rtl/>
        </w:rPr>
        <w:t xml:space="preserve">שהממשלה </w:t>
      </w:r>
      <w:bookmarkStart w:id="2876" w:name="_ETM_Q9_385439"/>
      <w:bookmarkEnd w:id="2876"/>
      <w:r>
        <w:rPr>
          <w:rtl/>
        </w:rPr>
        <w:t xml:space="preserve">הציבה </w:t>
      </w:r>
      <w:bookmarkStart w:id="2877" w:name="_ETM_Q9_386010"/>
      <w:bookmarkEnd w:id="2877"/>
      <w:r>
        <w:rPr>
          <w:rtl/>
        </w:rPr>
        <w:t xml:space="preserve">בפני </w:t>
      </w:r>
      <w:bookmarkStart w:id="2878" w:name="_ETM_Q9_386400"/>
      <w:bookmarkEnd w:id="2878"/>
      <w:r>
        <w:rPr>
          <w:rtl/>
        </w:rPr>
        <w:t xml:space="preserve">הממשלה </w:t>
      </w:r>
      <w:bookmarkStart w:id="2879" w:name="_ETM_Q9_386909"/>
      <w:bookmarkEnd w:id="2879"/>
      <w:r>
        <w:rPr>
          <w:rtl/>
        </w:rPr>
        <w:t>כולה</w:t>
      </w:r>
      <w:r w:rsidR="00516353">
        <w:rPr>
          <w:rFonts w:hint="cs"/>
          <w:rtl/>
        </w:rPr>
        <w:t>.</w:t>
      </w:r>
      <w:r>
        <w:rPr>
          <w:rtl/>
        </w:rPr>
        <w:t xml:space="preserve"> </w:t>
      </w:r>
      <w:bookmarkStart w:id="2880" w:name="_ETM_Q9_388520"/>
      <w:bookmarkEnd w:id="2880"/>
      <w:r>
        <w:rPr>
          <w:rtl/>
        </w:rPr>
        <w:t xml:space="preserve">אני </w:t>
      </w:r>
      <w:bookmarkStart w:id="2881" w:name="_ETM_Q9_388850"/>
      <w:bookmarkEnd w:id="2881"/>
      <w:r>
        <w:rPr>
          <w:rtl/>
        </w:rPr>
        <w:t xml:space="preserve">כולי </w:t>
      </w:r>
      <w:bookmarkStart w:id="2882" w:name="_ETM_Q9_389120"/>
      <w:bookmarkEnd w:id="2882"/>
      <w:r>
        <w:rPr>
          <w:rtl/>
        </w:rPr>
        <w:t xml:space="preserve">תקווה </w:t>
      </w:r>
      <w:bookmarkStart w:id="2883" w:name="_ETM_Q9_389480"/>
      <w:bookmarkEnd w:id="2883"/>
      <w:r>
        <w:rPr>
          <w:rtl/>
        </w:rPr>
        <w:t xml:space="preserve">שגם </w:t>
      </w:r>
      <w:bookmarkStart w:id="2884" w:name="_ETM_Q9_390200"/>
      <w:bookmarkEnd w:id="2884"/>
      <w:r>
        <w:rPr>
          <w:rtl/>
        </w:rPr>
        <w:t xml:space="preserve">נצליח </w:t>
      </w:r>
      <w:bookmarkStart w:id="2885" w:name="_ETM_Q9_390650"/>
      <w:bookmarkEnd w:id="2885"/>
      <w:r>
        <w:rPr>
          <w:rtl/>
        </w:rPr>
        <w:t>בזה</w:t>
      </w:r>
      <w:r>
        <w:rPr>
          <w:rFonts w:hint="cs"/>
          <w:rtl/>
        </w:rPr>
        <w:t>.</w:t>
      </w:r>
      <w:r>
        <w:rPr>
          <w:rtl/>
        </w:rPr>
        <w:t xml:space="preserve"> </w:t>
      </w:r>
      <w:bookmarkStart w:id="2886" w:name="_ETM_Q9_391040"/>
      <w:bookmarkEnd w:id="2886"/>
      <w:r>
        <w:rPr>
          <w:rtl/>
        </w:rPr>
        <w:t xml:space="preserve">מה </w:t>
      </w:r>
      <w:bookmarkStart w:id="2887" w:name="_ETM_Q9_391190"/>
      <w:bookmarkEnd w:id="2887"/>
      <w:r>
        <w:rPr>
          <w:rtl/>
        </w:rPr>
        <w:t xml:space="preserve">שאנחנו </w:t>
      </w:r>
      <w:bookmarkStart w:id="2888" w:name="_ETM_Q9_391490"/>
      <w:bookmarkEnd w:id="2888"/>
      <w:r>
        <w:rPr>
          <w:rtl/>
        </w:rPr>
        <w:t xml:space="preserve">עושים </w:t>
      </w:r>
      <w:bookmarkStart w:id="2889" w:name="_ETM_Q9_391760"/>
      <w:bookmarkEnd w:id="2889"/>
      <w:r>
        <w:rPr>
          <w:rtl/>
        </w:rPr>
        <w:t xml:space="preserve">בפועל </w:t>
      </w:r>
      <w:bookmarkStart w:id="2890" w:name="_ETM_Q9_393200"/>
      <w:bookmarkEnd w:id="2890"/>
      <w:r>
        <w:rPr>
          <w:rtl/>
        </w:rPr>
        <w:t xml:space="preserve">על </w:t>
      </w:r>
      <w:bookmarkStart w:id="2891" w:name="_ETM_Q9_393410"/>
      <w:bookmarkEnd w:id="2891"/>
      <w:r>
        <w:rPr>
          <w:rtl/>
        </w:rPr>
        <w:t xml:space="preserve">מנת </w:t>
      </w:r>
      <w:bookmarkStart w:id="2892" w:name="_ETM_Q9_393620"/>
      <w:bookmarkEnd w:id="2892"/>
      <w:r>
        <w:rPr>
          <w:rtl/>
        </w:rPr>
        <w:t xml:space="preserve">להגדיל </w:t>
      </w:r>
      <w:bookmarkStart w:id="2893" w:name="_ETM_Q9_394040"/>
      <w:bookmarkEnd w:id="2893"/>
      <w:r>
        <w:rPr>
          <w:rtl/>
        </w:rPr>
        <w:t xml:space="preserve">את </w:t>
      </w:r>
      <w:bookmarkStart w:id="2894" w:name="_ETM_Q9_394160"/>
      <w:bookmarkEnd w:id="2894"/>
      <w:r>
        <w:rPr>
          <w:rtl/>
        </w:rPr>
        <w:t xml:space="preserve">אחוז </w:t>
      </w:r>
      <w:bookmarkStart w:id="2895" w:name="_ETM_Q9_394490"/>
      <w:bookmarkEnd w:id="2895"/>
      <w:r>
        <w:rPr>
          <w:rtl/>
        </w:rPr>
        <w:t xml:space="preserve">העובדים </w:t>
      </w:r>
      <w:bookmarkStart w:id="2896" w:name="_ETM_Q9_395960"/>
      <w:bookmarkEnd w:id="2896"/>
      <w:r>
        <w:rPr>
          <w:rtl/>
        </w:rPr>
        <w:t xml:space="preserve">זה </w:t>
      </w:r>
      <w:bookmarkStart w:id="2897" w:name="_ETM_Q9_396260"/>
      <w:bookmarkEnd w:id="2897"/>
      <w:r>
        <w:rPr>
          <w:rFonts w:hint="cs"/>
          <w:rtl/>
        </w:rPr>
        <w:t xml:space="preserve">גם </w:t>
      </w:r>
      <w:r>
        <w:rPr>
          <w:rtl/>
        </w:rPr>
        <w:t xml:space="preserve">הגדלת </w:t>
      </w:r>
      <w:bookmarkStart w:id="2898" w:name="_ETM_Q9_396710"/>
      <w:bookmarkEnd w:id="2898"/>
      <w:r>
        <w:rPr>
          <w:rtl/>
        </w:rPr>
        <w:t xml:space="preserve">החשיפה </w:t>
      </w:r>
      <w:bookmarkStart w:id="2899" w:name="_ETM_Q9_397310"/>
      <w:bookmarkEnd w:id="2899"/>
      <w:r>
        <w:rPr>
          <w:rtl/>
        </w:rPr>
        <w:t xml:space="preserve">למשרות </w:t>
      </w:r>
      <w:bookmarkStart w:id="2900" w:name="_ETM_Q9_397790"/>
      <w:bookmarkEnd w:id="2900"/>
      <w:r>
        <w:rPr>
          <w:rtl/>
        </w:rPr>
        <w:t xml:space="preserve">שמתפרסמות </w:t>
      </w:r>
      <w:bookmarkStart w:id="2901" w:name="_ETM_Q9_399170"/>
      <w:bookmarkStart w:id="2902" w:name="_ETM_Q9_399650"/>
      <w:bookmarkEnd w:id="2901"/>
      <w:bookmarkEnd w:id="2902"/>
      <w:r>
        <w:rPr>
          <w:rtl/>
        </w:rPr>
        <w:t xml:space="preserve">באמצעות </w:t>
      </w:r>
      <w:bookmarkStart w:id="2903" w:name="_ETM_Q9_400250"/>
      <w:bookmarkEnd w:id="2903"/>
      <w:r>
        <w:rPr>
          <w:rtl/>
        </w:rPr>
        <w:t xml:space="preserve">העמותות </w:t>
      </w:r>
      <w:bookmarkStart w:id="2904" w:name="_ETM_Q9_401060"/>
      <w:bookmarkEnd w:id="2904"/>
      <w:r>
        <w:rPr>
          <w:rtl/>
        </w:rPr>
        <w:t>באוניברסיט</w:t>
      </w:r>
      <w:r>
        <w:rPr>
          <w:rFonts w:hint="cs"/>
          <w:rtl/>
        </w:rPr>
        <w:t>א</w:t>
      </w:r>
      <w:r>
        <w:rPr>
          <w:rtl/>
        </w:rPr>
        <w:t>ות</w:t>
      </w:r>
      <w:r>
        <w:rPr>
          <w:rFonts w:hint="cs"/>
          <w:rtl/>
        </w:rPr>
        <w:t>,</w:t>
      </w:r>
      <w:r>
        <w:rPr>
          <w:rtl/>
        </w:rPr>
        <w:t xml:space="preserve"> </w:t>
      </w:r>
      <w:bookmarkStart w:id="2905" w:name="_ETM_Q9_403190"/>
      <w:bookmarkEnd w:id="2905"/>
      <w:r>
        <w:rPr>
          <w:rtl/>
        </w:rPr>
        <w:t xml:space="preserve">גם </w:t>
      </w:r>
      <w:bookmarkStart w:id="2906" w:name="_ETM_Q9_404150"/>
      <w:bookmarkEnd w:id="2906"/>
      <w:r>
        <w:rPr>
          <w:rtl/>
        </w:rPr>
        <w:t xml:space="preserve">המשרד </w:t>
      </w:r>
      <w:bookmarkStart w:id="2907" w:name="_ETM_Q9_404690"/>
      <w:bookmarkEnd w:id="2907"/>
      <w:r>
        <w:rPr>
          <w:rtl/>
        </w:rPr>
        <w:t xml:space="preserve">שלנו </w:t>
      </w:r>
      <w:bookmarkStart w:id="2908" w:name="_ETM_Q9_405080"/>
      <w:bookmarkEnd w:id="2908"/>
      <w:r>
        <w:rPr>
          <w:rtl/>
        </w:rPr>
        <w:t xml:space="preserve">משתתף </w:t>
      </w:r>
      <w:bookmarkStart w:id="2909" w:name="_ETM_Q9_405500"/>
      <w:bookmarkEnd w:id="2909"/>
      <w:r>
        <w:rPr>
          <w:rtl/>
        </w:rPr>
        <w:t xml:space="preserve">באופן </w:t>
      </w:r>
      <w:bookmarkStart w:id="2910" w:name="_ETM_Q9_406070"/>
      <w:bookmarkEnd w:id="2910"/>
      <w:r>
        <w:rPr>
          <w:rtl/>
        </w:rPr>
        <w:t xml:space="preserve">פעיל </w:t>
      </w:r>
      <w:bookmarkStart w:id="2911" w:name="_ETM_Q9_407090"/>
      <w:bookmarkEnd w:id="2911"/>
      <w:r>
        <w:rPr>
          <w:rtl/>
        </w:rPr>
        <w:t xml:space="preserve">בכל </w:t>
      </w:r>
      <w:bookmarkStart w:id="2912" w:name="_ETM_Q9_407480"/>
      <w:bookmarkEnd w:id="2912"/>
      <w:r>
        <w:rPr>
          <w:rFonts w:hint="cs"/>
          <w:rtl/>
        </w:rPr>
        <w:t>ירידי</w:t>
      </w:r>
      <w:r>
        <w:rPr>
          <w:rtl/>
        </w:rPr>
        <w:t xml:space="preserve"> </w:t>
      </w:r>
      <w:bookmarkStart w:id="2913" w:name="_ETM_Q9_408050"/>
      <w:bookmarkEnd w:id="2913"/>
      <w:r>
        <w:rPr>
          <w:rFonts w:hint="cs"/>
          <w:rtl/>
        </w:rPr>
        <w:t>ה</w:t>
      </w:r>
      <w:r>
        <w:rPr>
          <w:rtl/>
        </w:rPr>
        <w:t xml:space="preserve">תעסוקה </w:t>
      </w:r>
      <w:bookmarkStart w:id="2914" w:name="_ETM_Q9_409060"/>
      <w:bookmarkEnd w:id="2914"/>
      <w:r>
        <w:rPr>
          <w:rtl/>
        </w:rPr>
        <w:t xml:space="preserve">לאקדמאים </w:t>
      </w:r>
      <w:bookmarkStart w:id="2915" w:name="_ETM_Q9_410079"/>
      <w:bookmarkEnd w:id="2915"/>
      <w:r>
        <w:rPr>
          <w:rtl/>
        </w:rPr>
        <w:t xml:space="preserve">מהחברה </w:t>
      </w:r>
      <w:bookmarkStart w:id="2916" w:name="_ETM_Q9_410620"/>
      <w:bookmarkEnd w:id="2916"/>
      <w:r>
        <w:rPr>
          <w:rtl/>
        </w:rPr>
        <w:t>הערבית</w:t>
      </w:r>
      <w:r>
        <w:rPr>
          <w:rFonts w:hint="cs"/>
          <w:rtl/>
        </w:rPr>
        <w:t>,</w:t>
      </w:r>
      <w:r>
        <w:rPr>
          <w:rtl/>
        </w:rPr>
        <w:t xml:space="preserve"> </w:t>
      </w:r>
      <w:bookmarkStart w:id="2917" w:name="_ETM_Q9_411739"/>
      <w:bookmarkEnd w:id="2917"/>
      <w:r>
        <w:rPr>
          <w:rtl/>
        </w:rPr>
        <w:t xml:space="preserve">וגם </w:t>
      </w:r>
      <w:bookmarkStart w:id="2918" w:name="_ETM_Q9_412040"/>
      <w:bookmarkEnd w:id="2918"/>
      <w:r>
        <w:rPr>
          <w:rtl/>
        </w:rPr>
        <w:t xml:space="preserve">מפרסמים </w:t>
      </w:r>
      <w:bookmarkStart w:id="2919" w:name="_ETM_Q9_412640"/>
      <w:bookmarkEnd w:id="2919"/>
      <w:r>
        <w:rPr>
          <w:rtl/>
        </w:rPr>
        <w:t xml:space="preserve">משרות </w:t>
      </w:r>
      <w:bookmarkStart w:id="2920" w:name="_ETM_Q9_412939"/>
      <w:bookmarkEnd w:id="2920"/>
      <w:r>
        <w:rPr>
          <w:rtl/>
        </w:rPr>
        <w:t xml:space="preserve">ייעודיות </w:t>
      </w:r>
      <w:bookmarkStart w:id="2921" w:name="_ETM_Q9_413599"/>
      <w:bookmarkEnd w:id="2921"/>
      <w:r>
        <w:rPr>
          <w:rtl/>
        </w:rPr>
        <w:t xml:space="preserve">בהרבה </w:t>
      </w:r>
      <w:bookmarkStart w:id="2922" w:name="_ETM_Q9_413989"/>
      <w:bookmarkEnd w:id="2922"/>
      <w:r>
        <w:rPr>
          <w:rtl/>
        </w:rPr>
        <w:t xml:space="preserve">מאוד </w:t>
      </w:r>
      <w:bookmarkStart w:id="2923" w:name="_ETM_Q9_415010"/>
      <w:bookmarkEnd w:id="2923"/>
      <w:r>
        <w:rPr>
          <w:rtl/>
        </w:rPr>
        <w:t xml:space="preserve">תחומים </w:t>
      </w:r>
      <w:bookmarkStart w:id="2924" w:name="_ETM_Q9_415489"/>
      <w:bookmarkEnd w:id="2924"/>
      <w:r>
        <w:rPr>
          <w:rtl/>
        </w:rPr>
        <w:t xml:space="preserve">כדי </w:t>
      </w:r>
      <w:bookmarkStart w:id="2925" w:name="_ETM_Q9_415700"/>
      <w:bookmarkEnd w:id="2925"/>
      <w:r>
        <w:rPr>
          <w:rtl/>
        </w:rPr>
        <w:t xml:space="preserve">לקלוט </w:t>
      </w:r>
      <w:bookmarkStart w:id="2926" w:name="_ETM_Q9_416269"/>
      <w:bookmarkEnd w:id="2926"/>
      <w:r>
        <w:rPr>
          <w:rtl/>
        </w:rPr>
        <w:t xml:space="preserve">סטודנטים </w:t>
      </w:r>
      <w:bookmarkStart w:id="2927" w:name="_ETM_Q9_417709"/>
      <w:bookmarkEnd w:id="2927"/>
      <w:r>
        <w:rPr>
          <w:rtl/>
        </w:rPr>
        <w:t xml:space="preserve">ערבים </w:t>
      </w:r>
      <w:bookmarkStart w:id="2928" w:name="_ETM_Q9_418189"/>
      <w:bookmarkEnd w:id="2928"/>
      <w:r>
        <w:rPr>
          <w:rtl/>
        </w:rPr>
        <w:t xml:space="preserve">על </w:t>
      </w:r>
      <w:bookmarkStart w:id="2929" w:name="_ETM_Q9_418384"/>
      <w:bookmarkEnd w:id="2929"/>
      <w:r>
        <w:rPr>
          <w:rtl/>
        </w:rPr>
        <w:t xml:space="preserve">מנת </w:t>
      </w:r>
      <w:bookmarkStart w:id="2930" w:name="_ETM_Q9_418579"/>
      <w:bookmarkEnd w:id="2930"/>
      <w:r>
        <w:rPr>
          <w:rtl/>
        </w:rPr>
        <w:t>שי</w:t>
      </w:r>
      <w:r>
        <w:rPr>
          <w:rFonts w:hint="cs"/>
          <w:rtl/>
        </w:rPr>
        <w:t>וכלו</w:t>
      </w:r>
      <w:r>
        <w:rPr>
          <w:rtl/>
        </w:rPr>
        <w:t xml:space="preserve"> </w:t>
      </w:r>
      <w:bookmarkStart w:id="2931" w:name="_ETM_Q9_418970"/>
      <w:bookmarkEnd w:id="2931"/>
      <w:r>
        <w:rPr>
          <w:rtl/>
        </w:rPr>
        <w:t xml:space="preserve">להוות </w:t>
      </w:r>
      <w:bookmarkStart w:id="2932" w:name="_ETM_Q9_419269"/>
      <w:bookmarkEnd w:id="2932"/>
      <w:r>
        <w:rPr>
          <w:rFonts w:hint="cs"/>
          <w:rtl/>
        </w:rPr>
        <w:t>עתודה</w:t>
      </w:r>
      <w:r>
        <w:rPr>
          <w:rtl/>
        </w:rPr>
        <w:t xml:space="preserve"> </w:t>
      </w:r>
      <w:bookmarkStart w:id="2933" w:name="_ETM_Q9_421190"/>
      <w:bookmarkEnd w:id="2933"/>
      <w:r>
        <w:rPr>
          <w:rtl/>
        </w:rPr>
        <w:t xml:space="preserve">לעובדי </w:t>
      </w:r>
      <w:bookmarkStart w:id="2934" w:name="_ETM_Q9_421580"/>
      <w:bookmarkEnd w:id="2934"/>
      <w:r>
        <w:rPr>
          <w:rtl/>
        </w:rPr>
        <w:t xml:space="preserve">ציבור </w:t>
      </w:r>
      <w:bookmarkStart w:id="2935" w:name="_ETM_Q9_422300"/>
      <w:bookmarkEnd w:id="2935"/>
      <w:r>
        <w:rPr>
          <w:rtl/>
        </w:rPr>
        <w:t xml:space="preserve">לעתיד </w:t>
      </w:r>
      <w:bookmarkStart w:id="2936" w:name="_ETM_Q9_422750"/>
      <w:bookmarkEnd w:id="2936"/>
      <w:r>
        <w:rPr>
          <w:rtl/>
        </w:rPr>
        <w:t xml:space="preserve">לבוא </w:t>
      </w:r>
      <w:bookmarkStart w:id="2937" w:name="_ETM_Q9_423350"/>
      <w:bookmarkEnd w:id="2937"/>
      <w:r>
        <w:rPr>
          <w:rtl/>
        </w:rPr>
        <w:t xml:space="preserve">ויוכלו </w:t>
      </w:r>
      <w:bookmarkStart w:id="2938" w:name="_ETM_Q9_423860"/>
      <w:bookmarkEnd w:id="2938"/>
      <w:r>
        <w:rPr>
          <w:rtl/>
        </w:rPr>
        <w:t xml:space="preserve">להשתלב </w:t>
      </w:r>
      <w:bookmarkStart w:id="2939" w:name="_ETM_Q9_424370"/>
      <w:bookmarkEnd w:id="2939"/>
      <w:r>
        <w:rPr>
          <w:rtl/>
        </w:rPr>
        <w:t xml:space="preserve">בהמשך </w:t>
      </w:r>
      <w:bookmarkStart w:id="2940" w:name="_ETM_Q9_424970"/>
      <w:bookmarkEnd w:id="2940"/>
      <w:r>
        <w:rPr>
          <w:rtl/>
        </w:rPr>
        <w:t xml:space="preserve">כעובדים </w:t>
      </w:r>
      <w:bookmarkStart w:id="2941" w:name="_ETM_Q9_425330"/>
      <w:bookmarkEnd w:id="2941"/>
      <w:r>
        <w:rPr>
          <w:rtl/>
        </w:rPr>
        <w:t xml:space="preserve">מן </w:t>
      </w:r>
      <w:bookmarkStart w:id="2942" w:name="_ETM_Q9_425450"/>
      <w:bookmarkEnd w:id="2942"/>
      <w:r>
        <w:rPr>
          <w:rtl/>
        </w:rPr>
        <w:t>המניין</w:t>
      </w:r>
      <w:r>
        <w:rPr>
          <w:rFonts w:hint="cs"/>
          <w:rtl/>
        </w:rPr>
        <w:t>.</w:t>
      </w:r>
      <w:bookmarkStart w:id="2943" w:name="_ETM_Q9_426769"/>
      <w:bookmarkEnd w:id="2943"/>
      <w:r>
        <w:rPr>
          <w:rFonts w:hint="cs"/>
          <w:rtl/>
        </w:rPr>
        <w:t xml:space="preserve"> </w:t>
      </w:r>
      <w:r>
        <w:rPr>
          <w:rtl/>
        </w:rPr>
        <w:t xml:space="preserve">אני </w:t>
      </w:r>
      <w:bookmarkStart w:id="2944" w:name="_ETM_Q9_426980"/>
      <w:bookmarkEnd w:id="2944"/>
      <w:r>
        <w:rPr>
          <w:rtl/>
        </w:rPr>
        <w:t xml:space="preserve">אמשיך </w:t>
      </w:r>
      <w:bookmarkStart w:id="2945" w:name="_ETM_Q9_427549"/>
      <w:bookmarkEnd w:id="2945"/>
      <w:r>
        <w:rPr>
          <w:rtl/>
        </w:rPr>
        <w:t xml:space="preserve">לפעול </w:t>
      </w:r>
      <w:bookmarkStart w:id="2946" w:name="_ETM_Q9_428360"/>
      <w:bookmarkEnd w:id="2946"/>
      <w:r>
        <w:rPr>
          <w:rtl/>
        </w:rPr>
        <w:t xml:space="preserve">על </w:t>
      </w:r>
      <w:bookmarkStart w:id="2947" w:name="_ETM_Q9_428600"/>
      <w:bookmarkEnd w:id="2947"/>
      <w:r>
        <w:rPr>
          <w:rtl/>
        </w:rPr>
        <w:t xml:space="preserve">מנת </w:t>
      </w:r>
      <w:bookmarkStart w:id="2948" w:name="_ETM_Q9_428840"/>
      <w:bookmarkEnd w:id="2948"/>
      <w:r>
        <w:rPr>
          <w:rtl/>
        </w:rPr>
        <w:t>ש</w:t>
      </w:r>
      <w:r>
        <w:rPr>
          <w:rFonts w:hint="cs"/>
          <w:rtl/>
        </w:rPr>
        <w:t>כ</w:t>
      </w:r>
      <w:r>
        <w:rPr>
          <w:rtl/>
        </w:rPr>
        <w:t xml:space="preserve">מה </w:t>
      </w:r>
      <w:bookmarkStart w:id="2949" w:name="_ETM_Q9_429170"/>
      <w:bookmarkEnd w:id="2949"/>
      <w:r>
        <w:rPr>
          <w:rtl/>
        </w:rPr>
        <w:t xml:space="preserve">שיותר </w:t>
      </w:r>
      <w:bookmarkStart w:id="2950" w:name="_ETM_Q9_430489"/>
      <w:bookmarkStart w:id="2951" w:name="_ETM_Q9_432790"/>
      <w:bookmarkEnd w:id="2950"/>
      <w:bookmarkEnd w:id="2951"/>
      <w:r>
        <w:rPr>
          <w:rtl/>
        </w:rPr>
        <w:t xml:space="preserve">ייכנסו </w:t>
      </w:r>
      <w:bookmarkStart w:id="2952" w:name="_ETM_Q9_433510"/>
      <w:bookmarkEnd w:id="2952"/>
      <w:r>
        <w:rPr>
          <w:rtl/>
        </w:rPr>
        <w:t>לתפקידים</w:t>
      </w:r>
      <w:r>
        <w:rPr>
          <w:rFonts w:hint="cs"/>
          <w:rtl/>
        </w:rPr>
        <w:t xml:space="preserve"> </w:t>
      </w:r>
      <w:r>
        <w:rPr>
          <w:rtl/>
        </w:rPr>
        <w:t xml:space="preserve">בדרגות </w:t>
      </w:r>
      <w:bookmarkStart w:id="2953" w:name="_ETM_Q9_431150"/>
      <w:bookmarkEnd w:id="2953"/>
      <w:r>
        <w:rPr>
          <w:rtl/>
        </w:rPr>
        <w:t>הבכירות</w:t>
      </w:r>
      <w:r>
        <w:rPr>
          <w:rFonts w:hint="cs"/>
          <w:rtl/>
        </w:rPr>
        <w:t>,</w:t>
      </w:r>
      <w:r>
        <w:rPr>
          <w:rtl/>
        </w:rPr>
        <w:t xml:space="preserve"> </w:t>
      </w:r>
      <w:bookmarkStart w:id="2954" w:name="_ETM_Q9_434680"/>
      <w:bookmarkEnd w:id="2954"/>
      <w:r>
        <w:rPr>
          <w:rtl/>
        </w:rPr>
        <w:t xml:space="preserve">שנעמוד </w:t>
      </w:r>
      <w:bookmarkStart w:id="2955" w:name="_ETM_Q9_435189"/>
      <w:bookmarkEnd w:id="2955"/>
      <w:r>
        <w:rPr>
          <w:rtl/>
        </w:rPr>
        <w:t xml:space="preserve">ביעדים </w:t>
      </w:r>
      <w:bookmarkStart w:id="2956" w:name="_ETM_Q9_435549"/>
      <w:bookmarkEnd w:id="2956"/>
      <w:r>
        <w:rPr>
          <w:rtl/>
        </w:rPr>
        <w:t xml:space="preserve">של </w:t>
      </w:r>
      <w:bookmarkStart w:id="2957" w:name="_ETM_Q9_435730"/>
      <w:bookmarkEnd w:id="2957"/>
      <w:r>
        <w:rPr>
          <w:rtl/>
        </w:rPr>
        <w:t>הממשלה</w:t>
      </w:r>
      <w:r>
        <w:rPr>
          <w:rFonts w:hint="cs"/>
          <w:rtl/>
        </w:rPr>
        <w:t>.</w:t>
      </w:r>
      <w:r>
        <w:rPr>
          <w:rtl/>
        </w:rPr>
        <w:t xml:space="preserve"> </w:t>
      </w:r>
      <w:bookmarkStart w:id="2958" w:name="_ETM_Q9_436990"/>
      <w:bookmarkEnd w:id="2958"/>
      <w:r>
        <w:rPr>
          <w:rtl/>
        </w:rPr>
        <w:t xml:space="preserve">כך </w:t>
      </w:r>
      <w:bookmarkStart w:id="2959" w:name="_ETM_Q9_437229"/>
      <w:bookmarkEnd w:id="2959"/>
      <w:r>
        <w:rPr>
          <w:rtl/>
        </w:rPr>
        <w:t xml:space="preserve">פעלתי </w:t>
      </w:r>
      <w:bookmarkStart w:id="2960" w:name="_ETM_Q9_437740"/>
      <w:bookmarkEnd w:id="2960"/>
      <w:r>
        <w:rPr>
          <w:rtl/>
        </w:rPr>
        <w:t xml:space="preserve">במשרדי </w:t>
      </w:r>
      <w:bookmarkStart w:id="2961" w:name="_ETM_Q9_438250"/>
      <w:bookmarkEnd w:id="2961"/>
      <w:r>
        <w:rPr>
          <w:rtl/>
        </w:rPr>
        <w:t>הקודם</w:t>
      </w:r>
      <w:r>
        <w:rPr>
          <w:rFonts w:hint="cs"/>
          <w:rtl/>
        </w:rPr>
        <w:t>,</w:t>
      </w:r>
      <w:r>
        <w:rPr>
          <w:rtl/>
        </w:rPr>
        <w:t xml:space="preserve"> </w:t>
      </w:r>
      <w:bookmarkStart w:id="2962" w:name="_ETM_Q9_439110"/>
      <w:bookmarkEnd w:id="2962"/>
      <w:r>
        <w:rPr>
          <w:rtl/>
        </w:rPr>
        <w:t xml:space="preserve">במשרד </w:t>
      </w:r>
      <w:bookmarkStart w:id="2963" w:name="_ETM_Q9_439650"/>
      <w:bookmarkEnd w:id="2963"/>
      <w:r>
        <w:rPr>
          <w:rtl/>
        </w:rPr>
        <w:t xml:space="preserve">לשוויון </w:t>
      </w:r>
      <w:bookmarkStart w:id="2964" w:name="_ETM_Q9_440010"/>
      <w:bookmarkEnd w:id="2964"/>
      <w:r>
        <w:rPr>
          <w:rtl/>
        </w:rPr>
        <w:t>חברתי</w:t>
      </w:r>
      <w:r>
        <w:rPr>
          <w:rFonts w:hint="cs"/>
          <w:rtl/>
        </w:rPr>
        <w:t>,</w:t>
      </w:r>
      <w:r>
        <w:rPr>
          <w:rtl/>
        </w:rPr>
        <w:t xml:space="preserve"> </w:t>
      </w:r>
      <w:bookmarkStart w:id="2965" w:name="_ETM_Q9_441270"/>
      <w:bookmarkEnd w:id="2965"/>
      <w:r>
        <w:rPr>
          <w:rtl/>
        </w:rPr>
        <w:t xml:space="preserve">וודאי </w:t>
      </w:r>
      <w:bookmarkStart w:id="2966" w:name="_ETM_Q9_441750"/>
      <w:bookmarkEnd w:id="2966"/>
      <w:r>
        <w:rPr>
          <w:rFonts w:hint="cs"/>
          <w:rtl/>
        </w:rPr>
        <w:t>וב</w:t>
      </w:r>
      <w:r>
        <w:rPr>
          <w:rtl/>
        </w:rPr>
        <w:t xml:space="preserve">וודאי </w:t>
      </w:r>
      <w:bookmarkStart w:id="2967" w:name="_ETM_Q9_442080"/>
      <w:bookmarkEnd w:id="2967"/>
      <w:r>
        <w:rPr>
          <w:rtl/>
        </w:rPr>
        <w:t>כ</w:t>
      </w:r>
      <w:r>
        <w:rPr>
          <w:rFonts w:hint="cs"/>
          <w:rtl/>
        </w:rPr>
        <w:t>א</w:t>
      </w:r>
      <w:r>
        <w:rPr>
          <w:rtl/>
        </w:rPr>
        <w:t>ן</w:t>
      </w:r>
      <w:r>
        <w:rPr>
          <w:rFonts w:hint="cs"/>
          <w:rtl/>
        </w:rPr>
        <w:t>,</w:t>
      </w:r>
      <w:r>
        <w:rPr>
          <w:rtl/>
        </w:rPr>
        <w:t xml:space="preserve"> </w:t>
      </w:r>
      <w:bookmarkStart w:id="2968" w:name="_ETM_Q9_442380"/>
      <w:bookmarkEnd w:id="2968"/>
      <w:r>
        <w:rPr>
          <w:rtl/>
        </w:rPr>
        <w:t xml:space="preserve">ואני </w:t>
      </w:r>
      <w:bookmarkStart w:id="2969" w:name="_ETM_Q9_442589"/>
      <w:bookmarkEnd w:id="2969"/>
      <w:r>
        <w:rPr>
          <w:rtl/>
        </w:rPr>
        <w:t xml:space="preserve">באמת </w:t>
      </w:r>
      <w:bookmarkStart w:id="2970" w:name="_ETM_Q9_443279"/>
      <w:bookmarkEnd w:id="2970"/>
      <w:r>
        <w:rPr>
          <w:rtl/>
        </w:rPr>
        <w:t xml:space="preserve">מודה </w:t>
      </w:r>
      <w:bookmarkStart w:id="2971" w:name="_ETM_Q9_443550"/>
      <w:bookmarkEnd w:id="2971"/>
      <w:r>
        <w:rPr>
          <w:rtl/>
        </w:rPr>
        <w:t xml:space="preserve">לך </w:t>
      </w:r>
      <w:bookmarkStart w:id="2972" w:name="_ETM_Q9_444300"/>
      <w:bookmarkEnd w:id="2972"/>
      <w:r>
        <w:rPr>
          <w:rtl/>
        </w:rPr>
        <w:t xml:space="preserve">על </w:t>
      </w:r>
      <w:bookmarkStart w:id="2973" w:name="_ETM_Q9_444480"/>
      <w:bookmarkEnd w:id="2973"/>
      <w:r>
        <w:rPr>
          <w:rtl/>
        </w:rPr>
        <w:t xml:space="preserve">עצם </w:t>
      </w:r>
      <w:bookmarkStart w:id="2974" w:name="_ETM_Q9_444900"/>
      <w:bookmarkStart w:id="2975" w:name="_ETM_Q9_445529"/>
      <w:bookmarkEnd w:id="2974"/>
      <w:bookmarkEnd w:id="2975"/>
      <w:r>
        <w:rPr>
          <w:rFonts w:hint="cs"/>
          <w:rtl/>
        </w:rPr>
        <w:t>ה</w:t>
      </w:r>
      <w:r>
        <w:rPr>
          <w:rtl/>
        </w:rPr>
        <w:t>שאלה</w:t>
      </w:r>
      <w:r>
        <w:rPr>
          <w:rFonts w:hint="cs"/>
          <w:rtl/>
        </w:rPr>
        <w:t>.</w:t>
      </w:r>
      <w:r>
        <w:rPr>
          <w:rtl/>
        </w:rPr>
        <w:t xml:space="preserve"> </w:t>
      </w:r>
      <w:bookmarkStart w:id="2976" w:name="_ETM_Q9_446620"/>
      <w:bookmarkEnd w:id="2976"/>
    </w:p>
    <w:p w:rsidR="00DD4CE8" w:rsidRDefault="00DD4CE8" w:rsidP="00582A10">
      <w:pPr>
        <w:rPr>
          <w:rtl/>
        </w:rPr>
      </w:pPr>
    </w:p>
    <w:p w:rsidR="00DD4CE8" w:rsidRDefault="00DD4CE8" w:rsidP="00582A10">
      <w:pPr>
        <w:rPr>
          <w:rtl/>
        </w:rPr>
      </w:pPr>
      <w:bookmarkStart w:id="2977" w:name="_ETM_Q9_448379"/>
      <w:bookmarkEnd w:id="2977"/>
      <w:r>
        <w:rPr>
          <w:rtl/>
        </w:rPr>
        <w:t xml:space="preserve">נבדוק </w:t>
      </w:r>
      <w:bookmarkStart w:id="2978" w:name="_ETM_Q9_448830"/>
      <w:bookmarkEnd w:id="2978"/>
      <w:r>
        <w:rPr>
          <w:rtl/>
        </w:rPr>
        <w:t xml:space="preserve">אם </w:t>
      </w:r>
      <w:bookmarkStart w:id="2979" w:name="_ETM_Q9_448919"/>
      <w:bookmarkEnd w:id="2979"/>
      <w:r>
        <w:rPr>
          <w:rtl/>
        </w:rPr>
        <w:t xml:space="preserve">יש </w:t>
      </w:r>
      <w:bookmarkStart w:id="2980" w:name="_ETM_Q9_449039"/>
      <w:bookmarkEnd w:id="2980"/>
      <w:r>
        <w:rPr>
          <w:rtl/>
        </w:rPr>
        <w:t xml:space="preserve">עוד </w:t>
      </w:r>
      <w:bookmarkStart w:id="2981" w:name="_ETM_Q9_449189"/>
      <w:bookmarkEnd w:id="2981"/>
      <w:r>
        <w:rPr>
          <w:rtl/>
        </w:rPr>
        <w:t>נתונים</w:t>
      </w:r>
      <w:r>
        <w:rPr>
          <w:rFonts w:hint="cs"/>
          <w:rtl/>
        </w:rPr>
        <w:t>.</w:t>
      </w:r>
      <w:r>
        <w:rPr>
          <w:rtl/>
        </w:rPr>
        <w:t xml:space="preserve"> </w:t>
      </w:r>
      <w:bookmarkStart w:id="2982" w:name="_ETM_Q9_452380"/>
      <w:bookmarkEnd w:id="2982"/>
      <w:r>
        <w:rPr>
          <w:rtl/>
        </w:rPr>
        <w:t>כך</w:t>
      </w:r>
      <w:r>
        <w:rPr>
          <w:rFonts w:hint="cs"/>
          <w:rtl/>
        </w:rPr>
        <w:t>:</w:t>
      </w:r>
      <w:r>
        <w:rPr>
          <w:rtl/>
        </w:rPr>
        <w:t xml:space="preserve"> </w:t>
      </w:r>
      <w:bookmarkStart w:id="2983" w:name="_ETM_Q9_452889"/>
      <w:bookmarkEnd w:id="2983"/>
      <w:r>
        <w:rPr>
          <w:rtl/>
        </w:rPr>
        <w:t xml:space="preserve">במשרד </w:t>
      </w:r>
      <w:bookmarkStart w:id="2984" w:name="_ETM_Q9_453430"/>
      <w:bookmarkEnd w:id="2984"/>
      <w:r>
        <w:rPr>
          <w:rtl/>
        </w:rPr>
        <w:t xml:space="preserve">יש </w:t>
      </w:r>
      <w:bookmarkStart w:id="2985" w:name="_ETM_Q9_453610"/>
      <w:bookmarkEnd w:id="2985"/>
      <w:r>
        <w:rPr>
          <w:rtl/>
        </w:rPr>
        <w:t>1</w:t>
      </w:r>
      <w:r>
        <w:rPr>
          <w:rFonts w:hint="cs"/>
          <w:rtl/>
        </w:rPr>
        <w:t>,</w:t>
      </w:r>
      <w:r>
        <w:rPr>
          <w:rtl/>
        </w:rPr>
        <w:t xml:space="preserve">001 </w:t>
      </w:r>
      <w:bookmarkStart w:id="2986" w:name="_ETM_Q9_454240"/>
      <w:bookmarkEnd w:id="2986"/>
      <w:r>
        <w:rPr>
          <w:rtl/>
        </w:rPr>
        <w:t xml:space="preserve">עובדים </w:t>
      </w:r>
      <w:bookmarkStart w:id="2987" w:name="_ETM_Q9_454570"/>
      <w:bookmarkEnd w:id="2987"/>
      <w:r>
        <w:rPr>
          <w:rtl/>
        </w:rPr>
        <w:t>קבועים</w:t>
      </w:r>
      <w:r>
        <w:rPr>
          <w:rFonts w:hint="cs"/>
          <w:rtl/>
        </w:rPr>
        <w:t>,</w:t>
      </w:r>
      <w:r>
        <w:rPr>
          <w:rtl/>
        </w:rPr>
        <w:t xml:space="preserve"> </w:t>
      </w:r>
      <w:bookmarkStart w:id="2988" w:name="_ETM_Q9_455770"/>
      <w:bookmarkEnd w:id="2988"/>
      <w:r>
        <w:rPr>
          <w:rtl/>
        </w:rPr>
        <w:t xml:space="preserve">מתוכם </w:t>
      </w:r>
      <w:bookmarkStart w:id="2989" w:name="_ETM_Q9_456730"/>
      <w:bookmarkEnd w:id="2989"/>
      <w:r>
        <w:rPr>
          <w:rtl/>
        </w:rPr>
        <w:t xml:space="preserve">85 </w:t>
      </w:r>
      <w:bookmarkStart w:id="2990" w:name="_ETM_Q9_457570"/>
      <w:bookmarkEnd w:id="2990"/>
      <w:r>
        <w:rPr>
          <w:rtl/>
        </w:rPr>
        <w:t>עובדים</w:t>
      </w:r>
      <w:r>
        <w:rPr>
          <w:rFonts w:hint="cs"/>
          <w:rtl/>
        </w:rPr>
        <w:t>,</w:t>
      </w:r>
      <w:r>
        <w:rPr>
          <w:rtl/>
        </w:rPr>
        <w:t xml:space="preserve"> </w:t>
      </w:r>
      <w:bookmarkStart w:id="2991" w:name="_ETM_Q9_457930"/>
      <w:bookmarkEnd w:id="2991"/>
      <w:r>
        <w:rPr>
          <w:rtl/>
        </w:rPr>
        <w:t xml:space="preserve">שמהווים </w:t>
      </w:r>
      <w:bookmarkStart w:id="2992" w:name="_ETM_Q9_459419"/>
      <w:bookmarkEnd w:id="2992"/>
      <w:r>
        <w:rPr>
          <w:rtl/>
        </w:rPr>
        <w:t xml:space="preserve">8.5% </w:t>
      </w:r>
      <w:bookmarkStart w:id="2993" w:name="_ETM_Q9_460740"/>
      <w:bookmarkEnd w:id="2993"/>
      <w:r>
        <w:rPr>
          <w:rtl/>
        </w:rPr>
        <w:t xml:space="preserve">מכלל </w:t>
      </w:r>
      <w:bookmarkStart w:id="2994" w:name="_ETM_Q9_461039"/>
      <w:bookmarkEnd w:id="2994"/>
      <w:r>
        <w:rPr>
          <w:rtl/>
        </w:rPr>
        <w:t xml:space="preserve">העובדים </w:t>
      </w:r>
      <w:bookmarkStart w:id="2995" w:name="_ETM_Q9_461309"/>
      <w:bookmarkEnd w:id="2995"/>
      <w:r>
        <w:rPr>
          <w:rtl/>
        </w:rPr>
        <w:t>הקבועים</w:t>
      </w:r>
      <w:r>
        <w:rPr>
          <w:rFonts w:hint="cs"/>
          <w:rtl/>
        </w:rPr>
        <w:t>;</w:t>
      </w:r>
      <w:r>
        <w:rPr>
          <w:rtl/>
        </w:rPr>
        <w:t xml:space="preserve"> </w:t>
      </w:r>
      <w:bookmarkStart w:id="2996" w:name="_ETM_Q9_462529"/>
      <w:bookmarkEnd w:id="2996"/>
      <w:r>
        <w:rPr>
          <w:rtl/>
        </w:rPr>
        <w:t xml:space="preserve">יש </w:t>
      </w:r>
      <w:bookmarkStart w:id="2997" w:name="_ETM_Q9_462710"/>
      <w:bookmarkEnd w:id="2997"/>
      <w:r>
        <w:rPr>
          <w:rtl/>
        </w:rPr>
        <w:t xml:space="preserve">245 </w:t>
      </w:r>
      <w:bookmarkStart w:id="2998" w:name="_ETM_Q9_463729"/>
      <w:bookmarkEnd w:id="2998"/>
      <w:r>
        <w:rPr>
          <w:rtl/>
        </w:rPr>
        <w:t>מנהלים</w:t>
      </w:r>
      <w:r>
        <w:rPr>
          <w:rFonts w:hint="cs"/>
          <w:rtl/>
        </w:rPr>
        <w:t>,</w:t>
      </w:r>
      <w:r>
        <w:rPr>
          <w:rtl/>
        </w:rPr>
        <w:t xml:space="preserve"> </w:t>
      </w:r>
      <w:bookmarkStart w:id="2999" w:name="_ETM_Q9_464569"/>
      <w:bookmarkEnd w:id="2999"/>
      <w:r>
        <w:rPr>
          <w:rtl/>
        </w:rPr>
        <w:t xml:space="preserve">מתוכם </w:t>
      </w:r>
      <w:bookmarkStart w:id="3000" w:name="_ETM_Q9_465139"/>
      <w:bookmarkStart w:id="3001" w:name="_ETM_Q9_465589"/>
      <w:bookmarkEnd w:id="3000"/>
      <w:bookmarkEnd w:id="3001"/>
      <w:r>
        <w:rPr>
          <w:rFonts w:hint="cs"/>
          <w:rtl/>
        </w:rPr>
        <w:t xml:space="preserve">תשעה </w:t>
      </w:r>
      <w:r>
        <w:rPr>
          <w:rtl/>
        </w:rPr>
        <w:t>מנהלים</w:t>
      </w:r>
      <w:r>
        <w:rPr>
          <w:rFonts w:hint="cs"/>
          <w:rtl/>
        </w:rPr>
        <w:t>,</w:t>
      </w:r>
      <w:r>
        <w:rPr>
          <w:rtl/>
        </w:rPr>
        <w:t xml:space="preserve"> </w:t>
      </w:r>
      <w:bookmarkStart w:id="3002" w:name="_ETM_Q9_466720"/>
      <w:bookmarkEnd w:id="3002"/>
      <w:r>
        <w:rPr>
          <w:rtl/>
        </w:rPr>
        <w:t xml:space="preserve">שמהווים </w:t>
      </w:r>
      <w:bookmarkStart w:id="3003" w:name="_ETM_Q9_467260"/>
      <w:bookmarkEnd w:id="3003"/>
      <w:r>
        <w:rPr>
          <w:rtl/>
        </w:rPr>
        <w:t>3.7</w:t>
      </w:r>
      <w:r>
        <w:rPr>
          <w:rFonts w:hint="cs"/>
          <w:rtl/>
        </w:rPr>
        <w:t>%</w:t>
      </w:r>
      <w:r>
        <w:rPr>
          <w:rtl/>
        </w:rPr>
        <w:t xml:space="preserve"> </w:t>
      </w:r>
      <w:bookmarkStart w:id="3004" w:name="_ETM_Q9_468790"/>
      <w:bookmarkEnd w:id="3004"/>
      <w:r>
        <w:rPr>
          <w:rtl/>
        </w:rPr>
        <w:t xml:space="preserve">מכלל </w:t>
      </w:r>
      <w:bookmarkStart w:id="3005" w:name="_ETM_Q9_469210"/>
      <w:bookmarkEnd w:id="3005"/>
      <w:r>
        <w:rPr>
          <w:rtl/>
        </w:rPr>
        <w:t>המנהלים</w:t>
      </w:r>
      <w:r>
        <w:rPr>
          <w:rFonts w:hint="cs"/>
          <w:rtl/>
        </w:rPr>
        <w:t>;</w:t>
      </w:r>
      <w:r>
        <w:rPr>
          <w:rtl/>
        </w:rPr>
        <w:t xml:space="preserve"> </w:t>
      </w:r>
      <w:bookmarkStart w:id="3006" w:name="_ETM_Q9_471560"/>
      <w:bookmarkEnd w:id="3006"/>
      <w:r>
        <w:rPr>
          <w:rtl/>
        </w:rPr>
        <w:t>בנוסף</w:t>
      </w:r>
      <w:r>
        <w:rPr>
          <w:rFonts w:hint="cs"/>
          <w:rtl/>
        </w:rPr>
        <w:t>,</w:t>
      </w:r>
      <w:r>
        <w:rPr>
          <w:rtl/>
        </w:rPr>
        <w:t xml:space="preserve"> </w:t>
      </w:r>
      <w:bookmarkStart w:id="3007" w:name="_ETM_Q9_472550"/>
      <w:bookmarkEnd w:id="3007"/>
      <w:r>
        <w:rPr>
          <w:rtl/>
        </w:rPr>
        <w:t xml:space="preserve">ברשות </w:t>
      </w:r>
      <w:bookmarkStart w:id="3008" w:name="_ETM_Q9_473029"/>
      <w:bookmarkEnd w:id="3008"/>
      <w:r>
        <w:rPr>
          <w:rtl/>
        </w:rPr>
        <w:t xml:space="preserve">מועסקים </w:t>
      </w:r>
      <w:bookmarkStart w:id="3009" w:name="_ETM_Q9_473720"/>
      <w:bookmarkStart w:id="3010" w:name="_ETM_Q9_474050"/>
      <w:bookmarkEnd w:id="3009"/>
      <w:bookmarkEnd w:id="3010"/>
      <w:r>
        <w:rPr>
          <w:rtl/>
        </w:rPr>
        <w:t xml:space="preserve">863 </w:t>
      </w:r>
      <w:bookmarkStart w:id="3011" w:name="_ETM_Q9_477000"/>
      <w:bookmarkEnd w:id="3011"/>
      <w:r>
        <w:rPr>
          <w:rFonts w:hint="cs"/>
          <w:rtl/>
        </w:rPr>
        <w:t xml:space="preserve">עובדים </w:t>
      </w:r>
      <w:r>
        <w:rPr>
          <w:rtl/>
        </w:rPr>
        <w:t>ש</w:t>
      </w:r>
      <w:r>
        <w:rPr>
          <w:rFonts w:hint="cs"/>
          <w:rtl/>
        </w:rPr>
        <w:t>ע</w:t>
      </w:r>
      <w:r>
        <w:rPr>
          <w:rtl/>
        </w:rPr>
        <w:t xml:space="preserve">תיים </w:t>
      </w:r>
      <w:bookmarkStart w:id="3012" w:name="_ETM_Q9_478020"/>
      <w:bookmarkEnd w:id="3012"/>
      <w:r>
        <w:rPr>
          <w:rtl/>
        </w:rPr>
        <w:t xml:space="preserve">לא </w:t>
      </w:r>
      <w:bookmarkStart w:id="3013" w:name="_ETM_Q9_478230"/>
      <w:bookmarkEnd w:id="3013"/>
      <w:r>
        <w:rPr>
          <w:rtl/>
        </w:rPr>
        <w:t xml:space="preserve">כולל </w:t>
      </w:r>
      <w:bookmarkStart w:id="3014" w:name="_ETM_Q9_478560"/>
      <w:bookmarkEnd w:id="3014"/>
      <w:r>
        <w:rPr>
          <w:rtl/>
        </w:rPr>
        <w:t>מדריכים</w:t>
      </w:r>
      <w:r>
        <w:rPr>
          <w:rFonts w:hint="cs"/>
          <w:rtl/>
        </w:rPr>
        <w:t>,</w:t>
      </w:r>
      <w:r>
        <w:rPr>
          <w:rtl/>
        </w:rPr>
        <w:t xml:space="preserve"> </w:t>
      </w:r>
      <w:bookmarkStart w:id="3015" w:name="_ETM_Q9_479220"/>
      <w:bookmarkEnd w:id="3015"/>
      <w:r>
        <w:rPr>
          <w:rtl/>
        </w:rPr>
        <w:t xml:space="preserve">מתוכם </w:t>
      </w:r>
      <w:bookmarkStart w:id="3016" w:name="_ETM_Q9_479640"/>
      <w:bookmarkEnd w:id="3016"/>
      <w:r>
        <w:rPr>
          <w:rtl/>
        </w:rPr>
        <w:t xml:space="preserve">134 </w:t>
      </w:r>
      <w:bookmarkStart w:id="3017" w:name="_ETM_Q9_480000"/>
      <w:bookmarkStart w:id="3018" w:name="_ETM_Q9_481930"/>
      <w:bookmarkEnd w:id="3017"/>
      <w:bookmarkEnd w:id="3018"/>
      <w:r>
        <w:rPr>
          <w:rtl/>
        </w:rPr>
        <w:t>ערבים</w:t>
      </w:r>
      <w:r>
        <w:rPr>
          <w:rFonts w:hint="cs"/>
          <w:rtl/>
        </w:rPr>
        <w:t>,</w:t>
      </w:r>
      <w:r>
        <w:rPr>
          <w:rtl/>
        </w:rPr>
        <w:t xml:space="preserve"> </w:t>
      </w:r>
      <w:bookmarkStart w:id="3019" w:name="_ETM_Q9_482500"/>
      <w:bookmarkEnd w:id="3019"/>
      <w:r>
        <w:rPr>
          <w:rtl/>
        </w:rPr>
        <w:t xml:space="preserve">המהווים </w:t>
      </w:r>
      <w:bookmarkStart w:id="3020" w:name="_ETM_Q9_482919"/>
      <w:bookmarkEnd w:id="3020"/>
      <w:r>
        <w:rPr>
          <w:rtl/>
        </w:rPr>
        <w:t xml:space="preserve">15.5% </w:t>
      </w:r>
      <w:bookmarkStart w:id="3021" w:name="_ETM_Q9_484960"/>
      <w:bookmarkEnd w:id="3021"/>
      <w:r>
        <w:rPr>
          <w:rtl/>
        </w:rPr>
        <w:t xml:space="preserve">מהעובדים </w:t>
      </w:r>
      <w:bookmarkStart w:id="3022" w:name="_ETM_Q9_485680"/>
      <w:bookmarkEnd w:id="3022"/>
      <w:r>
        <w:rPr>
          <w:rFonts w:hint="cs"/>
          <w:rtl/>
        </w:rPr>
        <w:t>השעתיים.</w:t>
      </w:r>
      <w:r>
        <w:rPr>
          <w:rtl/>
        </w:rPr>
        <w:t xml:space="preserve"> </w:t>
      </w:r>
      <w:bookmarkStart w:id="3023" w:name="_ETM_Q9_488110"/>
      <w:bookmarkStart w:id="3024" w:name="_ETM_Q9_490850"/>
      <w:bookmarkEnd w:id="3023"/>
      <w:bookmarkEnd w:id="3024"/>
      <w:r>
        <w:rPr>
          <w:rtl/>
        </w:rPr>
        <w:t>זהו</w:t>
      </w:r>
      <w:r>
        <w:rPr>
          <w:rFonts w:hint="cs"/>
          <w:rtl/>
        </w:rPr>
        <w:t>,</w:t>
      </w:r>
      <w:r>
        <w:rPr>
          <w:rtl/>
        </w:rPr>
        <w:t xml:space="preserve"> </w:t>
      </w:r>
      <w:bookmarkStart w:id="3025" w:name="_ETM_Q9_491240"/>
      <w:bookmarkEnd w:id="3025"/>
      <w:r>
        <w:rPr>
          <w:rtl/>
        </w:rPr>
        <w:t xml:space="preserve">זה </w:t>
      </w:r>
      <w:bookmarkStart w:id="3026" w:name="_ETM_Q9_491600"/>
      <w:bookmarkEnd w:id="3026"/>
      <w:r>
        <w:rPr>
          <w:rtl/>
        </w:rPr>
        <w:t xml:space="preserve">לגבי </w:t>
      </w:r>
      <w:bookmarkStart w:id="3027" w:name="_ETM_Q9_492020"/>
      <w:bookmarkEnd w:id="3027"/>
      <w:r>
        <w:rPr>
          <w:rtl/>
        </w:rPr>
        <w:t>הרשות</w:t>
      </w:r>
      <w:r w:rsidR="002E4F12">
        <w:rPr>
          <w:rFonts w:hint="cs"/>
          <w:rtl/>
        </w:rPr>
        <w:t>,</w:t>
      </w:r>
      <w:r>
        <w:rPr>
          <w:rtl/>
        </w:rPr>
        <w:t xml:space="preserve"> </w:t>
      </w:r>
      <w:bookmarkStart w:id="3028" w:name="_ETM_Q9_493279"/>
      <w:bookmarkEnd w:id="3028"/>
      <w:r>
        <w:rPr>
          <w:rtl/>
        </w:rPr>
        <w:t xml:space="preserve">של </w:t>
      </w:r>
      <w:bookmarkStart w:id="3029" w:name="_ETM_Q9_493940"/>
      <w:bookmarkEnd w:id="3029"/>
      <w:proofErr w:type="spellStart"/>
      <w:r>
        <w:rPr>
          <w:rFonts w:hint="cs"/>
          <w:rtl/>
        </w:rPr>
        <w:t>ה</w:t>
      </w:r>
      <w:r>
        <w:rPr>
          <w:rtl/>
        </w:rPr>
        <w:t>רט"ג</w:t>
      </w:r>
      <w:proofErr w:type="spellEnd"/>
      <w:r>
        <w:rPr>
          <w:rFonts w:hint="cs"/>
          <w:rtl/>
        </w:rPr>
        <w:t xml:space="preserve">, </w:t>
      </w:r>
      <w:bookmarkStart w:id="3030" w:name="_ETM_Q9_495049"/>
      <w:bookmarkEnd w:id="3030"/>
      <w:r>
        <w:rPr>
          <w:rtl/>
        </w:rPr>
        <w:t xml:space="preserve">וכולי </w:t>
      </w:r>
      <w:bookmarkStart w:id="3031" w:name="_ETM_Q9_495769"/>
      <w:bookmarkEnd w:id="3031"/>
      <w:r>
        <w:rPr>
          <w:rtl/>
        </w:rPr>
        <w:t xml:space="preserve">תקווה </w:t>
      </w:r>
      <w:bookmarkStart w:id="3032" w:name="_ETM_Q9_496100"/>
      <w:bookmarkEnd w:id="3032"/>
      <w:r>
        <w:rPr>
          <w:rtl/>
        </w:rPr>
        <w:t xml:space="preserve">שבאמת </w:t>
      </w:r>
      <w:bookmarkStart w:id="3033" w:name="_ETM_Q9_496939"/>
      <w:bookmarkEnd w:id="3033"/>
      <w:r>
        <w:rPr>
          <w:rtl/>
        </w:rPr>
        <w:t xml:space="preserve">המצב </w:t>
      </w:r>
      <w:bookmarkStart w:id="3034" w:name="_ETM_Q9_497270"/>
      <w:bookmarkEnd w:id="3034"/>
      <w:r>
        <w:rPr>
          <w:rtl/>
        </w:rPr>
        <w:t>ישתפר</w:t>
      </w:r>
      <w:r>
        <w:rPr>
          <w:rFonts w:hint="cs"/>
          <w:rtl/>
        </w:rPr>
        <w:t>,</w:t>
      </w:r>
      <w:r>
        <w:rPr>
          <w:rtl/>
        </w:rPr>
        <w:t xml:space="preserve"> </w:t>
      </w:r>
      <w:bookmarkStart w:id="3035" w:name="_ETM_Q9_497720"/>
      <w:bookmarkEnd w:id="3035"/>
      <w:r>
        <w:rPr>
          <w:rtl/>
        </w:rPr>
        <w:t xml:space="preserve">כי </w:t>
      </w:r>
      <w:bookmarkStart w:id="3036" w:name="_ETM_Q9_497869"/>
      <w:bookmarkEnd w:id="3036"/>
      <w:r>
        <w:rPr>
          <w:rtl/>
        </w:rPr>
        <w:t xml:space="preserve">זה </w:t>
      </w:r>
      <w:bookmarkStart w:id="3037" w:name="_ETM_Q9_497990"/>
      <w:bookmarkEnd w:id="3037"/>
      <w:r>
        <w:rPr>
          <w:rtl/>
        </w:rPr>
        <w:t xml:space="preserve">מה </w:t>
      </w:r>
      <w:bookmarkStart w:id="3038" w:name="_ETM_Q9_498110"/>
      <w:bookmarkEnd w:id="3038"/>
      <w:r>
        <w:rPr>
          <w:rtl/>
        </w:rPr>
        <w:t xml:space="preserve">שצריך </w:t>
      </w:r>
      <w:bookmarkStart w:id="3039" w:name="_ETM_Q9_498500"/>
      <w:bookmarkEnd w:id="3039"/>
      <w:r>
        <w:rPr>
          <w:rtl/>
        </w:rPr>
        <w:t>להיות</w:t>
      </w:r>
      <w:r>
        <w:rPr>
          <w:rFonts w:hint="cs"/>
          <w:rtl/>
        </w:rPr>
        <w:t xml:space="preserve">. </w:t>
      </w:r>
    </w:p>
    <w:p w:rsidR="00DD4CE8" w:rsidRDefault="00DD4CE8" w:rsidP="00582A10">
      <w:pPr>
        <w:rPr>
          <w:rtl/>
        </w:rPr>
      </w:pPr>
    </w:p>
    <w:p w:rsidR="00DD4CE8" w:rsidRDefault="00DD4CE8" w:rsidP="00582A10">
      <w:pPr>
        <w:pStyle w:val="af6"/>
        <w:keepNext/>
        <w:rPr>
          <w:rtl/>
        </w:rPr>
      </w:pPr>
      <w:bookmarkStart w:id="3040" w:name="_ETM_Q9_502040"/>
      <w:bookmarkStart w:id="3041" w:name="_ETM_Q9_502173"/>
      <w:bookmarkEnd w:id="3040"/>
      <w:bookmarkEnd w:id="3041"/>
      <w:r w:rsidRPr="004A3B97">
        <w:rPr>
          <w:rStyle w:val="TagStyle"/>
          <w:rtl/>
        </w:rPr>
        <w:t xml:space="preserve"> &lt;&lt; יור &gt;&gt; </w:t>
      </w:r>
      <w:r>
        <w:rPr>
          <w:rtl/>
        </w:rPr>
        <w:t>היו"ר מיקי חיימוביץ':</w:t>
      </w:r>
      <w:r w:rsidRPr="004A3B97">
        <w:rPr>
          <w:rStyle w:val="TagStyle"/>
          <w:rtl/>
        </w:rPr>
        <w:t xml:space="preserve"> &lt;&lt; יור &gt;&gt;</w:t>
      </w:r>
      <w:r>
        <w:rPr>
          <w:rtl/>
        </w:rPr>
        <w:t xml:space="preserve">   </w:t>
      </w:r>
    </w:p>
    <w:p w:rsidR="00DD4CE8" w:rsidRPr="004A3B97" w:rsidRDefault="00DD4CE8" w:rsidP="00582A10">
      <w:pPr>
        <w:rPr>
          <w:rtl/>
          <w:lang w:eastAsia="he-IL"/>
        </w:rPr>
      </w:pPr>
    </w:p>
    <w:p w:rsidR="00DD4CE8" w:rsidRDefault="00DD4CE8" w:rsidP="00582A10">
      <w:pPr>
        <w:rPr>
          <w:rtl/>
        </w:rPr>
      </w:pPr>
      <w:bookmarkStart w:id="3042" w:name="_ETM_Q9_502241"/>
      <w:bookmarkStart w:id="3043" w:name="_ETM_Q9_502339"/>
      <w:bookmarkStart w:id="3044" w:name="_ETM_Q9_499789"/>
      <w:bookmarkEnd w:id="3042"/>
      <w:bookmarkEnd w:id="3043"/>
      <w:bookmarkEnd w:id="3044"/>
      <w:r>
        <w:rPr>
          <w:rtl/>
        </w:rPr>
        <w:t>כן</w:t>
      </w:r>
      <w:r>
        <w:rPr>
          <w:rFonts w:hint="cs"/>
          <w:rtl/>
        </w:rPr>
        <w:t>,</w:t>
      </w:r>
      <w:r>
        <w:rPr>
          <w:rtl/>
        </w:rPr>
        <w:t xml:space="preserve"> </w:t>
      </w:r>
      <w:bookmarkStart w:id="3045" w:name="_ETM_Q9_500150"/>
      <w:bookmarkEnd w:id="3045"/>
      <w:r>
        <w:rPr>
          <w:rtl/>
        </w:rPr>
        <w:t>בבקשה</w:t>
      </w:r>
      <w:r>
        <w:rPr>
          <w:rFonts w:hint="cs"/>
          <w:rtl/>
        </w:rPr>
        <w:t>,</w:t>
      </w:r>
      <w:r>
        <w:rPr>
          <w:rtl/>
        </w:rPr>
        <w:t xml:space="preserve"> </w:t>
      </w:r>
      <w:bookmarkStart w:id="3046" w:name="_ETM_Q9_500689"/>
      <w:bookmarkEnd w:id="3046"/>
      <w:r>
        <w:rPr>
          <w:rtl/>
        </w:rPr>
        <w:t xml:space="preserve">שאלה </w:t>
      </w:r>
      <w:bookmarkStart w:id="3047" w:name="_ETM_Q9_500960"/>
      <w:bookmarkEnd w:id="3047"/>
      <w:r>
        <w:rPr>
          <w:rtl/>
        </w:rPr>
        <w:t>נוספת</w:t>
      </w:r>
      <w:r>
        <w:rPr>
          <w:rFonts w:hint="cs"/>
          <w:rtl/>
        </w:rPr>
        <w:t>.</w:t>
      </w:r>
      <w:bookmarkStart w:id="3048" w:name="_ETM_Q9_507293"/>
      <w:bookmarkEnd w:id="3048"/>
    </w:p>
    <w:p w:rsidR="00DD4CE8" w:rsidRDefault="00DD4CE8" w:rsidP="00582A10">
      <w:pPr>
        <w:rPr>
          <w:rtl/>
        </w:rPr>
      </w:pPr>
    </w:p>
    <w:p w:rsidR="00DD4CE8" w:rsidRDefault="00DD4CE8" w:rsidP="00582A10">
      <w:pPr>
        <w:pStyle w:val="-"/>
        <w:keepNext/>
        <w:rPr>
          <w:rtl/>
        </w:rPr>
      </w:pPr>
      <w:bookmarkStart w:id="3049" w:name="_ETM_Q9_507402"/>
      <w:bookmarkStart w:id="3050" w:name="_ETM_Q9_507477"/>
      <w:bookmarkStart w:id="3051" w:name="ET_speakercontinue_5806_9"/>
      <w:bookmarkEnd w:id="3049"/>
      <w:bookmarkEnd w:id="3050"/>
      <w:r w:rsidRPr="004A3B97">
        <w:rPr>
          <w:rStyle w:val="TagStyle"/>
          <w:rtl/>
        </w:rPr>
        <w:t xml:space="preserve"> &lt;&lt; דובר_המשך &gt;&gt; </w:t>
      </w:r>
      <w:r>
        <w:rPr>
          <w:rtl/>
        </w:rPr>
        <w:t>אנטאנס שחאדה (הרשימה המשותפת):</w:t>
      </w:r>
      <w:r w:rsidRPr="004A3B97">
        <w:rPr>
          <w:rStyle w:val="TagStyle"/>
          <w:rtl/>
        </w:rPr>
        <w:t xml:space="preserve"> &lt;&lt; דובר_המשך &gt;&gt;</w:t>
      </w:r>
      <w:r>
        <w:rPr>
          <w:rtl/>
        </w:rPr>
        <w:t xml:space="preserve">   </w:t>
      </w:r>
      <w:bookmarkEnd w:id="3051"/>
    </w:p>
    <w:p w:rsidR="00DD4CE8" w:rsidRPr="004A3B97" w:rsidRDefault="00DD4CE8" w:rsidP="00582A10">
      <w:pPr>
        <w:rPr>
          <w:rtl/>
          <w:lang w:eastAsia="he-IL"/>
        </w:rPr>
      </w:pPr>
    </w:p>
    <w:p w:rsidR="00DD4CE8" w:rsidRDefault="00DD4CE8" w:rsidP="00582A10">
      <w:pPr>
        <w:rPr>
          <w:rtl/>
        </w:rPr>
      </w:pPr>
      <w:bookmarkStart w:id="3052" w:name="_ETM_Q9_507571"/>
      <w:bookmarkStart w:id="3053" w:name="_ETM_Q9_507869"/>
      <w:bookmarkEnd w:id="3052"/>
      <w:bookmarkEnd w:id="3053"/>
      <w:r>
        <w:rPr>
          <w:rtl/>
        </w:rPr>
        <w:lastRenderedPageBreak/>
        <w:t xml:space="preserve">תודה </w:t>
      </w:r>
      <w:bookmarkStart w:id="3054" w:name="_ETM_Q9_508320"/>
      <w:bookmarkEnd w:id="3054"/>
      <w:r>
        <w:rPr>
          <w:rtl/>
        </w:rPr>
        <w:t>רבה</w:t>
      </w:r>
      <w:r>
        <w:rPr>
          <w:rFonts w:hint="cs"/>
          <w:rtl/>
        </w:rPr>
        <w:t>,</w:t>
      </w:r>
      <w:r>
        <w:rPr>
          <w:rtl/>
        </w:rPr>
        <w:t xml:space="preserve"> </w:t>
      </w:r>
      <w:bookmarkStart w:id="3055" w:name="_ETM_Q9_508769"/>
      <w:bookmarkEnd w:id="3055"/>
      <w:r>
        <w:rPr>
          <w:rtl/>
        </w:rPr>
        <w:t xml:space="preserve">כבוד </w:t>
      </w:r>
      <w:bookmarkStart w:id="3056" w:name="_ETM_Q9_509009"/>
      <w:bookmarkEnd w:id="3056"/>
      <w:r>
        <w:rPr>
          <w:rtl/>
        </w:rPr>
        <w:t>השרה</w:t>
      </w:r>
      <w:r>
        <w:rPr>
          <w:rFonts w:hint="cs"/>
          <w:rtl/>
        </w:rPr>
        <w:t>.</w:t>
      </w:r>
      <w:r>
        <w:rPr>
          <w:rtl/>
        </w:rPr>
        <w:t xml:space="preserve"> </w:t>
      </w:r>
      <w:bookmarkStart w:id="3057" w:name="_ETM_Q9_509310"/>
      <w:bookmarkEnd w:id="3057"/>
      <w:r>
        <w:rPr>
          <w:rtl/>
        </w:rPr>
        <w:t xml:space="preserve">אני </w:t>
      </w:r>
      <w:bookmarkStart w:id="3058" w:name="_ETM_Q9_509430"/>
      <w:bookmarkEnd w:id="3058"/>
      <w:r>
        <w:rPr>
          <w:rtl/>
        </w:rPr>
        <w:t xml:space="preserve">בטוח </w:t>
      </w:r>
      <w:bookmarkStart w:id="3059" w:name="_ETM_Q9_509880"/>
      <w:bookmarkEnd w:id="3059"/>
      <w:r>
        <w:rPr>
          <w:rtl/>
        </w:rPr>
        <w:t xml:space="preserve">שבגלל </w:t>
      </w:r>
      <w:bookmarkStart w:id="3060" w:name="_ETM_Q9_510539"/>
      <w:bookmarkEnd w:id="3060"/>
      <w:r>
        <w:rPr>
          <w:rFonts w:hint="cs"/>
          <w:rtl/>
        </w:rPr>
        <w:t>ש</w:t>
      </w:r>
      <w:r>
        <w:rPr>
          <w:rtl/>
        </w:rPr>
        <w:t xml:space="preserve">גם </w:t>
      </w:r>
      <w:bookmarkStart w:id="3061" w:name="_ETM_Q9_510750"/>
      <w:bookmarkEnd w:id="3061"/>
      <w:r>
        <w:rPr>
          <w:rtl/>
        </w:rPr>
        <w:t xml:space="preserve">היית </w:t>
      </w:r>
      <w:bookmarkStart w:id="3062" w:name="_ETM_Q9_511320"/>
      <w:bookmarkEnd w:id="3062"/>
      <w:r>
        <w:rPr>
          <w:rtl/>
        </w:rPr>
        <w:t xml:space="preserve">השרה </w:t>
      </w:r>
      <w:bookmarkStart w:id="3063" w:name="_ETM_Q9_511619"/>
      <w:bookmarkEnd w:id="3063"/>
      <w:r>
        <w:rPr>
          <w:rtl/>
        </w:rPr>
        <w:t xml:space="preserve">לשוויון </w:t>
      </w:r>
      <w:bookmarkStart w:id="3064" w:name="_ETM_Q9_512430"/>
      <w:bookmarkEnd w:id="3064"/>
      <w:r>
        <w:rPr>
          <w:rtl/>
        </w:rPr>
        <w:t xml:space="preserve">חברתי </w:t>
      </w:r>
      <w:bookmarkStart w:id="3065" w:name="_ETM_Q9_512970"/>
      <w:bookmarkEnd w:id="3065"/>
      <w:r>
        <w:rPr>
          <w:rtl/>
        </w:rPr>
        <w:t xml:space="preserve">הנושא </w:t>
      </w:r>
      <w:bookmarkStart w:id="3066" w:name="_ETM_Q9_513420"/>
      <w:bookmarkEnd w:id="3066"/>
      <w:r>
        <w:rPr>
          <w:rtl/>
        </w:rPr>
        <w:t xml:space="preserve">מאוד </w:t>
      </w:r>
      <w:bookmarkStart w:id="3067" w:name="_ETM_Q9_514260"/>
      <w:bookmarkStart w:id="3068" w:name="_ETM_Q9_514500"/>
      <w:bookmarkEnd w:id="3067"/>
      <w:bookmarkEnd w:id="3068"/>
      <w:r>
        <w:rPr>
          <w:rtl/>
        </w:rPr>
        <w:t xml:space="preserve">מדבר </w:t>
      </w:r>
      <w:bookmarkStart w:id="3069" w:name="_ETM_Q9_514890"/>
      <w:bookmarkEnd w:id="3069"/>
      <w:r>
        <w:rPr>
          <w:rtl/>
        </w:rPr>
        <w:t>א</w:t>
      </w:r>
      <w:r>
        <w:rPr>
          <w:rFonts w:hint="cs"/>
          <w:rtl/>
        </w:rPr>
        <w:t>ליי</w:t>
      </w:r>
      <w:r>
        <w:rPr>
          <w:rtl/>
        </w:rPr>
        <w:t xml:space="preserve">ך </w:t>
      </w:r>
      <w:bookmarkStart w:id="3070" w:name="_ETM_Q9_515160"/>
      <w:bookmarkEnd w:id="3070"/>
      <w:r>
        <w:rPr>
          <w:rtl/>
        </w:rPr>
        <w:t>ותפ</w:t>
      </w:r>
      <w:r>
        <w:rPr>
          <w:rFonts w:hint="cs"/>
          <w:rtl/>
        </w:rPr>
        <w:t>ע</w:t>
      </w:r>
      <w:r>
        <w:rPr>
          <w:rtl/>
        </w:rPr>
        <w:t xml:space="preserve">לי </w:t>
      </w:r>
      <w:bookmarkStart w:id="3071" w:name="_ETM_Q9_516210"/>
      <w:bookmarkEnd w:id="3071"/>
      <w:r>
        <w:rPr>
          <w:rtl/>
        </w:rPr>
        <w:t xml:space="preserve">למען </w:t>
      </w:r>
      <w:bookmarkStart w:id="3072" w:name="_ETM_Q9_516629"/>
      <w:bookmarkEnd w:id="3072"/>
      <w:r>
        <w:rPr>
          <w:rtl/>
        </w:rPr>
        <w:t xml:space="preserve">שינוי </w:t>
      </w:r>
      <w:bookmarkStart w:id="3073" w:name="_ETM_Q9_516989"/>
      <w:bookmarkEnd w:id="3073"/>
      <w:r>
        <w:rPr>
          <w:rtl/>
        </w:rPr>
        <w:t>המצב</w:t>
      </w:r>
      <w:r>
        <w:rPr>
          <w:rFonts w:hint="cs"/>
          <w:rtl/>
        </w:rPr>
        <w:t>.</w:t>
      </w:r>
      <w:r>
        <w:rPr>
          <w:rtl/>
        </w:rPr>
        <w:t xml:space="preserve"> </w:t>
      </w:r>
      <w:bookmarkStart w:id="3074" w:name="_ETM_Q9_517650"/>
      <w:bookmarkStart w:id="3075" w:name="_ETM_Q9_517980"/>
      <w:bookmarkStart w:id="3076" w:name="_ETM_Q9_518129"/>
      <w:bookmarkStart w:id="3077" w:name="_ETM_Q9_519300"/>
      <w:bookmarkStart w:id="3078" w:name="_ETM_Q9_519720"/>
      <w:bookmarkStart w:id="3079" w:name="_ETM_Q9_520230"/>
      <w:bookmarkEnd w:id="3074"/>
      <w:bookmarkEnd w:id="3075"/>
      <w:bookmarkEnd w:id="3076"/>
      <w:bookmarkEnd w:id="3077"/>
      <w:bookmarkEnd w:id="3078"/>
      <w:bookmarkEnd w:id="3079"/>
      <w:r>
        <w:rPr>
          <w:rFonts w:hint="cs"/>
          <w:rtl/>
        </w:rPr>
        <w:t xml:space="preserve">אבל יש לי שאלה: האם מתוכננת פתיחת סניפים, שלוחות של המשרד ביישובים הערביים? אני </w:t>
      </w:r>
      <w:bookmarkStart w:id="3080" w:name="_ETM_Q9_525244"/>
      <w:bookmarkEnd w:id="3080"/>
      <w:r>
        <w:rPr>
          <w:rFonts w:hint="cs"/>
          <w:rtl/>
        </w:rPr>
        <w:t>יודע שהיה בנצרת, אני לא יודע אם עדיין יש,</w:t>
      </w:r>
      <w:bookmarkStart w:id="3081" w:name="_ETM_Q9_527898"/>
      <w:bookmarkEnd w:id="3081"/>
      <w:r>
        <w:rPr>
          <w:rFonts w:hint="cs"/>
          <w:rtl/>
        </w:rPr>
        <w:t xml:space="preserve"> אבל זה מקל </w:t>
      </w:r>
      <w:r w:rsidR="00711886">
        <w:rPr>
          <w:rFonts w:hint="cs"/>
          <w:rtl/>
        </w:rPr>
        <w:t>– –</w:t>
      </w:r>
    </w:p>
    <w:p w:rsidR="00DD4CE8" w:rsidRDefault="00DD4CE8" w:rsidP="00582A10">
      <w:pPr>
        <w:rPr>
          <w:rtl/>
        </w:rPr>
      </w:pPr>
    </w:p>
    <w:p w:rsidR="00DD4CE8" w:rsidRDefault="00DD4CE8" w:rsidP="00582A10">
      <w:pPr>
        <w:pStyle w:val="-"/>
        <w:keepNext/>
        <w:rPr>
          <w:rtl/>
        </w:rPr>
      </w:pPr>
      <w:bookmarkStart w:id="3082" w:name="ET_speakercontinue_5975_11"/>
      <w:r w:rsidRPr="001B3A16">
        <w:rPr>
          <w:rStyle w:val="TagStyle"/>
          <w:rtl/>
        </w:rPr>
        <w:t xml:space="preserve"> &lt;&lt; דובר_המשך &gt;&gt; </w:t>
      </w:r>
      <w:r>
        <w:rPr>
          <w:rtl/>
        </w:rPr>
        <w:t>השרה להגנת הסביבה גילה גמליאל:</w:t>
      </w:r>
      <w:r w:rsidRPr="001B3A16">
        <w:rPr>
          <w:rStyle w:val="TagStyle"/>
          <w:rtl/>
        </w:rPr>
        <w:t xml:space="preserve"> &lt;&lt; דובר_המשך &gt;&gt;</w:t>
      </w:r>
      <w:r>
        <w:rPr>
          <w:rtl/>
        </w:rPr>
        <w:t xml:space="preserve">   </w:t>
      </w:r>
      <w:bookmarkEnd w:id="3082"/>
    </w:p>
    <w:p w:rsidR="00DD4CE8" w:rsidRDefault="00DD4CE8" w:rsidP="00711886">
      <w:pPr>
        <w:rPr>
          <w:rtl/>
          <w:lang w:eastAsia="he-IL"/>
        </w:rPr>
      </w:pPr>
    </w:p>
    <w:p w:rsidR="00DD4CE8" w:rsidRDefault="00DD4CE8" w:rsidP="00582A10">
      <w:pPr>
        <w:rPr>
          <w:rtl/>
          <w:lang w:eastAsia="he-IL"/>
        </w:rPr>
      </w:pPr>
      <w:bookmarkStart w:id="3083" w:name="_ETM_Q9_534931"/>
      <w:bookmarkEnd w:id="3083"/>
      <w:r>
        <w:rPr>
          <w:rFonts w:hint="cs"/>
          <w:rtl/>
          <w:lang w:eastAsia="he-IL"/>
        </w:rPr>
        <w:t>עדיין יש בנצרת.</w:t>
      </w:r>
    </w:p>
    <w:p w:rsidR="00DD4CE8" w:rsidRDefault="00DD4CE8" w:rsidP="00582A10">
      <w:pPr>
        <w:rPr>
          <w:rtl/>
          <w:lang w:eastAsia="he-IL"/>
        </w:rPr>
      </w:pPr>
    </w:p>
    <w:p w:rsidR="00DD4CE8" w:rsidRDefault="00DD4CE8" w:rsidP="00582A10">
      <w:pPr>
        <w:pStyle w:val="-"/>
        <w:keepNext/>
        <w:rPr>
          <w:rtl/>
        </w:rPr>
      </w:pPr>
      <w:bookmarkStart w:id="3084" w:name="ET_speakercontinue_5806_13"/>
      <w:r w:rsidRPr="001B3A16">
        <w:rPr>
          <w:rStyle w:val="TagStyle"/>
          <w:rtl/>
        </w:rPr>
        <w:t xml:space="preserve"> &lt;&lt; דובר_המשך &gt;&gt; </w:t>
      </w:r>
      <w:r>
        <w:rPr>
          <w:rtl/>
        </w:rPr>
        <w:t>אנטאנס שחאדה (הרשימה המשותפת):</w:t>
      </w:r>
      <w:r w:rsidRPr="001B3A16">
        <w:rPr>
          <w:rStyle w:val="TagStyle"/>
          <w:rtl/>
        </w:rPr>
        <w:t xml:space="preserve"> &lt;&lt; דובר_המשך &gt;&gt;</w:t>
      </w:r>
      <w:r>
        <w:rPr>
          <w:rtl/>
        </w:rPr>
        <w:t xml:space="preserve">   </w:t>
      </w:r>
      <w:bookmarkEnd w:id="3084"/>
    </w:p>
    <w:p w:rsidR="00DD4CE8" w:rsidRDefault="00DD4CE8" w:rsidP="00711886">
      <w:pPr>
        <w:rPr>
          <w:rtl/>
          <w:lang w:eastAsia="he-IL"/>
        </w:rPr>
      </w:pPr>
    </w:p>
    <w:p w:rsidR="00DD4CE8" w:rsidRDefault="00711886" w:rsidP="00582A10">
      <w:pPr>
        <w:rPr>
          <w:rtl/>
          <w:lang w:eastAsia="he-IL"/>
        </w:rPr>
      </w:pPr>
      <w:r>
        <w:rPr>
          <w:rFonts w:hint="cs"/>
          <w:rtl/>
          <w:lang w:eastAsia="he-IL"/>
        </w:rPr>
        <w:t>– –</w:t>
      </w:r>
      <w:r w:rsidR="00DD4CE8">
        <w:rPr>
          <w:rFonts w:hint="cs"/>
          <w:rtl/>
          <w:lang w:eastAsia="he-IL"/>
        </w:rPr>
        <w:t xml:space="preserve"> על השתלבות האוכלוסייה הערבית </w:t>
      </w:r>
      <w:r>
        <w:rPr>
          <w:rFonts w:hint="cs"/>
          <w:rtl/>
          <w:lang w:eastAsia="he-IL"/>
        </w:rPr>
        <w:t>– –</w:t>
      </w:r>
    </w:p>
    <w:p w:rsidR="00DD4CE8" w:rsidRDefault="00DD4CE8" w:rsidP="00582A10">
      <w:pPr>
        <w:rPr>
          <w:rtl/>
          <w:lang w:eastAsia="he-IL"/>
        </w:rPr>
      </w:pPr>
    </w:p>
    <w:p w:rsidR="00DD4CE8" w:rsidRDefault="00DD4CE8" w:rsidP="00582A10">
      <w:pPr>
        <w:pStyle w:val="-"/>
        <w:keepNext/>
        <w:rPr>
          <w:rtl/>
        </w:rPr>
      </w:pPr>
      <w:bookmarkStart w:id="3085" w:name="ET_speakercontinue_5975_15"/>
      <w:r w:rsidRPr="001B3A16">
        <w:rPr>
          <w:rStyle w:val="TagStyle"/>
          <w:rtl/>
        </w:rPr>
        <w:t xml:space="preserve"> &lt;&lt; דובר_המשך &gt;&gt; </w:t>
      </w:r>
      <w:r>
        <w:rPr>
          <w:rtl/>
        </w:rPr>
        <w:t>השרה להגנת הסביבה גילה גמליאל:</w:t>
      </w:r>
      <w:r w:rsidRPr="001B3A16">
        <w:rPr>
          <w:rStyle w:val="TagStyle"/>
          <w:rtl/>
        </w:rPr>
        <w:t xml:space="preserve"> &lt;&lt; דובר_המשך &gt;&gt;</w:t>
      </w:r>
      <w:r>
        <w:rPr>
          <w:rtl/>
        </w:rPr>
        <w:t xml:space="preserve">   </w:t>
      </w:r>
      <w:bookmarkEnd w:id="3085"/>
    </w:p>
    <w:p w:rsidR="00DD4CE8" w:rsidRDefault="00DD4CE8" w:rsidP="00711886">
      <w:pPr>
        <w:rPr>
          <w:rtl/>
          <w:lang w:eastAsia="he-IL"/>
        </w:rPr>
      </w:pPr>
    </w:p>
    <w:p w:rsidR="00DD4CE8" w:rsidRDefault="00DD4CE8" w:rsidP="00582A10">
      <w:pPr>
        <w:rPr>
          <w:rtl/>
          <w:lang w:eastAsia="he-IL"/>
        </w:rPr>
      </w:pPr>
      <w:r>
        <w:rPr>
          <w:rFonts w:hint="cs"/>
          <w:rtl/>
          <w:lang w:eastAsia="he-IL"/>
        </w:rPr>
        <w:t xml:space="preserve">עדיין יש את השלוחה בנצרת. </w:t>
      </w:r>
    </w:p>
    <w:p w:rsidR="00DD4CE8" w:rsidRPr="001B3A16" w:rsidRDefault="00DD4CE8" w:rsidP="00582A10">
      <w:pPr>
        <w:rPr>
          <w:rtl/>
          <w:lang w:eastAsia="he-IL"/>
        </w:rPr>
      </w:pPr>
    </w:p>
    <w:p w:rsidR="00DD4CE8" w:rsidRDefault="00DD4CE8" w:rsidP="00582A10">
      <w:pPr>
        <w:pStyle w:val="-"/>
        <w:keepNext/>
        <w:rPr>
          <w:rtl/>
        </w:rPr>
      </w:pPr>
      <w:bookmarkStart w:id="3086" w:name="ET_speakercontinue_5806_17"/>
      <w:r w:rsidRPr="001B3A16">
        <w:rPr>
          <w:rStyle w:val="TagStyle"/>
          <w:rtl/>
        </w:rPr>
        <w:t xml:space="preserve"> &lt;&lt; דובר_המשך &gt;&gt; </w:t>
      </w:r>
      <w:r>
        <w:rPr>
          <w:rtl/>
        </w:rPr>
        <w:t>אנטאנס שחאדה (הרשימה המשותפת):</w:t>
      </w:r>
      <w:r w:rsidRPr="001B3A16">
        <w:rPr>
          <w:rStyle w:val="TagStyle"/>
          <w:rtl/>
        </w:rPr>
        <w:t xml:space="preserve"> &lt;&lt; דובר_המשך &gt;&gt;</w:t>
      </w:r>
      <w:r>
        <w:rPr>
          <w:rtl/>
        </w:rPr>
        <w:t xml:space="preserve">   </w:t>
      </w:r>
      <w:bookmarkEnd w:id="3086"/>
    </w:p>
    <w:p w:rsidR="00DD4CE8" w:rsidRDefault="00DD4CE8" w:rsidP="00711886">
      <w:pPr>
        <w:rPr>
          <w:rtl/>
          <w:lang w:eastAsia="he-IL"/>
        </w:rPr>
      </w:pPr>
    </w:p>
    <w:p w:rsidR="00DD4CE8" w:rsidRDefault="00711886" w:rsidP="00582A10">
      <w:pPr>
        <w:rPr>
          <w:rtl/>
          <w:lang w:eastAsia="he-IL"/>
        </w:rPr>
      </w:pPr>
      <w:r>
        <w:rPr>
          <w:rFonts w:hint="cs"/>
          <w:rtl/>
          <w:lang w:eastAsia="he-IL"/>
        </w:rPr>
        <w:t>– –</w:t>
      </w:r>
      <w:r w:rsidR="00DD4CE8">
        <w:rPr>
          <w:rFonts w:hint="cs"/>
          <w:rtl/>
          <w:lang w:eastAsia="he-IL"/>
        </w:rPr>
        <w:t xml:space="preserve"> במיוחד נשים, כי </w:t>
      </w:r>
      <w:bookmarkStart w:id="3087" w:name="_ETM_Q9_536017"/>
      <w:bookmarkEnd w:id="3087"/>
      <w:r w:rsidR="00DD4CE8">
        <w:rPr>
          <w:rFonts w:hint="cs"/>
          <w:rtl/>
          <w:lang w:eastAsia="he-IL"/>
        </w:rPr>
        <w:t xml:space="preserve">יש את חסם הנסיעות והיציאה למרכז. זה מקל על ההשתלבות של </w:t>
      </w:r>
      <w:bookmarkStart w:id="3088" w:name="_ETM_Q9_538443"/>
      <w:bookmarkEnd w:id="3088"/>
      <w:r w:rsidR="00DD4CE8">
        <w:rPr>
          <w:rFonts w:hint="cs"/>
          <w:rtl/>
          <w:lang w:eastAsia="he-IL"/>
        </w:rPr>
        <w:t xml:space="preserve">נשים, בעיקר במשרות בכירות וניהוליות במשרדים. </w:t>
      </w:r>
      <w:bookmarkStart w:id="3089" w:name="_ETM_Q9_545185"/>
      <w:bookmarkEnd w:id="3089"/>
    </w:p>
    <w:p w:rsidR="00DD4CE8" w:rsidRDefault="00DD4CE8" w:rsidP="00582A10">
      <w:pPr>
        <w:rPr>
          <w:rtl/>
          <w:lang w:eastAsia="he-IL"/>
        </w:rPr>
      </w:pPr>
    </w:p>
    <w:p w:rsidR="00DD4CE8" w:rsidRDefault="00DD4CE8" w:rsidP="00582A10">
      <w:pPr>
        <w:pStyle w:val="-"/>
        <w:keepNext/>
        <w:rPr>
          <w:rtl/>
        </w:rPr>
      </w:pPr>
      <w:bookmarkStart w:id="3090" w:name="_ETM_Q9_545289"/>
      <w:bookmarkStart w:id="3091" w:name="ET_speakercontinue_5975_19"/>
      <w:bookmarkEnd w:id="3090"/>
      <w:r w:rsidRPr="001B3A16">
        <w:rPr>
          <w:rStyle w:val="TagStyle"/>
          <w:rtl/>
        </w:rPr>
        <w:t xml:space="preserve"> &lt;&lt; דובר_המשך &gt;&gt; </w:t>
      </w:r>
      <w:r>
        <w:rPr>
          <w:rtl/>
        </w:rPr>
        <w:t>השרה להגנת הסביבה גילה גמליאל:</w:t>
      </w:r>
      <w:r w:rsidRPr="001B3A16">
        <w:rPr>
          <w:rStyle w:val="TagStyle"/>
          <w:rtl/>
        </w:rPr>
        <w:t xml:space="preserve"> &lt;&lt; דובר_המשך &gt;&gt;</w:t>
      </w:r>
      <w:r>
        <w:rPr>
          <w:rtl/>
        </w:rPr>
        <w:t xml:space="preserve">   </w:t>
      </w:r>
      <w:bookmarkEnd w:id="3091"/>
    </w:p>
    <w:p w:rsidR="00DD4CE8" w:rsidRDefault="00DD4CE8" w:rsidP="00711886">
      <w:pPr>
        <w:rPr>
          <w:rtl/>
          <w:lang w:eastAsia="he-IL"/>
        </w:rPr>
      </w:pPr>
    </w:p>
    <w:p w:rsidR="00DD4CE8" w:rsidRDefault="00DD4CE8" w:rsidP="00516353">
      <w:pPr>
        <w:rPr>
          <w:rtl/>
          <w:lang w:eastAsia="he-IL"/>
        </w:rPr>
      </w:pPr>
      <w:r>
        <w:rPr>
          <w:rFonts w:hint="cs"/>
          <w:rtl/>
          <w:lang w:eastAsia="he-IL"/>
        </w:rPr>
        <w:t>אין ספק ש</w:t>
      </w:r>
      <w:r w:rsidR="00516353">
        <w:rPr>
          <w:rFonts w:hint="cs"/>
          <w:rtl/>
          <w:lang w:eastAsia="he-IL"/>
        </w:rPr>
        <w:t>ב</w:t>
      </w:r>
      <w:r>
        <w:rPr>
          <w:rFonts w:hint="cs"/>
          <w:rtl/>
          <w:lang w:eastAsia="he-IL"/>
        </w:rPr>
        <w:t xml:space="preserve">נושא של הפריפריה בכלל, גם בהקשר של החברה הערבית </w:t>
      </w:r>
      <w:r>
        <w:rPr>
          <w:rFonts w:hint="eastAsia"/>
          <w:rtl/>
          <w:lang w:eastAsia="he-IL"/>
        </w:rPr>
        <w:t xml:space="preserve">– </w:t>
      </w:r>
      <w:r>
        <w:rPr>
          <w:rFonts w:hint="cs"/>
          <w:rtl/>
          <w:lang w:eastAsia="he-IL"/>
        </w:rPr>
        <w:t xml:space="preserve">מאוד </w:t>
      </w:r>
      <w:bookmarkStart w:id="3092" w:name="_ETM_Q9_551048"/>
      <w:bookmarkEnd w:id="3092"/>
      <w:r>
        <w:rPr>
          <w:rFonts w:hint="cs"/>
          <w:rtl/>
          <w:lang w:eastAsia="he-IL"/>
        </w:rPr>
        <w:t xml:space="preserve">מקשה עצם הדרישה שהמשרדים יהיו בירושלים כדי לאפשר </w:t>
      </w:r>
      <w:bookmarkStart w:id="3093" w:name="_ETM_Q9_554207"/>
      <w:bookmarkEnd w:id="3093"/>
      <w:r>
        <w:rPr>
          <w:rFonts w:hint="cs"/>
          <w:rtl/>
          <w:lang w:eastAsia="he-IL"/>
        </w:rPr>
        <w:t>באמת השתלבות של כלל האוכלוסייה במגזר הציבורי. יחד עם זאת,</w:t>
      </w:r>
      <w:bookmarkStart w:id="3094" w:name="_ETM_Q9_562648"/>
      <w:bookmarkEnd w:id="3094"/>
      <w:r>
        <w:rPr>
          <w:rFonts w:hint="cs"/>
          <w:rtl/>
          <w:lang w:eastAsia="he-IL"/>
        </w:rPr>
        <w:t xml:space="preserve"> יש שלוחות, כפי שאמרת קודם, באמת באזורים גם בדרום</w:t>
      </w:r>
      <w:bookmarkStart w:id="3095" w:name="_ETM_Q9_565120"/>
      <w:bookmarkEnd w:id="3095"/>
      <w:r>
        <w:rPr>
          <w:rFonts w:hint="cs"/>
          <w:rtl/>
          <w:lang w:eastAsia="he-IL"/>
        </w:rPr>
        <w:t xml:space="preserve"> וגם בצפון. במקרה הזה המשרד שלי כן התברך בכך שקיימת שלוחה בנצרת, כך שזה בהחלט מסייע ויכול לעזור. עוד </w:t>
      </w:r>
      <w:bookmarkStart w:id="3096" w:name="_ETM_Q9_577177"/>
      <w:bookmarkEnd w:id="3096"/>
      <w:r>
        <w:rPr>
          <w:rFonts w:hint="cs"/>
          <w:rtl/>
          <w:lang w:eastAsia="he-IL"/>
        </w:rPr>
        <w:t xml:space="preserve">שאלות בנושא הזה? </w:t>
      </w:r>
    </w:p>
    <w:p w:rsidR="00DD4CE8" w:rsidRPr="001B3A16" w:rsidRDefault="00DD4CE8" w:rsidP="00582A10">
      <w:pPr>
        <w:rPr>
          <w:rtl/>
          <w:lang w:eastAsia="he-IL"/>
        </w:rPr>
      </w:pPr>
    </w:p>
    <w:p w:rsidR="00DD4CE8" w:rsidRDefault="00DD4CE8" w:rsidP="00582A10">
      <w:pPr>
        <w:pStyle w:val="af6"/>
        <w:keepNext/>
        <w:rPr>
          <w:rtl/>
        </w:rPr>
      </w:pPr>
      <w:bookmarkStart w:id="3097" w:name="ET_yor_6031_20"/>
      <w:r w:rsidRPr="001B3A16">
        <w:rPr>
          <w:rStyle w:val="TagStyle"/>
          <w:rtl/>
        </w:rPr>
        <w:t xml:space="preserve"> &lt;&lt; יור &gt;&gt; </w:t>
      </w:r>
      <w:r>
        <w:rPr>
          <w:rtl/>
        </w:rPr>
        <w:t>היו"ר מיקי חיימוביץ':</w:t>
      </w:r>
      <w:r w:rsidRPr="001B3A16">
        <w:rPr>
          <w:rStyle w:val="TagStyle"/>
          <w:rtl/>
        </w:rPr>
        <w:t xml:space="preserve"> &lt;&lt; יור &gt;&gt;</w:t>
      </w:r>
      <w:r>
        <w:rPr>
          <w:rtl/>
        </w:rPr>
        <w:t xml:space="preserve">   </w:t>
      </w:r>
      <w:bookmarkEnd w:id="3097"/>
    </w:p>
    <w:p w:rsidR="00DD4CE8" w:rsidRDefault="00DD4CE8" w:rsidP="00711886">
      <w:pPr>
        <w:rPr>
          <w:rtl/>
          <w:lang w:eastAsia="he-IL"/>
        </w:rPr>
      </w:pPr>
    </w:p>
    <w:p w:rsidR="00DD4CE8" w:rsidRDefault="00DD4CE8" w:rsidP="002E4F12">
      <w:pPr>
        <w:rPr>
          <w:rtl/>
          <w:lang w:eastAsia="he-IL"/>
        </w:rPr>
      </w:pPr>
      <w:r>
        <w:rPr>
          <w:rFonts w:hint="cs"/>
          <w:rtl/>
          <w:lang w:eastAsia="he-IL"/>
        </w:rPr>
        <w:t>נעבור לשאלה הבאה</w:t>
      </w:r>
      <w:r w:rsidR="002E4F12">
        <w:rPr>
          <w:rFonts w:hint="cs"/>
          <w:rtl/>
          <w:lang w:eastAsia="he-IL"/>
        </w:rPr>
        <w:t>.</w:t>
      </w:r>
      <w:r>
        <w:rPr>
          <w:rFonts w:hint="cs"/>
          <w:rtl/>
          <w:lang w:eastAsia="he-IL"/>
        </w:rPr>
        <w:t xml:space="preserve"> חבר הכנסת </w:t>
      </w:r>
      <w:bookmarkStart w:id="3098" w:name="_ETM_Q9_582084"/>
      <w:bookmarkEnd w:id="3098"/>
      <w:r>
        <w:rPr>
          <w:rFonts w:hint="cs"/>
          <w:rtl/>
          <w:lang w:eastAsia="he-IL"/>
        </w:rPr>
        <w:t xml:space="preserve">עופר כסיף, בבקשה. </w:t>
      </w:r>
      <w:bookmarkStart w:id="3099" w:name="_ETM_Q9_587757"/>
      <w:bookmarkEnd w:id="3099"/>
    </w:p>
    <w:p w:rsidR="00DD4CE8" w:rsidRDefault="00DD4CE8" w:rsidP="00582A10">
      <w:pPr>
        <w:rPr>
          <w:rtl/>
          <w:lang w:eastAsia="he-IL"/>
        </w:rPr>
      </w:pPr>
    </w:p>
    <w:p w:rsidR="00DD4CE8" w:rsidRDefault="00DD4CE8" w:rsidP="00582A10">
      <w:pPr>
        <w:pStyle w:val="a9"/>
        <w:rPr>
          <w:rtl/>
          <w:lang w:eastAsia="he-IL"/>
        </w:rPr>
      </w:pPr>
      <w:bookmarkStart w:id="3100" w:name="ET_query_619880_21"/>
      <w:r w:rsidRPr="001B3A16">
        <w:rPr>
          <w:rStyle w:val="TagStyle"/>
          <w:rtl/>
        </w:rPr>
        <w:t xml:space="preserve">&lt;&lt; שאילתה &gt;&gt; </w:t>
      </w:r>
      <w:bookmarkStart w:id="3101" w:name="_Toc48073875"/>
      <w:r>
        <w:rPr>
          <w:rtl/>
          <w:lang w:eastAsia="he-IL"/>
        </w:rPr>
        <w:t>122. התמודדות ישראל עם משבר האקלים</w:t>
      </w:r>
      <w:bookmarkEnd w:id="3101"/>
      <w:r w:rsidRPr="001B3A16">
        <w:rPr>
          <w:rStyle w:val="TagStyle"/>
          <w:rtl/>
        </w:rPr>
        <w:t xml:space="preserve"> &lt;&lt; שאילתה &gt;&gt;</w:t>
      </w:r>
      <w:r>
        <w:rPr>
          <w:rtl/>
          <w:lang w:eastAsia="he-IL"/>
        </w:rPr>
        <w:t xml:space="preserve">   </w:t>
      </w:r>
      <w:bookmarkEnd w:id="3100"/>
    </w:p>
    <w:p w:rsidR="00DD4CE8" w:rsidRDefault="00DD4CE8" w:rsidP="00582A10">
      <w:pPr>
        <w:rPr>
          <w:rtl/>
          <w:lang w:eastAsia="he-IL"/>
        </w:rPr>
      </w:pPr>
    </w:p>
    <w:p w:rsidR="00DD4CE8" w:rsidRDefault="00DD4CE8" w:rsidP="00582A10">
      <w:pPr>
        <w:pStyle w:val="a4"/>
        <w:keepNext/>
        <w:rPr>
          <w:rtl/>
        </w:rPr>
      </w:pPr>
      <w:bookmarkStart w:id="3102" w:name="_ETM_Q9_587877"/>
      <w:bookmarkStart w:id="3103" w:name="_ETM_Q9_591940"/>
      <w:bookmarkStart w:id="3104" w:name="ET_speaker_5785_22"/>
      <w:bookmarkEnd w:id="3102"/>
      <w:bookmarkEnd w:id="3103"/>
      <w:r w:rsidRPr="001B3A16">
        <w:rPr>
          <w:rStyle w:val="TagStyle"/>
          <w:rtl/>
        </w:rPr>
        <w:lastRenderedPageBreak/>
        <w:t xml:space="preserve"> &lt;&lt; דובר &gt;&gt; </w:t>
      </w:r>
      <w:bookmarkStart w:id="3105" w:name="_Toc48073876"/>
      <w:r>
        <w:rPr>
          <w:rtl/>
        </w:rPr>
        <w:t>עופר כסיף (הרשימה המשותפת):</w:t>
      </w:r>
      <w:bookmarkEnd w:id="3105"/>
      <w:r w:rsidRPr="001B3A16">
        <w:rPr>
          <w:rStyle w:val="TagStyle"/>
          <w:rtl/>
        </w:rPr>
        <w:t xml:space="preserve"> &lt;&lt; דובר &gt;&gt;</w:t>
      </w:r>
      <w:r>
        <w:rPr>
          <w:rtl/>
        </w:rPr>
        <w:t xml:space="preserve">   </w:t>
      </w:r>
      <w:bookmarkEnd w:id="3104"/>
    </w:p>
    <w:p w:rsidR="00DD4CE8" w:rsidRDefault="00DD4CE8" w:rsidP="00711886">
      <w:pPr>
        <w:rPr>
          <w:rtl/>
          <w:lang w:eastAsia="he-IL"/>
        </w:rPr>
      </w:pPr>
    </w:p>
    <w:p w:rsidR="00DD4CE8" w:rsidRDefault="00DD4CE8" w:rsidP="00DA3884">
      <w:pPr>
        <w:rPr>
          <w:rtl/>
        </w:rPr>
      </w:pPr>
      <w:bookmarkStart w:id="3106" w:name="_ETM_Q9_592445"/>
      <w:bookmarkStart w:id="3107" w:name="_ETM_Q9_592478"/>
      <w:bookmarkEnd w:id="3106"/>
      <w:bookmarkEnd w:id="3107"/>
      <w:r>
        <w:rPr>
          <w:rFonts w:hint="cs"/>
          <w:rtl/>
          <w:lang w:eastAsia="he-IL"/>
        </w:rPr>
        <w:t>כבוד היושבת-ראש, גברתי השרה, חברי הכנסת, העולם נ</w:t>
      </w:r>
      <w:bookmarkStart w:id="3108" w:name="_ETM_Q9_595200"/>
      <w:bookmarkEnd w:id="3108"/>
      <w:r>
        <w:rPr>
          <w:rFonts w:hint="cs"/>
          <w:rtl/>
          <w:lang w:eastAsia="he-IL"/>
        </w:rPr>
        <w:t xml:space="preserve">יצב </w:t>
      </w:r>
      <w:r>
        <w:rPr>
          <w:rtl/>
        </w:rPr>
        <w:t xml:space="preserve">בפני </w:t>
      </w:r>
      <w:bookmarkStart w:id="3109" w:name="_ETM_Q9_595529"/>
      <w:bookmarkEnd w:id="3109"/>
      <w:r>
        <w:rPr>
          <w:rtl/>
        </w:rPr>
        <w:t xml:space="preserve">עידן </w:t>
      </w:r>
      <w:bookmarkStart w:id="3110" w:name="_ETM_Q9_595829"/>
      <w:bookmarkEnd w:id="3110"/>
      <w:r>
        <w:rPr>
          <w:rtl/>
        </w:rPr>
        <w:t xml:space="preserve">של </w:t>
      </w:r>
      <w:bookmarkStart w:id="3111" w:name="_ETM_Q9_595979"/>
      <w:bookmarkEnd w:id="3111"/>
      <w:r>
        <w:rPr>
          <w:rtl/>
        </w:rPr>
        <w:t xml:space="preserve">שינוי </w:t>
      </w:r>
      <w:bookmarkStart w:id="3112" w:name="_ETM_Q9_596339"/>
      <w:bookmarkEnd w:id="3112"/>
      <w:r>
        <w:rPr>
          <w:rtl/>
        </w:rPr>
        <w:t xml:space="preserve">אקלימי </w:t>
      </w:r>
      <w:bookmarkStart w:id="3113" w:name="_ETM_Q9_596789"/>
      <w:bookmarkEnd w:id="3113"/>
      <w:r>
        <w:rPr>
          <w:rtl/>
        </w:rPr>
        <w:t xml:space="preserve">קיצוני </w:t>
      </w:r>
      <w:bookmarkStart w:id="3114" w:name="_ETM_Q9_597299"/>
      <w:bookmarkEnd w:id="3114"/>
      <w:r>
        <w:rPr>
          <w:rtl/>
        </w:rPr>
        <w:t>ומסוכן</w:t>
      </w:r>
      <w:r>
        <w:rPr>
          <w:rFonts w:hint="cs"/>
          <w:rtl/>
        </w:rPr>
        <w:t>,</w:t>
      </w:r>
      <w:r>
        <w:rPr>
          <w:rtl/>
        </w:rPr>
        <w:t xml:space="preserve"> </w:t>
      </w:r>
      <w:bookmarkStart w:id="3115" w:name="_ETM_Q9_598410"/>
      <w:bookmarkEnd w:id="3115"/>
      <w:r>
        <w:rPr>
          <w:rtl/>
        </w:rPr>
        <w:t xml:space="preserve">שפגיעתו </w:t>
      </w:r>
      <w:bookmarkStart w:id="3116" w:name="_ETM_Q9_599040"/>
      <w:bookmarkEnd w:id="3116"/>
      <w:r>
        <w:rPr>
          <w:rtl/>
        </w:rPr>
        <w:t xml:space="preserve">באזורנו </w:t>
      </w:r>
      <w:bookmarkStart w:id="3117" w:name="_ETM_Q9_599640"/>
      <w:bookmarkEnd w:id="3117"/>
      <w:r>
        <w:rPr>
          <w:rtl/>
        </w:rPr>
        <w:t xml:space="preserve">תהיה </w:t>
      </w:r>
      <w:bookmarkStart w:id="3118" w:name="_ETM_Q9_599940"/>
      <w:bookmarkEnd w:id="3118"/>
      <w:r>
        <w:rPr>
          <w:rtl/>
        </w:rPr>
        <w:t xml:space="preserve">קשה </w:t>
      </w:r>
      <w:bookmarkStart w:id="3119" w:name="_ETM_Q9_600300"/>
      <w:bookmarkEnd w:id="3119"/>
      <w:r>
        <w:rPr>
          <w:rtl/>
        </w:rPr>
        <w:t>במיוחד</w:t>
      </w:r>
      <w:r>
        <w:rPr>
          <w:rFonts w:hint="cs"/>
          <w:rtl/>
        </w:rPr>
        <w:t>.</w:t>
      </w:r>
      <w:r>
        <w:rPr>
          <w:rtl/>
        </w:rPr>
        <w:t xml:space="preserve"> </w:t>
      </w:r>
      <w:bookmarkStart w:id="3120" w:name="_ETM_Q9_601380"/>
      <w:bookmarkEnd w:id="3120"/>
      <w:r>
        <w:rPr>
          <w:rtl/>
        </w:rPr>
        <w:t xml:space="preserve">עלינו </w:t>
      </w:r>
      <w:bookmarkStart w:id="3121" w:name="_ETM_Q9_601770"/>
      <w:bookmarkEnd w:id="3121"/>
      <w:r>
        <w:rPr>
          <w:rtl/>
        </w:rPr>
        <w:t xml:space="preserve">לקדם </w:t>
      </w:r>
      <w:bookmarkStart w:id="3122" w:name="_ETM_Q9_602160"/>
      <w:bookmarkEnd w:id="3122"/>
      <w:r>
        <w:rPr>
          <w:rtl/>
        </w:rPr>
        <w:t xml:space="preserve">בדחיפות </w:t>
      </w:r>
      <w:bookmarkStart w:id="3123" w:name="_ETM_Q9_602640"/>
      <w:bookmarkEnd w:id="3123"/>
      <w:r>
        <w:rPr>
          <w:rtl/>
        </w:rPr>
        <w:t xml:space="preserve">תוכנית </w:t>
      </w:r>
      <w:bookmarkStart w:id="3124" w:name="_ETM_Q9_602970"/>
      <w:bookmarkEnd w:id="3124"/>
      <w:r>
        <w:rPr>
          <w:rtl/>
        </w:rPr>
        <w:t xml:space="preserve">לאומית </w:t>
      </w:r>
      <w:bookmarkStart w:id="3125" w:name="_ETM_Q9_603390"/>
      <w:bookmarkEnd w:id="3125"/>
      <w:r>
        <w:rPr>
          <w:rtl/>
        </w:rPr>
        <w:t xml:space="preserve">להתמודדות </w:t>
      </w:r>
      <w:bookmarkStart w:id="3126" w:name="_ETM_Q9_604020"/>
      <w:bookmarkEnd w:id="3126"/>
      <w:r>
        <w:rPr>
          <w:rtl/>
        </w:rPr>
        <w:t xml:space="preserve">עם </w:t>
      </w:r>
      <w:bookmarkStart w:id="3127" w:name="_ETM_Q9_604140"/>
      <w:bookmarkEnd w:id="3127"/>
      <w:r>
        <w:rPr>
          <w:rtl/>
        </w:rPr>
        <w:t>המשבר</w:t>
      </w:r>
      <w:r>
        <w:rPr>
          <w:rFonts w:hint="cs"/>
          <w:rtl/>
        </w:rPr>
        <w:t>:</w:t>
      </w:r>
      <w:r>
        <w:rPr>
          <w:rtl/>
        </w:rPr>
        <w:t xml:space="preserve"> </w:t>
      </w:r>
      <w:bookmarkStart w:id="3128" w:name="_ETM_Q9_605070"/>
      <w:bookmarkEnd w:id="3128"/>
      <w:r>
        <w:rPr>
          <w:rtl/>
        </w:rPr>
        <w:t xml:space="preserve">הפחתת </w:t>
      </w:r>
      <w:bookmarkStart w:id="3129" w:name="_ETM_Q9_605640"/>
      <w:bookmarkEnd w:id="3129"/>
      <w:r>
        <w:rPr>
          <w:rtl/>
        </w:rPr>
        <w:t>פליטות</w:t>
      </w:r>
      <w:r>
        <w:rPr>
          <w:rFonts w:hint="cs"/>
          <w:rtl/>
        </w:rPr>
        <w:t>,</w:t>
      </w:r>
      <w:r>
        <w:rPr>
          <w:rtl/>
        </w:rPr>
        <w:t xml:space="preserve"> </w:t>
      </w:r>
      <w:bookmarkStart w:id="3130" w:name="_ETM_Q9_606330"/>
      <w:bookmarkEnd w:id="3130"/>
      <w:r>
        <w:rPr>
          <w:rtl/>
        </w:rPr>
        <w:t xml:space="preserve">שמירה </w:t>
      </w:r>
      <w:bookmarkStart w:id="3131" w:name="_ETM_Q9_606779"/>
      <w:bookmarkEnd w:id="3131"/>
      <w:r>
        <w:rPr>
          <w:rtl/>
        </w:rPr>
        <w:t xml:space="preserve">על </w:t>
      </w:r>
      <w:bookmarkStart w:id="3132" w:name="_ETM_Q9_606900"/>
      <w:bookmarkStart w:id="3133" w:name="_ETM_Q9_607680"/>
      <w:bookmarkEnd w:id="3132"/>
      <w:bookmarkEnd w:id="3133"/>
      <w:r>
        <w:rPr>
          <w:rtl/>
        </w:rPr>
        <w:t xml:space="preserve">המערכות </w:t>
      </w:r>
      <w:bookmarkStart w:id="3134" w:name="_ETM_Q9_608160"/>
      <w:bookmarkEnd w:id="3134"/>
      <w:r>
        <w:rPr>
          <w:rtl/>
        </w:rPr>
        <w:t xml:space="preserve">האקולוגיות </w:t>
      </w:r>
      <w:bookmarkStart w:id="3135" w:name="_ETM_Q9_609330"/>
      <w:bookmarkEnd w:id="3135"/>
      <w:r>
        <w:rPr>
          <w:rtl/>
        </w:rPr>
        <w:t>ועוד</w:t>
      </w:r>
      <w:r>
        <w:rPr>
          <w:rFonts w:hint="cs"/>
          <w:rtl/>
        </w:rPr>
        <w:t>.</w:t>
      </w:r>
    </w:p>
    <w:p w:rsidR="00DD4CE8" w:rsidRDefault="00DD4CE8" w:rsidP="00582A10">
      <w:pPr>
        <w:rPr>
          <w:rtl/>
        </w:rPr>
      </w:pPr>
    </w:p>
    <w:p w:rsidR="00DD4CE8" w:rsidRDefault="00DD4CE8" w:rsidP="00582A10">
      <w:pPr>
        <w:rPr>
          <w:rtl/>
        </w:rPr>
      </w:pPr>
      <w:bookmarkStart w:id="3136" w:name="_ETM_Q9_610230"/>
      <w:bookmarkEnd w:id="3136"/>
      <w:r>
        <w:rPr>
          <w:rtl/>
        </w:rPr>
        <w:t xml:space="preserve">רצוני </w:t>
      </w:r>
      <w:bookmarkStart w:id="3137" w:name="_ETM_Q9_610650"/>
      <w:bookmarkEnd w:id="3137"/>
      <w:r>
        <w:rPr>
          <w:rtl/>
        </w:rPr>
        <w:t>לשאול</w:t>
      </w:r>
      <w:r>
        <w:rPr>
          <w:rFonts w:hint="cs"/>
          <w:rtl/>
        </w:rPr>
        <w:t>:</w:t>
      </w:r>
    </w:p>
    <w:p w:rsidR="00DD4CE8" w:rsidRDefault="00DD4CE8" w:rsidP="00582A10">
      <w:pPr>
        <w:rPr>
          <w:rtl/>
        </w:rPr>
      </w:pPr>
    </w:p>
    <w:p w:rsidR="00DD4CE8" w:rsidRDefault="00DD4CE8" w:rsidP="00582A10">
      <w:pPr>
        <w:rPr>
          <w:rtl/>
        </w:rPr>
      </w:pPr>
      <w:bookmarkStart w:id="3138" w:name="_ETM_Q9_611190"/>
      <w:bookmarkEnd w:id="3138"/>
      <w:r>
        <w:rPr>
          <w:rtl/>
        </w:rPr>
        <w:t>1</w:t>
      </w:r>
      <w:r>
        <w:rPr>
          <w:rFonts w:hint="cs"/>
          <w:rtl/>
        </w:rPr>
        <w:t>.</w:t>
      </w:r>
      <w:r>
        <w:rPr>
          <w:rtl/>
        </w:rPr>
        <w:t xml:space="preserve"> </w:t>
      </w:r>
      <w:bookmarkStart w:id="3139" w:name="_ETM_Q9_611970"/>
      <w:bookmarkEnd w:id="3139"/>
      <w:r>
        <w:rPr>
          <w:rtl/>
        </w:rPr>
        <w:t xml:space="preserve">האם </w:t>
      </w:r>
      <w:bookmarkStart w:id="3140" w:name="_ETM_Q9_612210"/>
      <w:bookmarkEnd w:id="3140"/>
      <w:r>
        <w:rPr>
          <w:rtl/>
        </w:rPr>
        <w:t xml:space="preserve">קיימת </w:t>
      </w:r>
      <w:bookmarkStart w:id="3141" w:name="_ETM_Q9_612630"/>
      <w:bookmarkEnd w:id="3141"/>
      <w:r>
        <w:rPr>
          <w:rtl/>
        </w:rPr>
        <w:t xml:space="preserve">תוכנית </w:t>
      </w:r>
      <w:bookmarkStart w:id="3142" w:name="_ETM_Q9_612990"/>
      <w:bookmarkEnd w:id="3142"/>
      <w:r>
        <w:rPr>
          <w:rtl/>
        </w:rPr>
        <w:t xml:space="preserve">לאומית </w:t>
      </w:r>
      <w:bookmarkStart w:id="3143" w:name="_ETM_Q9_613410"/>
      <w:bookmarkEnd w:id="3143"/>
      <w:r>
        <w:rPr>
          <w:rtl/>
        </w:rPr>
        <w:t xml:space="preserve">להתמודדות </w:t>
      </w:r>
      <w:bookmarkStart w:id="3144" w:name="_ETM_Q9_614070"/>
      <w:bookmarkEnd w:id="3144"/>
      <w:r>
        <w:rPr>
          <w:rtl/>
        </w:rPr>
        <w:t>שכזאת</w:t>
      </w:r>
      <w:r>
        <w:rPr>
          <w:rFonts w:hint="cs"/>
          <w:rtl/>
        </w:rPr>
        <w:t xml:space="preserve">? </w:t>
      </w:r>
    </w:p>
    <w:p w:rsidR="00DD4CE8" w:rsidRDefault="00DD4CE8" w:rsidP="00582A10">
      <w:pPr>
        <w:rPr>
          <w:rtl/>
        </w:rPr>
      </w:pPr>
      <w:bookmarkStart w:id="3145" w:name="_ETM_Q9_618841"/>
      <w:bookmarkStart w:id="3146" w:name="_ETM_Q9_618953"/>
      <w:bookmarkStart w:id="3147" w:name="_ETM_Q9_619297"/>
      <w:bookmarkEnd w:id="3145"/>
      <w:bookmarkEnd w:id="3146"/>
      <w:bookmarkEnd w:id="3147"/>
    </w:p>
    <w:p w:rsidR="00DD4CE8" w:rsidRDefault="00DD4CE8" w:rsidP="00582A10">
      <w:pPr>
        <w:rPr>
          <w:rtl/>
        </w:rPr>
      </w:pPr>
      <w:bookmarkStart w:id="3148" w:name="_ETM_Q9_619400"/>
      <w:bookmarkStart w:id="3149" w:name="_ETM_Q9_614940"/>
      <w:bookmarkEnd w:id="3148"/>
      <w:bookmarkEnd w:id="3149"/>
      <w:r>
        <w:rPr>
          <w:rFonts w:hint="cs"/>
          <w:rtl/>
        </w:rPr>
        <w:t>2.</w:t>
      </w:r>
      <w:r>
        <w:rPr>
          <w:rtl/>
        </w:rPr>
        <w:t xml:space="preserve"> </w:t>
      </w:r>
      <w:bookmarkStart w:id="3150" w:name="_ETM_Q9_615769"/>
      <w:bookmarkEnd w:id="3150"/>
      <w:r>
        <w:rPr>
          <w:rtl/>
        </w:rPr>
        <w:t xml:space="preserve">כיצד </w:t>
      </w:r>
      <w:bookmarkStart w:id="3151" w:name="_ETM_Q9_616280"/>
      <w:bookmarkEnd w:id="3151"/>
      <w:r>
        <w:rPr>
          <w:rtl/>
        </w:rPr>
        <w:t xml:space="preserve">המשרד </w:t>
      </w:r>
      <w:bookmarkStart w:id="3152" w:name="_ETM_Q9_616730"/>
      <w:bookmarkEnd w:id="3152"/>
      <w:r>
        <w:rPr>
          <w:rtl/>
        </w:rPr>
        <w:t xml:space="preserve">מתכוון </w:t>
      </w:r>
      <w:bookmarkStart w:id="3153" w:name="_ETM_Q9_617180"/>
      <w:bookmarkEnd w:id="3153"/>
      <w:r>
        <w:rPr>
          <w:rtl/>
        </w:rPr>
        <w:t xml:space="preserve">להתמודד </w:t>
      </w:r>
      <w:bookmarkStart w:id="3154" w:name="_ETM_Q9_617689"/>
      <w:bookmarkEnd w:id="3154"/>
      <w:r>
        <w:rPr>
          <w:rtl/>
        </w:rPr>
        <w:t xml:space="preserve">עם </w:t>
      </w:r>
      <w:bookmarkStart w:id="3155" w:name="_ETM_Q9_617780"/>
      <w:bookmarkEnd w:id="3155"/>
      <w:r>
        <w:rPr>
          <w:rtl/>
        </w:rPr>
        <w:t xml:space="preserve">משבר </w:t>
      </w:r>
      <w:bookmarkStart w:id="3156" w:name="_ETM_Q9_618140"/>
      <w:bookmarkEnd w:id="3156"/>
      <w:r>
        <w:rPr>
          <w:rtl/>
        </w:rPr>
        <w:t>האקלים</w:t>
      </w:r>
      <w:r>
        <w:rPr>
          <w:rFonts w:hint="cs"/>
          <w:rtl/>
        </w:rPr>
        <w:t>?</w:t>
      </w:r>
    </w:p>
    <w:p w:rsidR="00DD4CE8" w:rsidRDefault="00DD4CE8" w:rsidP="00582A10">
      <w:pPr>
        <w:rPr>
          <w:rtl/>
        </w:rPr>
      </w:pPr>
    </w:p>
    <w:p w:rsidR="00DD4CE8" w:rsidRDefault="00DD4CE8" w:rsidP="00582A10">
      <w:pPr>
        <w:rPr>
          <w:rtl/>
        </w:rPr>
      </w:pPr>
      <w:bookmarkStart w:id="3157" w:name="_ETM_Q9_619099"/>
      <w:bookmarkEnd w:id="3157"/>
      <w:r>
        <w:rPr>
          <w:rtl/>
        </w:rPr>
        <w:t>3</w:t>
      </w:r>
      <w:r>
        <w:rPr>
          <w:rFonts w:hint="cs"/>
          <w:rtl/>
        </w:rPr>
        <w:t>.</w:t>
      </w:r>
      <w:r>
        <w:rPr>
          <w:rtl/>
        </w:rPr>
        <w:t xml:space="preserve"> </w:t>
      </w:r>
      <w:bookmarkStart w:id="3158" w:name="_ETM_Q9_619670"/>
      <w:bookmarkEnd w:id="3158"/>
      <w:r>
        <w:rPr>
          <w:rFonts w:hint="cs"/>
          <w:rtl/>
        </w:rPr>
        <w:t>מהם</w:t>
      </w:r>
      <w:r>
        <w:rPr>
          <w:rtl/>
        </w:rPr>
        <w:t xml:space="preserve"> </w:t>
      </w:r>
      <w:bookmarkStart w:id="3159" w:name="_ETM_Q9_619939"/>
      <w:bookmarkEnd w:id="3159"/>
      <w:r>
        <w:rPr>
          <w:rtl/>
        </w:rPr>
        <w:t xml:space="preserve">התקציבים </w:t>
      </w:r>
      <w:bookmarkStart w:id="3160" w:name="_ETM_Q9_620599"/>
      <w:bookmarkEnd w:id="3160"/>
      <w:r>
        <w:rPr>
          <w:rtl/>
        </w:rPr>
        <w:t xml:space="preserve">שהוקצו </w:t>
      </w:r>
      <w:bookmarkStart w:id="3161" w:name="_ETM_Q9_621109"/>
      <w:bookmarkEnd w:id="3161"/>
      <w:r>
        <w:rPr>
          <w:rtl/>
        </w:rPr>
        <w:t>לנושא</w:t>
      </w:r>
      <w:r>
        <w:rPr>
          <w:rFonts w:hint="cs"/>
          <w:rtl/>
        </w:rPr>
        <w:t>?</w:t>
      </w:r>
      <w:r>
        <w:rPr>
          <w:rtl/>
        </w:rPr>
        <w:t xml:space="preserve"> </w:t>
      </w:r>
      <w:bookmarkStart w:id="3162" w:name="_ETM_Q9_621920"/>
      <w:bookmarkEnd w:id="3162"/>
      <w:r>
        <w:rPr>
          <w:rtl/>
        </w:rPr>
        <w:t>תודה</w:t>
      </w:r>
      <w:r>
        <w:rPr>
          <w:rFonts w:hint="cs"/>
          <w:rtl/>
        </w:rPr>
        <w:t>.</w:t>
      </w:r>
    </w:p>
    <w:p w:rsidR="00DD4CE8" w:rsidRDefault="00DD4CE8" w:rsidP="00582A10">
      <w:pPr>
        <w:rPr>
          <w:rtl/>
        </w:rPr>
      </w:pPr>
    </w:p>
    <w:p w:rsidR="00DD4CE8" w:rsidRDefault="00DD4CE8" w:rsidP="00582A10">
      <w:pPr>
        <w:pStyle w:val="a4"/>
        <w:rPr>
          <w:rtl/>
        </w:rPr>
      </w:pPr>
      <w:bookmarkStart w:id="3163" w:name="_ETM_Q9_624204"/>
      <w:bookmarkStart w:id="3164" w:name="_ETM_Q9_624320"/>
      <w:bookmarkStart w:id="3165" w:name="_ETM_Q9_624557"/>
      <w:bookmarkStart w:id="3166" w:name="_ETM_Q9_500915"/>
      <w:bookmarkStart w:id="3167" w:name="ET_speakercontinue_5975_23"/>
      <w:bookmarkEnd w:id="3163"/>
      <w:bookmarkEnd w:id="3164"/>
      <w:bookmarkEnd w:id="3165"/>
      <w:bookmarkEnd w:id="3166"/>
      <w:r w:rsidRPr="00714E3A">
        <w:rPr>
          <w:rStyle w:val="TagStyle"/>
          <w:rtl/>
        </w:rPr>
        <w:t xml:space="preserve"> &lt;&lt; דובר &gt;&gt;</w:t>
      </w:r>
      <w:r w:rsidRPr="001B3A16">
        <w:rPr>
          <w:rStyle w:val="TagStyle"/>
          <w:rtl/>
        </w:rPr>
        <w:t xml:space="preserve"> </w:t>
      </w:r>
      <w:bookmarkStart w:id="3168" w:name="_Toc48073877"/>
      <w:r>
        <w:rPr>
          <w:rtl/>
        </w:rPr>
        <w:t>השרה להגנת הסביבה גילה גמליאל:</w:t>
      </w:r>
      <w:bookmarkEnd w:id="3168"/>
      <w:r w:rsidRPr="001B3A16">
        <w:rPr>
          <w:rStyle w:val="TagStyle"/>
          <w:rtl/>
        </w:rPr>
        <w:t xml:space="preserve"> </w:t>
      </w:r>
      <w:r w:rsidRPr="00714E3A">
        <w:rPr>
          <w:rStyle w:val="TagStyle"/>
          <w:rtl/>
        </w:rPr>
        <w:t xml:space="preserve">&lt;&lt; דובר &gt;&gt;  </w:t>
      </w:r>
      <w:r>
        <w:rPr>
          <w:rtl/>
        </w:rPr>
        <w:t xml:space="preserve">   </w:t>
      </w:r>
      <w:bookmarkEnd w:id="3167"/>
    </w:p>
    <w:p w:rsidR="00DD4CE8" w:rsidRPr="001B3A16" w:rsidRDefault="00DD4CE8" w:rsidP="00582A10">
      <w:pPr>
        <w:rPr>
          <w:rtl/>
          <w:lang w:eastAsia="he-IL"/>
        </w:rPr>
      </w:pPr>
    </w:p>
    <w:p w:rsidR="00DD4CE8" w:rsidRDefault="00DD4CE8" w:rsidP="00582A10">
      <w:pPr>
        <w:rPr>
          <w:rtl/>
        </w:rPr>
      </w:pPr>
      <w:bookmarkStart w:id="3169" w:name="_ETM_Q9_624668"/>
      <w:bookmarkStart w:id="3170" w:name="_ETM_Q9_623879"/>
      <w:bookmarkEnd w:id="3169"/>
      <w:bookmarkEnd w:id="3170"/>
      <w:r>
        <w:rPr>
          <w:rtl/>
        </w:rPr>
        <w:t xml:space="preserve">תודה </w:t>
      </w:r>
      <w:bookmarkStart w:id="3171" w:name="_ETM_Q9_624150"/>
      <w:bookmarkEnd w:id="3171"/>
      <w:r>
        <w:rPr>
          <w:rtl/>
        </w:rPr>
        <w:t>רבה</w:t>
      </w:r>
      <w:r>
        <w:rPr>
          <w:rFonts w:hint="cs"/>
          <w:rtl/>
        </w:rPr>
        <w:t>,</w:t>
      </w:r>
      <w:r>
        <w:rPr>
          <w:rtl/>
        </w:rPr>
        <w:t xml:space="preserve"> </w:t>
      </w:r>
      <w:bookmarkStart w:id="3172" w:name="_ETM_Q9_624719"/>
      <w:bookmarkEnd w:id="3172"/>
      <w:r>
        <w:rPr>
          <w:rtl/>
        </w:rPr>
        <w:t xml:space="preserve">אני </w:t>
      </w:r>
      <w:bookmarkStart w:id="3173" w:name="_ETM_Q9_625290"/>
      <w:bookmarkEnd w:id="3173"/>
      <w:r>
        <w:rPr>
          <w:rtl/>
        </w:rPr>
        <w:t xml:space="preserve">רוצה </w:t>
      </w:r>
      <w:bookmarkStart w:id="3174" w:name="_ETM_Q9_625590"/>
      <w:bookmarkEnd w:id="3174"/>
      <w:r>
        <w:rPr>
          <w:rtl/>
        </w:rPr>
        <w:t xml:space="preserve">לברך </w:t>
      </w:r>
      <w:bookmarkStart w:id="3175" w:name="_ETM_Q9_625980"/>
      <w:bookmarkEnd w:id="3175"/>
      <w:r>
        <w:rPr>
          <w:rtl/>
        </w:rPr>
        <w:t xml:space="preserve">אותך </w:t>
      </w:r>
      <w:bookmarkStart w:id="3176" w:name="_ETM_Q9_626310"/>
      <w:bookmarkEnd w:id="3176"/>
      <w:r>
        <w:rPr>
          <w:rtl/>
        </w:rPr>
        <w:t xml:space="preserve">על </w:t>
      </w:r>
      <w:bookmarkStart w:id="3177" w:name="_ETM_Q9_626400"/>
      <w:bookmarkEnd w:id="3177"/>
      <w:r>
        <w:rPr>
          <w:rtl/>
        </w:rPr>
        <w:t xml:space="preserve">עצם </w:t>
      </w:r>
      <w:bookmarkStart w:id="3178" w:name="_ETM_Q9_626639"/>
      <w:bookmarkEnd w:id="3178"/>
      <w:r>
        <w:rPr>
          <w:rtl/>
        </w:rPr>
        <w:t xml:space="preserve">העלאת </w:t>
      </w:r>
      <w:bookmarkStart w:id="3179" w:name="_ETM_Q9_626999"/>
      <w:bookmarkEnd w:id="3179"/>
      <w:r>
        <w:rPr>
          <w:rtl/>
        </w:rPr>
        <w:t>הנושא</w:t>
      </w:r>
      <w:r>
        <w:rPr>
          <w:rFonts w:hint="cs"/>
          <w:rtl/>
        </w:rPr>
        <w:t>,</w:t>
      </w:r>
      <w:r>
        <w:rPr>
          <w:rtl/>
        </w:rPr>
        <w:t xml:space="preserve"> </w:t>
      </w:r>
      <w:bookmarkStart w:id="3180" w:name="_ETM_Q9_627389"/>
      <w:bookmarkEnd w:id="3180"/>
      <w:r>
        <w:rPr>
          <w:rtl/>
        </w:rPr>
        <w:t xml:space="preserve">שהוא </w:t>
      </w:r>
      <w:bookmarkStart w:id="3181" w:name="_ETM_Q9_627569"/>
      <w:bookmarkEnd w:id="3181"/>
      <w:r>
        <w:rPr>
          <w:rtl/>
        </w:rPr>
        <w:t xml:space="preserve">כל </w:t>
      </w:r>
      <w:bookmarkStart w:id="3182" w:name="_ETM_Q9_627689"/>
      <w:bookmarkEnd w:id="3182"/>
      <w:r>
        <w:rPr>
          <w:rtl/>
        </w:rPr>
        <w:t xml:space="preserve">כך </w:t>
      </w:r>
      <w:bookmarkStart w:id="3183" w:name="_ETM_Q9_627900"/>
      <w:bookmarkEnd w:id="3183"/>
      <w:r>
        <w:rPr>
          <w:rtl/>
        </w:rPr>
        <w:t>חשוב</w:t>
      </w:r>
      <w:bookmarkStart w:id="3184" w:name="_ETM_Q9_629109"/>
      <w:bookmarkEnd w:id="3184"/>
      <w:r>
        <w:rPr>
          <w:rFonts w:hint="cs"/>
          <w:rtl/>
        </w:rPr>
        <w:t xml:space="preserve">. </w:t>
      </w:r>
      <w:r>
        <w:rPr>
          <w:rtl/>
        </w:rPr>
        <w:t xml:space="preserve">ביל </w:t>
      </w:r>
      <w:bookmarkStart w:id="3185" w:name="_ETM_Q9_629379"/>
      <w:bookmarkEnd w:id="3185"/>
      <w:r>
        <w:rPr>
          <w:rtl/>
        </w:rPr>
        <w:t>גייטס</w:t>
      </w:r>
      <w:r>
        <w:rPr>
          <w:rFonts w:hint="cs"/>
          <w:rtl/>
        </w:rPr>
        <w:t>,</w:t>
      </w:r>
      <w:r>
        <w:rPr>
          <w:rtl/>
        </w:rPr>
        <w:t xml:space="preserve"> </w:t>
      </w:r>
      <w:bookmarkStart w:id="3186" w:name="_ETM_Q9_629709"/>
      <w:bookmarkEnd w:id="3186"/>
      <w:r>
        <w:rPr>
          <w:rtl/>
        </w:rPr>
        <w:t xml:space="preserve">רק </w:t>
      </w:r>
      <w:bookmarkStart w:id="3187" w:name="_ETM_Q9_629920"/>
      <w:bookmarkEnd w:id="3187"/>
      <w:r>
        <w:rPr>
          <w:rtl/>
        </w:rPr>
        <w:t>השבוע</w:t>
      </w:r>
      <w:bookmarkStart w:id="3188" w:name="_ETM_Q9_632190"/>
      <w:bookmarkEnd w:id="3188"/>
      <w:r>
        <w:rPr>
          <w:rFonts w:hint="cs"/>
          <w:rtl/>
        </w:rPr>
        <w:t xml:space="preserve"> </w:t>
      </w:r>
      <w:r>
        <w:rPr>
          <w:rFonts w:hint="eastAsia"/>
        </w:rPr>
        <w:t>–</w:t>
      </w:r>
      <w:bookmarkStart w:id="3189" w:name="_ETM_Q9_639000"/>
      <w:bookmarkEnd w:id="3189"/>
      <w:r>
        <w:rPr>
          <w:rFonts w:hint="cs"/>
          <w:rtl/>
        </w:rPr>
        <w:t xml:space="preserve"> </w:t>
      </w:r>
      <w:r>
        <w:rPr>
          <w:rtl/>
        </w:rPr>
        <w:t xml:space="preserve">הוא </w:t>
      </w:r>
      <w:bookmarkStart w:id="3190" w:name="_ETM_Q9_632459"/>
      <w:bookmarkEnd w:id="3190"/>
      <w:r>
        <w:rPr>
          <w:rtl/>
        </w:rPr>
        <w:t xml:space="preserve">צפה </w:t>
      </w:r>
      <w:bookmarkStart w:id="3191" w:name="_ETM_Q9_632940"/>
      <w:bookmarkEnd w:id="3191"/>
      <w:r>
        <w:rPr>
          <w:rtl/>
        </w:rPr>
        <w:t xml:space="preserve">בעצם </w:t>
      </w:r>
      <w:bookmarkStart w:id="3192" w:name="_ETM_Q9_633420"/>
      <w:bookmarkEnd w:id="3192"/>
      <w:r>
        <w:rPr>
          <w:rtl/>
        </w:rPr>
        <w:t xml:space="preserve">את </w:t>
      </w:r>
      <w:bookmarkStart w:id="3193" w:name="_ETM_Q9_633569"/>
      <w:bookmarkEnd w:id="3193"/>
      <w:r>
        <w:rPr>
          <w:rtl/>
        </w:rPr>
        <w:t xml:space="preserve">הפוטנציאל </w:t>
      </w:r>
      <w:bookmarkStart w:id="3194" w:name="_ETM_Q9_634530"/>
      <w:bookmarkEnd w:id="3194"/>
      <w:r>
        <w:rPr>
          <w:rtl/>
        </w:rPr>
        <w:t xml:space="preserve">משבר </w:t>
      </w:r>
      <w:bookmarkStart w:id="3195" w:name="_ETM_Q9_635040"/>
      <w:bookmarkEnd w:id="3195"/>
      <w:r>
        <w:rPr>
          <w:rtl/>
        </w:rPr>
        <w:t xml:space="preserve">קורונה </w:t>
      </w:r>
      <w:bookmarkStart w:id="3196" w:name="_ETM_Q9_635519"/>
      <w:bookmarkEnd w:id="3196"/>
      <w:r>
        <w:rPr>
          <w:rtl/>
        </w:rPr>
        <w:t xml:space="preserve">כבר </w:t>
      </w:r>
      <w:bookmarkStart w:id="3197" w:name="_ETM_Q9_635700"/>
      <w:bookmarkEnd w:id="3197"/>
      <w:r>
        <w:rPr>
          <w:rtl/>
        </w:rPr>
        <w:t xml:space="preserve">לפני </w:t>
      </w:r>
      <w:bookmarkStart w:id="3198" w:name="_ETM_Q9_636000"/>
      <w:bookmarkEnd w:id="3198"/>
      <w:r>
        <w:rPr>
          <w:rtl/>
        </w:rPr>
        <w:t xml:space="preserve">מספר </w:t>
      </w:r>
      <w:bookmarkStart w:id="3199" w:name="_ETM_Q9_636360"/>
      <w:bookmarkEnd w:id="3199"/>
      <w:r>
        <w:rPr>
          <w:rtl/>
        </w:rPr>
        <w:t>שנים</w:t>
      </w:r>
      <w:r>
        <w:rPr>
          <w:rFonts w:hint="cs"/>
          <w:rtl/>
        </w:rPr>
        <w:t>,</w:t>
      </w:r>
      <w:r>
        <w:rPr>
          <w:rtl/>
        </w:rPr>
        <w:t xml:space="preserve"> </w:t>
      </w:r>
      <w:bookmarkStart w:id="3200" w:name="_ETM_Q9_637230"/>
      <w:bookmarkEnd w:id="3200"/>
      <w:r>
        <w:rPr>
          <w:rtl/>
        </w:rPr>
        <w:t xml:space="preserve">התריע </w:t>
      </w:r>
      <w:bookmarkStart w:id="3201" w:name="_ETM_Q9_637769"/>
      <w:bookmarkStart w:id="3202" w:name="_ETM_Q9_638040"/>
      <w:bookmarkEnd w:id="3201"/>
      <w:bookmarkEnd w:id="3202"/>
      <w:r>
        <w:rPr>
          <w:rtl/>
        </w:rPr>
        <w:t xml:space="preserve">עכשיו </w:t>
      </w:r>
      <w:bookmarkStart w:id="3203" w:name="_ETM_Q9_638910"/>
      <w:bookmarkEnd w:id="3203"/>
      <w:r>
        <w:rPr>
          <w:rFonts w:hint="cs"/>
          <w:rtl/>
        </w:rPr>
        <w:t>ש</w:t>
      </w:r>
      <w:bookmarkStart w:id="3204" w:name="_ETM_Q9_639989"/>
      <w:bookmarkEnd w:id="3204"/>
      <w:r>
        <w:rPr>
          <w:rFonts w:hint="cs"/>
          <w:rtl/>
        </w:rPr>
        <w:t>ה</w:t>
      </w:r>
      <w:r>
        <w:rPr>
          <w:rtl/>
        </w:rPr>
        <w:t xml:space="preserve">בעיה </w:t>
      </w:r>
      <w:bookmarkStart w:id="3205" w:name="_ETM_Q9_641459"/>
      <w:bookmarkEnd w:id="3205"/>
      <w:r>
        <w:rPr>
          <w:rtl/>
        </w:rPr>
        <w:t>ו</w:t>
      </w:r>
      <w:bookmarkStart w:id="3206" w:name="_ETM_Q9_641730"/>
      <w:bookmarkEnd w:id="3206"/>
      <w:r>
        <w:rPr>
          <w:rtl/>
        </w:rPr>
        <w:t xml:space="preserve">הסיכון </w:t>
      </w:r>
      <w:bookmarkStart w:id="3207" w:name="_ETM_Q9_642360"/>
      <w:bookmarkEnd w:id="3207"/>
      <w:r>
        <w:rPr>
          <w:rtl/>
        </w:rPr>
        <w:t xml:space="preserve">הגלובלי </w:t>
      </w:r>
      <w:bookmarkStart w:id="3208" w:name="_ETM_Q9_643140"/>
      <w:bookmarkEnd w:id="3208"/>
      <w:r>
        <w:rPr>
          <w:rtl/>
        </w:rPr>
        <w:t xml:space="preserve">הגדול </w:t>
      </w:r>
      <w:bookmarkStart w:id="3209" w:name="_ETM_Q9_643560"/>
      <w:bookmarkEnd w:id="3209"/>
      <w:r>
        <w:rPr>
          <w:rtl/>
        </w:rPr>
        <w:t xml:space="preserve">שהוא </w:t>
      </w:r>
      <w:bookmarkStart w:id="3210" w:name="_ETM_Q9_643739"/>
      <w:bookmarkEnd w:id="3210"/>
      <w:r>
        <w:rPr>
          <w:rtl/>
        </w:rPr>
        <w:t>ראה</w:t>
      </w:r>
      <w:bookmarkStart w:id="3211" w:name="_ETM_Q9_644719"/>
      <w:bookmarkStart w:id="3212" w:name="_ETM_Q9_645859"/>
      <w:bookmarkEnd w:id="3211"/>
      <w:bookmarkEnd w:id="3212"/>
      <w:r>
        <w:rPr>
          <w:rFonts w:hint="cs"/>
          <w:rtl/>
        </w:rPr>
        <w:t xml:space="preserve"> </w:t>
      </w:r>
      <w:r>
        <w:rPr>
          <w:rtl/>
        </w:rPr>
        <w:t xml:space="preserve">לזמנים </w:t>
      </w:r>
      <w:bookmarkStart w:id="3213" w:name="_ETM_Q9_646340"/>
      <w:bookmarkEnd w:id="3213"/>
      <w:r>
        <w:rPr>
          <w:rtl/>
        </w:rPr>
        <w:t xml:space="preserve">הקרובים </w:t>
      </w:r>
      <w:bookmarkStart w:id="3214" w:name="_ETM_Q9_646849"/>
      <w:bookmarkEnd w:id="3214"/>
      <w:r>
        <w:rPr>
          <w:rtl/>
        </w:rPr>
        <w:t xml:space="preserve">זה </w:t>
      </w:r>
      <w:bookmarkStart w:id="3215" w:name="_ETM_Q9_646999"/>
      <w:bookmarkEnd w:id="3215"/>
      <w:r>
        <w:rPr>
          <w:rtl/>
        </w:rPr>
        <w:t xml:space="preserve">באמת </w:t>
      </w:r>
      <w:bookmarkStart w:id="3216" w:name="_ETM_Q9_647299"/>
      <w:bookmarkEnd w:id="3216"/>
      <w:r>
        <w:rPr>
          <w:rtl/>
        </w:rPr>
        <w:t xml:space="preserve">משבר </w:t>
      </w:r>
      <w:bookmarkStart w:id="3217" w:name="_ETM_Q9_647659"/>
      <w:bookmarkEnd w:id="3217"/>
      <w:r>
        <w:rPr>
          <w:rtl/>
        </w:rPr>
        <w:t>האקלים</w:t>
      </w:r>
      <w:r>
        <w:rPr>
          <w:rFonts w:hint="cs"/>
          <w:rtl/>
        </w:rPr>
        <w:t>.</w:t>
      </w:r>
      <w:r>
        <w:rPr>
          <w:rtl/>
        </w:rPr>
        <w:t xml:space="preserve"> </w:t>
      </w:r>
      <w:bookmarkStart w:id="3218" w:name="_ETM_Q9_648260"/>
      <w:bookmarkEnd w:id="3218"/>
      <w:r>
        <w:rPr>
          <w:rtl/>
        </w:rPr>
        <w:t xml:space="preserve">אז </w:t>
      </w:r>
      <w:bookmarkStart w:id="3219" w:name="_ETM_Q9_648889"/>
      <w:bookmarkEnd w:id="3219"/>
      <w:r>
        <w:rPr>
          <w:rtl/>
        </w:rPr>
        <w:t>תבור</w:t>
      </w:r>
      <w:r>
        <w:rPr>
          <w:rFonts w:hint="cs"/>
          <w:rtl/>
        </w:rPr>
        <w:t>ך</w:t>
      </w:r>
      <w:r>
        <w:rPr>
          <w:rtl/>
        </w:rPr>
        <w:t xml:space="preserve"> </w:t>
      </w:r>
      <w:bookmarkStart w:id="3220" w:name="_ETM_Q9_649370"/>
      <w:bookmarkEnd w:id="3220"/>
      <w:r>
        <w:rPr>
          <w:rtl/>
        </w:rPr>
        <w:t xml:space="preserve">על </w:t>
      </w:r>
      <w:bookmarkStart w:id="3221" w:name="_ETM_Q9_649459"/>
      <w:bookmarkEnd w:id="3221"/>
      <w:r>
        <w:rPr>
          <w:rtl/>
        </w:rPr>
        <w:t xml:space="preserve">עצם </w:t>
      </w:r>
      <w:bookmarkStart w:id="3222" w:name="_ETM_Q9_649699"/>
      <w:bookmarkEnd w:id="3222"/>
      <w:r>
        <w:rPr>
          <w:rtl/>
        </w:rPr>
        <w:t>הנושא</w:t>
      </w:r>
      <w:r>
        <w:rPr>
          <w:rFonts w:hint="cs"/>
          <w:rtl/>
        </w:rPr>
        <w:t>.</w:t>
      </w:r>
    </w:p>
    <w:p w:rsidR="00DD4CE8" w:rsidRDefault="00DD4CE8" w:rsidP="00582A10">
      <w:pPr>
        <w:rPr>
          <w:rtl/>
        </w:rPr>
      </w:pPr>
    </w:p>
    <w:p w:rsidR="00DD4CE8" w:rsidRDefault="00DD4CE8" w:rsidP="00582A10">
      <w:pPr>
        <w:rPr>
          <w:rtl/>
        </w:rPr>
      </w:pPr>
      <w:bookmarkStart w:id="3223" w:name="_ETM_Q9_650909"/>
      <w:bookmarkEnd w:id="3223"/>
      <w:r>
        <w:rPr>
          <w:rtl/>
        </w:rPr>
        <w:t xml:space="preserve">עם </w:t>
      </w:r>
      <w:bookmarkStart w:id="3224" w:name="_ETM_Q9_651030"/>
      <w:bookmarkEnd w:id="3224"/>
      <w:r>
        <w:rPr>
          <w:rtl/>
        </w:rPr>
        <w:t xml:space="preserve">כניסתי </w:t>
      </w:r>
      <w:bookmarkStart w:id="3225" w:name="_ETM_Q9_651420"/>
      <w:bookmarkEnd w:id="3225"/>
      <w:r>
        <w:rPr>
          <w:rtl/>
        </w:rPr>
        <w:t xml:space="preserve">לתפקיד </w:t>
      </w:r>
      <w:bookmarkStart w:id="3226" w:name="_ETM_Q9_652019"/>
      <w:bookmarkEnd w:id="3226"/>
      <w:r>
        <w:rPr>
          <w:rtl/>
        </w:rPr>
        <w:t xml:space="preserve">אני </w:t>
      </w:r>
      <w:bookmarkStart w:id="3227" w:name="_ETM_Q9_652170"/>
      <w:bookmarkEnd w:id="3227"/>
      <w:r>
        <w:rPr>
          <w:rtl/>
        </w:rPr>
        <w:t xml:space="preserve">התרעתי </w:t>
      </w:r>
      <w:bookmarkStart w:id="3228" w:name="_ETM_Q9_652739"/>
      <w:bookmarkStart w:id="3229" w:name="_ETM_Q9_653249"/>
      <w:bookmarkStart w:id="3230" w:name="_ETM_Q9_653760"/>
      <w:bookmarkEnd w:id="3228"/>
      <w:bookmarkEnd w:id="3229"/>
      <w:bookmarkEnd w:id="3230"/>
      <w:r>
        <w:rPr>
          <w:rFonts w:hint="cs"/>
          <w:rtl/>
        </w:rPr>
        <w:t>ש</w:t>
      </w:r>
      <w:r>
        <w:rPr>
          <w:rtl/>
        </w:rPr>
        <w:t xml:space="preserve">מדינת </w:t>
      </w:r>
      <w:bookmarkStart w:id="3231" w:name="_ETM_Q9_654150"/>
      <w:bookmarkEnd w:id="3231"/>
      <w:r>
        <w:rPr>
          <w:rtl/>
        </w:rPr>
        <w:t xml:space="preserve">ישראל </w:t>
      </w:r>
      <w:bookmarkStart w:id="3232" w:name="_ETM_Q9_655079"/>
      <w:bookmarkEnd w:id="3232"/>
      <w:r>
        <w:rPr>
          <w:rtl/>
        </w:rPr>
        <w:t xml:space="preserve">חייבת </w:t>
      </w:r>
      <w:bookmarkStart w:id="3233" w:name="_ETM_Q9_655560"/>
      <w:bookmarkEnd w:id="3233"/>
      <w:r>
        <w:rPr>
          <w:rtl/>
        </w:rPr>
        <w:t xml:space="preserve">להקדים </w:t>
      </w:r>
      <w:bookmarkStart w:id="3234" w:name="_ETM_Q9_656400"/>
      <w:bookmarkEnd w:id="3234"/>
      <w:r>
        <w:rPr>
          <w:rtl/>
        </w:rPr>
        <w:t xml:space="preserve">ולהיערך </w:t>
      </w:r>
      <w:bookmarkStart w:id="3235" w:name="_ETM_Q9_657720"/>
      <w:bookmarkEnd w:id="3235"/>
      <w:r>
        <w:rPr>
          <w:rtl/>
        </w:rPr>
        <w:t xml:space="preserve">למשברים </w:t>
      </w:r>
      <w:bookmarkStart w:id="3236" w:name="_ETM_Q9_658440"/>
      <w:bookmarkEnd w:id="3236"/>
      <w:r>
        <w:rPr>
          <w:rtl/>
        </w:rPr>
        <w:t xml:space="preserve">משמעותיים </w:t>
      </w:r>
      <w:bookmarkStart w:id="3237" w:name="_ETM_Q9_659819"/>
      <w:bookmarkEnd w:id="3237"/>
      <w:r>
        <w:rPr>
          <w:rtl/>
        </w:rPr>
        <w:t xml:space="preserve">העומדים </w:t>
      </w:r>
      <w:bookmarkStart w:id="3238" w:name="_ETM_Q9_660330"/>
      <w:bookmarkEnd w:id="3238"/>
      <w:r>
        <w:rPr>
          <w:rtl/>
        </w:rPr>
        <w:t>לפתחה</w:t>
      </w:r>
      <w:r>
        <w:rPr>
          <w:rFonts w:hint="cs"/>
          <w:rtl/>
        </w:rPr>
        <w:t>,</w:t>
      </w:r>
      <w:r>
        <w:rPr>
          <w:rtl/>
        </w:rPr>
        <w:t xml:space="preserve"> </w:t>
      </w:r>
      <w:bookmarkStart w:id="3239" w:name="_ETM_Q9_660840"/>
      <w:bookmarkEnd w:id="3239"/>
      <w:r>
        <w:rPr>
          <w:rtl/>
        </w:rPr>
        <w:t xml:space="preserve">ובראשם </w:t>
      </w:r>
      <w:bookmarkStart w:id="3240" w:name="_ETM_Q9_661680"/>
      <w:bookmarkEnd w:id="3240"/>
      <w:r>
        <w:rPr>
          <w:rtl/>
        </w:rPr>
        <w:t xml:space="preserve">שינויי </w:t>
      </w:r>
      <w:bookmarkStart w:id="3241" w:name="_ETM_Q9_662129"/>
      <w:bookmarkEnd w:id="3241"/>
      <w:r>
        <w:rPr>
          <w:rtl/>
        </w:rPr>
        <w:t xml:space="preserve">האקלים </w:t>
      </w:r>
      <w:bookmarkStart w:id="3242" w:name="_ETM_Q9_663000"/>
      <w:bookmarkEnd w:id="3242"/>
      <w:r>
        <w:rPr>
          <w:rtl/>
        </w:rPr>
        <w:t xml:space="preserve">והידלדלות </w:t>
      </w:r>
      <w:bookmarkStart w:id="3243" w:name="_ETM_Q9_663690"/>
      <w:bookmarkEnd w:id="3243"/>
      <w:r>
        <w:rPr>
          <w:rtl/>
        </w:rPr>
        <w:t xml:space="preserve">המגוון </w:t>
      </w:r>
      <w:bookmarkStart w:id="3244" w:name="_ETM_Q9_664050"/>
      <w:bookmarkEnd w:id="3244"/>
      <w:r>
        <w:rPr>
          <w:rtl/>
        </w:rPr>
        <w:t>הביולוגי</w:t>
      </w:r>
      <w:r>
        <w:rPr>
          <w:rFonts w:hint="cs"/>
          <w:rtl/>
        </w:rPr>
        <w:t>.</w:t>
      </w:r>
      <w:r>
        <w:rPr>
          <w:rtl/>
        </w:rPr>
        <w:t xml:space="preserve"> </w:t>
      </w:r>
      <w:bookmarkStart w:id="3245" w:name="_ETM_Q9_665099"/>
      <w:bookmarkEnd w:id="3245"/>
      <w:r>
        <w:rPr>
          <w:rtl/>
        </w:rPr>
        <w:t xml:space="preserve">דווקא </w:t>
      </w:r>
      <w:bookmarkStart w:id="3246" w:name="_ETM_Q9_665550"/>
      <w:bookmarkEnd w:id="3246"/>
      <w:r>
        <w:rPr>
          <w:rtl/>
        </w:rPr>
        <w:t>היום</w:t>
      </w:r>
      <w:r>
        <w:rPr>
          <w:rFonts w:hint="cs"/>
          <w:rtl/>
        </w:rPr>
        <w:t>,</w:t>
      </w:r>
      <w:r>
        <w:rPr>
          <w:rtl/>
        </w:rPr>
        <w:t xml:space="preserve"> </w:t>
      </w:r>
      <w:bookmarkStart w:id="3247" w:name="_ETM_Q9_666120"/>
      <w:bookmarkEnd w:id="3247"/>
      <w:r>
        <w:rPr>
          <w:rtl/>
        </w:rPr>
        <w:t xml:space="preserve">בצד </w:t>
      </w:r>
      <w:bookmarkStart w:id="3248" w:name="_ETM_Q9_666510"/>
      <w:bookmarkEnd w:id="3248"/>
      <w:r>
        <w:rPr>
          <w:rtl/>
        </w:rPr>
        <w:t xml:space="preserve">האתגרים </w:t>
      </w:r>
      <w:bookmarkStart w:id="3249" w:name="_ETM_Q9_666900"/>
      <w:bookmarkEnd w:id="3249"/>
      <w:r>
        <w:rPr>
          <w:rtl/>
        </w:rPr>
        <w:t xml:space="preserve">שזימן </w:t>
      </w:r>
      <w:bookmarkStart w:id="3250" w:name="_ETM_Q9_667319"/>
      <w:bookmarkEnd w:id="3250"/>
      <w:r>
        <w:rPr>
          <w:rtl/>
        </w:rPr>
        <w:t xml:space="preserve">משבר </w:t>
      </w:r>
      <w:bookmarkStart w:id="3251" w:name="_ETM_Q9_667650"/>
      <w:bookmarkEnd w:id="3251"/>
      <w:r>
        <w:rPr>
          <w:rtl/>
        </w:rPr>
        <w:t>הקורונה</w:t>
      </w:r>
      <w:r>
        <w:rPr>
          <w:rFonts w:hint="cs"/>
          <w:rtl/>
        </w:rPr>
        <w:t>,</w:t>
      </w:r>
      <w:r>
        <w:rPr>
          <w:rtl/>
        </w:rPr>
        <w:t xml:space="preserve"> </w:t>
      </w:r>
      <w:bookmarkStart w:id="3252" w:name="_ETM_Q9_668670"/>
      <w:bookmarkEnd w:id="3252"/>
      <w:r>
        <w:rPr>
          <w:rtl/>
        </w:rPr>
        <w:t xml:space="preserve">עלינו </w:t>
      </w:r>
      <w:bookmarkStart w:id="3253" w:name="_ETM_Q9_669030"/>
      <w:bookmarkEnd w:id="3253"/>
      <w:r>
        <w:rPr>
          <w:rtl/>
        </w:rPr>
        <w:t xml:space="preserve">להתעקש </w:t>
      </w:r>
      <w:bookmarkStart w:id="3254" w:name="_ETM_Q9_669720"/>
      <w:bookmarkEnd w:id="3254"/>
      <w:r>
        <w:rPr>
          <w:rtl/>
        </w:rPr>
        <w:t xml:space="preserve">לקדם </w:t>
      </w:r>
      <w:bookmarkStart w:id="3255" w:name="_ETM_Q9_670739"/>
      <w:bookmarkEnd w:id="3255"/>
      <w:r>
        <w:rPr>
          <w:rtl/>
        </w:rPr>
        <w:t xml:space="preserve">צמיחה </w:t>
      </w:r>
      <w:bookmarkStart w:id="3256" w:name="_ETM_Q9_671280"/>
      <w:bookmarkEnd w:id="3256"/>
      <w:r>
        <w:rPr>
          <w:rtl/>
        </w:rPr>
        <w:t xml:space="preserve">כלכלית </w:t>
      </w:r>
      <w:bookmarkStart w:id="3257" w:name="_ETM_Q9_671910"/>
      <w:bookmarkEnd w:id="3257"/>
      <w:r>
        <w:rPr>
          <w:rtl/>
        </w:rPr>
        <w:t xml:space="preserve">שתומכת </w:t>
      </w:r>
      <w:bookmarkStart w:id="3258" w:name="_ETM_Q9_672450"/>
      <w:bookmarkEnd w:id="3258"/>
      <w:r>
        <w:rPr>
          <w:rtl/>
        </w:rPr>
        <w:t>בסביבה</w:t>
      </w:r>
      <w:r>
        <w:rPr>
          <w:rFonts w:hint="cs"/>
          <w:rtl/>
        </w:rPr>
        <w:t>.</w:t>
      </w:r>
      <w:r>
        <w:rPr>
          <w:rtl/>
        </w:rPr>
        <w:t xml:space="preserve"> </w:t>
      </w:r>
      <w:bookmarkStart w:id="3259" w:name="_ETM_Q9_673870"/>
      <w:bookmarkEnd w:id="3259"/>
      <w:r>
        <w:rPr>
          <w:rtl/>
        </w:rPr>
        <w:t xml:space="preserve">משבר </w:t>
      </w:r>
      <w:bookmarkStart w:id="3260" w:name="_ETM_Q9_674230"/>
      <w:bookmarkEnd w:id="3260"/>
      <w:r>
        <w:rPr>
          <w:rtl/>
        </w:rPr>
        <w:t xml:space="preserve">הקורונה </w:t>
      </w:r>
      <w:bookmarkStart w:id="3261" w:name="_ETM_Q9_674680"/>
      <w:bookmarkEnd w:id="3261"/>
      <w:r>
        <w:rPr>
          <w:rtl/>
        </w:rPr>
        <w:t xml:space="preserve">נתן </w:t>
      </w:r>
      <w:bookmarkStart w:id="3262" w:name="_ETM_Q9_674950"/>
      <w:bookmarkEnd w:id="3262"/>
      <w:r>
        <w:rPr>
          <w:rtl/>
        </w:rPr>
        <w:t xml:space="preserve">לכולנו </w:t>
      </w:r>
      <w:bookmarkStart w:id="3263" w:name="_ETM_Q9_675459"/>
      <w:bookmarkEnd w:id="3263"/>
      <w:r>
        <w:rPr>
          <w:rtl/>
        </w:rPr>
        <w:t xml:space="preserve">הזדמנות </w:t>
      </w:r>
      <w:bookmarkStart w:id="3264" w:name="_ETM_Q9_676000"/>
      <w:bookmarkEnd w:id="3264"/>
      <w:r>
        <w:rPr>
          <w:rtl/>
        </w:rPr>
        <w:t xml:space="preserve">לחשב </w:t>
      </w:r>
      <w:bookmarkStart w:id="3265" w:name="_ETM_Q9_676540"/>
      <w:bookmarkEnd w:id="3265"/>
      <w:r>
        <w:rPr>
          <w:rtl/>
        </w:rPr>
        <w:t xml:space="preserve">מסלול </w:t>
      </w:r>
      <w:bookmarkStart w:id="3266" w:name="_ETM_Q9_676959"/>
      <w:bookmarkEnd w:id="3266"/>
      <w:r>
        <w:rPr>
          <w:rtl/>
        </w:rPr>
        <w:t>מחדש</w:t>
      </w:r>
      <w:r>
        <w:rPr>
          <w:rFonts w:hint="cs"/>
          <w:rtl/>
        </w:rPr>
        <w:t>.</w:t>
      </w:r>
      <w:r>
        <w:rPr>
          <w:rtl/>
        </w:rPr>
        <w:t xml:space="preserve"> </w:t>
      </w:r>
      <w:bookmarkStart w:id="3267" w:name="_ETM_Q9_678159"/>
      <w:bookmarkEnd w:id="3267"/>
      <w:r>
        <w:rPr>
          <w:rtl/>
        </w:rPr>
        <w:t xml:space="preserve">מדינת </w:t>
      </w:r>
      <w:bookmarkStart w:id="3268" w:name="_ETM_Q9_678610"/>
      <w:bookmarkEnd w:id="3268"/>
      <w:r>
        <w:rPr>
          <w:rtl/>
        </w:rPr>
        <w:t>ישראל</w:t>
      </w:r>
      <w:r>
        <w:rPr>
          <w:rFonts w:hint="cs"/>
          <w:rtl/>
        </w:rPr>
        <w:t>,</w:t>
      </w:r>
      <w:r>
        <w:rPr>
          <w:rtl/>
        </w:rPr>
        <w:t xml:space="preserve"> </w:t>
      </w:r>
      <w:bookmarkStart w:id="3269" w:name="_ETM_Q9_679209"/>
      <w:bookmarkEnd w:id="3269"/>
      <w:r>
        <w:rPr>
          <w:rFonts w:hint="cs"/>
          <w:rtl/>
        </w:rPr>
        <w:t>כאומת</w:t>
      </w:r>
      <w:r>
        <w:rPr>
          <w:rtl/>
        </w:rPr>
        <w:t xml:space="preserve"> </w:t>
      </w:r>
      <w:bookmarkStart w:id="3270" w:name="_ETM_Q9_679480"/>
      <w:bookmarkEnd w:id="3270"/>
      <w:r>
        <w:rPr>
          <w:rtl/>
        </w:rPr>
        <w:t xml:space="preserve">סטרטאפ </w:t>
      </w:r>
      <w:bookmarkStart w:id="3271" w:name="_ETM_Q9_680230"/>
      <w:bookmarkEnd w:id="3271"/>
      <w:r>
        <w:rPr>
          <w:rtl/>
        </w:rPr>
        <w:t xml:space="preserve">חייבת </w:t>
      </w:r>
      <w:bookmarkStart w:id="3272" w:name="_ETM_Q9_680650"/>
      <w:bookmarkEnd w:id="3272"/>
      <w:r>
        <w:rPr>
          <w:rtl/>
        </w:rPr>
        <w:t xml:space="preserve">לנצל </w:t>
      </w:r>
      <w:bookmarkStart w:id="3273" w:name="_ETM_Q9_681730"/>
      <w:bookmarkEnd w:id="3273"/>
      <w:r>
        <w:rPr>
          <w:rtl/>
        </w:rPr>
        <w:t xml:space="preserve">את </w:t>
      </w:r>
      <w:bookmarkStart w:id="3274" w:name="_ETM_Q9_681939"/>
      <w:bookmarkEnd w:id="3274"/>
      <w:r>
        <w:rPr>
          <w:rtl/>
        </w:rPr>
        <w:t xml:space="preserve">חלון </w:t>
      </w:r>
      <w:bookmarkStart w:id="3275" w:name="_ETM_Q9_682269"/>
      <w:bookmarkEnd w:id="3275"/>
      <w:r>
        <w:rPr>
          <w:rtl/>
        </w:rPr>
        <w:t xml:space="preserve">ההזדמנויות </w:t>
      </w:r>
      <w:bookmarkStart w:id="3276" w:name="_ETM_Q9_682900"/>
      <w:bookmarkEnd w:id="3276"/>
      <w:r>
        <w:rPr>
          <w:rtl/>
        </w:rPr>
        <w:t>ההיסטורי</w:t>
      </w:r>
      <w:r>
        <w:rPr>
          <w:rFonts w:hint="cs"/>
          <w:rtl/>
        </w:rPr>
        <w:t>,</w:t>
      </w:r>
      <w:r>
        <w:rPr>
          <w:rtl/>
        </w:rPr>
        <w:t xml:space="preserve"> </w:t>
      </w:r>
      <w:bookmarkStart w:id="3277" w:name="_ETM_Q9_683919"/>
      <w:bookmarkEnd w:id="3277"/>
      <w:r>
        <w:rPr>
          <w:rtl/>
        </w:rPr>
        <w:t xml:space="preserve">לעודד </w:t>
      </w:r>
      <w:bookmarkStart w:id="3278" w:name="_ETM_Q9_684760"/>
      <w:bookmarkEnd w:id="3278"/>
      <w:r>
        <w:rPr>
          <w:rtl/>
        </w:rPr>
        <w:t xml:space="preserve">ולמנף </w:t>
      </w:r>
      <w:bookmarkStart w:id="3279" w:name="_ETM_Q9_685389"/>
      <w:bookmarkEnd w:id="3279"/>
      <w:r>
        <w:rPr>
          <w:rtl/>
        </w:rPr>
        <w:t xml:space="preserve">השקעות </w:t>
      </w:r>
      <w:bookmarkStart w:id="3280" w:name="_ETM_Q9_685840"/>
      <w:bookmarkEnd w:id="3280"/>
      <w:r>
        <w:rPr>
          <w:rtl/>
        </w:rPr>
        <w:t>בתעשיית</w:t>
      </w:r>
      <w:bookmarkStart w:id="3281" w:name="_ETM_Q9_686439"/>
      <w:bookmarkStart w:id="3282" w:name="_ETM_Q9_687400"/>
      <w:bookmarkEnd w:id="3281"/>
      <w:bookmarkEnd w:id="3282"/>
      <w:r>
        <w:rPr>
          <w:rFonts w:hint="cs"/>
        </w:rPr>
        <w:t xml:space="preserve"> </w:t>
      </w:r>
      <w:proofErr w:type="spellStart"/>
      <w:r>
        <w:rPr>
          <w:rFonts w:hint="cs"/>
          <w:rtl/>
        </w:rPr>
        <w:t>הקלינטק</w:t>
      </w:r>
      <w:proofErr w:type="spellEnd"/>
      <w:r>
        <w:rPr>
          <w:rFonts w:hint="cs"/>
          <w:rtl/>
        </w:rPr>
        <w:t xml:space="preserve"> </w:t>
      </w:r>
      <w:r>
        <w:rPr>
          <w:rtl/>
        </w:rPr>
        <w:t xml:space="preserve">ובטכנולוגיות </w:t>
      </w:r>
      <w:bookmarkStart w:id="3283" w:name="_ETM_Q9_688269"/>
      <w:bookmarkEnd w:id="3283"/>
      <w:r>
        <w:rPr>
          <w:rtl/>
        </w:rPr>
        <w:t xml:space="preserve">פורצות </w:t>
      </w:r>
      <w:bookmarkStart w:id="3284" w:name="_ETM_Q9_688689"/>
      <w:bookmarkEnd w:id="3284"/>
      <w:r>
        <w:rPr>
          <w:rtl/>
        </w:rPr>
        <w:t xml:space="preserve">דרך </w:t>
      </w:r>
      <w:bookmarkStart w:id="3285" w:name="_ETM_Q9_688989"/>
      <w:bookmarkEnd w:id="3285"/>
      <w:r>
        <w:rPr>
          <w:rtl/>
        </w:rPr>
        <w:t xml:space="preserve">לפיתוח </w:t>
      </w:r>
      <w:bookmarkStart w:id="3286" w:name="_ETM_Q9_689469"/>
      <w:bookmarkEnd w:id="3286"/>
      <w:r>
        <w:rPr>
          <w:rtl/>
        </w:rPr>
        <w:t xml:space="preserve">אנרגיות </w:t>
      </w:r>
      <w:bookmarkStart w:id="3287" w:name="_ETM_Q9_689829"/>
      <w:bookmarkEnd w:id="3287"/>
      <w:r>
        <w:rPr>
          <w:rtl/>
        </w:rPr>
        <w:t>חלופיות</w:t>
      </w:r>
      <w:r>
        <w:rPr>
          <w:rFonts w:hint="cs"/>
          <w:rtl/>
        </w:rPr>
        <w:t>.</w:t>
      </w:r>
    </w:p>
    <w:p w:rsidR="00DD4CE8" w:rsidRDefault="00DD4CE8" w:rsidP="00582A10">
      <w:pPr>
        <w:rPr>
          <w:rtl/>
        </w:rPr>
      </w:pPr>
      <w:bookmarkStart w:id="3288" w:name="_ETM_Q9_693508"/>
      <w:bookmarkStart w:id="3289" w:name="_ETM_Q9_693613"/>
      <w:bookmarkEnd w:id="3288"/>
      <w:bookmarkEnd w:id="3289"/>
    </w:p>
    <w:p w:rsidR="00DD4CE8" w:rsidRDefault="00DD4CE8" w:rsidP="002E4F12">
      <w:pPr>
        <w:rPr>
          <w:rtl/>
        </w:rPr>
      </w:pPr>
      <w:bookmarkStart w:id="3290" w:name="_ETM_Q9_693978"/>
      <w:bookmarkStart w:id="3291" w:name="_ETM_Q9_694065"/>
      <w:bookmarkStart w:id="3292" w:name="_ETM_Q9_691180"/>
      <w:bookmarkEnd w:id="3290"/>
      <w:bookmarkEnd w:id="3291"/>
      <w:bookmarkEnd w:id="3292"/>
      <w:r>
        <w:rPr>
          <w:rtl/>
        </w:rPr>
        <w:t xml:space="preserve">המשרד </w:t>
      </w:r>
      <w:bookmarkStart w:id="3293" w:name="_ETM_Q9_691720"/>
      <w:bookmarkEnd w:id="3293"/>
      <w:r>
        <w:rPr>
          <w:rtl/>
        </w:rPr>
        <w:t xml:space="preserve">בראשותי </w:t>
      </w:r>
      <w:bookmarkStart w:id="3294" w:name="_ETM_Q9_692200"/>
      <w:bookmarkEnd w:id="3294"/>
      <w:r>
        <w:rPr>
          <w:rtl/>
        </w:rPr>
        <w:t xml:space="preserve">שוקד </w:t>
      </w:r>
      <w:bookmarkStart w:id="3295" w:name="_ETM_Q9_692559"/>
      <w:bookmarkEnd w:id="3295"/>
      <w:r>
        <w:rPr>
          <w:rtl/>
        </w:rPr>
        <w:t xml:space="preserve">בימים </w:t>
      </w:r>
      <w:bookmarkStart w:id="3296" w:name="_ETM_Q9_692920"/>
      <w:bookmarkEnd w:id="3296"/>
      <w:r>
        <w:rPr>
          <w:rtl/>
        </w:rPr>
        <w:t xml:space="preserve">אלו </w:t>
      </w:r>
      <w:bookmarkStart w:id="3297" w:name="_ETM_Q9_693250"/>
      <w:bookmarkEnd w:id="3297"/>
      <w:r>
        <w:rPr>
          <w:rtl/>
        </w:rPr>
        <w:t xml:space="preserve">על </w:t>
      </w:r>
      <w:bookmarkStart w:id="3298" w:name="_ETM_Q9_693640"/>
      <w:bookmarkEnd w:id="3298"/>
      <w:r>
        <w:rPr>
          <w:rtl/>
        </w:rPr>
        <w:t xml:space="preserve">שתי </w:t>
      </w:r>
      <w:bookmarkStart w:id="3299" w:name="_ETM_Q9_694740"/>
      <w:bookmarkEnd w:id="3299"/>
      <w:r>
        <w:rPr>
          <w:rtl/>
        </w:rPr>
        <w:t xml:space="preserve">תוכניות </w:t>
      </w:r>
      <w:bookmarkStart w:id="3300" w:name="_ETM_Q9_695340"/>
      <w:bookmarkEnd w:id="3300"/>
      <w:r>
        <w:rPr>
          <w:rtl/>
        </w:rPr>
        <w:t xml:space="preserve">לאומיות </w:t>
      </w:r>
      <w:bookmarkStart w:id="3301" w:name="_ETM_Q9_695880"/>
      <w:bookmarkEnd w:id="3301"/>
      <w:r>
        <w:rPr>
          <w:rtl/>
        </w:rPr>
        <w:t xml:space="preserve">להתמודדות </w:t>
      </w:r>
      <w:bookmarkStart w:id="3302" w:name="_ETM_Q9_696450"/>
      <w:bookmarkEnd w:id="3302"/>
      <w:r>
        <w:rPr>
          <w:rtl/>
        </w:rPr>
        <w:t xml:space="preserve">עם </w:t>
      </w:r>
      <w:bookmarkStart w:id="3303" w:name="_ETM_Q9_696540"/>
      <w:bookmarkEnd w:id="3303"/>
      <w:r>
        <w:rPr>
          <w:rtl/>
        </w:rPr>
        <w:t xml:space="preserve">משבר </w:t>
      </w:r>
      <w:bookmarkStart w:id="3304" w:name="_ETM_Q9_696870"/>
      <w:bookmarkEnd w:id="3304"/>
      <w:r>
        <w:rPr>
          <w:rtl/>
        </w:rPr>
        <w:t>האקלים</w:t>
      </w:r>
      <w:r>
        <w:rPr>
          <w:rFonts w:hint="cs"/>
          <w:rtl/>
        </w:rPr>
        <w:t>,</w:t>
      </w:r>
      <w:r>
        <w:rPr>
          <w:rtl/>
        </w:rPr>
        <w:t xml:space="preserve"> </w:t>
      </w:r>
      <w:bookmarkStart w:id="3305" w:name="_ETM_Q9_697890"/>
      <w:bookmarkEnd w:id="3305"/>
      <w:r>
        <w:rPr>
          <w:rtl/>
        </w:rPr>
        <w:t xml:space="preserve">תוכניות </w:t>
      </w:r>
      <w:bookmarkStart w:id="3306" w:name="_ETM_Q9_698340"/>
      <w:bookmarkEnd w:id="3306"/>
      <w:r>
        <w:rPr>
          <w:rtl/>
        </w:rPr>
        <w:t xml:space="preserve">המכילות </w:t>
      </w:r>
      <w:bookmarkStart w:id="3307" w:name="_ETM_Q9_698879"/>
      <w:bookmarkEnd w:id="3307"/>
      <w:r>
        <w:rPr>
          <w:rtl/>
        </w:rPr>
        <w:t xml:space="preserve">פעולות </w:t>
      </w:r>
      <w:bookmarkStart w:id="3308" w:name="_ETM_Q9_699329"/>
      <w:bookmarkEnd w:id="3308"/>
      <w:proofErr w:type="spellStart"/>
      <w:r>
        <w:rPr>
          <w:rtl/>
        </w:rPr>
        <w:t>מ</w:t>
      </w:r>
      <w:r>
        <w:rPr>
          <w:rFonts w:hint="cs"/>
          <w:rtl/>
        </w:rPr>
        <w:t>י</w:t>
      </w:r>
      <w:r>
        <w:rPr>
          <w:rtl/>
        </w:rPr>
        <w:t>ידיות</w:t>
      </w:r>
      <w:proofErr w:type="spellEnd"/>
      <w:r>
        <w:rPr>
          <w:rtl/>
        </w:rPr>
        <w:t xml:space="preserve"> </w:t>
      </w:r>
      <w:bookmarkStart w:id="3309" w:name="_ETM_Q9_700110"/>
      <w:bookmarkEnd w:id="3309"/>
      <w:r>
        <w:rPr>
          <w:rtl/>
        </w:rPr>
        <w:t xml:space="preserve">ליישום </w:t>
      </w:r>
      <w:bookmarkStart w:id="3310" w:name="_ETM_Q9_700590"/>
      <w:bookmarkEnd w:id="3310"/>
      <w:r>
        <w:rPr>
          <w:rtl/>
        </w:rPr>
        <w:t>ולביצוע</w:t>
      </w:r>
      <w:r>
        <w:rPr>
          <w:rFonts w:hint="cs"/>
          <w:rtl/>
        </w:rPr>
        <w:t>,</w:t>
      </w:r>
      <w:r>
        <w:rPr>
          <w:rtl/>
        </w:rPr>
        <w:t xml:space="preserve"> </w:t>
      </w:r>
      <w:bookmarkStart w:id="3311" w:name="_ETM_Q9_701609"/>
      <w:bookmarkEnd w:id="3311"/>
      <w:r>
        <w:rPr>
          <w:rtl/>
        </w:rPr>
        <w:t xml:space="preserve">הן </w:t>
      </w:r>
      <w:bookmarkStart w:id="3312" w:name="_ETM_Q9_701819"/>
      <w:bookmarkEnd w:id="3312"/>
      <w:r>
        <w:rPr>
          <w:rtl/>
        </w:rPr>
        <w:t xml:space="preserve">בטווח </w:t>
      </w:r>
      <w:bookmarkStart w:id="3313" w:name="_ETM_Q9_702150"/>
      <w:bookmarkEnd w:id="3313"/>
      <w:r>
        <w:rPr>
          <w:rtl/>
        </w:rPr>
        <w:t xml:space="preserve">הקצר </w:t>
      </w:r>
      <w:bookmarkStart w:id="3314" w:name="_ETM_Q9_702689"/>
      <w:bookmarkEnd w:id="3314"/>
      <w:r>
        <w:rPr>
          <w:rtl/>
        </w:rPr>
        <w:t xml:space="preserve">והן </w:t>
      </w:r>
      <w:bookmarkStart w:id="3315" w:name="_ETM_Q9_702900"/>
      <w:bookmarkEnd w:id="3315"/>
      <w:r>
        <w:rPr>
          <w:rtl/>
        </w:rPr>
        <w:t xml:space="preserve">בטווח </w:t>
      </w:r>
      <w:bookmarkStart w:id="3316" w:name="_ETM_Q9_703260"/>
      <w:bookmarkEnd w:id="3316"/>
      <w:r>
        <w:rPr>
          <w:rtl/>
        </w:rPr>
        <w:t>הארוך</w:t>
      </w:r>
      <w:r>
        <w:rPr>
          <w:rFonts w:hint="cs"/>
          <w:rtl/>
        </w:rPr>
        <w:t>.</w:t>
      </w:r>
      <w:r>
        <w:rPr>
          <w:rtl/>
        </w:rPr>
        <w:t xml:space="preserve"> </w:t>
      </w:r>
      <w:bookmarkStart w:id="3317" w:name="_ETM_Q9_704290"/>
      <w:bookmarkEnd w:id="3317"/>
      <w:r>
        <w:rPr>
          <w:rtl/>
        </w:rPr>
        <w:t>הראשונה</w:t>
      </w:r>
      <w:r>
        <w:rPr>
          <w:rFonts w:hint="cs"/>
          <w:rtl/>
        </w:rPr>
        <w:t>,</w:t>
      </w:r>
      <w:r>
        <w:rPr>
          <w:rtl/>
        </w:rPr>
        <w:t xml:space="preserve"> </w:t>
      </w:r>
      <w:bookmarkStart w:id="3318" w:name="_ETM_Q9_704919"/>
      <w:bookmarkEnd w:id="3318"/>
      <w:r>
        <w:rPr>
          <w:rtl/>
        </w:rPr>
        <w:t xml:space="preserve">תוכנית </w:t>
      </w:r>
      <w:bookmarkStart w:id="3319" w:name="_ETM_Q9_705279"/>
      <w:bookmarkEnd w:id="3319"/>
      <w:r>
        <w:rPr>
          <w:rtl/>
        </w:rPr>
        <w:t xml:space="preserve">ליצירת </w:t>
      </w:r>
      <w:bookmarkStart w:id="3320" w:name="_ETM_Q9_705849"/>
      <w:bookmarkEnd w:id="3320"/>
      <w:r>
        <w:rPr>
          <w:rtl/>
        </w:rPr>
        <w:t xml:space="preserve">כלכלה </w:t>
      </w:r>
      <w:bookmarkStart w:id="3321" w:name="_ETM_Q9_706359"/>
      <w:bookmarkEnd w:id="3321"/>
      <w:r>
        <w:rPr>
          <w:rtl/>
        </w:rPr>
        <w:t>דל</w:t>
      </w:r>
      <w:r>
        <w:rPr>
          <w:rFonts w:hint="cs"/>
          <w:rtl/>
        </w:rPr>
        <w:t>ת</w:t>
      </w:r>
      <w:r>
        <w:rPr>
          <w:rtl/>
        </w:rPr>
        <w:t xml:space="preserve"> </w:t>
      </w:r>
      <w:bookmarkStart w:id="3322" w:name="_ETM_Q9_706689"/>
      <w:bookmarkEnd w:id="3322"/>
      <w:r>
        <w:rPr>
          <w:rtl/>
        </w:rPr>
        <w:t xml:space="preserve">פחמן </w:t>
      </w:r>
      <w:bookmarkStart w:id="3323" w:name="_ETM_Q9_707079"/>
      <w:bookmarkEnd w:id="3323"/>
      <w:r>
        <w:rPr>
          <w:rtl/>
        </w:rPr>
        <w:t>בישראל</w:t>
      </w:r>
      <w:r>
        <w:rPr>
          <w:rFonts w:hint="cs"/>
          <w:rtl/>
        </w:rPr>
        <w:t>,</w:t>
      </w:r>
      <w:r>
        <w:rPr>
          <w:rtl/>
        </w:rPr>
        <w:t xml:space="preserve"> </w:t>
      </w:r>
      <w:bookmarkStart w:id="3324" w:name="_ETM_Q9_708220"/>
      <w:bookmarkEnd w:id="3324"/>
      <w:r>
        <w:rPr>
          <w:rtl/>
        </w:rPr>
        <w:t xml:space="preserve">כולל </w:t>
      </w:r>
      <w:bookmarkStart w:id="3325" w:name="_ETM_Q9_708580"/>
      <w:bookmarkEnd w:id="3325"/>
      <w:r>
        <w:rPr>
          <w:rtl/>
        </w:rPr>
        <w:t xml:space="preserve">עדכון </w:t>
      </w:r>
      <w:bookmarkStart w:id="3326" w:name="_ETM_Q9_708910"/>
      <w:bookmarkEnd w:id="3326"/>
      <w:r>
        <w:rPr>
          <w:rtl/>
        </w:rPr>
        <w:t xml:space="preserve">היעדים </w:t>
      </w:r>
      <w:bookmarkStart w:id="3327" w:name="_ETM_Q9_709420"/>
      <w:bookmarkEnd w:id="3327"/>
      <w:r>
        <w:rPr>
          <w:rtl/>
        </w:rPr>
        <w:t xml:space="preserve">לפעולות </w:t>
      </w:r>
      <w:bookmarkStart w:id="3328" w:name="_ETM_Q9_709840"/>
      <w:bookmarkEnd w:id="3328"/>
      <w:r>
        <w:rPr>
          <w:rtl/>
        </w:rPr>
        <w:t xml:space="preserve">להפחתת </w:t>
      </w:r>
      <w:bookmarkStart w:id="3329" w:name="_ETM_Q9_710290"/>
      <w:bookmarkEnd w:id="3329"/>
      <w:r>
        <w:rPr>
          <w:rtl/>
        </w:rPr>
        <w:t xml:space="preserve">פליטות </w:t>
      </w:r>
      <w:bookmarkStart w:id="3330" w:name="_ETM_Q9_711250"/>
      <w:bookmarkEnd w:id="3330"/>
      <w:r>
        <w:rPr>
          <w:rtl/>
        </w:rPr>
        <w:t xml:space="preserve">לשנת </w:t>
      </w:r>
      <w:bookmarkStart w:id="3331" w:name="_ETM_Q9_711730"/>
      <w:bookmarkEnd w:id="3331"/>
      <w:r>
        <w:rPr>
          <w:rtl/>
        </w:rPr>
        <w:t>2050</w:t>
      </w:r>
      <w:bookmarkStart w:id="3332" w:name="_ETM_Q9_713569"/>
      <w:bookmarkEnd w:id="3332"/>
      <w:r>
        <w:rPr>
          <w:rFonts w:hint="cs"/>
          <w:rtl/>
        </w:rPr>
        <w:t xml:space="preserve">, </w:t>
      </w:r>
      <w:r>
        <w:rPr>
          <w:rtl/>
        </w:rPr>
        <w:t xml:space="preserve">ותוכנית </w:t>
      </w:r>
      <w:bookmarkStart w:id="3333" w:name="_ETM_Q9_714049"/>
      <w:bookmarkEnd w:id="3333"/>
      <w:r>
        <w:rPr>
          <w:rtl/>
        </w:rPr>
        <w:t>נוספת</w:t>
      </w:r>
      <w:r>
        <w:rPr>
          <w:rFonts w:hint="cs"/>
          <w:rtl/>
        </w:rPr>
        <w:t>,</w:t>
      </w:r>
      <w:r>
        <w:rPr>
          <w:rtl/>
        </w:rPr>
        <w:t xml:space="preserve"> </w:t>
      </w:r>
      <w:bookmarkStart w:id="3334" w:name="_ETM_Q9_714620"/>
      <w:bookmarkEnd w:id="3334"/>
      <w:r>
        <w:rPr>
          <w:rtl/>
        </w:rPr>
        <w:t xml:space="preserve">של </w:t>
      </w:r>
      <w:bookmarkStart w:id="3335" w:name="_ETM_Q9_714769"/>
      <w:bookmarkEnd w:id="3335"/>
      <w:r>
        <w:rPr>
          <w:rtl/>
        </w:rPr>
        <w:t xml:space="preserve">מנהלת </w:t>
      </w:r>
      <w:bookmarkStart w:id="3336" w:name="_ETM_Q9_715159"/>
      <w:bookmarkEnd w:id="3336"/>
      <w:r>
        <w:rPr>
          <w:rtl/>
        </w:rPr>
        <w:t xml:space="preserve">שינוי </w:t>
      </w:r>
      <w:bookmarkStart w:id="3337" w:name="_ETM_Q9_715459"/>
      <w:bookmarkEnd w:id="3337"/>
      <w:r>
        <w:rPr>
          <w:rtl/>
        </w:rPr>
        <w:t>האקלים</w:t>
      </w:r>
      <w:r>
        <w:rPr>
          <w:rFonts w:hint="cs"/>
          <w:rtl/>
        </w:rPr>
        <w:t>,</w:t>
      </w:r>
      <w:r>
        <w:rPr>
          <w:rtl/>
        </w:rPr>
        <w:t xml:space="preserve"> </w:t>
      </w:r>
      <w:bookmarkStart w:id="3338" w:name="_ETM_Q9_716269"/>
      <w:bookmarkEnd w:id="3338"/>
      <w:r>
        <w:rPr>
          <w:rtl/>
        </w:rPr>
        <w:t xml:space="preserve">היא </w:t>
      </w:r>
      <w:bookmarkStart w:id="3339" w:name="_ETM_Q9_716540"/>
      <w:bookmarkEnd w:id="3339"/>
      <w:r>
        <w:rPr>
          <w:rtl/>
        </w:rPr>
        <w:t xml:space="preserve">תוכנית </w:t>
      </w:r>
      <w:bookmarkStart w:id="3340" w:name="_ETM_Q9_716929"/>
      <w:bookmarkEnd w:id="3340"/>
      <w:r>
        <w:rPr>
          <w:rtl/>
        </w:rPr>
        <w:t xml:space="preserve">להתמודדות </w:t>
      </w:r>
      <w:bookmarkStart w:id="3341" w:name="_ETM_Q9_717530"/>
      <w:bookmarkEnd w:id="3341"/>
      <w:r>
        <w:rPr>
          <w:rtl/>
        </w:rPr>
        <w:t xml:space="preserve">עם </w:t>
      </w:r>
      <w:bookmarkStart w:id="3342" w:name="_ETM_Q9_717620"/>
      <w:bookmarkEnd w:id="3342"/>
      <w:r>
        <w:rPr>
          <w:rtl/>
        </w:rPr>
        <w:t>שינוי</w:t>
      </w:r>
      <w:r>
        <w:rPr>
          <w:rFonts w:hint="cs"/>
          <w:rtl/>
        </w:rPr>
        <w:t>י</w:t>
      </w:r>
      <w:r>
        <w:rPr>
          <w:rtl/>
        </w:rPr>
        <w:t xml:space="preserve"> </w:t>
      </w:r>
      <w:bookmarkStart w:id="3343" w:name="_ETM_Q9_717950"/>
      <w:bookmarkEnd w:id="3343"/>
      <w:r>
        <w:rPr>
          <w:rtl/>
        </w:rPr>
        <w:t xml:space="preserve">האקלים </w:t>
      </w:r>
      <w:bookmarkStart w:id="3344" w:name="_ETM_Q9_718459"/>
      <w:bookmarkEnd w:id="3344"/>
      <w:r>
        <w:rPr>
          <w:rtl/>
        </w:rPr>
        <w:t xml:space="preserve">הכוללת </w:t>
      </w:r>
      <w:bookmarkStart w:id="3345" w:name="_ETM_Q9_719420"/>
      <w:bookmarkEnd w:id="3345"/>
      <w:r>
        <w:rPr>
          <w:rtl/>
        </w:rPr>
        <w:t xml:space="preserve">זיהוי </w:t>
      </w:r>
      <w:bookmarkStart w:id="3346" w:name="_ETM_Q9_719840"/>
      <w:bookmarkEnd w:id="3346"/>
      <w:r>
        <w:rPr>
          <w:rtl/>
        </w:rPr>
        <w:t xml:space="preserve">המגמות </w:t>
      </w:r>
      <w:bookmarkStart w:id="3347" w:name="_ETM_Q9_720530"/>
      <w:bookmarkEnd w:id="3347"/>
      <w:r>
        <w:rPr>
          <w:rtl/>
        </w:rPr>
        <w:t xml:space="preserve">המרכזיות </w:t>
      </w:r>
      <w:bookmarkStart w:id="3348" w:name="_ETM_Q9_721249"/>
      <w:bookmarkEnd w:id="3348"/>
      <w:proofErr w:type="spellStart"/>
      <w:r>
        <w:rPr>
          <w:rFonts w:hint="cs"/>
          <w:rtl/>
        </w:rPr>
        <w:t>שעימן</w:t>
      </w:r>
      <w:proofErr w:type="spellEnd"/>
      <w:r>
        <w:rPr>
          <w:rtl/>
        </w:rPr>
        <w:t xml:space="preserve"> </w:t>
      </w:r>
      <w:bookmarkStart w:id="3349" w:name="_ETM_Q9_721459"/>
      <w:bookmarkEnd w:id="3349"/>
      <w:r>
        <w:rPr>
          <w:rtl/>
        </w:rPr>
        <w:t xml:space="preserve">ישראל </w:t>
      </w:r>
      <w:bookmarkStart w:id="3350" w:name="_ETM_Q9_721969"/>
      <w:bookmarkEnd w:id="3350"/>
      <w:r>
        <w:rPr>
          <w:rtl/>
        </w:rPr>
        <w:t xml:space="preserve">תצטרך </w:t>
      </w:r>
      <w:bookmarkStart w:id="3351" w:name="_ETM_Q9_722569"/>
      <w:bookmarkEnd w:id="3351"/>
      <w:r>
        <w:rPr>
          <w:rtl/>
        </w:rPr>
        <w:t xml:space="preserve">להתמודד </w:t>
      </w:r>
      <w:bookmarkStart w:id="3352" w:name="_ETM_Q9_723640"/>
      <w:bookmarkEnd w:id="3352"/>
      <w:r>
        <w:rPr>
          <w:rtl/>
        </w:rPr>
        <w:t xml:space="preserve">בשנים </w:t>
      </w:r>
      <w:bookmarkStart w:id="3353" w:name="_ETM_Q9_724150"/>
      <w:bookmarkEnd w:id="3353"/>
      <w:r>
        <w:rPr>
          <w:rtl/>
        </w:rPr>
        <w:t xml:space="preserve">הקרובות </w:t>
      </w:r>
      <w:bookmarkStart w:id="3354" w:name="_ETM_Q9_724690"/>
      <w:bookmarkEnd w:id="3354"/>
      <w:r>
        <w:rPr>
          <w:rtl/>
        </w:rPr>
        <w:t xml:space="preserve">בתחום </w:t>
      </w:r>
      <w:bookmarkStart w:id="3355" w:name="_ETM_Q9_725080"/>
      <w:bookmarkEnd w:id="3355"/>
      <w:r>
        <w:rPr>
          <w:rtl/>
        </w:rPr>
        <w:t>זה</w:t>
      </w:r>
      <w:r>
        <w:rPr>
          <w:rFonts w:hint="cs"/>
          <w:rtl/>
        </w:rPr>
        <w:t>,</w:t>
      </w:r>
      <w:r>
        <w:rPr>
          <w:rtl/>
        </w:rPr>
        <w:t xml:space="preserve"> </w:t>
      </w:r>
      <w:bookmarkStart w:id="3356" w:name="_ETM_Q9_725860"/>
      <w:bookmarkEnd w:id="3356"/>
      <w:r>
        <w:rPr>
          <w:rtl/>
        </w:rPr>
        <w:t xml:space="preserve">ובהתאם </w:t>
      </w:r>
      <w:bookmarkStart w:id="3357" w:name="_ETM_Q9_726400"/>
      <w:bookmarkEnd w:id="3357"/>
      <w:r>
        <w:rPr>
          <w:rtl/>
        </w:rPr>
        <w:t xml:space="preserve">קובעת </w:t>
      </w:r>
      <w:bookmarkStart w:id="3358" w:name="_ETM_Q9_727030"/>
      <w:bookmarkEnd w:id="3358"/>
      <w:r>
        <w:rPr>
          <w:rtl/>
        </w:rPr>
        <w:t xml:space="preserve">את </w:t>
      </w:r>
      <w:bookmarkStart w:id="3359" w:name="_ETM_Q9_727120"/>
      <w:bookmarkEnd w:id="3359"/>
      <w:r>
        <w:rPr>
          <w:rtl/>
        </w:rPr>
        <w:t xml:space="preserve">סדרי </w:t>
      </w:r>
      <w:bookmarkStart w:id="3360" w:name="_ETM_Q9_727480"/>
      <w:bookmarkEnd w:id="3360"/>
      <w:r>
        <w:rPr>
          <w:rtl/>
        </w:rPr>
        <w:t xml:space="preserve">העדיפויות </w:t>
      </w:r>
      <w:bookmarkStart w:id="3361" w:name="_ETM_Q9_728530"/>
      <w:bookmarkEnd w:id="3361"/>
      <w:r>
        <w:rPr>
          <w:rtl/>
        </w:rPr>
        <w:t>ל</w:t>
      </w:r>
      <w:r>
        <w:rPr>
          <w:rFonts w:hint="cs"/>
          <w:rtl/>
        </w:rPr>
        <w:t>פע</w:t>
      </w:r>
      <w:r>
        <w:rPr>
          <w:rtl/>
        </w:rPr>
        <w:t xml:space="preserve">ולות </w:t>
      </w:r>
      <w:bookmarkStart w:id="3362" w:name="_ETM_Q9_729129"/>
      <w:bookmarkEnd w:id="3362"/>
      <w:r>
        <w:rPr>
          <w:rtl/>
        </w:rPr>
        <w:t xml:space="preserve">שעל </w:t>
      </w:r>
      <w:bookmarkStart w:id="3363" w:name="_ETM_Q9_729340"/>
      <w:bookmarkEnd w:id="3363"/>
      <w:r>
        <w:rPr>
          <w:rtl/>
        </w:rPr>
        <w:t xml:space="preserve">ישראל </w:t>
      </w:r>
      <w:bookmarkStart w:id="3364" w:name="_ETM_Q9_729730"/>
      <w:bookmarkEnd w:id="3364"/>
      <w:r>
        <w:rPr>
          <w:rtl/>
        </w:rPr>
        <w:t xml:space="preserve">לנקוט </w:t>
      </w:r>
      <w:bookmarkStart w:id="3365" w:name="_ETM_Q9_730360"/>
      <w:bookmarkEnd w:id="3365"/>
      <w:r>
        <w:rPr>
          <w:rtl/>
        </w:rPr>
        <w:t xml:space="preserve">כדי </w:t>
      </w:r>
      <w:bookmarkStart w:id="3366" w:name="_ETM_Q9_730599"/>
      <w:bookmarkEnd w:id="3366"/>
      <w:r>
        <w:rPr>
          <w:rtl/>
        </w:rPr>
        <w:t xml:space="preserve">לשפר </w:t>
      </w:r>
      <w:bookmarkStart w:id="3367" w:name="_ETM_Q9_731019"/>
      <w:bookmarkEnd w:id="3367"/>
      <w:r>
        <w:rPr>
          <w:rtl/>
        </w:rPr>
        <w:t xml:space="preserve">את </w:t>
      </w:r>
      <w:bookmarkStart w:id="3368" w:name="_ETM_Q9_731170"/>
      <w:bookmarkEnd w:id="3368"/>
      <w:r>
        <w:rPr>
          <w:rtl/>
        </w:rPr>
        <w:t>המצב</w:t>
      </w:r>
      <w:r>
        <w:rPr>
          <w:rFonts w:hint="cs"/>
          <w:rtl/>
        </w:rPr>
        <w:t>.</w:t>
      </w:r>
      <w:bookmarkStart w:id="3369" w:name="_ETM_Q9_733621"/>
      <w:bookmarkStart w:id="3370" w:name="_ETM_Q9_733700"/>
      <w:bookmarkStart w:id="3371" w:name="_ETM_Q9_733957"/>
      <w:bookmarkEnd w:id="3369"/>
      <w:bookmarkEnd w:id="3370"/>
      <w:bookmarkEnd w:id="3371"/>
      <w:r>
        <w:rPr>
          <w:rFonts w:hint="cs"/>
          <w:rtl/>
        </w:rPr>
        <w:t xml:space="preserve"> </w:t>
      </w:r>
      <w:bookmarkStart w:id="3372" w:name="_ETM_Q9_737722"/>
      <w:bookmarkStart w:id="3373" w:name="_ETM_Q9_734029"/>
      <w:bookmarkStart w:id="3374" w:name="_ETM_Q9_732420"/>
      <w:bookmarkEnd w:id="3372"/>
      <w:bookmarkEnd w:id="3373"/>
      <w:bookmarkEnd w:id="3374"/>
      <w:r>
        <w:rPr>
          <w:rtl/>
        </w:rPr>
        <w:t xml:space="preserve">התקציב </w:t>
      </w:r>
      <w:bookmarkStart w:id="3375" w:name="_ETM_Q9_732929"/>
      <w:bookmarkEnd w:id="3375"/>
      <w:r>
        <w:rPr>
          <w:rFonts w:hint="cs"/>
          <w:rtl/>
        </w:rPr>
        <w:t>שהוקצה</w:t>
      </w:r>
      <w:r>
        <w:rPr>
          <w:rtl/>
        </w:rPr>
        <w:t xml:space="preserve"> </w:t>
      </w:r>
      <w:bookmarkStart w:id="3376" w:name="_ETM_Q9_733079"/>
      <w:bookmarkStart w:id="3377" w:name="_ETM_Q9_733650"/>
      <w:bookmarkEnd w:id="3376"/>
      <w:bookmarkEnd w:id="3377"/>
      <w:r>
        <w:rPr>
          <w:rFonts w:hint="cs"/>
          <w:rtl/>
        </w:rPr>
        <w:t xml:space="preserve">עד כה </w:t>
      </w:r>
      <w:r>
        <w:rPr>
          <w:rtl/>
        </w:rPr>
        <w:t xml:space="preserve">לשתי </w:t>
      </w:r>
      <w:bookmarkStart w:id="3378" w:name="_ETM_Q9_733920"/>
      <w:bookmarkEnd w:id="3378"/>
      <w:r>
        <w:rPr>
          <w:rFonts w:hint="cs"/>
          <w:rtl/>
        </w:rPr>
        <w:t>ה</w:t>
      </w:r>
      <w:r>
        <w:rPr>
          <w:rtl/>
        </w:rPr>
        <w:t xml:space="preserve">תוכניות </w:t>
      </w:r>
      <w:bookmarkStart w:id="3379" w:name="_ETM_Q9_734309"/>
      <w:bookmarkEnd w:id="3379"/>
      <w:r>
        <w:rPr>
          <w:rtl/>
        </w:rPr>
        <w:t xml:space="preserve">הלאומיות </w:t>
      </w:r>
      <w:bookmarkStart w:id="3380" w:name="_ETM_Q9_734790"/>
      <w:bookmarkStart w:id="3381" w:name="_ETM_Q9_735329"/>
      <w:bookmarkEnd w:id="3380"/>
      <w:bookmarkEnd w:id="3381"/>
      <w:r>
        <w:rPr>
          <w:rtl/>
        </w:rPr>
        <w:t xml:space="preserve">הללו </w:t>
      </w:r>
      <w:bookmarkStart w:id="3382" w:name="_ETM_Q9_735659"/>
      <w:bookmarkEnd w:id="3382"/>
      <w:r>
        <w:rPr>
          <w:rtl/>
        </w:rPr>
        <w:t xml:space="preserve">נאמד </w:t>
      </w:r>
      <w:bookmarkStart w:id="3383" w:name="_ETM_Q9_736500"/>
      <w:bookmarkEnd w:id="3383"/>
      <w:r>
        <w:rPr>
          <w:rFonts w:hint="cs"/>
          <w:rtl/>
        </w:rPr>
        <w:t>ב-3</w:t>
      </w:r>
      <w:r>
        <w:rPr>
          <w:rtl/>
        </w:rPr>
        <w:t xml:space="preserve"> </w:t>
      </w:r>
      <w:bookmarkStart w:id="3384" w:name="_ETM_Q9_737190"/>
      <w:bookmarkEnd w:id="3384"/>
      <w:r>
        <w:rPr>
          <w:rtl/>
        </w:rPr>
        <w:t xml:space="preserve">מיליוני </w:t>
      </w:r>
      <w:bookmarkStart w:id="3385" w:name="_ETM_Q9_737699"/>
      <w:bookmarkEnd w:id="3385"/>
      <w:r>
        <w:rPr>
          <w:rtl/>
        </w:rPr>
        <w:t xml:space="preserve">שקלים </w:t>
      </w:r>
      <w:bookmarkStart w:id="3386" w:name="_ETM_Q9_739409"/>
      <w:bookmarkEnd w:id="3386"/>
      <w:r>
        <w:rPr>
          <w:rFonts w:hint="cs"/>
          <w:rtl/>
        </w:rPr>
        <w:t xml:space="preserve">– </w:t>
      </w:r>
      <w:r>
        <w:rPr>
          <w:rtl/>
        </w:rPr>
        <w:t xml:space="preserve">על </w:t>
      </w:r>
      <w:bookmarkStart w:id="3387" w:name="_ETM_Q9_739559"/>
      <w:bookmarkEnd w:id="3387"/>
      <w:r>
        <w:rPr>
          <w:rtl/>
        </w:rPr>
        <w:t xml:space="preserve">התהליך </w:t>
      </w:r>
      <w:bookmarkStart w:id="3388" w:name="_ETM_Q9_740039"/>
      <w:bookmarkEnd w:id="3388"/>
      <w:r>
        <w:rPr>
          <w:rtl/>
        </w:rPr>
        <w:t xml:space="preserve">של </w:t>
      </w:r>
      <w:bookmarkStart w:id="3389" w:name="_ETM_Q9_740219"/>
      <w:bookmarkEnd w:id="3389"/>
      <w:r>
        <w:rPr>
          <w:rtl/>
        </w:rPr>
        <w:t xml:space="preserve">מעבר </w:t>
      </w:r>
      <w:bookmarkStart w:id="3390" w:name="_ETM_Q9_740550"/>
      <w:bookmarkEnd w:id="3390"/>
      <w:r>
        <w:rPr>
          <w:rtl/>
        </w:rPr>
        <w:t xml:space="preserve">לכלכלה </w:t>
      </w:r>
      <w:bookmarkStart w:id="3391" w:name="_ETM_Q9_741059"/>
      <w:bookmarkEnd w:id="3391"/>
      <w:r>
        <w:rPr>
          <w:rtl/>
        </w:rPr>
        <w:t>דל</w:t>
      </w:r>
      <w:r>
        <w:rPr>
          <w:rFonts w:hint="cs"/>
          <w:rtl/>
        </w:rPr>
        <w:t>ת</w:t>
      </w:r>
      <w:r>
        <w:rPr>
          <w:rtl/>
        </w:rPr>
        <w:t xml:space="preserve"> </w:t>
      </w:r>
      <w:bookmarkStart w:id="3392" w:name="_ETM_Q9_741389"/>
      <w:bookmarkEnd w:id="3392"/>
      <w:r>
        <w:rPr>
          <w:rtl/>
        </w:rPr>
        <w:t>פחמן</w:t>
      </w:r>
      <w:r w:rsidR="00516353">
        <w:rPr>
          <w:rFonts w:hint="cs"/>
          <w:rtl/>
        </w:rPr>
        <w:t>,</w:t>
      </w:r>
      <w:r>
        <w:rPr>
          <w:rtl/>
        </w:rPr>
        <w:t xml:space="preserve"> </w:t>
      </w:r>
      <w:bookmarkStart w:id="3393" w:name="_ETM_Q9_741809"/>
      <w:bookmarkEnd w:id="3393"/>
      <w:r>
        <w:rPr>
          <w:rtl/>
        </w:rPr>
        <w:t xml:space="preserve">כולל </w:t>
      </w:r>
      <w:bookmarkStart w:id="3394" w:name="_ETM_Q9_742050"/>
      <w:bookmarkEnd w:id="3394"/>
      <w:r>
        <w:rPr>
          <w:rtl/>
        </w:rPr>
        <w:t xml:space="preserve">ליווי </w:t>
      </w:r>
      <w:bookmarkStart w:id="3395" w:name="_ETM_Q9_742349"/>
      <w:bookmarkEnd w:id="3395"/>
      <w:r>
        <w:rPr>
          <w:rtl/>
        </w:rPr>
        <w:t xml:space="preserve">וייעוץ </w:t>
      </w:r>
      <w:bookmarkStart w:id="3396" w:name="_ETM_Q9_742710"/>
      <w:bookmarkEnd w:id="3396"/>
      <w:r>
        <w:rPr>
          <w:rtl/>
        </w:rPr>
        <w:t xml:space="preserve">של </w:t>
      </w:r>
      <w:bookmarkStart w:id="3397" w:name="_ETM_Q9_742860"/>
      <w:bookmarkStart w:id="3398" w:name="_ETM_Q9_743159"/>
      <w:bookmarkEnd w:id="3397"/>
      <w:bookmarkEnd w:id="3398"/>
      <w:r>
        <w:rPr>
          <w:rtl/>
        </w:rPr>
        <w:t>ה-</w:t>
      </w:r>
      <w:r>
        <w:t>OECD</w:t>
      </w:r>
      <w:r w:rsidR="00516353">
        <w:rPr>
          <w:rFonts w:hint="cs"/>
          <w:rtl/>
        </w:rPr>
        <w:t>,</w:t>
      </w:r>
      <w:r>
        <w:rPr>
          <w:rtl/>
        </w:rPr>
        <w:t xml:space="preserve"> </w:t>
      </w:r>
      <w:bookmarkStart w:id="3399" w:name="_ETM_Q9_744240"/>
      <w:bookmarkEnd w:id="3399"/>
      <w:r>
        <w:rPr>
          <w:rtl/>
        </w:rPr>
        <w:t>מחקר</w:t>
      </w:r>
      <w:r>
        <w:rPr>
          <w:rFonts w:hint="cs"/>
          <w:rtl/>
        </w:rPr>
        <w:t>י</w:t>
      </w:r>
      <w:r>
        <w:rPr>
          <w:rtl/>
        </w:rPr>
        <w:t xml:space="preserve"> </w:t>
      </w:r>
      <w:bookmarkStart w:id="3400" w:name="_ETM_Q9_744690"/>
      <w:bookmarkEnd w:id="3400"/>
      <w:r>
        <w:rPr>
          <w:rtl/>
        </w:rPr>
        <w:t xml:space="preserve">מדיניות </w:t>
      </w:r>
      <w:bookmarkStart w:id="3401" w:name="_ETM_Q9_745650"/>
      <w:bookmarkStart w:id="3402" w:name="_ETM_Q9_746640"/>
      <w:bookmarkEnd w:id="3401"/>
      <w:bookmarkEnd w:id="3402"/>
      <w:r>
        <w:rPr>
          <w:rtl/>
        </w:rPr>
        <w:t>בי</w:t>
      </w:r>
      <w:r>
        <w:rPr>
          <w:rFonts w:hint="cs"/>
          <w:rtl/>
        </w:rPr>
        <w:t>ן-</w:t>
      </w:r>
      <w:r>
        <w:rPr>
          <w:rtl/>
        </w:rPr>
        <w:t xml:space="preserve">לאומיים </w:t>
      </w:r>
      <w:bookmarkStart w:id="3403" w:name="_ETM_Q9_747360"/>
      <w:bookmarkEnd w:id="3403"/>
      <w:r>
        <w:rPr>
          <w:rtl/>
        </w:rPr>
        <w:t>ועוד</w:t>
      </w:r>
      <w:r>
        <w:rPr>
          <w:rFonts w:hint="cs"/>
          <w:rtl/>
        </w:rPr>
        <w:t xml:space="preserve">. </w:t>
      </w:r>
      <w:bookmarkStart w:id="3404" w:name="_ETM_Q9_751822"/>
      <w:bookmarkStart w:id="3405" w:name="_ETM_Q9_751913"/>
      <w:bookmarkStart w:id="3406" w:name="_ETM_Q9_752013"/>
      <w:bookmarkStart w:id="3407" w:name="_ETM_Q9_752094"/>
      <w:bookmarkStart w:id="3408" w:name="_ETM_Q9_748270"/>
      <w:bookmarkEnd w:id="3404"/>
      <w:bookmarkEnd w:id="3405"/>
      <w:bookmarkEnd w:id="3406"/>
      <w:bookmarkEnd w:id="3407"/>
      <w:bookmarkEnd w:id="3408"/>
      <w:r>
        <w:rPr>
          <w:rtl/>
        </w:rPr>
        <w:t xml:space="preserve">עקרונות </w:t>
      </w:r>
      <w:bookmarkStart w:id="3409" w:name="_ETM_Q9_748719"/>
      <w:bookmarkEnd w:id="3409"/>
      <w:r>
        <w:rPr>
          <w:rtl/>
        </w:rPr>
        <w:t xml:space="preserve">מתווה </w:t>
      </w:r>
      <w:bookmarkStart w:id="3410" w:name="_ETM_Q9_749169"/>
      <w:bookmarkEnd w:id="3410"/>
      <w:r>
        <w:rPr>
          <w:rtl/>
        </w:rPr>
        <w:lastRenderedPageBreak/>
        <w:t xml:space="preserve">ההשקעות </w:t>
      </w:r>
      <w:bookmarkStart w:id="3411" w:name="_ETM_Q9_749889"/>
      <w:bookmarkEnd w:id="3411"/>
      <w:r>
        <w:rPr>
          <w:rtl/>
        </w:rPr>
        <w:t xml:space="preserve">שהגשתי </w:t>
      </w:r>
      <w:bookmarkStart w:id="3412" w:name="_ETM_Q9_750429"/>
      <w:bookmarkEnd w:id="3412"/>
      <w:r>
        <w:rPr>
          <w:rtl/>
        </w:rPr>
        <w:t xml:space="preserve">לממשלה </w:t>
      </w:r>
      <w:bookmarkStart w:id="3413" w:name="_ETM_Q9_751470"/>
      <w:bookmarkEnd w:id="3413"/>
      <w:r>
        <w:rPr>
          <w:rtl/>
        </w:rPr>
        <w:t xml:space="preserve">גם </w:t>
      </w:r>
      <w:bookmarkStart w:id="3414" w:name="_ETM_Q9_751830"/>
      <w:bookmarkEnd w:id="3414"/>
      <w:r>
        <w:rPr>
          <w:rtl/>
        </w:rPr>
        <w:t xml:space="preserve">מבוסס </w:t>
      </w:r>
      <w:bookmarkStart w:id="3415" w:name="_ETM_Q9_752610"/>
      <w:bookmarkEnd w:id="3415"/>
      <w:r>
        <w:rPr>
          <w:rtl/>
        </w:rPr>
        <w:t xml:space="preserve">על </w:t>
      </w:r>
      <w:bookmarkStart w:id="3416" w:name="_ETM_Q9_752759"/>
      <w:bookmarkEnd w:id="3416"/>
      <w:r>
        <w:rPr>
          <w:rtl/>
        </w:rPr>
        <w:t xml:space="preserve">אסטרטגיית </w:t>
      </w:r>
      <w:bookmarkStart w:id="3417" w:name="_ETM_Q9_753479"/>
      <w:bookmarkEnd w:id="3417"/>
      <w:r>
        <w:rPr>
          <w:rtl/>
        </w:rPr>
        <w:t xml:space="preserve">השקעה </w:t>
      </w:r>
      <w:bookmarkStart w:id="3418" w:name="_ETM_Q9_754050"/>
      <w:bookmarkEnd w:id="3418"/>
      <w:r>
        <w:rPr>
          <w:rFonts w:hint="cs"/>
          <w:rtl/>
        </w:rPr>
        <w:t>ה</w:t>
      </w:r>
      <w:r>
        <w:rPr>
          <w:rtl/>
        </w:rPr>
        <w:t xml:space="preserve">מניבה </w:t>
      </w:r>
      <w:bookmarkStart w:id="3419" w:name="_ETM_Q9_754710"/>
      <w:bookmarkEnd w:id="3419"/>
      <w:r>
        <w:rPr>
          <w:rtl/>
        </w:rPr>
        <w:t xml:space="preserve">פירות </w:t>
      </w:r>
      <w:bookmarkStart w:id="3420" w:name="_ETM_Q9_755280"/>
      <w:bookmarkEnd w:id="3420"/>
      <w:r>
        <w:rPr>
          <w:rtl/>
        </w:rPr>
        <w:t xml:space="preserve">והתייעלות </w:t>
      </w:r>
      <w:bookmarkStart w:id="3421" w:name="_ETM_Q9_756440"/>
      <w:bookmarkEnd w:id="3421"/>
      <w:r>
        <w:rPr>
          <w:rtl/>
        </w:rPr>
        <w:t xml:space="preserve">שתוכל </w:t>
      </w:r>
      <w:bookmarkStart w:id="3422" w:name="_ETM_Q9_757520"/>
      <w:bookmarkEnd w:id="3422"/>
      <w:r>
        <w:rPr>
          <w:rtl/>
        </w:rPr>
        <w:t xml:space="preserve">להוביל </w:t>
      </w:r>
      <w:bookmarkStart w:id="3423" w:name="_ETM_Q9_758780"/>
      <w:bookmarkEnd w:id="3423"/>
      <w:r>
        <w:rPr>
          <w:rtl/>
        </w:rPr>
        <w:t xml:space="preserve">לחיסכון </w:t>
      </w:r>
      <w:bookmarkStart w:id="3424" w:name="_ETM_Q9_759620"/>
      <w:bookmarkEnd w:id="3424"/>
      <w:r>
        <w:rPr>
          <w:rtl/>
        </w:rPr>
        <w:t xml:space="preserve">וליצירת </w:t>
      </w:r>
      <w:bookmarkStart w:id="3425" w:name="_ETM_Q9_760220"/>
      <w:bookmarkEnd w:id="3425"/>
      <w:r>
        <w:rPr>
          <w:rtl/>
        </w:rPr>
        <w:t xml:space="preserve">הכנסות </w:t>
      </w:r>
      <w:bookmarkStart w:id="3426" w:name="_ETM_Q9_760669"/>
      <w:bookmarkEnd w:id="3426"/>
      <w:r>
        <w:rPr>
          <w:rtl/>
        </w:rPr>
        <w:t xml:space="preserve">כלכליות </w:t>
      </w:r>
      <w:bookmarkStart w:id="3427" w:name="_ETM_Q9_761330"/>
      <w:bookmarkEnd w:id="3427"/>
      <w:r>
        <w:rPr>
          <w:rtl/>
        </w:rPr>
        <w:t xml:space="preserve">בהיקף </w:t>
      </w:r>
      <w:bookmarkStart w:id="3428" w:name="_ETM_Q9_761780"/>
      <w:bookmarkEnd w:id="3428"/>
      <w:r>
        <w:rPr>
          <w:rtl/>
        </w:rPr>
        <w:t xml:space="preserve">של </w:t>
      </w:r>
      <w:bookmarkStart w:id="3429" w:name="_ETM_Q9_761929"/>
      <w:bookmarkEnd w:id="3429"/>
      <w:r>
        <w:rPr>
          <w:rtl/>
        </w:rPr>
        <w:t xml:space="preserve">מיליארדי </w:t>
      </w:r>
      <w:bookmarkStart w:id="3430" w:name="_ETM_Q9_762440"/>
      <w:bookmarkEnd w:id="3430"/>
      <w:r>
        <w:rPr>
          <w:rtl/>
        </w:rPr>
        <w:t>שקלים</w:t>
      </w:r>
      <w:r>
        <w:rPr>
          <w:rFonts w:hint="cs"/>
          <w:rtl/>
        </w:rPr>
        <w:t>.</w:t>
      </w:r>
      <w:bookmarkStart w:id="3431" w:name="_ETM_Q9_763990"/>
      <w:bookmarkEnd w:id="3431"/>
    </w:p>
    <w:p w:rsidR="00DD4CE8" w:rsidRDefault="00DD4CE8" w:rsidP="00582A10">
      <w:pPr>
        <w:rPr>
          <w:rtl/>
        </w:rPr>
      </w:pPr>
      <w:bookmarkStart w:id="3432" w:name="_ETM_Q9_764049"/>
      <w:bookmarkStart w:id="3433" w:name="_ETM_Q9_764366"/>
      <w:bookmarkEnd w:id="3432"/>
      <w:bookmarkEnd w:id="3433"/>
    </w:p>
    <w:p w:rsidR="00224FBD" w:rsidRDefault="00224FBD" w:rsidP="00582A10">
      <w:pPr>
        <w:rPr>
          <w:rtl/>
        </w:rPr>
      </w:pPr>
      <w:bookmarkStart w:id="3434" w:name="_ETM_Q9_764449"/>
      <w:bookmarkStart w:id="3435" w:name="TOR_Q10"/>
      <w:bookmarkEnd w:id="3434"/>
      <w:bookmarkEnd w:id="3435"/>
      <w:r w:rsidRPr="00A56768">
        <w:rPr>
          <w:rFonts w:hint="cs"/>
          <w:rtl/>
        </w:rPr>
        <w:t>יישום הת</w:t>
      </w:r>
      <w:r>
        <w:rPr>
          <w:rFonts w:hint="cs"/>
          <w:rtl/>
        </w:rPr>
        <w:t>ו</w:t>
      </w:r>
      <w:r w:rsidRPr="00A56768">
        <w:rPr>
          <w:rFonts w:hint="cs"/>
          <w:rtl/>
        </w:rPr>
        <w:t>כנית הינו בחשיבות עליונה</w:t>
      </w:r>
      <w:r>
        <w:rPr>
          <w:rFonts w:hint="cs"/>
          <w:rtl/>
        </w:rPr>
        <w:t>, שכן דו</w:t>
      </w:r>
      <w:r w:rsidRPr="00A56768">
        <w:rPr>
          <w:rFonts w:hint="cs"/>
          <w:rtl/>
        </w:rPr>
        <w:t>ח הסיכונים של הפורום הכלכלי העולמי</w:t>
      </w:r>
      <w:r>
        <w:rPr>
          <w:rFonts w:hint="cs"/>
          <w:rtl/>
        </w:rPr>
        <w:t xml:space="preserve"> מתחילת 2020 דירג את הכישלון בנקיטת פעולה להפחתת שינויי אקלים והתמודדות עימם כסיכון העולמי הראשון בעוצמת ההשפעה הגלובלית שלו, וכך גם הסבירות להתממשותו מבין עשרת הסיכונים המרכזיים העומדים בפני האנושות.</w:t>
      </w:r>
    </w:p>
    <w:p w:rsidR="00224FBD" w:rsidRDefault="00224FBD" w:rsidP="00582A10"/>
    <w:p w:rsidR="00224FBD" w:rsidRDefault="00224FBD" w:rsidP="00582A10">
      <w:pPr>
        <w:rPr>
          <w:rtl/>
        </w:rPr>
      </w:pPr>
      <w:r>
        <w:rPr>
          <w:rFonts w:hint="cs"/>
          <w:rtl/>
        </w:rPr>
        <w:t>באותו דוח דורגו גבוה גם סיכונים נוספים להם קשר הדוק לשינויי האקלים: משברי מזון ומים עולמיים, אסונות טבע, גלי הגירה לא רצוניים, כל הנושא של אירועי אקלים קיצוניים, אסונות סביבתיים מעשה ידי אדם, קריסה של מערכות אקולוגיות ואובדן המגוון הביולוגי. האוקיינוסים והימים בעולם נמצאים תחת לחצים הולכים וגוברים כתוצאה מהתרחבות הפעילות הכלכלית במרחב הימי, הפוגעים בבתי גידול טבעיים בים ובחופים. הם גורמים להידלדלות מהירה בגודל אוכלוסיות החי והצומח בים. שינויי האקלים מחריפים את המגמה. הים סופג את מרב ההתחממות, שיעור הפחמן הדו-חמצני עולה ומוביל לעלייה ברמת החומציות בים.</w:t>
      </w:r>
    </w:p>
    <w:p w:rsidR="00224FBD" w:rsidRDefault="00224FBD" w:rsidP="00582A10">
      <w:pPr>
        <w:rPr>
          <w:rtl/>
        </w:rPr>
      </w:pPr>
    </w:p>
    <w:p w:rsidR="00224FBD" w:rsidRDefault="00224FBD" w:rsidP="00711886">
      <w:pPr>
        <w:rPr>
          <w:rtl/>
        </w:rPr>
      </w:pPr>
      <w:bookmarkStart w:id="3436" w:name="_ETM_Q10_245000"/>
      <w:bookmarkStart w:id="3437" w:name="_ETM_Q10_234000"/>
      <w:bookmarkEnd w:id="3436"/>
      <w:bookmarkEnd w:id="3437"/>
      <w:r>
        <w:rPr>
          <w:rFonts w:hint="cs"/>
          <w:rtl/>
        </w:rPr>
        <w:t>זיהום האוויר</w:t>
      </w:r>
      <w:bookmarkStart w:id="3438" w:name="_ETM_Q10_237000"/>
      <w:bookmarkEnd w:id="3438"/>
      <w:r>
        <w:rPr>
          <w:rFonts w:hint="cs"/>
          <w:rtl/>
        </w:rPr>
        <w:t xml:space="preserve"> מהווה גורם סיכון סביבתי גדול ביותר על הבריאות, ועל פי </w:t>
      </w:r>
      <w:bookmarkStart w:id="3439" w:name="_ETM_Q10_239000"/>
      <w:bookmarkEnd w:id="3439"/>
      <w:r>
        <w:rPr>
          <w:rFonts w:hint="cs"/>
          <w:rtl/>
        </w:rPr>
        <w:t>נתונים שפרסם ארגון הבריאות העולמי, 2,500 מתושבי ישראל מתים מדי שנה ממחלות שקשורות לזיהום האוויר. מחציתם של מקרי</w:t>
      </w:r>
      <w:bookmarkStart w:id="3440" w:name="_ETM_Q10_251000"/>
      <w:bookmarkEnd w:id="3440"/>
      <w:r>
        <w:rPr>
          <w:rFonts w:hint="cs"/>
          <w:rtl/>
        </w:rPr>
        <w:t xml:space="preserve"> המוות נגרמים מזיהום אוויר</w:t>
      </w:r>
      <w:bookmarkStart w:id="3441" w:name="_ETM_Q10_257000"/>
      <w:bookmarkEnd w:id="3441"/>
      <w:r>
        <w:rPr>
          <w:rFonts w:hint="cs"/>
          <w:rtl/>
        </w:rPr>
        <w:t xml:space="preserve"> שמקורו בתחבורה. ההשפעות הכלכליות הקשורות לאובדן ימי עבודה, עלויות אשפוז ואובדן רווחה </w:t>
      </w:r>
      <w:r>
        <w:rPr>
          <w:rFonts w:hint="eastAsia"/>
          <w:rtl/>
        </w:rPr>
        <w:t>– כל</w:t>
      </w:r>
      <w:bookmarkStart w:id="3442" w:name="_ETM_Q10_266000"/>
      <w:bookmarkEnd w:id="3442"/>
      <w:r>
        <w:rPr>
          <w:rFonts w:hint="cs"/>
          <w:rtl/>
        </w:rPr>
        <w:t xml:space="preserve"> זה מתלווה לתחלואה שקשורה בזיהום אוויר </w:t>
      </w:r>
      <w:r>
        <w:rPr>
          <w:rFonts w:hint="eastAsia"/>
        </w:rPr>
        <w:t>–</w:t>
      </w:r>
      <w:r w:rsidR="00711886">
        <w:rPr>
          <w:rFonts w:hint="cs"/>
          <w:rtl/>
        </w:rPr>
        <w:t xml:space="preserve"> </w:t>
      </w:r>
      <w:r>
        <w:rPr>
          <w:rFonts w:hint="cs"/>
          <w:rtl/>
        </w:rPr>
        <w:t>מוערכות בכ-28 מיליארד שקלים בשנה.</w:t>
      </w:r>
    </w:p>
    <w:p w:rsidR="00224FBD" w:rsidRDefault="00224FBD" w:rsidP="00582A10">
      <w:pPr>
        <w:rPr>
          <w:rtl/>
        </w:rPr>
      </w:pPr>
      <w:bookmarkStart w:id="3443" w:name="_ETM_Q10_258000"/>
      <w:bookmarkEnd w:id="3443"/>
    </w:p>
    <w:p w:rsidR="00224FBD" w:rsidRDefault="00224FBD" w:rsidP="00516353">
      <w:pPr>
        <w:rPr>
          <w:rtl/>
        </w:rPr>
      </w:pPr>
      <w:bookmarkStart w:id="3444" w:name="_ETM_Q10_270000"/>
      <w:bookmarkEnd w:id="3444"/>
      <w:r>
        <w:rPr>
          <w:rFonts w:hint="cs"/>
          <w:rtl/>
        </w:rPr>
        <w:t>בשנים האחרונות מתחזקת תפיסה המציעה</w:t>
      </w:r>
      <w:bookmarkStart w:id="3445" w:name="_ETM_Q10_277000"/>
      <w:bookmarkEnd w:id="3445"/>
      <w:r>
        <w:rPr>
          <w:rFonts w:hint="cs"/>
          <w:rtl/>
        </w:rPr>
        <w:t xml:space="preserve"> מעבר לדרך חדשה לניהול הכלכלה העולמית. מדינת ישראל צריכה להיות מובי</w:t>
      </w:r>
      <w:bookmarkStart w:id="3446" w:name="_ETM_Q10_254000"/>
      <w:bookmarkEnd w:id="3446"/>
      <w:r>
        <w:rPr>
          <w:rFonts w:hint="cs"/>
          <w:rtl/>
        </w:rPr>
        <w:t xml:space="preserve">לה בנושא </w:t>
      </w:r>
      <w:r>
        <w:rPr>
          <w:rtl/>
        </w:rPr>
        <w:t>–</w:t>
      </w:r>
      <w:r>
        <w:rPr>
          <w:rFonts w:hint="cs"/>
          <w:rtl/>
        </w:rPr>
        <w:t xml:space="preserve"> להחליף את כל הכלכלה הליניארית בכלכלה מעגלית. בניגוד למודל המסורתי, שבו אנו כורים משאבים, מייצרים מוצרים וזורקים אותם בסוף השימוש, הכלכלה המעגלית מציעה את המודל החדש והנכון: מערכת שמעוצבת ומתוכננת באופן שמשיב את המשאבים ומאפשר להם להתחדש. במערכת כזו המושג פסולת כמעט ולא קיים. בכלכלה מעגלית יצרנים שואפים להאריך ככל האפשר את זמן החיים של המוצרים או החומרים בכל אחד מהגלגולים שלהם. </w:t>
      </w:r>
      <w:bookmarkStart w:id="3447" w:name="_ETM_Q10_319000"/>
      <w:bookmarkEnd w:id="3447"/>
      <w:r>
        <w:rPr>
          <w:rFonts w:hint="cs"/>
          <w:rtl/>
        </w:rPr>
        <w:t xml:space="preserve">יותר ויותר ממשלות בעולם מבקשות להשתמש בתכנון משולב </w:t>
      </w:r>
      <w:bookmarkStart w:id="3448" w:name="_ETM_Q10_321000"/>
      <w:bookmarkStart w:id="3449" w:name="_ETM_Q10_318000"/>
      <w:bookmarkEnd w:id="3448"/>
      <w:bookmarkEnd w:id="3449"/>
      <w:r>
        <w:rPr>
          <w:rFonts w:hint="cs"/>
          <w:rtl/>
        </w:rPr>
        <w:t xml:space="preserve">על מנת לפתח כלכלה כחולה </w:t>
      </w:r>
      <w:r>
        <w:rPr>
          <w:rFonts w:hint="eastAsia"/>
          <w:rtl/>
        </w:rPr>
        <w:t>–</w:t>
      </w:r>
      <w:r>
        <w:rPr>
          <w:rFonts w:hint="cs"/>
          <w:rtl/>
        </w:rPr>
        <w:t xml:space="preserve"> כלכלה שנשענת גם על כל אותם שירותים אקולוגיים ותרבותיים של הים והחוף, ועל מנת לשמר מערכות אקולוגיות ומגוון ביולוגי ימי וחופי.</w:t>
      </w:r>
    </w:p>
    <w:p w:rsidR="00224FBD" w:rsidRDefault="00224FBD" w:rsidP="00582A10">
      <w:pPr>
        <w:rPr>
          <w:rtl/>
        </w:rPr>
      </w:pPr>
    </w:p>
    <w:p w:rsidR="00224FBD" w:rsidRDefault="00224FBD" w:rsidP="00516353">
      <w:pPr>
        <w:rPr>
          <w:rtl/>
        </w:rPr>
      </w:pPr>
      <w:r>
        <w:rPr>
          <w:rFonts w:hint="cs"/>
          <w:rtl/>
        </w:rPr>
        <w:t xml:space="preserve">מדובר לכאורה באתגרים גדולים לאנושות, אולם כפי שהאנושות אחראית למצב הקשה שאליו כדור הארץ הגיע, אותה </w:t>
      </w:r>
      <w:bookmarkStart w:id="3450" w:name="_ETM_Q10_343000"/>
      <w:bookmarkEnd w:id="3450"/>
      <w:r>
        <w:rPr>
          <w:rFonts w:hint="cs"/>
          <w:rtl/>
        </w:rPr>
        <w:t xml:space="preserve">אנושות צריכה ויכולה לקחת אחריות על שיקום כדור הארץ והסביבה שבה אנו חיים. </w:t>
      </w:r>
      <w:bookmarkStart w:id="3451" w:name="_ETM_Q10_357000"/>
      <w:bookmarkEnd w:id="3451"/>
      <w:r>
        <w:rPr>
          <w:rFonts w:hint="cs"/>
          <w:rtl/>
        </w:rPr>
        <w:t>מחירי ייצור ואגירת אנרגיות מתחדשות נמצא</w:t>
      </w:r>
      <w:bookmarkStart w:id="3452" w:name="_ETM_Q10_360000"/>
      <w:bookmarkEnd w:id="3452"/>
      <w:r>
        <w:rPr>
          <w:rFonts w:hint="cs"/>
          <w:rtl/>
        </w:rPr>
        <w:t xml:space="preserve">ים במגמת ירידה, ואנחנו צריכים לתת הזדמנות להאיץ את ההשקעות </w:t>
      </w:r>
      <w:bookmarkStart w:id="3453" w:name="_ETM_Q10_369000"/>
      <w:bookmarkEnd w:id="3453"/>
      <w:r>
        <w:rPr>
          <w:rFonts w:hint="cs"/>
          <w:rtl/>
        </w:rPr>
        <w:t xml:space="preserve">הללו באנרגיות מתחדשות. </w:t>
      </w:r>
      <w:bookmarkStart w:id="3454" w:name="_ETM_Q10_368000"/>
      <w:bookmarkStart w:id="3455" w:name="_ETM_Q10_371000"/>
      <w:bookmarkStart w:id="3456" w:name="_ETM_Q10_403162"/>
      <w:bookmarkStart w:id="3457" w:name="_ETM_Q10_403246"/>
      <w:bookmarkStart w:id="3458" w:name="_ETM_Q10_403286"/>
      <w:bookmarkStart w:id="3459" w:name="_ETM_Q10_403370"/>
      <w:bookmarkEnd w:id="3454"/>
      <w:bookmarkEnd w:id="3455"/>
      <w:bookmarkEnd w:id="3456"/>
      <w:bookmarkEnd w:id="3457"/>
      <w:bookmarkEnd w:id="3458"/>
      <w:bookmarkEnd w:id="3459"/>
      <w:r>
        <w:rPr>
          <w:rFonts w:hint="cs"/>
          <w:rtl/>
        </w:rPr>
        <w:t xml:space="preserve">אנחנו צריכים להאיץ את המהפכה </w:t>
      </w:r>
      <w:r>
        <w:rPr>
          <w:rFonts w:hint="cs"/>
          <w:rtl/>
        </w:rPr>
        <w:lastRenderedPageBreak/>
        <w:t xml:space="preserve">התעשייתית הרביעית </w:t>
      </w:r>
      <w:bookmarkStart w:id="3460" w:name="_ETM_Q10_372000"/>
      <w:bookmarkEnd w:id="3460"/>
      <w:r>
        <w:rPr>
          <w:rFonts w:hint="cs"/>
          <w:rtl/>
        </w:rPr>
        <w:t xml:space="preserve">של פיתוחים טכנולוגיים, </w:t>
      </w:r>
      <w:proofErr w:type="spellStart"/>
      <w:r>
        <w:rPr>
          <w:rFonts w:hint="cs"/>
          <w:rtl/>
        </w:rPr>
        <w:t>קלינטק</w:t>
      </w:r>
      <w:proofErr w:type="spellEnd"/>
      <w:r>
        <w:rPr>
          <w:rFonts w:hint="cs"/>
          <w:rtl/>
        </w:rPr>
        <w:t>, מהפכת המידע והדיגיטציה</w:t>
      </w:r>
      <w:bookmarkStart w:id="3461" w:name="_ETM_Q10_379000"/>
      <w:bookmarkEnd w:id="3461"/>
      <w:r>
        <w:rPr>
          <w:rFonts w:hint="cs"/>
          <w:rtl/>
        </w:rPr>
        <w:t>, ולמנף אותם כמכפיל כוח.</w:t>
      </w:r>
      <w:r w:rsidR="003B1EAB">
        <w:rPr>
          <w:rFonts w:hint="cs"/>
          <w:rtl/>
        </w:rPr>
        <w:t xml:space="preserve"> </w:t>
      </w:r>
      <w:bookmarkStart w:id="3462" w:name="_ETM_Q10_380000"/>
      <w:bookmarkEnd w:id="3462"/>
      <w:r>
        <w:rPr>
          <w:rFonts w:hint="cs"/>
          <w:rtl/>
        </w:rPr>
        <w:t xml:space="preserve">עלינו להאיץ את ההתפתחות בחשיבה עירונית </w:t>
      </w:r>
      <w:r>
        <w:rPr>
          <w:rtl/>
        </w:rPr>
        <w:t>–</w:t>
      </w:r>
      <w:r>
        <w:rPr>
          <w:rFonts w:hint="cs"/>
          <w:rtl/>
        </w:rPr>
        <w:t xml:space="preserve"> </w:t>
      </w:r>
      <w:bookmarkStart w:id="3463" w:name="_ETM_Q10_382000"/>
      <w:bookmarkEnd w:id="3463"/>
      <w:r>
        <w:rPr>
          <w:rFonts w:hint="cs"/>
          <w:rtl/>
        </w:rPr>
        <w:t xml:space="preserve">ציפוף עירוני כמנוף לפיתוח בר-קיימא, לקידום בנייה ירוקה, לערים חכמות, </w:t>
      </w:r>
      <w:bookmarkStart w:id="3464" w:name="_ETM_Q10_390000"/>
      <w:bookmarkEnd w:id="3464"/>
      <w:r>
        <w:rPr>
          <w:rFonts w:hint="cs"/>
          <w:rtl/>
        </w:rPr>
        <w:t>לתכנון משמר מים, לערים דיגיטליות ולהתחדשות עירונית.</w:t>
      </w:r>
    </w:p>
    <w:p w:rsidR="00224FBD" w:rsidRDefault="00224FBD" w:rsidP="00582A10">
      <w:pPr>
        <w:rPr>
          <w:rtl/>
        </w:rPr>
      </w:pPr>
    </w:p>
    <w:p w:rsidR="00224FBD" w:rsidRDefault="00224FBD" w:rsidP="00711886">
      <w:pPr>
        <w:rPr>
          <w:rtl/>
        </w:rPr>
      </w:pPr>
      <w:r>
        <w:rPr>
          <w:rFonts w:hint="cs"/>
          <w:rtl/>
        </w:rPr>
        <w:t xml:space="preserve">אנחנו צריכים </w:t>
      </w:r>
      <w:bookmarkStart w:id="3465" w:name="_ETM_Q10_392000"/>
      <w:bookmarkEnd w:id="3465"/>
      <w:r>
        <w:rPr>
          <w:rFonts w:hint="cs"/>
          <w:rtl/>
        </w:rPr>
        <w:t xml:space="preserve">לבזר את ייצור החשמל. אנחנו צריכים </w:t>
      </w:r>
      <w:bookmarkStart w:id="3466" w:name="_ETM_Q10_395000"/>
      <w:bookmarkEnd w:id="3466"/>
      <w:r>
        <w:rPr>
          <w:rFonts w:hint="cs"/>
          <w:rtl/>
        </w:rPr>
        <w:t>להאיץ קידום אנרגיות סולריות. התברכנו היום בכך שהמאבק שלנו, המאבק המשותף שקידמנו</w:t>
      </w:r>
      <w:bookmarkStart w:id="3467" w:name="_ETM_Q10_404000"/>
      <w:bookmarkEnd w:id="3467"/>
      <w:r>
        <w:rPr>
          <w:rFonts w:hint="cs"/>
          <w:rtl/>
        </w:rPr>
        <w:t xml:space="preserve">, גם המשרד להגנת הסביבה וגם הוועדה שעומדת בראשה כבוד </w:t>
      </w:r>
      <w:bookmarkStart w:id="3468" w:name="_ETM_Q10_416000"/>
      <w:bookmarkEnd w:id="3468"/>
      <w:r>
        <w:rPr>
          <w:rFonts w:hint="cs"/>
          <w:rtl/>
        </w:rPr>
        <w:t xml:space="preserve">היושבת-ראש </w:t>
      </w:r>
      <w:r>
        <w:rPr>
          <w:rFonts w:hint="eastAsia"/>
        </w:rPr>
        <w:t>–</w:t>
      </w:r>
      <w:r>
        <w:rPr>
          <w:rFonts w:hint="cs"/>
          <w:rtl/>
        </w:rPr>
        <w:t xml:space="preserve"> ביחד אנחנו מצליחות לקדם את ההפחתה של כל אותן </w:t>
      </w:r>
      <w:bookmarkStart w:id="3469" w:name="_ETM_Q10_417000"/>
      <w:bookmarkEnd w:id="3469"/>
      <w:r>
        <w:rPr>
          <w:rFonts w:hint="cs"/>
          <w:rtl/>
        </w:rPr>
        <w:t>תחנות כוח על מנת לספק חשמל, וכן</w:t>
      </w:r>
      <w:bookmarkStart w:id="3470" w:name="_ETM_Q10_424000"/>
      <w:bookmarkEnd w:id="3470"/>
      <w:r>
        <w:rPr>
          <w:rFonts w:hint="cs"/>
          <w:rtl/>
        </w:rPr>
        <w:t xml:space="preserve"> יותר לקדם אנרגיות סולריות, יותר התייעלות אנרגטית במרחב. </w:t>
      </w:r>
      <w:bookmarkStart w:id="3471" w:name="_ETM_Q10_426000"/>
      <w:bookmarkStart w:id="3472" w:name="_ETM_Q10_427000"/>
      <w:bookmarkEnd w:id="3471"/>
      <w:bookmarkEnd w:id="3472"/>
      <w:r>
        <w:rPr>
          <w:rFonts w:hint="cs"/>
          <w:rtl/>
        </w:rPr>
        <w:t>אני רוצה לברך את ראש הממשלה שנתן לי גיבוי מלא למהלך הזה.</w:t>
      </w:r>
      <w:r w:rsidR="00516353">
        <w:rPr>
          <w:rFonts w:hint="cs"/>
          <w:rtl/>
        </w:rPr>
        <w:t xml:space="preserve"> </w:t>
      </w:r>
      <w:bookmarkStart w:id="3473" w:name="_ETM_Q10_429000"/>
      <w:bookmarkEnd w:id="3473"/>
      <w:r>
        <w:rPr>
          <w:rFonts w:hint="cs"/>
          <w:rtl/>
        </w:rPr>
        <w:t>עלינו לעבור במהירות</w:t>
      </w:r>
      <w:bookmarkStart w:id="3474" w:name="_ETM_Q10_431000"/>
      <w:bookmarkEnd w:id="3474"/>
      <w:r>
        <w:rPr>
          <w:rFonts w:hint="cs"/>
          <w:rtl/>
        </w:rPr>
        <w:t xml:space="preserve"> להנעה חשמלית בתחבורה הציבורית בערים. גם כאן אני משקיעה הרבה </w:t>
      </w:r>
      <w:bookmarkStart w:id="3475" w:name="_ETM_Q10_440000"/>
      <w:bookmarkEnd w:id="3475"/>
      <w:r>
        <w:rPr>
          <w:rFonts w:hint="cs"/>
          <w:rtl/>
        </w:rPr>
        <w:t xml:space="preserve">מאוד תקציבים להפוך את כל </w:t>
      </w:r>
      <w:r>
        <w:rPr>
          <w:rtl/>
        </w:rPr>
        <w:t>–</w:t>
      </w:r>
      <w:r>
        <w:rPr>
          <w:rFonts w:hint="cs"/>
          <w:rtl/>
        </w:rPr>
        <w:t xml:space="preserve"> </w:t>
      </w:r>
      <w:r w:rsidR="003B1EAB">
        <w:rPr>
          <w:rFonts w:hint="cs"/>
          <w:rtl/>
        </w:rPr>
        <w:t xml:space="preserve">לא </w:t>
      </w:r>
      <w:r>
        <w:rPr>
          <w:rFonts w:hint="cs"/>
          <w:rtl/>
        </w:rPr>
        <w:t>את כל</w:t>
      </w:r>
      <w:r w:rsidR="003B1EAB">
        <w:rPr>
          <w:rFonts w:hint="cs"/>
          <w:rtl/>
        </w:rPr>
        <w:t xml:space="preserve"> </w:t>
      </w:r>
      <w:r w:rsidR="00711886">
        <w:rPr>
          <w:rFonts w:hint="eastAsia"/>
          <w:rtl/>
        </w:rPr>
        <w:t xml:space="preserve">– </w:t>
      </w:r>
      <w:r>
        <w:rPr>
          <w:rFonts w:hint="cs"/>
          <w:rtl/>
        </w:rPr>
        <w:t>בשלבים</w:t>
      </w:r>
      <w:bookmarkStart w:id="3476" w:name="_ETM_Q10_442000"/>
      <w:bookmarkEnd w:id="3476"/>
      <w:r>
        <w:rPr>
          <w:rFonts w:hint="cs"/>
          <w:rtl/>
        </w:rPr>
        <w:t xml:space="preserve"> ראשונים מספר רב של אוטובוסים לחשמליים. אנחנו צריכים לקדם שבילי </w:t>
      </w:r>
      <w:bookmarkStart w:id="3477" w:name="_ETM_Q10_445000"/>
      <w:bookmarkEnd w:id="3477"/>
      <w:r>
        <w:rPr>
          <w:rFonts w:hint="cs"/>
          <w:rtl/>
        </w:rPr>
        <w:t>אופניים בערים. יש עבודה רבה. אני יכולה</w:t>
      </w:r>
      <w:bookmarkStart w:id="3478" w:name="_ETM_Q10_448000"/>
      <w:bookmarkEnd w:id="3478"/>
      <w:r>
        <w:rPr>
          <w:rFonts w:hint="cs"/>
          <w:rtl/>
        </w:rPr>
        <w:t xml:space="preserve"> לפרוס לך את כל הכוונות ואת כל הרצונות של המשרד.</w:t>
      </w:r>
    </w:p>
    <w:p w:rsidR="00224FBD" w:rsidRDefault="00224FBD" w:rsidP="00582A10">
      <w:pPr>
        <w:rPr>
          <w:rtl/>
        </w:rPr>
      </w:pPr>
    </w:p>
    <w:p w:rsidR="00224FBD" w:rsidRDefault="00224FBD" w:rsidP="003B1EAB">
      <w:pPr>
        <w:rPr>
          <w:rtl/>
        </w:rPr>
      </w:pPr>
      <w:bookmarkStart w:id="3479" w:name="_ETM_Q10_458000"/>
      <w:bookmarkEnd w:id="3479"/>
      <w:r>
        <w:rPr>
          <w:rFonts w:hint="cs"/>
          <w:rtl/>
        </w:rPr>
        <w:t xml:space="preserve">כולי תקווה </w:t>
      </w:r>
      <w:r w:rsidR="003B1EAB">
        <w:rPr>
          <w:rFonts w:hint="eastAsia"/>
          <w:rtl/>
        </w:rPr>
        <w:t xml:space="preserve">– </w:t>
      </w:r>
      <w:r>
        <w:rPr>
          <w:rFonts w:hint="cs"/>
          <w:rtl/>
        </w:rPr>
        <w:t>ומכאן אני גם אומר משהו</w:t>
      </w:r>
      <w:bookmarkStart w:id="3480" w:name="_ETM_Q10_461000"/>
      <w:bookmarkEnd w:id="3480"/>
      <w:r>
        <w:rPr>
          <w:rFonts w:hint="cs"/>
          <w:rtl/>
        </w:rPr>
        <w:t xml:space="preserve"> שלא קשור ישירות לשאילתה: חוסר היציבות השלטונית פוגע פגיעה קשה מאוד ביכולת לנהל את אותן תוכניות מבורכות, על מנת שנוכל</w:t>
      </w:r>
      <w:bookmarkStart w:id="3481" w:name="_ETM_Q10_469000"/>
      <w:bookmarkEnd w:id="3481"/>
      <w:r>
        <w:rPr>
          <w:rFonts w:hint="cs"/>
          <w:rtl/>
        </w:rPr>
        <w:t xml:space="preserve"> להתמודד עם משברים כבדי משקל. על כן, אנחנו חייבים לראות </w:t>
      </w:r>
      <w:bookmarkStart w:id="3482" w:name="_ETM_Q10_479000"/>
      <w:bookmarkEnd w:id="3482"/>
      <w:r>
        <w:rPr>
          <w:rFonts w:hint="cs"/>
          <w:rtl/>
        </w:rPr>
        <w:t>את טובת אזרחי המדינה שלנו מול העיניים ולעצור את הטירוף</w:t>
      </w:r>
      <w:bookmarkStart w:id="3483" w:name="_ETM_Q10_485000"/>
      <w:bookmarkEnd w:id="3483"/>
      <w:r>
        <w:rPr>
          <w:rFonts w:hint="cs"/>
          <w:rtl/>
        </w:rPr>
        <w:t xml:space="preserve"> </w:t>
      </w:r>
      <w:r>
        <w:rPr>
          <w:rFonts w:hint="eastAsia"/>
        </w:rPr>
        <w:t>–</w:t>
      </w:r>
      <w:r>
        <w:rPr>
          <w:rFonts w:hint="cs"/>
          <w:rtl/>
        </w:rPr>
        <w:t xml:space="preserve"> פשוט כך: לעצור את הטירוף </w:t>
      </w:r>
      <w:bookmarkStart w:id="3484" w:name="_ETM_Q10_498000"/>
      <w:bookmarkEnd w:id="3484"/>
      <w:r>
        <w:rPr>
          <w:rFonts w:hint="cs"/>
          <w:rtl/>
        </w:rPr>
        <w:t>ולא</w:t>
      </w:r>
      <w:bookmarkStart w:id="3485" w:name="_ETM_Q10_483000"/>
      <w:bookmarkEnd w:id="3485"/>
      <w:r>
        <w:rPr>
          <w:rFonts w:hint="cs"/>
          <w:rtl/>
        </w:rPr>
        <w:t xml:space="preserve"> לתת לגלגל מערכת בחירות נוספות, שאף אחד כבר </w:t>
      </w:r>
      <w:bookmarkStart w:id="3486" w:name="_ETM_Q10_487000"/>
      <w:bookmarkEnd w:id="3486"/>
      <w:r>
        <w:rPr>
          <w:rFonts w:hint="cs"/>
          <w:rtl/>
        </w:rPr>
        <w:t xml:space="preserve">לא יכול להכיל אותן. תחשוב שאת כל הכספים הללו </w:t>
      </w:r>
      <w:bookmarkStart w:id="3487" w:name="_ETM_Q10_490000"/>
      <w:bookmarkEnd w:id="3487"/>
      <w:r>
        <w:rPr>
          <w:rFonts w:hint="cs"/>
          <w:rtl/>
        </w:rPr>
        <w:t xml:space="preserve">נשקיע בדיוק בתוכניות הללו, ונמצא את עצמנו במקום אחר. </w:t>
      </w:r>
    </w:p>
    <w:p w:rsidR="00224FBD" w:rsidRDefault="00224FBD" w:rsidP="00582A10">
      <w:pPr>
        <w:rPr>
          <w:rtl/>
        </w:rPr>
      </w:pPr>
    </w:p>
    <w:p w:rsidR="00224FBD" w:rsidRDefault="00224FBD" w:rsidP="00582A10">
      <w:pPr>
        <w:rPr>
          <w:rtl/>
        </w:rPr>
      </w:pPr>
      <w:bookmarkStart w:id="3488" w:name="_ETM_Q10_500000"/>
      <w:bookmarkEnd w:id="3488"/>
      <w:r>
        <w:rPr>
          <w:rFonts w:hint="cs"/>
          <w:rtl/>
        </w:rPr>
        <w:t>זה ממש בגדול התשובה שלי עבורך היום, ואם תרצה עוד לראות דברים יותר מפורטים, אני אשמח להציג בפניך.</w:t>
      </w:r>
    </w:p>
    <w:p w:rsidR="00224FBD" w:rsidRDefault="00224FBD" w:rsidP="00582A10">
      <w:pPr>
        <w:rPr>
          <w:rtl/>
        </w:rPr>
      </w:pPr>
    </w:p>
    <w:p w:rsidR="00224FBD" w:rsidRDefault="00224FBD" w:rsidP="00582A10">
      <w:pPr>
        <w:pStyle w:val="af6"/>
        <w:rPr>
          <w:rtl/>
        </w:rPr>
      </w:pPr>
      <w:bookmarkStart w:id="3489" w:name="_ETM_Q10_504000"/>
      <w:bookmarkEnd w:id="3489"/>
      <w:r w:rsidRPr="00966479">
        <w:rPr>
          <w:rStyle w:val="TagStyle"/>
          <w:rtl/>
        </w:rPr>
        <w:t xml:space="preserve"> &lt;&lt; יור &gt;&gt;</w:t>
      </w:r>
      <w:r w:rsidRPr="0016150E">
        <w:rPr>
          <w:rStyle w:val="TagStyle"/>
          <w:rtl/>
        </w:rPr>
        <w:t xml:space="preserve"> </w:t>
      </w:r>
      <w:r>
        <w:rPr>
          <w:rtl/>
        </w:rPr>
        <w:t>היו"ר מיקי חיימוביץ':</w:t>
      </w:r>
      <w:r w:rsidRPr="0016150E">
        <w:rPr>
          <w:rStyle w:val="TagStyle"/>
          <w:rtl/>
        </w:rPr>
        <w:t xml:space="preserve"> </w:t>
      </w:r>
      <w:r w:rsidRPr="00966479">
        <w:rPr>
          <w:rStyle w:val="TagStyle"/>
          <w:rtl/>
        </w:rPr>
        <w:t>&lt;&lt; יור &gt;&gt;</w:t>
      </w:r>
      <w:r>
        <w:rPr>
          <w:rtl/>
        </w:rPr>
        <w:t xml:space="preserve">   </w:t>
      </w:r>
    </w:p>
    <w:p w:rsidR="00224FBD" w:rsidRDefault="00224FBD" w:rsidP="00711886">
      <w:pPr>
        <w:rPr>
          <w:rtl/>
          <w:lang w:eastAsia="he-IL"/>
        </w:rPr>
      </w:pPr>
    </w:p>
    <w:p w:rsidR="00224FBD" w:rsidRDefault="00224FBD" w:rsidP="00582A10">
      <w:pPr>
        <w:rPr>
          <w:rtl/>
          <w:lang w:eastAsia="he-IL"/>
        </w:rPr>
      </w:pPr>
      <w:bookmarkStart w:id="3490" w:name="_ETM_Q10_509000"/>
      <w:bookmarkEnd w:id="3490"/>
      <w:r>
        <w:rPr>
          <w:rFonts w:hint="cs"/>
          <w:rtl/>
          <w:lang w:eastAsia="he-IL"/>
        </w:rPr>
        <w:t xml:space="preserve">אני חייבת להגיד: כל מילה </w:t>
      </w:r>
      <w:r>
        <w:rPr>
          <w:rFonts w:hint="eastAsia"/>
          <w:rtl/>
          <w:lang w:eastAsia="he-IL"/>
        </w:rPr>
        <w:t>–</w:t>
      </w:r>
      <w:r>
        <w:rPr>
          <w:rFonts w:hint="cs"/>
          <w:rtl/>
          <w:lang w:eastAsia="he-IL"/>
        </w:rPr>
        <w:t xml:space="preserve"> </w:t>
      </w:r>
      <w:bookmarkStart w:id="3491" w:name="_ETM_Q10_508000"/>
      <w:bookmarkEnd w:id="3491"/>
      <w:r>
        <w:rPr>
          <w:rFonts w:hint="cs"/>
          <w:rtl/>
          <w:lang w:eastAsia="he-IL"/>
        </w:rPr>
        <w:t>יש לך שאלה נוספת?</w:t>
      </w:r>
    </w:p>
    <w:p w:rsidR="00224FBD" w:rsidRDefault="00224FBD" w:rsidP="00582A10">
      <w:pPr>
        <w:rPr>
          <w:rtl/>
          <w:lang w:eastAsia="he-IL"/>
        </w:rPr>
      </w:pPr>
      <w:bookmarkStart w:id="3492" w:name="_ETM_Q10_502000"/>
      <w:bookmarkEnd w:id="3492"/>
    </w:p>
    <w:p w:rsidR="00224FBD" w:rsidRDefault="00224FBD" w:rsidP="00582A10">
      <w:pPr>
        <w:pStyle w:val="af5"/>
        <w:rPr>
          <w:rtl/>
        </w:rPr>
      </w:pPr>
      <w:bookmarkStart w:id="3493" w:name="ET_interruption_5785_5"/>
      <w:r w:rsidRPr="00966479">
        <w:rPr>
          <w:rStyle w:val="TagStyle"/>
          <w:rtl/>
        </w:rPr>
        <w:t xml:space="preserve"> &lt;&lt; קריאה &gt;&gt;</w:t>
      </w:r>
      <w:r w:rsidRPr="0016150E">
        <w:rPr>
          <w:rStyle w:val="TagStyle"/>
          <w:rtl/>
        </w:rPr>
        <w:t xml:space="preserve"> </w:t>
      </w:r>
      <w:r>
        <w:rPr>
          <w:rtl/>
        </w:rPr>
        <w:t>עופר כסיף (הרשימה המשותפת):</w:t>
      </w:r>
      <w:r w:rsidRPr="0016150E">
        <w:rPr>
          <w:rStyle w:val="TagStyle"/>
          <w:rtl/>
        </w:rPr>
        <w:t xml:space="preserve"> </w:t>
      </w:r>
      <w:r w:rsidRPr="00966479">
        <w:rPr>
          <w:rStyle w:val="TagStyle"/>
          <w:rtl/>
        </w:rPr>
        <w:t>&lt;&lt; קריאה &gt;&gt;</w:t>
      </w:r>
      <w:r>
        <w:rPr>
          <w:rtl/>
        </w:rPr>
        <w:t xml:space="preserve">   </w:t>
      </w:r>
      <w:bookmarkEnd w:id="3493"/>
    </w:p>
    <w:p w:rsidR="00224FBD" w:rsidRDefault="00224FBD" w:rsidP="00711886">
      <w:pPr>
        <w:rPr>
          <w:rtl/>
          <w:lang w:eastAsia="he-IL"/>
        </w:rPr>
      </w:pPr>
    </w:p>
    <w:p w:rsidR="00224FBD" w:rsidRDefault="00224FBD" w:rsidP="00582A10">
      <w:pPr>
        <w:rPr>
          <w:rtl/>
          <w:lang w:eastAsia="he-IL"/>
        </w:rPr>
      </w:pPr>
      <w:bookmarkStart w:id="3494" w:name="_ETM_Q10_505000"/>
      <w:bookmarkEnd w:id="3494"/>
      <w:r>
        <w:rPr>
          <w:rFonts w:hint="cs"/>
          <w:rtl/>
          <w:lang w:eastAsia="he-IL"/>
        </w:rPr>
        <w:t>כן</w:t>
      </w:r>
      <w:bookmarkStart w:id="3495" w:name="_ETM_Q10_506000"/>
      <w:bookmarkEnd w:id="3495"/>
      <w:r>
        <w:rPr>
          <w:rFonts w:hint="cs"/>
          <w:rtl/>
          <w:lang w:eastAsia="he-IL"/>
        </w:rPr>
        <w:t>.</w:t>
      </w:r>
    </w:p>
    <w:p w:rsidR="00224FBD" w:rsidRDefault="00224FBD" w:rsidP="00582A10">
      <w:pPr>
        <w:rPr>
          <w:rtl/>
          <w:lang w:eastAsia="he-IL"/>
        </w:rPr>
      </w:pPr>
    </w:p>
    <w:p w:rsidR="00224FBD" w:rsidRDefault="00224FBD" w:rsidP="00582A10">
      <w:pPr>
        <w:pStyle w:val="af6"/>
        <w:rPr>
          <w:rtl/>
        </w:rPr>
      </w:pPr>
      <w:bookmarkStart w:id="3496" w:name="ET_yor_6031_6"/>
      <w:r w:rsidRPr="00966479">
        <w:rPr>
          <w:rStyle w:val="TagStyle"/>
          <w:rtl/>
        </w:rPr>
        <w:t xml:space="preserve"> &lt;&lt; יור &gt;&gt;</w:t>
      </w:r>
      <w:r w:rsidRPr="0016150E">
        <w:rPr>
          <w:rStyle w:val="TagStyle"/>
          <w:rtl/>
        </w:rPr>
        <w:t xml:space="preserve"> </w:t>
      </w:r>
      <w:r>
        <w:rPr>
          <w:rtl/>
        </w:rPr>
        <w:t>היו"ר מיקי חיימוביץ':</w:t>
      </w:r>
      <w:r w:rsidRPr="0016150E">
        <w:rPr>
          <w:rStyle w:val="TagStyle"/>
          <w:rtl/>
        </w:rPr>
        <w:t xml:space="preserve"> </w:t>
      </w:r>
      <w:r w:rsidRPr="00966479">
        <w:rPr>
          <w:rStyle w:val="TagStyle"/>
          <w:rtl/>
        </w:rPr>
        <w:t>&lt;&lt; יור &gt;&gt;</w:t>
      </w:r>
      <w:r>
        <w:rPr>
          <w:rtl/>
        </w:rPr>
        <w:t xml:space="preserve">   </w:t>
      </w:r>
      <w:bookmarkEnd w:id="3496"/>
    </w:p>
    <w:p w:rsidR="00224FBD" w:rsidRDefault="00224FBD" w:rsidP="00711886">
      <w:pPr>
        <w:rPr>
          <w:rtl/>
          <w:lang w:eastAsia="he-IL"/>
        </w:rPr>
      </w:pPr>
    </w:p>
    <w:p w:rsidR="00224FBD" w:rsidRPr="0016150E" w:rsidRDefault="00224FBD" w:rsidP="00582A10">
      <w:pPr>
        <w:rPr>
          <w:rtl/>
          <w:lang w:eastAsia="he-IL"/>
        </w:rPr>
      </w:pPr>
      <w:bookmarkStart w:id="3497" w:name="_ETM_Q10_511000"/>
      <w:bookmarkEnd w:id="3497"/>
      <w:r>
        <w:rPr>
          <w:rFonts w:hint="cs"/>
          <w:rtl/>
          <w:lang w:eastAsia="he-IL"/>
        </w:rPr>
        <w:t>בבקשה.</w:t>
      </w:r>
    </w:p>
    <w:p w:rsidR="00224FBD" w:rsidRPr="0016150E" w:rsidRDefault="00224FBD" w:rsidP="00582A10">
      <w:pPr>
        <w:rPr>
          <w:rtl/>
          <w:lang w:eastAsia="he-IL"/>
        </w:rPr>
      </w:pPr>
      <w:bookmarkStart w:id="3498" w:name="_ETM_Q10_507000"/>
      <w:bookmarkEnd w:id="3498"/>
    </w:p>
    <w:p w:rsidR="00224FBD" w:rsidRDefault="00224FBD" w:rsidP="00582A10">
      <w:pPr>
        <w:pStyle w:val="-"/>
        <w:rPr>
          <w:rtl/>
        </w:rPr>
      </w:pPr>
      <w:bookmarkStart w:id="3499" w:name="ET_speakercontinue_5785_4"/>
      <w:r w:rsidRPr="00492F26">
        <w:rPr>
          <w:rStyle w:val="TagStyle"/>
          <w:rtl/>
        </w:rPr>
        <w:t xml:space="preserve"> &lt;&lt; דובר_המשך &gt;&gt;</w:t>
      </w:r>
      <w:r w:rsidRPr="0016150E">
        <w:rPr>
          <w:rStyle w:val="TagStyle"/>
          <w:rtl/>
        </w:rPr>
        <w:t xml:space="preserve"> </w:t>
      </w:r>
      <w:r>
        <w:rPr>
          <w:rtl/>
        </w:rPr>
        <w:t>עופר כסיף (הרשימה המשותפת):</w:t>
      </w:r>
      <w:r w:rsidRPr="0016150E">
        <w:rPr>
          <w:rStyle w:val="TagStyle"/>
          <w:rtl/>
        </w:rPr>
        <w:t xml:space="preserve"> </w:t>
      </w:r>
      <w:r w:rsidRPr="00492F26">
        <w:rPr>
          <w:rStyle w:val="TagStyle"/>
          <w:rtl/>
        </w:rPr>
        <w:t xml:space="preserve">&lt;&lt; דובר_המשך &gt;&gt; </w:t>
      </w:r>
      <w:r>
        <w:rPr>
          <w:rtl/>
        </w:rPr>
        <w:t xml:space="preserve">   </w:t>
      </w:r>
      <w:bookmarkEnd w:id="3499"/>
    </w:p>
    <w:p w:rsidR="00224FBD" w:rsidRDefault="00224FBD" w:rsidP="00711886">
      <w:pPr>
        <w:rPr>
          <w:rtl/>
          <w:lang w:eastAsia="he-IL"/>
        </w:rPr>
      </w:pPr>
    </w:p>
    <w:p w:rsidR="00224FBD" w:rsidRDefault="00224FBD" w:rsidP="00582A10">
      <w:pPr>
        <w:rPr>
          <w:rtl/>
          <w:lang w:eastAsia="he-IL"/>
        </w:rPr>
      </w:pPr>
      <w:bookmarkStart w:id="3500" w:name="_ETM_Q10_503000"/>
      <w:bookmarkEnd w:id="3500"/>
      <w:r>
        <w:rPr>
          <w:rFonts w:hint="cs"/>
          <w:rtl/>
          <w:lang w:eastAsia="he-IL"/>
        </w:rPr>
        <w:t>באורך של התשובה. הכול בסדר</w:t>
      </w:r>
      <w:bookmarkStart w:id="3501" w:name="_ETM_Q10_518000"/>
      <w:bookmarkEnd w:id="3501"/>
      <w:r>
        <w:rPr>
          <w:rFonts w:hint="cs"/>
          <w:rtl/>
          <w:lang w:eastAsia="he-IL"/>
        </w:rPr>
        <w:t>, אני מתכוון כמחמאה.</w:t>
      </w:r>
    </w:p>
    <w:p w:rsidR="00224FBD" w:rsidRDefault="00224FBD" w:rsidP="00582A10">
      <w:pPr>
        <w:rPr>
          <w:rtl/>
          <w:lang w:eastAsia="he-IL"/>
        </w:rPr>
      </w:pPr>
    </w:p>
    <w:p w:rsidR="00224FBD" w:rsidRDefault="00224FBD" w:rsidP="00582A10">
      <w:pPr>
        <w:rPr>
          <w:rtl/>
          <w:lang w:eastAsia="he-IL"/>
        </w:rPr>
      </w:pPr>
      <w:bookmarkStart w:id="3502" w:name="_ETM_Q10_522000"/>
      <w:bookmarkEnd w:id="3502"/>
      <w:r>
        <w:rPr>
          <w:rFonts w:hint="cs"/>
          <w:rtl/>
          <w:lang w:eastAsia="he-IL"/>
        </w:rPr>
        <w:t>תודה רבה על התשובה המנומקת. אשמח</w:t>
      </w:r>
      <w:bookmarkStart w:id="3503" w:name="_ETM_Q10_521000"/>
      <w:bookmarkEnd w:id="3503"/>
      <w:r>
        <w:rPr>
          <w:rFonts w:hint="cs"/>
          <w:rtl/>
          <w:lang w:eastAsia="he-IL"/>
        </w:rPr>
        <w:t xml:space="preserve"> מאוד, כמובן, לקבל כל חומר כתוב שיש. יש לי</w:t>
      </w:r>
      <w:bookmarkStart w:id="3504" w:name="_ETM_Q10_524000"/>
      <w:bookmarkEnd w:id="3504"/>
      <w:r>
        <w:rPr>
          <w:rFonts w:hint="cs"/>
          <w:rtl/>
          <w:lang w:eastAsia="he-IL"/>
        </w:rPr>
        <w:t xml:space="preserve"> עוד שתי שאלות מאוד קצרות: אחת קשורה ישירות </w:t>
      </w:r>
      <w:bookmarkStart w:id="3505" w:name="_ETM_Q10_532000"/>
      <w:bookmarkEnd w:id="3505"/>
      <w:r>
        <w:rPr>
          <w:rFonts w:hint="cs"/>
          <w:rtl/>
          <w:lang w:eastAsia="he-IL"/>
        </w:rPr>
        <w:t>לשאילתה והשנייה קשורה בעקיפין. מאחר שאת גם הרשית לעצמך, אני מרשה לי גם. השאלה הראשונה, באמת בקצרה:</w:t>
      </w:r>
      <w:bookmarkStart w:id="3506" w:name="_ETM_Q10_536000"/>
      <w:bookmarkEnd w:id="3506"/>
      <w:r>
        <w:rPr>
          <w:rFonts w:hint="cs"/>
          <w:rtl/>
          <w:lang w:eastAsia="he-IL"/>
        </w:rPr>
        <w:t xml:space="preserve"> ב-5 ביוני, יום הסביבה, את כתבת מאמר מבורך מאוד, ואני באמת גם מברך אותך עליו, ובין השאר הזכרת שם </w:t>
      </w:r>
      <w:bookmarkStart w:id="3507" w:name="_ETM_Q10_546000"/>
      <w:bookmarkEnd w:id="3507"/>
      <w:r>
        <w:rPr>
          <w:rFonts w:hint="cs"/>
          <w:rtl/>
          <w:lang w:eastAsia="he-IL"/>
        </w:rPr>
        <w:t>שאת מקצה 5 מיליון שקל לחינוך סביבתי.</w:t>
      </w:r>
    </w:p>
    <w:p w:rsidR="00224FBD" w:rsidRDefault="00224FBD" w:rsidP="00582A10">
      <w:pPr>
        <w:rPr>
          <w:rtl/>
          <w:lang w:eastAsia="he-IL"/>
        </w:rPr>
      </w:pPr>
    </w:p>
    <w:p w:rsidR="00224FBD" w:rsidRDefault="00224FBD" w:rsidP="00582A10">
      <w:pPr>
        <w:pStyle w:val="-"/>
        <w:rPr>
          <w:rtl/>
        </w:rPr>
      </w:pPr>
      <w:bookmarkStart w:id="3508" w:name="_ETM_Q10_541000"/>
      <w:bookmarkStart w:id="3509" w:name="ET_speakercontinue_5975_28"/>
      <w:bookmarkEnd w:id="3508"/>
      <w:r w:rsidRPr="00966479">
        <w:rPr>
          <w:rStyle w:val="TagStyle"/>
          <w:rtl/>
        </w:rPr>
        <w:t xml:space="preserve"> &lt;&lt; דובר_המשך &gt;&gt;</w:t>
      </w:r>
      <w:r w:rsidRPr="006D037B">
        <w:rPr>
          <w:rStyle w:val="TagStyle"/>
          <w:rtl/>
        </w:rPr>
        <w:t xml:space="preserve"> </w:t>
      </w:r>
      <w:r>
        <w:rPr>
          <w:rtl/>
        </w:rPr>
        <w:t>השרה להגנת הסביבה גילה גמליאל:</w:t>
      </w:r>
      <w:r w:rsidRPr="006D037B">
        <w:rPr>
          <w:rStyle w:val="TagStyle"/>
          <w:rtl/>
        </w:rPr>
        <w:t xml:space="preserve"> </w:t>
      </w:r>
      <w:r w:rsidRPr="00966479">
        <w:rPr>
          <w:rStyle w:val="TagStyle"/>
          <w:rtl/>
        </w:rPr>
        <w:t>&lt;&lt; דובר_המשך &gt;&gt;</w:t>
      </w:r>
      <w:bookmarkEnd w:id="3509"/>
      <w:r>
        <w:rPr>
          <w:rtl/>
        </w:rPr>
        <w:t xml:space="preserve">   </w:t>
      </w:r>
    </w:p>
    <w:p w:rsidR="00224FBD" w:rsidRDefault="00224FBD" w:rsidP="00711886">
      <w:pPr>
        <w:rPr>
          <w:rtl/>
          <w:lang w:eastAsia="he-IL"/>
        </w:rPr>
      </w:pPr>
    </w:p>
    <w:p w:rsidR="00224FBD" w:rsidRPr="006D037B" w:rsidRDefault="00224FBD" w:rsidP="00582A10">
      <w:pPr>
        <w:rPr>
          <w:rtl/>
          <w:lang w:eastAsia="he-IL"/>
        </w:rPr>
      </w:pPr>
      <w:bookmarkStart w:id="3510" w:name="_ETM_Q10_545000"/>
      <w:bookmarkEnd w:id="3510"/>
      <w:r>
        <w:rPr>
          <w:rFonts w:hint="cs"/>
          <w:rtl/>
          <w:lang w:eastAsia="he-IL"/>
        </w:rPr>
        <w:t>נכון.</w:t>
      </w:r>
      <w:bookmarkStart w:id="3511" w:name="_ETM_Q10_543000"/>
      <w:bookmarkEnd w:id="3511"/>
    </w:p>
    <w:p w:rsidR="00224FBD" w:rsidRDefault="00224FBD" w:rsidP="00582A10">
      <w:pPr>
        <w:rPr>
          <w:rtl/>
          <w:lang w:eastAsia="he-IL"/>
        </w:rPr>
      </w:pPr>
    </w:p>
    <w:p w:rsidR="00224FBD" w:rsidRDefault="00224FBD" w:rsidP="00582A10">
      <w:pPr>
        <w:pStyle w:val="-"/>
        <w:rPr>
          <w:rtl/>
        </w:rPr>
      </w:pPr>
      <w:bookmarkStart w:id="3512" w:name="_ETM_Q10_549000"/>
      <w:bookmarkStart w:id="3513" w:name="ET_speakercontinue_5785_8"/>
      <w:bookmarkEnd w:id="3512"/>
      <w:r w:rsidRPr="00966479">
        <w:rPr>
          <w:rStyle w:val="TagStyle"/>
          <w:rtl/>
        </w:rPr>
        <w:t xml:space="preserve"> &lt;&lt; דובר_המשך &gt;&gt;</w:t>
      </w:r>
      <w:r w:rsidRPr="006D037B">
        <w:rPr>
          <w:rStyle w:val="TagStyle"/>
          <w:rtl/>
        </w:rPr>
        <w:t xml:space="preserve"> </w:t>
      </w:r>
      <w:r>
        <w:rPr>
          <w:rtl/>
        </w:rPr>
        <w:t>עופר כסיף (הרשימה המשותפת):</w:t>
      </w:r>
      <w:r w:rsidRPr="006D037B">
        <w:rPr>
          <w:rStyle w:val="TagStyle"/>
          <w:rtl/>
        </w:rPr>
        <w:t xml:space="preserve"> </w:t>
      </w:r>
      <w:r w:rsidRPr="00966479">
        <w:rPr>
          <w:rStyle w:val="TagStyle"/>
          <w:rtl/>
        </w:rPr>
        <w:t>&lt;&lt; דובר_המשך &gt;&gt;</w:t>
      </w:r>
      <w:r>
        <w:rPr>
          <w:rtl/>
        </w:rPr>
        <w:t xml:space="preserve">   </w:t>
      </w:r>
      <w:bookmarkEnd w:id="3513"/>
    </w:p>
    <w:p w:rsidR="00224FBD" w:rsidRDefault="00224FBD" w:rsidP="00711886">
      <w:pPr>
        <w:rPr>
          <w:rtl/>
          <w:lang w:eastAsia="he-IL"/>
        </w:rPr>
      </w:pPr>
    </w:p>
    <w:p w:rsidR="00224FBD" w:rsidRDefault="00224FBD" w:rsidP="00516353">
      <w:pPr>
        <w:rPr>
          <w:rtl/>
          <w:lang w:eastAsia="he-IL"/>
        </w:rPr>
      </w:pPr>
      <w:bookmarkStart w:id="3514" w:name="_ETM_Q10_544000"/>
      <w:bookmarkEnd w:id="3514"/>
      <w:r>
        <w:rPr>
          <w:rFonts w:hint="cs"/>
          <w:rtl/>
          <w:lang w:eastAsia="he-IL"/>
        </w:rPr>
        <w:t xml:space="preserve">השאלה שלי: איפה זה </w:t>
      </w:r>
      <w:bookmarkStart w:id="3515" w:name="_ETM_Q10_551000"/>
      <w:bookmarkEnd w:id="3515"/>
      <w:r>
        <w:rPr>
          <w:rFonts w:hint="cs"/>
          <w:rtl/>
          <w:lang w:eastAsia="he-IL"/>
        </w:rPr>
        <w:t>עומד כרגע?</w:t>
      </w:r>
      <w:r w:rsidR="00516353">
        <w:rPr>
          <w:rFonts w:hint="cs"/>
          <w:rtl/>
          <w:lang w:eastAsia="he-IL"/>
        </w:rPr>
        <w:t xml:space="preserve"> </w:t>
      </w:r>
      <w:r>
        <w:rPr>
          <w:rFonts w:hint="cs"/>
          <w:rtl/>
          <w:lang w:eastAsia="he-IL"/>
        </w:rPr>
        <w:t>השאלה שנייה, שהיא יותר עקיפה: לבקשתי, ביום חמישי,</w:t>
      </w:r>
      <w:bookmarkStart w:id="3516" w:name="_ETM_Q10_562000"/>
      <w:bookmarkEnd w:id="3516"/>
      <w:r>
        <w:rPr>
          <w:rFonts w:hint="cs"/>
          <w:rtl/>
          <w:lang w:eastAsia="he-IL"/>
        </w:rPr>
        <w:t xml:space="preserve"> כמו שאת יודעת, ביוזמה שלי יתקיים דיון מהיר בוועדת חוץ </w:t>
      </w:r>
      <w:bookmarkStart w:id="3517" w:name="_ETM_Q10_567000"/>
      <w:bookmarkEnd w:id="3517"/>
      <w:r>
        <w:rPr>
          <w:rFonts w:hint="cs"/>
          <w:rtl/>
          <w:lang w:eastAsia="he-IL"/>
        </w:rPr>
        <w:t xml:space="preserve">וביטחון בנושא הקמת אזור תעסוקה באזור נחל רבה, </w:t>
      </w:r>
      <w:bookmarkStart w:id="3518" w:name="_ETM_Q10_556000"/>
      <w:bookmarkEnd w:id="3518"/>
      <w:r>
        <w:rPr>
          <w:rFonts w:hint="cs"/>
          <w:rtl/>
          <w:lang w:eastAsia="he-IL"/>
        </w:rPr>
        <w:t xml:space="preserve">מה שנקרא, שהולך להרוס באופן מוחלט אזור </w:t>
      </w:r>
      <w:r w:rsidR="00711886">
        <w:rPr>
          <w:rFonts w:hint="cs"/>
          <w:rtl/>
          <w:lang w:eastAsia="he-IL"/>
        </w:rPr>
        <w:t>– –</w:t>
      </w:r>
    </w:p>
    <w:p w:rsidR="00224FBD" w:rsidRDefault="00224FBD" w:rsidP="00582A10">
      <w:pPr>
        <w:rPr>
          <w:rtl/>
          <w:lang w:eastAsia="he-IL"/>
        </w:rPr>
      </w:pPr>
      <w:bookmarkStart w:id="3519" w:name="_ETM_Q10_566000"/>
      <w:bookmarkEnd w:id="3519"/>
    </w:p>
    <w:p w:rsidR="00224FBD" w:rsidRDefault="00224FBD" w:rsidP="00582A10">
      <w:pPr>
        <w:pStyle w:val="af6"/>
        <w:rPr>
          <w:rtl/>
        </w:rPr>
      </w:pPr>
      <w:r w:rsidRPr="00966479">
        <w:rPr>
          <w:rStyle w:val="TagStyle"/>
          <w:rtl/>
        </w:rPr>
        <w:t xml:space="preserve"> &lt;&lt; יור &gt;&gt;</w:t>
      </w:r>
      <w:r w:rsidRPr="0016150E">
        <w:rPr>
          <w:rStyle w:val="TagStyle"/>
          <w:rtl/>
        </w:rPr>
        <w:t xml:space="preserve"> </w:t>
      </w:r>
      <w:r>
        <w:rPr>
          <w:rtl/>
        </w:rPr>
        <w:t>היו"ר מיקי חיימוביץ':</w:t>
      </w:r>
      <w:r w:rsidRPr="0016150E">
        <w:rPr>
          <w:rStyle w:val="TagStyle"/>
          <w:rtl/>
        </w:rPr>
        <w:t xml:space="preserve"> </w:t>
      </w:r>
      <w:r w:rsidRPr="00966479">
        <w:rPr>
          <w:rStyle w:val="TagStyle"/>
          <w:rtl/>
        </w:rPr>
        <w:t>&lt;&lt; יור &gt;&gt;</w:t>
      </w:r>
      <w:r>
        <w:rPr>
          <w:rtl/>
        </w:rPr>
        <w:t xml:space="preserve">   </w:t>
      </w:r>
    </w:p>
    <w:p w:rsidR="00224FBD" w:rsidRDefault="00224FBD" w:rsidP="00582A10">
      <w:pPr>
        <w:rPr>
          <w:rtl/>
          <w:lang w:eastAsia="he-IL"/>
        </w:rPr>
      </w:pPr>
    </w:p>
    <w:p w:rsidR="00224FBD" w:rsidRDefault="00224FBD" w:rsidP="00582A10">
      <w:pPr>
        <w:rPr>
          <w:rtl/>
          <w:lang w:eastAsia="he-IL"/>
        </w:rPr>
      </w:pPr>
      <w:r>
        <w:rPr>
          <w:rFonts w:hint="cs"/>
          <w:rtl/>
          <w:lang w:eastAsia="he-IL"/>
        </w:rPr>
        <w:t>מסדרון אקולוגי.</w:t>
      </w:r>
    </w:p>
    <w:p w:rsidR="00224FBD" w:rsidRDefault="00224FBD" w:rsidP="00582A10">
      <w:pPr>
        <w:rPr>
          <w:rtl/>
          <w:lang w:eastAsia="he-IL"/>
        </w:rPr>
      </w:pPr>
    </w:p>
    <w:p w:rsidR="00224FBD" w:rsidRDefault="00224FBD" w:rsidP="00582A10">
      <w:pPr>
        <w:pStyle w:val="-"/>
        <w:rPr>
          <w:rtl/>
        </w:rPr>
      </w:pPr>
      <w:bookmarkStart w:id="3520" w:name="ET_speakercontinue_5785_29"/>
      <w:r w:rsidRPr="00966479">
        <w:rPr>
          <w:rStyle w:val="TagStyle"/>
          <w:rtl/>
        </w:rPr>
        <w:t>&lt;&lt; דובר_המשך &gt;&gt;</w:t>
      </w:r>
      <w:r w:rsidRPr="006D037B">
        <w:rPr>
          <w:rStyle w:val="TagStyle"/>
          <w:rtl/>
        </w:rPr>
        <w:t xml:space="preserve"> </w:t>
      </w:r>
      <w:r>
        <w:rPr>
          <w:rtl/>
        </w:rPr>
        <w:t>עופר כסיף (הרשימה המשותפת):</w:t>
      </w:r>
      <w:r w:rsidRPr="006D037B">
        <w:rPr>
          <w:rStyle w:val="TagStyle"/>
          <w:rtl/>
        </w:rPr>
        <w:t xml:space="preserve"> </w:t>
      </w:r>
      <w:r w:rsidRPr="00966479">
        <w:rPr>
          <w:rStyle w:val="TagStyle"/>
          <w:rtl/>
        </w:rPr>
        <w:t>&lt;&lt; דובר_המשך &gt;&gt;</w:t>
      </w:r>
      <w:bookmarkEnd w:id="3520"/>
      <w:r>
        <w:rPr>
          <w:rtl/>
        </w:rPr>
        <w:t xml:space="preserve">   </w:t>
      </w:r>
    </w:p>
    <w:p w:rsidR="00224FBD" w:rsidRPr="0016150E" w:rsidRDefault="00224FBD" w:rsidP="00582A10">
      <w:pPr>
        <w:rPr>
          <w:rtl/>
          <w:lang w:eastAsia="he-IL"/>
        </w:rPr>
      </w:pPr>
    </w:p>
    <w:p w:rsidR="00224FBD" w:rsidRDefault="00711886" w:rsidP="00582A10">
      <w:pPr>
        <w:rPr>
          <w:rtl/>
          <w:lang w:eastAsia="he-IL"/>
        </w:rPr>
      </w:pPr>
      <w:r>
        <w:rPr>
          <w:rFonts w:hint="cs"/>
          <w:rtl/>
          <w:lang w:eastAsia="he-IL"/>
        </w:rPr>
        <w:t>– –</w:t>
      </w:r>
      <w:r w:rsidR="00224FBD">
        <w:rPr>
          <w:rFonts w:hint="cs"/>
          <w:rtl/>
          <w:lang w:eastAsia="he-IL"/>
        </w:rPr>
        <w:t xml:space="preserve"> אקולוגי מדהים. </w:t>
      </w:r>
      <w:bookmarkStart w:id="3521" w:name="_ETM_Q10_580000"/>
      <w:bookmarkEnd w:id="3521"/>
      <w:r w:rsidR="00224FBD">
        <w:rPr>
          <w:rFonts w:hint="cs"/>
          <w:rtl/>
          <w:lang w:eastAsia="he-IL"/>
        </w:rPr>
        <w:t xml:space="preserve">ראיתי תמונות </w:t>
      </w:r>
      <w:r>
        <w:rPr>
          <w:rFonts w:hint="cs"/>
          <w:rtl/>
          <w:lang w:eastAsia="he-IL"/>
        </w:rPr>
        <w:t>– –</w:t>
      </w:r>
    </w:p>
    <w:p w:rsidR="00224FBD" w:rsidRDefault="00224FBD" w:rsidP="00582A10">
      <w:pPr>
        <w:rPr>
          <w:rtl/>
          <w:lang w:eastAsia="he-IL"/>
        </w:rPr>
      </w:pPr>
    </w:p>
    <w:p w:rsidR="00224FBD" w:rsidRDefault="00224FBD" w:rsidP="00582A10">
      <w:pPr>
        <w:pStyle w:val="af6"/>
        <w:rPr>
          <w:rtl/>
        </w:rPr>
      </w:pPr>
      <w:bookmarkStart w:id="3522" w:name="_ETM_Q10_579000"/>
      <w:bookmarkEnd w:id="3522"/>
      <w:r w:rsidRPr="00966479">
        <w:rPr>
          <w:rStyle w:val="TagStyle"/>
          <w:rtl/>
        </w:rPr>
        <w:t xml:space="preserve"> &lt;&lt; יור &gt;&gt;</w:t>
      </w:r>
      <w:r w:rsidRPr="0080394C">
        <w:rPr>
          <w:rStyle w:val="TagStyle"/>
          <w:rtl/>
        </w:rPr>
        <w:t xml:space="preserve"> </w:t>
      </w:r>
      <w:r>
        <w:rPr>
          <w:rtl/>
        </w:rPr>
        <w:t>היו"ר מיקי חיימוביץ':</w:t>
      </w:r>
      <w:r w:rsidRPr="0080394C">
        <w:rPr>
          <w:rStyle w:val="TagStyle"/>
          <w:rtl/>
        </w:rPr>
        <w:t xml:space="preserve"> </w:t>
      </w:r>
      <w:r w:rsidRPr="00966479">
        <w:rPr>
          <w:rStyle w:val="TagStyle"/>
          <w:rtl/>
        </w:rPr>
        <w:t>&lt;&lt; יור &gt;&gt;</w:t>
      </w:r>
      <w:r>
        <w:rPr>
          <w:rtl/>
        </w:rPr>
        <w:t xml:space="preserve">   </w:t>
      </w:r>
    </w:p>
    <w:p w:rsidR="00224FBD" w:rsidRDefault="00224FBD" w:rsidP="00711886">
      <w:pPr>
        <w:rPr>
          <w:rtl/>
          <w:lang w:eastAsia="he-IL"/>
        </w:rPr>
      </w:pPr>
    </w:p>
    <w:p w:rsidR="00224FBD" w:rsidRPr="0080394C" w:rsidRDefault="00224FBD" w:rsidP="00582A10">
      <w:pPr>
        <w:rPr>
          <w:rtl/>
          <w:lang w:eastAsia="he-IL"/>
        </w:rPr>
      </w:pPr>
      <w:bookmarkStart w:id="3523" w:name="_ETM_Q10_576000"/>
      <w:bookmarkEnd w:id="3523"/>
      <w:r>
        <w:rPr>
          <w:rFonts w:hint="cs"/>
          <w:rtl/>
          <w:lang w:eastAsia="he-IL"/>
        </w:rPr>
        <w:t>נכון. אני הייתי שם. אני ביקרתי שם.</w:t>
      </w:r>
    </w:p>
    <w:p w:rsidR="00224FBD" w:rsidRDefault="00224FBD" w:rsidP="00582A10">
      <w:pPr>
        <w:rPr>
          <w:rtl/>
          <w:lang w:eastAsia="he-IL"/>
        </w:rPr>
      </w:pPr>
    </w:p>
    <w:p w:rsidR="00224FBD" w:rsidRDefault="00224FBD" w:rsidP="00582A10">
      <w:pPr>
        <w:pStyle w:val="-"/>
        <w:rPr>
          <w:rtl/>
        </w:rPr>
      </w:pPr>
      <w:bookmarkStart w:id="3524" w:name="_ETM_Q10_573000"/>
      <w:bookmarkStart w:id="3525" w:name="ET_speakercontinue_5785_30"/>
      <w:bookmarkEnd w:id="3524"/>
      <w:r w:rsidRPr="00966479">
        <w:rPr>
          <w:rStyle w:val="TagStyle"/>
          <w:rtl/>
        </w:rPr>
        <w:t>&lt;&lt; דובר_המשך &gt;&gt;</w:t>
      </w:r>
      <w:r w:rsidRPr="006D037B">
        <w:rPr>
          <w:rStyle w:val="TagStyle"/>
          <w:rtl/>
        </w:rPr>
        <w:t xml:space="preserve"> </w:t>
      </w:r>
      <w:r>
        <w:rPr>
          <w:rtl/>
        </w:rPr>
        <w:t>עופר כסיף (הרשימה המשותפת):</w:t>
      </w:r>
      <w:r w:rsidRPr="006D037B">
        <w:rPr>
          <w:rStyle w:val="TagStyle"/>
          <w:rtl/>
        </w:rPr>
        <w:t xml:space="preserve"> </w:t>
      </w:r>
      <w:r w:rsidRPr="00966479">
        <w:rPr>
          <w:rStyle w:val="TagStyle"/>
          <w:rtl/>
        </w:rPr>
        <w:t>&lt;&lt; דובר_המשך &gt;&gt;</w:t>
      </w:r>
      <w:bookmarkEnd w:id="3525"/>
      <w:r>
        <w:rPr>
          <w:rtl/>
        </w:rPr>
        <w:t xml:space="preserve">   </w:t>
      </w:r>
    </w:p>
    <w:p w:rsidR="00224FBD" w:rsidRPr="0080394C" w:rsidRDefault="00224FBD" w:rsidP="00582A10">
      <w:pPr>
        <w:rPr>
          <w:rtl/>
          <w:lang w:eastAsia="he-IL"/>
        </w:rPr>
      </w:pPr>
    </w:p>
    <w:p w:rsidR="00224FBD" w:rsidRDefault="00711886" w:rsidP="00582A10">
      <w:pPr>
        <w:rPr>
          <w:rtl/>
          <w:lang w:eastAsia="he-IL"/>
        </w:rPr>
      </w:pPr>
      <w:r>
        <w:rPr>
          <w:rFonts w:hint="cs"/>
          <w:rtl/>
          <w:lang w:eastAsia="he-IL"/>
        </w:rPr>
        <w:t>– –</w:t>
      </w:r>
      <w:r w:rsidR="00224FBD">
        <w:rPr>
          <w:rFonts w:hint="cs"/>
          <w:rtl/>
          <w:lang w:eastAsia="he-IL"/>
        </w:rPr>
        <w:t xml:space="preserve"> שכבוד </w:t>
      </w:r>
      <w:bookmarkStart w:id="3526" w:name="_ETM_Q10_582000"/>
      <w:bookmarkEnd w:id="3526"/>
      <w:r w:rsidR="00224FBD">
        <w:rPr>
          <w:rFonts w:hint="cs"/>
          <w:rtl/>
          <w:lang w:eastAsia="he-IL"/>
        </w:rPr>
        <w:t xml:space="preserve">היושבת-ראש הייתה שם. היא </w:t>
      </w:r>
      <w:bookmarkStart w:id="3527" w:name="_ETM_Q10_584000"/>
      <w:bookmarkEnd w:id="3527"/>
      <w:r w:rsidR="00224FBD">
        <w:rPr>
          <w:rFonts w:hint="cs"/>
          <w:rtl/>
          <w:lang w:eastAsia="he-IL"/>
        </w:rPr>
        <w:t xml:space="preserve">הראתה לי תמונות מהמקום, עם חיות שלא ידעתי אפילו שיש באזור שלנו. </w:t>
      </w:r>
      <w:bookmarkStart w:id="3528" w:name="_ETM_Q10_589000"/>
      <w:bookmarkEnd w:id="3528"/>
      <w:r w:rsidR="00224FBD">
        <w:rPr>
          <w:rFonts w:hint="cs"/>
          <w:rtl/>
          <w:lang w:eastAsia="he-IL"/>
        </w:rPr>
        <w:t xml:space="preserve">אנחנו מדברים על אלפי דונמים שעומדים בפני הרס, </w:t>
      </w:r>
      <w:bookmarkStart w:id="3529" w:name="_ETM_Q10_594000"/>
      <w:bookmarkEnd w:id="3529"/>
      <w:r w:rsidR="00224FBD">
        <w:rPr>
          <w:rFonts w:hint="cs"/>
          <w:rtl/>
          <w:lang w:eastAsia="he-IL"/>
        </w:rPr>
        <w:t xml:space="preserve">וזה פשוט הרס נוראי </w:t>
      </w:r>
      <w:r w:rsidR="00224FBD">
        <w:rPr>
          <w:rFonts w:hint="cs"/>
          <w:rtl/>
          <w:lang w:eastAsia="he-IL"/>
        </w:rPr>
        <w:lastRenderedPageBreak/>
        <w:t xml:space="preserve">של סביבה. אני פונה אלייך לא רק בשאלה מה את עומדת לעשות, אלא פונה אלייך גם </w:t>
      </w:r>
      <w:bookmarkStart w:id="3530" w:name="_ETM_Q10_598000"/>
      <w:bookmarkEnd w:id="3530"/>
      <w:r w:rsidR="00224FBD">
        <w:rPr>
          <w:rFonts w:hint="cs"/>
          <w:rtl/>
          <w:lang w:eastAsia="he-IL"/>
        </w:rPr>
        <w:t>בבקשה שתעזרי לי בדיון המהיר ביום חמישי למנוע את האסון האקולוגי הזה. תודה.</w:t>
      </w:r>
    </w:p>
    <w:p w:rsidR="00224FBD" w:rsidRDefault="00224FBD" w:rsidP="00582A10">
      <w:pPr>
        <w:rPr>
          <w:rtl/>
          <w:lang w:eastAsia="he-IL"/>
        </w:rPr>
      </w:pPr>
    </w:p>
    <w:p w:rsidR="00224FBD" w:rsidRDefault="00224FBD" w:rsidP="00582A10">
      <w:pPr>
        <w:pStyle w:val="-"/>
        <w:rPr>
          <w:rtl/>
        </w:rPr>
      </w:pPr>
      <w:bookmarkStart w:id="3531" w:name="ET_speakercontinue_5975_10"/>
      <w:r w:rsidRPr="00966479">
        <w:rPr>
          <w:rStyle w:val="TagStyle"/>
          <w:rtl/>
        </w:rPr>
        <w:t xml:space="preserve"> &lt;&lt; דובר_המשך &gt;&gt;</w:t>
      </w:r>
      <w:r w:rsidRPr="0080394C">
        <w:rPr>
          <w:rStyle w:val="TagStyle"/>
          <w:rtl/>
        </w:rPr>
        <w:t xml:space="preserve"> </w:t>
      </w:r>
      <w:r>
        <w:rPr>
          <w:rtl/>
        </w:rPr>
        <w:t>השרה להגנת הסביבה גילה גמליאל:</w:t>
      </w:r>
      <w:r w:rsidRPr="0080394C">
        <w:rPr>
          <w:rStyle w:val="TagStyle"/>
          <w:rtl/>
        </w:rPr>
        <w:t xml:space="preserve"> </w:t>
      </w:r>
      <w:r w:rsidRPr="00966479">
        <w:rPr>
          <w:rStyle w:val="TagStyle"/>
          <w:rtl/>
        </w:rPr>
        <w:t>&lt;&lt; דובר_המשך &gt;&gt;</w:t>
      </w:r>
      <w:r>
        <w:rPr>
          <w:rtl/>
        </w:rPr>
        <w:t xml:space="preserve">   </w:t>
      </w:r>
      <w:bookmarkEnd w:id="3531"/>
    </w:p>
    <w:p w:rsidR="00224FBD" w:rsidRDefault="00224FBD" w:rsidP="00711886">
      <w:pPr>
        <w:rPr>
          <w:rtl/>
          <w:lang w:eastAsia="he-IL"/>
        </w:rPr>
      </w:pPr>
    </w:p>
    <w:p w:rsidR="00224FBD" w:rsidRDefault="00224FBD" w:rsidP="00582A10">
      <w:pPr>
        <w:rPr>
          <w:rtl/>
          <w:lang w:eastAsia="he-IL"/>
        </w:rPr>
      </w:pPr>
      <w:bookmarkStart w:id="3532" w:name="_ETM_Q10_575000"/>
      <w:bookmarkEnd w:id="3532"/>
      <w:r>
        <w:rPr>
          <w:rFonts w:hint="cs"/>
          <w:rtl/>
          <w:lang w:eastAsia="he-IL"/>
        </w:rPr>
        <w:t xml:space="preserve">תודה רבה. ראשית, לגבי בנושא ששאלת קודם, כבר </w:t>
      </w:r>
      <w:bookmarkStart w:id="3533" w:name="_ETM_Q10_615000"/>
      <w:bookmarkEnd w:id="3533"/>
      <w:r>
        <w:rPr>
          <w:rFonts w:hint="cs"/>
          <w:rtl/>
          <w:lang w:eastAsia="he-IL"/>
        </w:rPr>
        <w:t xml:space="preserve">בתחילת השבוע הבא, בשעה טובה, יוצא קול קורא לכל אותם </w:t>
      </w:r>
      <w:bookmarkStart w:id="3534" w:name="_ETM_Q10_620000"/>
      <w:bookmarkEnd w:id="3534"/>
      <w:r>
        <w:rPr>
          <w:rFonts w:hint="cs"/>
          <w:rtl/>
          <w:lang w:eastAsia="he-IL"/>
        </w:rPr>
        <w:t xml:space="preserve">ארגונים סביבתיים על מנת לקדם את הנושא של החינוך הסביבתי, </w:t>
      </w:r>
      <w:bookmarkStart w:id="3535" w:name="_ETM_Q10_622000"/>
      <w:bookmarkEnd w:id="3535"/>
      <w:r>
        <w:rPr>
          <w:rFonts w:hint="cs"/>
          <w:rtl/>
          <w:lang w:eastAsia="he-IL"/>
        </w:rPr>
        <w:t xml:space="preserve">ואכן הוקצו לשם כך 5 מיליון שקלים, שיוצאים לדרך. אז </w:t>
      </w:r>
      <w:bookmarkStart w:id="3536" w:name="_ETM_Q10_630000"/>
      <w:bookmarkEnd w:id="3536"/>
      <w:r>
        <w:rPr>
          <w:rFonts w:hint="cs"/>
          <w:rtl/>
          <w:lang w:eastAsia="he-IL"/>
        </w:rPr>
        <w:t xml:space="preserve">כבר בתחילת השבוע הבא הקול קורא יפורסם. אני </w:t>
      </w:r>
      <w:bookmarkStart w:id="3537" w:name="_ETM_Q10_628000"/>
      <w:bookmarkEnd w:id="3537"/>
      <w:r>
        <w:rPr>
          <w:rFonts w:hint="cs"/>
          <w:rtl/>
          <w:lang w:eastAsia="he-IL"/>
        </w:rPr>
        <w:t>כבר עברתי על הטיוטה של הקול קורא, ובשעה טובה.</w:t>
      </w:r>
    </w:p>
    <w:p w:rsidR="00224FBD" w:rsidRDefault="00224FBD" w:rsidP="00582A10">
      <w:pPr>
        <w:rPr>
          <w:rtl/>
          <w:lang w:eastAsia="he-IL"/>
        </w:rPr>
      </w:pPr>
    </w:p>
    <w:p w:rsidR="00224FBD" w:rsidRDefault="00224FBD" w:rsidP="00582A10">
      <w:pPr>
        <w:rPr>
          <w:rtl/>
          <w:lang w:eastAsia="he-IL"/>
        </w:rPr>
      </w:pPr>
      <w:bookmarkStart w:id="3538" w:name="_ETM_Q10_637000"/>
      <w:bookmarkEnd w:id="3538"/>
      <w:r>
        <w:rPr>
          <w:rFonts w:hint="cs"/>
          <w:rtl/>
          <w:lang w:eastAsia="he-IL"/>
        </w:rPr>
        <w:t xml:space="preserve">לגבי הנושא שהעלית עכשיו, לאחר הדיון שיתקיים בוועדה אני אקבל את כל </w:t>
      </w:r>
      <w:bookmarkStart w:id="3539" w:name="_ETM_Q10_639000"/>
      <w:bookmarkEnd w:id="3539"/>
      <w:r>
        <w:rPr>
          <w:rFonts w:hint="cs"/>
          <w:rtl/>
          <w:lang w:eastAsia="he-IL"/>
        </w:rPr>
        <w:t xml:space="preserve">הנתונים אליי, ואני גם כבר קיבלתי ממך טרם הדיון </w:t>
      </w:r>
      <w:bookmarkStart w:id="3540" w:name="_ETM_Q10_648000"/>
      <w:bookmarkEnd w:id="3540"/>
      <w:r>
        <w:rPr>
          <w:rFonts w:hint="cs"/>
          <w:rtl/>
          <w:lang w:eastAsia="he-IL"/>
        </w:rPr>
        <w:t xml:space="preserve">הזה את הדברים, ואני ממתינה לקבל את התשובות של המשרד </w:t>
      </w:r>
      <w:bookmarkStart w:id="3541" w:name="_ETM_Q10_652000"/>
      <w:bookmarkEnd w:id="3541"/>
      <w:r>
        <w:rPr>
          <w:rFonts w:hint="cs"/>
          <w:rtl/>
          <w:lang w:eastAsia="he-IL"/>
        </w:rPr>
        <w:t xml:space="preserve">שלי בעניין הזה לגבי עמדתו המקצועית, וכולי תקווה שבאמת ביחד עם הוועדה אולי נוכל לגייס את כל הכוחות </w:t>
      </w:r>
      <w:bookmarkStart w:id="3542" w:name="_ETM_Q10_656000"/>
      <w:bookmarkEnd w:id="3542"/>
      <w:r>
        <w:rPr>
          <w:rFonts w:hint="cs"/>
          <w:rtl/>
          <w:lang w:eastAsia="he-IL"/>
        </w:rPr>
        <w:t>למנוע את ההיבט הזה.</w:t>
      </w:r>
    </w:p>
    <w:p w:rsidR="00224FBD" w:rsidRDefault="00224FBD" w:rsidP="00582A10">
      <w:pPr>
        <w:rPr>
          <w:rtl/>
          <w:lang w:eastAsia="he-IL"/>
        </w:rPr>
      </w:pPr>
      <w:bookmarkStart w:id="3543" w:name="_ETM_Q10_663000"/>
      <w:bookmarkEnd w:id="3543"/>
    </w:p>
    <w:p w:rsidR="00224FBD" w:rsidRDefault="00224FBD" w:rsidP="00582A10">
      <w:pPr>
        <w:pStyle w:val="af6"/>
        <w:rPr>
          <w:rtl/>
        </w:rPr>
      </w:pPr>
      <w:r w:rsidRPr="00966479">
        <w:rPr>
          <w:rStyle w:val="TagStyle"/>
          <w:rtl/>
        </w:rPr>
        <w:t xml:space="preserve"> &lt;&lt; יור &gt;&gt;</w:t>
      </w:r>
      <w:r w:rsidRPr="000C5A16">
        <w:rPr>
          <w:rStyle w:val="TagStyle"/>
          <w:rtl/>
        </w:rPr>
        <w:t xml:space="preserve"> </w:t>
      </w:r>
      <w:r>
        <w:rPr>
          <w:rtl/>
        </w:rPr>
        <w:t>היו"ר מיקי חיימוביץ':</w:t>
      </w:r>
      <w:r w:rsidRPr="000C5A16">
        <w:rPr>
          <w:rStyle w:val="TagStyle"/>
          <w:rtl/>
        </w:rPr>
        <w:t xml:space="preserve"> </w:t>
      </w:r>
      <w:r w:rsidRPr="00966479">
        <w:rPr>
          <w:rStyle w:val="TagStyle"/>
          <w:rtl/>
        </w:rPr>
        <w:t>&lt;&lt; יור &gt;&gt;</w:t>
      </w:r>
      <w:r>
        <w:rPr>
          <w:rtl/>
        </w:rPr>
        <w:t xml:space="preserve">   </w:t>
      </w:r>
    </w:p>
    <w:p w:rsidR="00224FBD" w:rsidRDefault="00224FBD" w:rsidP="00711886">
      <w:pPr>
        <w:rPr>
          <w:rtl/>
          <w:lang w:eastAsia="he-IL"/>
        </w:rPr>
      </w:pPr>
    </w:p>
    <w:p w:rsidR="00224FBD" w:rsidRDefault="00224FBD" w:rsidP="00582A10">
      <w:pPr>
        <w:rPr>
          <w:rtl/>
          <w:lang w:eastAsia="he-IL"/>
        </w:rPr>
      </w:pPr>
      <w:r>
        <w:rPr>
          <w:rFonts w:hint="cs"/>
          <w:rtl/>
          <w:lang w:eastAsia="he-IL"/>
        </w:rPr>
        <w:t xml:space="preserve">אני, כמובן, גם אגיע לדיון ביום חמישי </w:t>
      </w:r>
      <w:bookmarkStart w:id="3544" w:name="_ETM_Q10_665000"/>
      <w:bookmarkEnd w:id="3544"/>
      <w:r>
        <w:rPr>
          <w:rFonts w:hint="cs"/>
          <w:rtl/>
          <w:lang w:eastAsia="he-IL"/>
        </w:rPr>
        <w:t xml:space="preserve">בוועדת </w:t>
      </w:r>
      <w:r w:rsidR="00516353">
        <w:rPr>
          <w:rFonts w:hint="cs"/>
          <w:rtl/>
          <w:lang w:eastAsia="he-IL"/>
        </w:rPr>
        <w:t>ה</w:t>
      </w:r>
      <w:r>
        <w:rPr>
          <w:rFonts w:hint="cs"/>
          <w:rtl/>
          <w:lang w:eastAsia="he-IL"/>
        </w:rPr>
        <w:t>חוץ ו</w:t>
      </w:r>
      <w:r w:rsidR="00516353">
        <w:rPr>
          <w:rFonts w:hint="cs"/>
          <w:rtl/>
          <w:lang w:eastAsia="he-IL"/>
        </w:rPr>
        <w:t>ה</w:t>
      </w:r>
      <w:r>
        <w:rPr>
          <w:rFonts w:hint="cs"/>
          <w:rtl/>
          <w:lang w:eastAsia="he-IL"/>
        </w:rPr>
        <w:t>ביטחון.</w:t>
      </w:r>
    </w:p>
    <w:p w:rsidR="00224FBD" w:rsidRDefault="00224FBD" w:rsidP="00582A10">
      <w:pPr>
        <w:rPr>
          <w:rtl/>
          <w:lang w:eastAsia="he-IL"/>
        </w:rPr>
      </w:pPr>
    </w:p>
    <w:p w:rsidR="00224FBD" w:rsidRDefault="00224FBD" w:rsidP="00582A10">
      <w:pPr>
        <w:pStyle w:val="-"/>
        <w:rPr>
          <w:rtl/>
        </w:rPr>
      </w:pPr>
      <w:bookmarkStart w:id="3545" w:name="_ETM_Q10_662000"/>
      <w:bookmarkStart w:id="3546" w:name="ET_speakercontinue_5975_12"/>
      <w:bookmarkEnd w:id="3545"/>
      <w:r w:rsidRPr="00966479">
        <w:rPr>
          <w:rStyle w:val="TagStyle"/>
          <w:rtl/>
        </w:rPr>
        <w:t xml:space="preserve"> &lt;&lt; דובר_המשך &gt;&gt;</w:t>
      </w:r>
      <w:r w:rsidRPr="005C738E">
        <w:rPr>
          <w:rStyle w:val="TagStyle"/>
          <w:rtl/>
        </w:rPr>
        <w:t xml:space="preserve"> </w:t>
      </w:r>
      <w:r>
        <w:rPr>
          <w:rtl/>
        </w:rPr>
        <w:t>השרה להגנת הסביבה גילה גמליאל:</w:t>
      </w:r>
      <w:r w:rsidRPr="005C738E">
        <w:rPr>
          <w:rStyle w:val="TagStyle"/>
          <w:rtl/>
        </w:rPr>
        <w:t xml:space="preserve"> </w:t>
      </w:r>
      <w:r w:rsidRPr="00966479">
        <w:rPr>
          <w:rStyle w:val="TagStyle"/>
          <w:rtl/>
        </w:rPr>
        <w:t>&lt;&lt; דובר_המשך &gt;&gt;</w:t>
      </w:r>
      <w:r>
        <w:rPr>
          <w:rtl/>
        </w:rPr>
        <w:t xml:space="preserve">   </w:t>
      </w:r>
      <w:bookmarkEnd w:id="3546"/>
    </w:p>
    <w:p w:rsidR="00224FBD" w:rsidRDefault="00224FBD" w:rsidP="00711886">
      <w:pPr>
        <w:rPr>
          <w:rtl/>
          <w:lang w:eastAsia="he-IL"/>
        </w:rPr>
      </w:pPr>
    </w:p>
    <w:p w:rsidR="00224FBD" w:rsidRDefault="00224FBD" w:rsidP="00582A10">
      <w:pPr>
        <w:rPr>
          <w:rtl/>
          <w:lang w:eastAsia="he-IL"/>
        </w:rPr>
      </w:pPr>
      <w:bookmarkStart w:id="3547" w:name="_ETM_Q10_659000"/>
      <w:bookmarkEnd w:id="3547"/>
      <w:r>
        <w:rPr>
          <w:rFonts w:hint="cs"/>
          <w:rtl/>
          <w:lang w:eastAsia="he-IL"/>
        </w:rPr>
        <w:t>מעולה.</w:t>
      </w:r>
    </w:p>
    <w:p w:rsidR="00224FBD" w:rsidRDefault="00224FBD" w:rsidP="00582A10">
      <w:pPr>
        <w:rPr>
          <w:rtl/>
          <w:lang w:eastAsia="he-IL"/>
        </w:rPr>
      </w:pPr>
    </w:p>
    <w:p w:rsidR="00224FBD" w:rsidRDefault="00224FBD" w:rsidP="00582A10">
      <w:pPr>
        <w:pStyle w:val="af6"/>
        <w:rPr>
          <w:rtl/>
        </w:rPr>
      </w:pPr>
      <w:bookmarkStart w:id="3548" w:name="ET_yor_6031_13"/>
      <w:r w:rsidRPr="00966479">
        <w:rPr>
          <w:rStyle w:val="TagStyle"/>
          <w:rtl/>
        </w:rPr>
        <w:t xml:space="preserve"> &lt;&lt; יור &gt;&gt;</w:t>
      </w:r>
      <w:r w:rsidRPr="005C738E">
        <w:rPr>
          <w:rStyle w:val="TagStyle"/>
          <w:rtl/>
        </w:rPr>
        <w:t xml:space="preserve"> </w:t>
      </w:r>
      <w:r>
        <w:rPr>
          <w:rtl/>
        </w:rPr>
        <w:t>היו"ר מיקי חיימוביץ':</w:t>
      </w:r>
      <w:r w:rsidRPr="005C738E">
        <w:rPr>
          <w:rStyle w:val="TagStyle"/>
          <w:rtl/>
        </w:rPr>
        <w:t xml:space="preserve"> </w:t>
      </w:r>
      <w:r w:rsidRPr="00966479">
        <w:rPr>
          <w:rStyle w:val="TagStyle"/>
          <w:rtl/>
        </w:rPr>
        <w:t>&lt;&lt; יור &gt;&gt;</w:t>
      </w:r>
      <w:r>
        <w:rPr>
          <w:rtl/>
        </w:rPr>
        <w:t xml:space="preserve">   </w:t>
      </w:r>
      <w:bookmarkEnd w:id="3548"/>
    </w:p>
    <w:p w:rsidR="00224FBD" w:rsidRDefault="00224FBD" w:rsidP="00711886">
      <w:pPr>
        <w:rPr>
          <w:rtl/>
          <w:lang w:eastAsia="he-IL"/>
        </w:rPr>
      </w:pPr>
    </w:p>
    <w:p w:rsidR="00224FBD" w:rsidRDefault="00224FBD" w:rsidP="00582A10">
      <w:pPr>
        <w:rPr>
          <w:rtl/>
          <w:lang w:eastAsia="he-IL"/>
        </w:rPr>
      </w:pPr>
      <w:bookmarkStart w:id="3549" w:name="_ETM_Q10_661000"/>
      <w:bookmarkEnd w:id="3549"/>
      <w:r>
        <w:rPr>
          <w:rFonts w:hint="cs"/>
          <w:rtl/>
          <w:lang w:eastAsia="he-IL"/>
        </w:rPr>
        <w:t>זה נושא בהחלט חשוב. אפרופו סוגיית משבר האקלים</w:t>
      </w:r>
      <w:bookmarkStart w:id="3550" w:name="_ETM_Q10_666000"/>
      <w:bookmarkEnd w:id="3550"/>
      <w:r>
        <w:rPr>
          <w:rFonts w:hint="cs"/>
          <w:rtl/>
          <w:lang w:eastAsia="he-IL"/>
        </w:rPr>
        <w:t xml:space="preserve">, ביום שני הבא אתה מוזמן לדיון בוועדת הפנים והגנת הסביבה בנושא ההיערכות למשבר האקלים גם ברמה הלאומית וגם ברמה </w:t>
      </w:r>
      <w:bookmarkStart w:id="3551" w:name="_ETM_Q10_674000"/>
      <w:bookmarkEnd w:id="3551"/>
      <w:r>
        <w:rPr>
          <w:rFonts w:hint="cs"/>
          <w:rtl/>
          <w:lang w:eastAsia="he-IL"/>
        </w:rPr>
        <w:t>המקומית.</w:t>
      </w:r>
    </w:p>
    <w:p w:rsidR="00224FBD" w:rsidRDefault="00224FBD" w:rsidP="00582A10">
      <w:pPr>
        <w:rPr>
          <w:rtl/>
          <w:lang w:eastAsia="he-IL"/>
        </w:rPr>
      </w:pPr>
    </w:p>
    <w:p w:rsidR="00224FBD" w:rsidRDefault="00224FBD" w:rsidP="00582A10">
      <w:pPr>
        <w:pStyle w:val="-"/>
        <w:rPr>
          <w:rtl/>
        </w:rPr>
      </w:pPr>
      <w:bookmarkStart w:id="3552" w:name="ET_speakercontinue_5975_14"/>
      <w:r w:rsidRPr="00966479">
        <w:rPr>
          <w:rStyle w:val="TagStyle"/>
          <w:rtl/>
        </w:rPr>
        <w:t xml:space="preserve"> &lt;&lt; דובר_המשך &gt;&gt;</w:t>
      </w:r>
      <w:r w:rsidRPr="00805E2E">
        <w:rPr>
          <w:rStyle w:val="TagStyle"/>
          <w:rtl/>
        </w:rPr>
        <w:t xml:space="preserve"> </w:t>
      </w:r>
      <w:r>
        <w:rPr>
          <w:rtl/>
        </w:rPr>
        <w:t>השרה להגנת הסביבה גילה גמליאל:</w:t>
      </w:r>
      <w:r w:rsidRPr="00805E2E">
        <w:rPr>
          <w:rStyle w:val="TagStyle"/>
          <w:rtl/>
        </w:rPr>
        <w:t xml:space="preserve"> </w:t>
      </w:r>
      <w:r w:rsidRPr="00966479">
        <w:rPr>
          <w:rStyle w:val="TagStyle"/>
          <w:rtl/>
        </w:rPr>
        <w:t>&lt;&lt; דובר_המשך &gt;&gt;</w:t>
      </w:r>
      <w:r>
        <w:rPr>
          <w:rtl/>
        </w:rPr>
        <w:t xml:space="preserve">   </w:t>
      </w:r>
      <w:bookmarkEnd w:id="3552"/>
    </w:p>
    <w:p w:rsidR="00224FBD" w:rsidRDefault="00224FBD" w:rsidP="00711886">
      <w:pPr>
        <w:rPr>
          <w:rtl/>
          <w:lang w:eastAsia="he-IL"/>
        </w:rPr>
      </w:pPr>
    </w:p>
    <w:p w:rsidR="00224FBD" w:rsidRDefault="00224FBD" w:rsidP="00582A10">
      <w:pPr>
        <w:rPr>
          <w:rtl/>
          <w:lang w:eastAsia="he-IL"/>
        </w:rPr>
      </w:pPr>
      <w:r>
        <w:rPr>
          <w:rFonts w:hint="cs"/>
          <w:rtl/>
          <w:lang w:eastAsia="he-IL"/>
        </w:rPr>
        <w:t>עכשיו אתה צריך להקריא שאילתה נוספת.</w:t>
      </w:r>
    </w:p>
    <w:p w:rsidR="00224FBD" w:rsidRDefault="00224FBD" w:rsidP="00582A10">
      <w:pPr>
        <w:rPr>
          <w:rtl/>
          <w:lang w:eastAsia="he-IL"/>
        </w:rPr>
      </w:pPr>
    </w:p>
    <w:p w:rsidR="00224FBD" w:rsidRDefault="00224FBD" w:rsidP="00582A10">
      <w:pPr>
        <w:pStyle w:val="af6"/>
        <w:rPr>
          <w:rtl/>
        </w:rPr>
      </w:pPr>
      <w:bookmarkStart w:id="3553" w:name="ET_yor_6031_15"/>
      <w:r w:rsidRPr="00966479">
        <w:rPr>
          <w:rStyle w:val="TagStyle"/>
          <w:rtl/>
        </w:rPr>
        <w:t xml:space="preserve"> &lt;&lt; יור &gt;&gt;</w:t>
      </w:r>
      <w:r w:rsidRPr="00805E2E">
        <w:rPr>
          <w:rStyle w:val="TagStyle"/>
          <w:rtl/>
        </w:rPr>
        <w:t xml:space="preserve"> </w:t>
      </w:r>
      <w:r>
        <w:rPr>
          <w:rtl/>
        </w:rPr>
        <w:t>היו"ר מיקי חיימוביץ':</w:t>
      </w:r>
      <w:r w:rsidRPr="00805E2E">
        <w:rPr>
          <w:rStyle w:val="TagStyle"/>
          <w:rtl/>
        </w:rPr>
        <w:t xml:space="preserve"> </w:t>
      </w:r>
      <w:r w:rsidRPr="00966479">
        <w:rPr>
          <w:rStyle w:val="TagStyle"/>
          <w:rtl/>
        </w:rPr>
        <w:t>&lt;&lt; יור &gt;&gt;</w:t>
      </w:r>
      <w:r>
        <w:rPr>
          <w:rtl/>
        </w:rPr>
        <w:t xml:space="preserve">   </w:t>
      </w:r>
      <w:bookmarkEnd w:id="3553"/>
    </w:p>
    <w:p w:rsidR="00224FBD" w:rsidRDefault="00224FBD" w:rsidP="00711886">
      <w:pPr>
        <w:rPr>
          <w:rtl/>
          <w:lang w:eastAsia="he-IL"/>
        </w:rPr>
      </w:pPr>
    </w:p>
    <w:p w:rsidR="00224FBD" w:rsidRDefault="00224FBD" w:rsidP="00582A10">
      <w:pPr>
        <w:rPr>
          <w:rtl/>
          <w:lang w:eastAsia="he-IL"/>
        </w:rPr>
      </w:pPr>
      <w:r>
        <w:rPr>
          <w:rFonts w:hint="cs"/>
          <w:rtl/>
          <w:lang w:eastAsia="he-IL"/>
        </w:rPr>
        <w:t xml:space="preserve">את </w:t>
      </w:r>
      <w:bookmarkStart w:id="3554" w:name="_ETM_Q10_676000"/>
      <w:bookmarkEnd w:id="3554"/>
      <w:r>
        <w:rPr>
          <w:rFonts w:hint="cs"/>
          <w:rtl/>
          <w:lang w:eastAsia="he-IL"/>
        </w:rPr>
        <w:t>השאילתה שלי.</w:t>
      </w:r>
    </w:p>
    <w:p w:rsidR="00224FBD" w:rsidRDefault="00224FBD" w:rsidP="00582A10">
      <w:pPr>
        <w:rPr>
          <w:rtl/>
          <w:lang w:eastAsia="he-IL"/>
        </w:rPr>
      </w:pPr>
    </w:p>
    <w:p w:rsidR="00224FBD" w:rsidRDefault="00224FBD" w:rsidP="00582A10">
      <w:pPr>
        <w:pStyle w:val="af5"/>
        <w:rPr>
          <w:rtl/>
        </w:rPr>
      </w:pPr>
      <w:bookmarkStart w:id="3555" w:name="_ETM_Q10_679000"/>
      <w:bookmarkStart w:id="3556" w:name="ET_interruption_5785_21"/>
      <w:bookmarkEnd w:id="3555"/>
      <w:r w:rsidRPr="00966479">
        <w:rPr>
          <w:rStyle w:val="TagStyle"/>
          <w:rtl/>
        </w:rPr>
        <w:t xml:space="preserve"> &lt;&lt; קריאה &gt;&gt;</w:t>
      </w:r>
      <w:r w:rsidRPr="00117289">
        <w:rPr>
          <w:rStyle w:val="TagStyle"/>
          <w:rtl/>
        </w:rPr>
        <w:t xml:space="preserve"> </w:t>
      </w:r>
      <w:r>
        <w:rPr>
          <w:rtl/>
        </w:rPr>
        <w:t>עופר כסיף (הרשימה המשותפת):</w:t>
      </w:r>
      <w:r w:rsidRPr="00117289">
        <w:rPr>
          <w:rStyle w:val="TagStyle"/>
          <w:rtl/>
        </w:rPr>
        <w:t xml:space="preserve"> </w:t>
      </w:r>
      <w:r w:rsidRPr="00966479">
        <w:rPr>
          <w:rStyle w:val="TagStyle"/>
          <w:rtl/>
        </w:rPr>
        <w:t>&lt;&lt; קריאה &gt;&gt;</w:t>
      </w:r>
      <w:r>
        <w:rPr>
          <w:rtl/>
        </w:rPr>
        <w:t xml:space="preserve">   </w:t>
      </w:r>
      <w:bookmarkEnd w:id="3556"/>
    </w:p>
    <w:p w:rsidR="00224FBD" w:rsidRDefault="00224FBD" w:rsidP="00711886">
      <w:pPr>
        <w:rPr>
          <w:rtl/>
          <w:lang w:eastAsia="he-IL"/>
        </w:rPr>
      </w:pPr>
    </w:p>
    <w:p w:rsidR="00224FBD" w:rsidRDefault="00711886" w:rsidP="00582A10">
      <w:pPr>
        <w:rPr>
          <w:rtl/>
          <w:lang w:eastAsia="he-IL"/>
        </w:rPr>
      </w:pPr>
      <w:r>
        <w:rPr>
          <w:rFonts w:hint="cs"/>
          <w:rtl/>
          <w:lang w:eastAsia="he-IL"/>
        </w:rPr>
        <w:t>– – –</w:t>
      </w:r>
    </w:p>
    <w:p w:rsidR="00224FBD" w:rsidRDefault="00224FBD" w:rsidP="00582A10">
      <w:pPr>
        <w:rPr>
          <w:rtl/>
          <w:lang w:eastAsia="he-IL"/>
        </w:rPr>
      </w:pPr>
    </w:p>
    <w:p w:rsidR="00224FBD" w:rsidRDefault="00224FBD" w:rsidP="00582A10">
      <w:pPr>
        <w:pStyle w:val="af6"/>
        <w:rPr>
          <w:rtl/>
        </w:rPr>
      </w:pPr>
      <w:bookmarkStart w:id="3557" w:name="ET_yor_6031_23"/>
      <w:r w:rsidRPr="00966479">
        <w:rPr>
          <w:rStyle w:val="TagStyle"/>
          <w:rtl/>
        </w:rPr>
        <w:t xml:space="preserve"> &lt;&lt; יור &gt;&gt;</w:t>
      </w:r>
      <w:r w:rsidRPr="00117289">
        <w:rPr>
          <w:rStyle w:val="TagStyle"/>
          <w:rtl/>
        </w:rPr>
        <w:t xml:space="preserve"> </w:t>
      </w:r>
      <w:r>
        <w:rPr>
          <w:rtl/>
        </w:rPr>
        <w:t>היו"ר מיקי חיימוביץ':</w:t>
      </w:r>
      <w:r w:rsidRPr="00117289">
        <w:rPr>
          <w:rStyle w:val="TagStyle"/>
          <w:rtl/>
        </w:rPr>
        <w:t xml:space="preserve"> </w:t>
      </w:r>
      <w:r w:rsidRPr="00966479">
        <w:rPr>
          <w:rStyle w:val="TagStyle"/>
          <w:rtl/>
        </w:rPr>
        <w:t>&lt;&lt; יור &gt;&gt;</w:t>
      </w:r>
      <w:r>
        <w:rPr>
          <w:rtl/>
        </w:rPr>
        <w:t xml:space="preserve">   </w:t>
      </w:r>
      <w:bookmarkEnd w:id="3557"/>
    </w:p>
    <w:p w:rsidR="00224FBD" w:rsidRDefault="00224FBD" w:rsidP="00711886">
      <w:pPr>
        <w:rPr>
          <w:rtl/>
          <w:lang w:eastAsia="he-IL"/>
        </w:rPr>
      </w:pPr>
    </w:p>
    <w:p w:rsidR="00224FBD" w:rsidRDefault="00224FBD" w:rsidP="00582A10">
      <w:pPr>
        <w:rPr>
          <w:rtl/>
          <w:lang w:eastAsia="he-IL"/>
        </w:rPr>
      </w:pPr>
      <w:bookmarkStart w:id="3558" w:name="_ETM_Q10_681000"/>
      <w:bookmarkEnd w:id="3558"/>
      <w:r>
        <w:rPr>
          <w:rFonts w:hint="cs"/>
          <w:rtl/>
          <w:lang w:eastAsia="he-IL"/>
        </w:rPr>
        <w:t>מה?</w:t>
      </w:r>
    </w:p>
    <w:p w:rsidR="00224FBD" w:rsidRDefault="00224FBD" w:rsidP="00582A10">
      <w:pPr>
        <w:rPr>
          <w:rtl/>
          <w:lang w:eastAsia="he-IL"/>
        </w:rPr>
      </w:pPr>
    </w:p>
    <w:p w:rsidR="00224FBD" w:rsidRDefault="00224FBD" w:rsidP="00582A10">
      <w:pPr>
        <w:pStyle w:val="af5"/>
        <w:rPr>
          <w:rtl/>
        </w:rPr>
      </w:pPr>
      <w:bookmarkStart w:id="3559" w:name="_ETM_Q10_683000"/>
      <w:bookmarkStart w:id="3560" w:name="ET_interruption_5785_24"/>
      <w:bookmarkEnd w:id="3559"/>
      <w:r w:rsidRPr="00966479">
        <w:rPr>
          <w:rStyle w:val="TagStyle"/>
          <w:rtl/>
        </w:rPr>
        <w:t xml:space="preserve"> &lt;&lt; קריאה &gt;&gt;</w:t>
      </w:r>
      <w:r w:rsidRPr="00117289">
        <w:rPr>
          <w:rStyle w:val="TagStyle"/>
          <w:rtl/>
        </w:rPr>
        <w:t xml:space="preserve"> </w:t>
      </w:r>
      <w:r>
        <w:rPr>
          <w:rtl/>
        </w:rPr>
        <w:t>עופר כסיף (הרשימה המשותפת):</w:t>
      </w:r>
      <w:r w:rsidRPr="00117289">
        <w:rPr>
          <w:rStyle w:val="TagStyle"/>
          <w:rtl/>
        </w:rPr>
        <w:t xml:space="preserve"> </w:t>
      </w:r>
      <w:r w:rsidRPr="00966479">
        <w:rPr>
          <w:rStyle w:val="TagStyle"/>
          <w:rtl/>
        </w:rPr>
        <w:t>&lt;&lt; קריאה &gt;&gt;</w:t>
      </w:r>
      <w:r>
        <w:rPr>
          <w:rtl/>
        </w:rPr>
        <w:t xml:space="preserve">   </w:t>
      </w:r>
      <w:bookmarkEnd w:id="3560"/>
    </w:p>
    <w:p w:rsidR="00224FBD" w:rsidRDefault="00224FBD" w:rsidP="00711886">
      <w:pPr>
        <w:rPr>
          <w:rtl/>
          <w:lang w:eastAsia="he-IL"/>
        </w:rPr>
      </w:pPr>
    </w:p>
    <w:p w:rsidR="00224FBD" w:rsidRPr="00117289" w:rsidRDefault="00224FBD" w:rsidP="00582A10">
      <w:pPr>
        <w:rPr>
          <w:rtl/>
          <w:lang w:eastAsia="he-IL"/>
        </w:rPr>
      </w:pPr>
      <w:bookmarkStart w:id="3561" w:name="_ETM_Q10_685000"/>
      <w:bookmarkEnd w:id="3561"/>
      <w:r>
        <w:rPr>
          <w:rFonts w:hint="cs"/>
          <w:rtl/>
          <w:lang w:eastAsia="he-IL"/>
        </w:rPr>
        <w:t>שאני אתקן אותך?</w:t>
      </w:r>
    </w:p>
    <w:p w:rsidR="00224FBD" w:rsidRDefault="00224FBD" w:rsidP="00582A10">
      <w:pPr>
        <w:rPr>
          <w:rtl/>
          <w:lang w:eastAsia="he-IL"/>
        </w:rPr>
      </w:pPr>
      <w:bookmarkStart w:id="3562" w:name="_ETM_Q10_682000"/>
      <w:bookmarkEnd w:id="3562"/>
    </w:p>
    <w:p w:rsidR="00224FBD" w:rsidRDefault="00224FBD" w:rsidP="00582A10">
      <w:pPr>
        <w:pStyle w:val="af6"/>
        <w:rPr>
          <w:rtl/>
        </w:rPr>
      </w:pPr>
      <w:bookmarkStart w:id="3563" w:name="ET_yor_6031_22"/>
      <w:r w:rsidRPr="00966479">
        <w:rPr>
          <w:rStyle w:val="TagStyle"/>
          <w:rtl/>
        </w:rPr>
        <w:t xml:space="preserve"> &lt;&lt; יור &gt;&gt;</w:t>
      </w:r>
      <w:r w:rsidRPr="00117289">
        <w:rPr>
          <w:rStyle w:val="TagStyle"/>
          <w:rtl/>
        </w:rPr>
        <w:t xml:space="preserve"> </w:t>
      </w:r>
      <w:r>
        <w:rPr>
          <w:rtl/>
        </w:rPr>
        <w:t>היו"ר מיקי חיימוביץ':</w:t>
      </w:r>
      <w:r w:rsidRPr="00117289">
        <w:rPr>
          <w:rStyle w:val="TagStyle"/>
          <w:rtl/>
        </w:rPr>
        <w:t xml:space="preserve"> </w:t>
      </w:r>
      <w:r w:rsidRPr="00966479">
        <w:rPr>
          <w:rStyle w:val="TagStyle"/>
          <w:rtl/>
        </w:rPr>
        <w:t>&lt;&lt; יור &gt;&gt;</w:t>
      </w:r>
      <w:r>
        <w:rPr>
          <w:rtl/>
        </w:rPr>
        <w:t xml:space="preserve">   </w:t>
      </w:r>
      <w:bookmarkEnd w:id="3563"/>
    </w:p>
    <w:p w:rsidR="00224FBD" w:rsidRDefault="00224FBD" w:rsidP="00582A10">
      <w:pPr>
        <w:rPr>
          <w:rtl/>
          <w:lang w:eastAsia="he-IL"/>
        </w:rPr>
      </w:pPr>
      <w:bookmarkStart w:id="3564" w:name="_ETM_Q10_673000"/>
      <w:bookmarkEnd w:id="3564"/>
    </w:p>
    <w:p w:rsidR="00224FBD" w:rsidRPr="00117289" w:rsidRDefault="00224FBD" w:rsidP="00582A10">
      <w:pPr>
        <w:rPr>
          <w:rtl/>
          <w:lang w:eastAsia="he-IL"/>
        </w:rPr>
      </w:pPr>
      <w:r>
        <w:rPr>
          <w:rFonts w:hint="cs"/>
          <w:rtl/>
          <w:lang w:eastAsia="he-IL"/>
        </w:rPr>
        <w:t>לא, אל תנסה. מספיק</w:t>
      </w:r>
      <w:bookmarkStart w:id="3565" w:name="_ETM_Q10_689000"/>
      <w:bookmarkEnd w:id="3565"/>
      <w:r>
        <w:rPr>
          <w:rFonts w:hint="cs"/>
          <w:rtl/>
          <w:lang w:eastAsia="he-IL"/>
        </w:rPr>
        <w:t xml:space="preserve"> להקריא.</w:t>
      </w:r>
    </w:p>
    <w:p w:rsidR="00224FBD" w:rsidRDefault="00224FBD" w:rsidP="00582A10">
      <w:pPr>
        <w:rPr>
          <w:rtl/>
          <w:lang w:eastAsia="he-IL"/>
        </w:rPr>
      </w:pPr>
      <w:bookmarkStart w:id="3566" w:name="_ETM_Q10_672000"/>
      <w:bookmarkEnd w:id="3566"/>
    </w:p>
    <w:p w:rsidR="00224FBD" w:rsidRDefault="00224FBD" w:rsidP="00582A10">
      <w:pPr>
        <w:pStyle w:val="a9"/>
        <w:rPr>
          <w:rtl/>
          <w:lang w:eastAsia="he-IL"/>
        </w:rPr>
      </w:pPr>
      <w:bookmarkStart w:id="3567" w:name="ET_query_619882_16"/>
      <w:r w:rsidRPr="00966479">
        <w:rPr>
          <w:rStyle w:val="TagStyle"/>
          <w:rtl/>
        </w:rPr>
        <w:t xml:space="preserve"> &lt;&lt; שאילתה &gt;&gt;</w:t>
      </w:r>
      <w:r w:rsidRPr="00117289">
        <w:rPr>
          <w:rStyle w:val="TagStyle"/>
          <w:rtl/>
        </w:rPr>
        <w:t xml:space="preserve"> </w:t>
      </w:r>
      <w:bookmarkStart w:id="3568" w:name="_Toc48073878"/>
      <w:r>
        <w:rPr>
          <w:rtl/>
          <w:lang w:eastAsia="he-IL"/>
        </w:rPr>
        <w:t>148. זיהום אוויר ממתחם התחנה המרכזית בתל אביב</w:t>
      </w:r>
      <w:bookmarkEnd w:id="3568"/>
      <w:r w:rsidRPr="00117289">
        <w:rPr>
          <w:rStyle w:val="TagStyle"/>
          <w:rtl/>
        </w:rPr>
        <w:t xml:space="preserve"> </w:t>
      </w:r>
      <w:r w:rsidRPr="00966479">
        <w:rPr>
          <w:rStyle w:val="TagStyle"/>
          <w:rtl/>
        </w:rPr>
        <w:t>&lt;&lt; שאילתה &gt;&gt;</w:t>
      </w:r>
      <w:r>
        <w:rPr>
          <w:rtl/>
          <w:lang w:eastAsia="he-IL"/>
        </w:rPr>
        <w:t xml:space="preserve">   </w:t>
      </w:r>
      <w:bookmarkEnd w:id="3567"/>
    </w:p>
    <w:p w:rsidR="00224FBD" w:rsidRDefault="00224FBD" w:rsidP="00711886">
      <w:pPr>
        <w:rPr>
          <w:rtl/>
          <w:lang w:eastAsia="he-IL"/>
        </w:rPr>
      </w:pPr>
    </w:p>
    <w:p w:rsidR="00224FBD" w:rsidRDefault="00224FBD" w:rsidP="00582A10">
      <w:pPr>
        <w:pStyle w:val="a4"/>
        <w:rPr>
          <w:rtl/>
        </w:rPr>
      </w:pPr>
      <w:bookmarkStart w:id="3569" w:name="ET_speaker_5785_20"/>
      <w:r w:rsidRPr="00966479">
        <w:rPr>
          <w:rStyle w:val="TagStyle"/>
          <w:rtl/>
        </w:rPr>
        <w:t xml:space="preserve"> &lt;&lt; דובר &gt;&gt;</w:t>
      </w:r>
      <w:r w:rsidRPr="00117289">
        <w:rPr>
          <w:rStyle w:val="TagStyle"/>
          <w:rtl/>
        </w:rPr>
        <w:t xml:space="preserve"> </w:t>
      </w:r>
      <w:bookmarkStart w:id="3570" w:name="_Toc48073879"/>
      <w:r>
        <w:rPr>
          <w:rtl/>
        </w:rPr>
        <w:t>עופר כסיף (הרשימה המשותפת):</w:t>
      </w:r>
      <w:bookmarkEnd w:id="3570"/>
      <w:r w:rsidRPr="00117289">
        <w:rPr>
          <w:rStyle w:val="TagStyle"/>
          <w:rtl/>
        </w:rPr>
        <w:t xml:space="preserve"> </w:t>
      </w:r>
      <w:r w:rsidRPr="00966479">
        <w:rPr>
          <w:rStyle w:val="TagStyle"/>
          <w:rtl/>
        </w:rPr>
        <w:t>&lt;&lt; דובר &gt;&gt;</w:t>
      </w:r>
      <w:r>
        <w:rPr>
          <w:rtl/>
        </w:rPr>
        <w:t xml:space="preserve">   </w:t>
      </w:r>
      <w:bookmarkEnd w:id="3569"/>
    </w:p>
    <w:p w:rsidR="00224FBD" w:rsidRDefault="00224FBD" w:rsidP="00711886">
      <w:pPr>
        <w:rPr>
          <w:rtl/>
          <w:lang w:eastAsia="he-IL"/>
        </w:rPr>
      </w:pPr>
    </w:p>
    <w:p w:rsidR="00224FBD" w:rsidRDefault="00224FBD" w:rsidP="00516353">
      <w:pPr>
        <w:rPr>
          <w:rtl/>
          <w:lang w:eastAsia="he-IL"/>
        </w:rPr>
      </w:pPr>
      <w:r>
        <w:rPr>
          <w:rFonts w:hint="cs"/>
          <w:rtl/>
          <w:lang w:eastAsia="he-IL"/>
        </w:rPr>
        <w:t>בכל מקרה, לא הייתי מצליח.</w:t>
      </w:r>
      <w:r w:rsidR="00516353">
        <w:rPr>
          <w:rFonts w:hint="cs"/>
          <w:rtl/>
          <w:lang w:eastAsia="he-IL"/>
        </w:rPr>
        <w:t xml:space="preserve"> </w:t>
      </w:r>
      <w:bookmarkStart w:id="3571" w:name="_ETM_Q10_692000"/>
      <w:bookmarkEnd w:id="3571"/>
      <w:r>
        <w:rPr>
          <w:rFonts w:hint="cs"/>
          <w:rtl/>
          <w:lang w:eastAsia="he-IL"/>
        </w:rPr>
        <w:t xml:space="preserve">השאילתה של חברת הכנסת מיקי חיימוביץ': </w:t>
      </w:r>
      <w:bookmarkStart w:id="3572" w:name="_ETM_Q10_697000"/>
      <w:bookmarkEnd w:id="3572"/>
      <w:r>
        <w:rPr>
          <w:rFonts w:hint="cs"/>
          <w:rtl/>
          <w:lang w:eastAsia="he-IL"/>
        </w:rPr>
        <w:t xml:space="preserve">על פי </w:t>
      </w:r>
      <w:bookmarkStart w:id="3573" w:name="_ETM_Q10_694000"/>
      <w:bookmarkEnd w:id="3573"/>
      <w:r>
        <w:rPr>
          <w:rFonts w:hint="cs"/>
          <w:rtl/>
          <w:lang w:eastAsia="he-IL"/>
        </w:rPr>
        <w:t xml:space="preserve">נתוני המשרד להגנת הסביבה, התחנה המרכזית בתל אביב היא המתחם </w:t>
      </w:r>
      <w:bookmarkStart w:id="3574" w:name="_ETM_Q10_699000"/>
      <w:bookmarkEnd w:id="3574"/>
      <w:r>
        <w:rPr>
          <w:rFonts w:hint="cs"/>
          <w:rtl/>
          <w:lang w:eastAsia="he-IL"/>
        </w:rPr>
        <w:t xml:space="preserve">התחבורתי שגורם לזיהום האוויר הרב ביותר מבין המתחמים הנמצאים בתוך </w:t>
      </w:r>
      <w:bookmarkStart w:id="3575" w:name="_ETM_Q10_702000"/>
      <w:bookmarkEnd w:id="3575"/>
      <w:r>
        <w:rPr>
          <w:rFonts w:hint="cs"/>
          <w:rtl/>
          <w:lang w:eastAsia="he-IL"/>
        </w:rPr>
        <w:t>שכונות מגורים.</w:t>
      </w:r>
    </w:p>
    <w:p w:rsidR="00224FBD" w:rsidRDefault="00224FBD" w:rsidP="00582A10">
      <w:pPr>
        <w:rPr>
          <w:rtl/>
          <w:lang w:eastAsia="he-IL"/>
        </w:rPr>
      </w:pPr>
      <w:bookmarkStart w:id="3576" w:name="_ETM_Q10_705000"/>
      <w:bookmarkEnd w:id="3576"/>
    </w:p>
    <w:p w:rsidR="00224FBD" w:rsidRDefault="00224FBD" w:rsidP="00582A10">
      <w:pPr>
        <w:rPr>
          <w:rtl/>
          <w:lang w:eastAsia="he-IL"/>
        </w:rPr>
      </w:pPr>
      <w:bookmarkStart w:id="3577" w:name="_ETM_Q10_706000"/>
      <w:bookmarkEnd w:id="3577"/>
      <w:r>
        <w:rPr>
          <w:rFonts w:hint="cs"/>
          <w:rtl/>
          <w:lang w:eastAsia="he-IL"/>
        </w:rPr>
        <w:t>רצוני לשאול:</w:t>
      </w:r>
    </w:p>
    <w:p w:rsidR="00224FBD" w:rsidRDefault="00224FBD" w:rsidP="00582A10">
      <w:pPr>
        <w:rPr>
          <w:rtl/>
          <w:lang w:eastAsia="he-IL"/>
        </w:rPr>
      </w:pPr>
      <w:bookmarkStart w:id="3578" w:name="_ETM_Q10_709000"/>
      <w:bookmarkEnd w:id="3578"/>
    </w:p>
    <w:p w:rsidR="00224FBD" w:rsidRDefault="00224FBD" w:rsidP="00582A10">
      <w:pPr>
        <w:rPr>
          <w:rtl/>
          <w:lang w:eastAsia="he-IL"/>
        </w:rPr>
      </w:pPr>
      <w:r>
        <w:rPr>
          <w:rFonts w:hint="cs"/>
          <w:rtl/>
          <w:lang w:eastAsia="he-IL"/>
        </w:rPr>
        <w:t xml:space="preserve">1. כמה חריגות מחוק אוויר נקי אותרו במתחם </w:t>
      </w:r>
      <w:bookmarkStart w:id="3579" w:name="_ETM_Q10_711000"/>
      <w:bookmarkEnd w:id="3579"/>
      <w:r>
        <w:rPr>
          <w:rFonts w:hint="cs"/>
          <w:rtl/>
          <w:lang w:eastAsia="he-IL"/>
        </w:rPr>
        <w:t>התחנה מאז שנת 2008?</w:t>
      </w:r>
    </w:p>
    <w:p w:rsidR="00224FBD" w:rsidRDefault="00224FBD" w:rsidP="00582A10">
      <w:pPr>
        <w:rPr>
          <w:rtl/>
          <w:lang w:eastAsia="he-IL"/>
        </w:rPr>
      </w:pPr>
    </w:p>
    <w:p w:rsidR="00224FBD" w:rsidRDefault="00224FBD" w:rsidP="00582A10">
      <w:pPr>
        <w:rPr>
          <w:rtl/>
          <w:lang w:eastAsia="he-IL"/>
        </w:rPr>
      </w:pPr>
      <w:r>
        <w:rPr>
          <w:rFonts w:hint="cs"/>
          <w:rtl/>
          <w:lang w:eastAsia="he-IL"/>
        </w:rPr>
        <w:t>2. האם הוגשו קנסות בגין החריגות?</w:t>
      </w:r>
    </w:p>
    <w:p w:rsidR="00224FBD" w:rsidRDefault="00224FBD" w:rsidP="00582A10">
      <w:pPr>
        <w:rPr>
          <w:rtl/>
          <w:lang w:eastAsia="he-IL"/>
        </w:rPr>
      </w:pPr>
    </w:p>
    <w:p w:rsidR="00224FBD" w:rsidRDefault="00224FBD" w:rsidP="00582A10">
      <w:pPr>
        <w:rPr>
          <w:rtl/>
          <w:lang w:eastAsia="he-IL"/>
        </w:rPr>
      </w:pPr>
      <w:bookmarkStart w:id="3580" w:name="_ETM_Q10_715000"/>
      <w:bookmarkEnd w:id="3580"/>
      <w:r>
        <w:rPr>
          <w:rFonts w:hint="cs"/>
          <w:rtl/>
          <w:lang w:eastAsia="he-IL"/>
        </w:rPr>
        <w:t xml:space="preserve">3. האם </w:t>
      </w:r>
      <w:bookmarkStart w:id="3581" w:name="_ETM_Q10_717000"/>
      <w:bookmarkEnd w:id="3581"/>
      <w:r>
        <w:rPr>
          <w:rFonts w:hint="cs"/>
          <w:rtl/>
          <w:lang w:eastAsia="he-IL"/>
        </w:rPr>
        <w:t xml:space="preserve">משרדך מבצע פעולות לסגירת התחנה? </w:t>
      </w:r>
      <w:bookmarkStart w:id="3582" w:name="_ETM_Q10_722000"/>
      <w:bookmarkEnd w:id="3582"/>
      <w:r>
        <w:rPr>
          <w:rFonts w:hint="cs"/>
          <w:rtl/>
          <w:lang w:eastAsia="he-IL"/>
        </w:rPr>
        <w:t>תודה.</w:t>
      </w:r>
    </w:p>
    <w:p w:rsidR="00224FBD" w:rsidRDefault="00224FBD" w:rsidP="00582A10">
      <w:pPr>
        <w:rPr>
          <w:rtl/>
          <w:lang w:eastAsia="he-IL"/>
        </w:rPr>
      </w:pPr>
    </w:p>
    <w:p w:rsidR="00224FBD" w:rsidRDefault="00224FBD" w:rsidP="00582A10">
      <w:pPr>
        <w:pStyle w:val="a4"/>
        <w:rPr>
          <w:rtl/>
        </w:rPr>
      </w:pPr>
      <w:bookmarkStart w:id="3583" w:name="_ETM_Q10_719000"/>
      <w:bookmarkStart w:id="3584" w:name="ET_speaker_5975_26"/>
      <w:bookmarkEnd w:id="3583"/>
      <w:r w:rsidRPr="00966479">
        <w:rPr>
          <w:rStyle w:val="TagStyle"/>
          <w:rtl/>
        </w:rPr>
        <w:t xml:space="preserve"> &lt;&lt; דובר &gt;&gt;</w:t>
      </w:r>
      <w:r w:rsidRPr="003C4455">
        <w:rPr>
          <w:rStyle w:val="TagStyle"/>
          <w:rtl/>
        </w:rPr>
        <w:t xml:space="preserve"> </w:t>
      </w:r>
      <w:bookmarkStart w:id="3585" w:name="_Toc48073880"/>
      <w:r>
        <w:rPr>
          <w:rtl/>
        </w:rPr>
        <w:t>השרה להגנת הסביבה גילה גמליאל:</w:t>
      </w:r>
      <w:bookmarkEnd w:id="3585"/>
      <w:r w:rsidRPr="003C4455">
        <w:rPr>
          <w:rStyle w:val="TagStyle"/>
          <w:rtl/>
        </w:rPr>
        <w:t xml:space="preserve"> </w:t>
      </w:r>
      <w:r w:rsidRPr="00966479">
        <w:rPr>
          <w:rStyle w:val="TagStyle"/>
          <w:rtl/>
        </w:rPr>
        <w:t>&lt;&lt; דובר &gt;&gt;</w:t>
      </w:r>
      <w:r>
        <w:rPr>
          <w:rtl/>
        </w:rPr>
        <w:t xml:space="preserve">   </w:t>
      </w:r>
      <w:bookmarkEnd w:id="3584"/>
    </w:p>
    <w:p w:rsidR="00224FBD" w:rsidRDefault="00224FBD" w:rsidP="00711886">
      <w:pPr>
        <w:rPr>
          <w:rtl/>
          <w:lang w:eastAsia="he-IL"/>
        </w:rPr>
      </w:pPr>
    </w:p>
    <w:p w:rsidR="00B0265E" w:rsidRDefault="00224FBD" w:rsidP="003B1EAB">
      <w:pPr>
        <w:rPr>
          <w:rtl/>
          <w:lang w:eastAsia="he-IL"/>
        </w:rPr>
      </w:pPr>
      <w:bookmarkStart w:id="3586" w:name="_ETM_Q10_721000"/>
      <w:bookmarkEnd w:id="3586"/>
      <w:r>
        <w:rPr>
          <w:rFonts w:hint="cs"/>
          <w:rtl/>
          <w:lang w:eastAsia="he-IL"/>
        </w:rPr>
        <w:lastRenderedPageBreak/>
        <w:t xml:space="preserve">בשנת 2019 נמדדה בתחנת הניטור לוינסקי </w:t>
      </w:r>
      <w:bookmarkStart w:id="3587" w:name="_ETM_Q10_724000"/>
      <w:bookmarkEnd w:id="3587"/>
      <w:r>
        <w:rPr>
          <w:rFonts w:hint="cs"/>
          <w:rtl/>
          <w:lang w:eastAsia="he-IL"/>
        </w:rPr>
        <w:t xml:space="preserve">חריגה שנתית למזהם של החנקן הדו-חמצני בריכוז של 51.5 מיקרוגרם/מ"ק בעת </w:t>
      </w:r>
      <w:bookmarkStart w:id="3588" w:name="_ETM_Q10_734000"/>
      <w:bookmarkEnd w:id="3588"/>
      <w:r>
        <w:rPr>
          <w:rFonts w:hint="cs"/>
          <w:rtl/>
          <w:lang w:eastAsia="he-IL"/>
        </w:rPr>
        <w:t xml:space="preserve">שערך הסביבה השנתי למזהם הינו 40, כלומר זה יותר, כפי </w:t>
      </w:r>
      <w:bookmarkStart w:id="3589" w:name="_ETM_Q10_739000"/>
      <w:bookmarkEnd w:id="3589"/>
      <w:r>
        <w:rPr>
          <w:rFonts w:hint="cs"/>
          <w:rtl/>
          <w:lang w:eastAsia="he-IL"/>
        </w:rPr>
        <w:t xml:space="preserve">שנקבע בתקנות אוויר נקי. למזהם – בעצם, יש </w:t>
      </w:r>
      <w:bookmarkStart w:id="3590" w:name="_ETM_Q10_745000"/>
      <w:bookmarkEnd w:id="3590"/>
      <w:r>
        <w:rPr>
          <w:rFonts w:hint="cs"/>
          <w:rtl/>
          <w:lang w:eastAsia="he-IL"/>
        </w:rPr>
        <w:t xml:space="preserve">מזהמים נוספים שלא נמדדו חריגות, ולא ניכנס עכשיו </w:t>
      </w:r>
      <w:bookmarkStart w:id="3591" w:name="_ETM_Q10_748000"/>
      <w:bookmarkEnd w:id="3591"/>
      <w:r>
        <w:rPr>
          <w:rFonts w:hint="cs"/>
          <w:rtl/>
          <w:lang w:eastAsia="he-IL"/>
        </w:rPr>
        <w:t xml:space="preserve">לכל הרזולוציות. כמו כן, נמדדו 27 חריגות </w:t>
      </w:r>
      <w:bookmarkStart w:id="3592" w:name="_ETM_Q10_758000"/>
      <w:bookmarkEnd w:id="3592"/>
      <w:proofErr w:type="spellStart"/>
      <w:r>
        <w:rPr>
          <w:rFonts w:hint="cs"/>
          <w:rtl/>
          <w:lang w:eastAsia="he-IL"/>
        </w:rPr>
        <w:t>יממתיות</w:t>
      </w:r>
      <w:proofErr w:type="spellEnd"/>
      <w:r>
        <w:rPr>
          <w:rFonts w:hint="cs"/>
          <w:rtl/>
          <w:lang w:eastAsia="he-IL"/>
        </w:rPr>
        <w:t xml:space="preserve"> מהערך היממתי המותר לחלקיקים </w:t>
      </w:r>
      <w:proofErr w:type="spellStart"/>
      <w:r>
        <w:rPr>
          <w:rFonts w:hint="cs"/>
          <w:rtl/>
          <w:lang w:eastAsia="he-IL"/>
        </w:rPr>
        <w:t>נשימים</w:t>
      </w:r>
      <w:proofErr w:type="spellEnd"/>
      <w:r>
        <w:rPr>
          <w:rFonts w:hint="cs"/>
          <w:rtl/>
          <w:lang w:eastAsia="he-IL"/>
        </w:rPr>
        <w:t xml:space="preserve"> עדינים, וזאת לעומת </w:t>
      </w:r>
      <w:bookmarkStart w:id="3593" w:name="_ETM_Q10_759000"/>
      <w:bookmarkEnd w:id="3593"/>
      <w:r>
        <w:rPr>
          <w:rFonts w:hint="cs"/>
          <w:rtl/>
          <w:lang w:eastAsia="he-IL"/>
        </w:rPr>
        <w:t xml:space="preserve">18 חריגות מותרות בשנה על פי התקנות. </w:t>
      </w:r>
      <w:bookmarkStart w:id="3594" w:name="TOR_Q11"/>
      <w:bookmarkEnd w:id="3594"/>
      <w:r w:rsidR="00B0265E">
        <w:rPr>
          <w:rFonts w:hint="cs"/>
          <w:rtl/>
          <w:lang w:eastAsia="he-IL"/>
        </w:rPr>
        <w:t xml:space="preserve">מקור זיהום אוויר עיקרי באזור הינו הפעילות האינטנסיבית של אוטובוסים על הציר של </w:t>
      </w:r>
      <w:bookmarkStart w:id="3595" w:name="_ETM_Q11_169038"/>
      <w:bookmarkEnd w:id="3595"/>
      <w:r w:rsidR="00B0265E">
        <w:rPr>
          <w:rFonts w:hint="cs"/>
          <w:rtl/>
          <w:lang w:eastAsia="he-IL"/>
        </w:rPr>
        <w:t>לוינסקי ובסביבתו. לא ניתנו קנסות בגין חריגות אלו, לטענת הגורמים המקצועיים במשרד מכיוון שהזיהום נמדד מחוץ לשטח התחנה ואין גורם אחד שאחראי לפליטתו. ישנן חברות אוטובוסים שונות, כלי רכב פרטיים ועוד, ה</w:t>
      </w:r>
      <w:bookmarkStart w:id="3596" w:name="_ETM_Q11_189747"/>
      <w:bookmarkEnd w:id="3596"/>
      <w:r w:rsidR="00B0265E">
        <w:rPr>
          <w:rFonts w:hint="cs"/>
          <w:rtl/>
          <w:lang w:eastAsia="he-IL"/>
        </w:rPr>
        <w:t xml:space="preserve">פולטים זיהום ברמה מותרת אך הפליטות המצטברות מהם גורמות לחריגה מערכי הסביבה שנקבעו </w:t>
      </w:r>
      <w:bookmarkStart w:id="3597" w:name="_ETM_Q11_196826"/>
      <w:bookmarkEnd w:id="3597"/>
      <w:r w:rsidR="00B0265E">
        <w:rPr>
          <w:rFonts w:hint="cs"/>
          <w:rtl/>
          <w:lang w:eastAsia="he-IL"/>
        </w:rPr>
        <w:t xml:space="preserve">למזהמים שונים בתקנות. נציין כי המשרד להגנת הסביבה הוציא הוראות לצמצום זיהום אוויר לחברות האוטובוסים, בהתאם לסמכותו, לפי סעיף 41 לחוק אוויר נקי. ההוראות </w:t>
      </w:r>
      <w:bookmarkStart w:id="3598" w:name="_ETM_Q11_208228"/>
      <w:bookmarkEnd w:id="3598"/>
      <w:r w:rsidR="00B0265E">
        <w:rPr>
          <w:rFonts w:hint="cs"/>
          <w:rtl/>
          <w:lang w:eastAsia="he-IL"/>
        </w:rPr>
        <w:t xml:space="preserve">מחייבות, בין היתר, מעבר הדרגתי להנעה חלופית, להתקנת מסנני חלקיקים, </w:t>
      </w:r>
      <w:bookmarkStart w:id="3599" w:name="_ETM_Q11_211120"/>
      <w:bookmarkEnd w:id="3599"/>
      <w:r w:rsidR="00B0265E">
        <w:rPr>
          <w:rFonts w:hint="cs"/>
          <w:rtl/>
          <w:lang w:eastAsia="he-IL"/>
        </w:rPr>
        <w:t xml:space="preserve">להכשרת נהגים לנהיגה חסכונית ולהקמת מנגנון יעיל לטיפול בתלונות </w:t>
      </w:r>
      <w:bookmarkStart w:id="3600" w:name="_ETM_Q11_214880"/>
      <w:bookmarkEnd w:id="3600"/>
      <w:r w:rsidR="00B0265E">
        <w:rPr>
          <w:rFonts w:hint="cs"/>
          <w:rtl/>
          <w:lang w:eastAsia="he-IL"/>
        </w:rPr>
        <w:t xml:space="preserve">ציבור על עשן. כמו כן כוללות ההוראות איסור על שימוש באוטובוסים מזהמים, כפי </w:t>
      </w:r>
      <w:bookmarkStart w:id="3601" w:name="_ETM_Q11_223075"/>
      <w:bookmarkEnd w:id="3601"/>
      <w:r w:rsidR="00B0265E">
        <w:rPr>
          <w:rFonts w:hint="cs"/>
          <w:rtl/>
          <w:lang w:eastAsia="he-IL"/>
        </w:rPr>
        <w:t xml:space="preserve">שהוגדרו בהוראות. המשרד קנס בשנים האחרונות ארבע חברות אוטובוסים בסך כולל של 4.9 מיליון שקלים, בשל הפרת הוראות לצמצום זיהום אוויר. </w:t>
      </w:r>
      <w:bookmarkStart w:id="3602" w:name="_ETM_Q11_233117"/>
      <w:bookmarkEnd w:id="3602"/>
      <w:r w:rsidR="00B0265E">
        <w:rPr>
          <w:rFonts w:hint="cs"/>
          <w:rtl/>
          <w:lang w:eastAsia="he-IL"/>
        </w:rPr>
        <w:t xml:space="preserve">כמו כן, המשרד מצוי בהליכי אכיפה כנגד שתי חברות </w:t>
      </w:r>
      <w:bookmarkStart w:id="3603" w:name="_ETM_Q11_238652"/>
      <w:bookmarkEnd w:id="3603"/>
      <w:r w:rsidR="00B0265E">
        <w:rPr>
          <w:rFonts w:hint="cs"/>
          <w:rtl/>
          <w:lang w:eastAsia="he-IL"/>
        </w:rPr>
        <w:t xml:space="preserve">אוטובוסים נוספות בגין הפרת ההוראות. </w:t>
      </w:r>
    </w:p>
    <w:p w:rsidR="00B0265E" w:rsidRDefault="00B0265E" w:rsidP="00582A10">
      <w:pPr>
        <w:rPr>
          <w:rtl/>
          <w:lang w:eastAsia="he-IL"/>
        </w:rPr>
      </w:pPr>
      <w:bookmarkStart w:id="3604" w:name="_ETM_Q11_241701"/>
      <w:bookmarkStart w:id="3605" w:name="_ETM_Q11_241780"/>
      <w:bookmarkEnd w:id="3604"/>
      <w:bookmarkEnd w:id="3605"/>
    </w:p>
    <w:p w:rsidR="00B0265E" w:rsidRDefault="00B0265E" w:rsidP="00582A10">
      <w:pPr>
        <w:rPr>
          <w:rtl/>
          <w:lang w:eastAsia="he-IL"/>
        </w:rPr>
      </w:pPr>
      <w:bookmarkStart w:id="3606" w:name="_ETM_Q11_242133"/>
      <w:bookmarkStart w:id="3607" w:name="_ETM_Q11_242196"/>
      <w:bookmarkEnd w:id="3606"/>
      <w:bookmarkEnd w:id="3607"/>
      <w:r>
        <w:rPr>
          <w:rFonts w:hint="cs"/>
          <w:rtl/>
          <w:lang w:eastAsia="he-IL"/>
        </w:rPr>
        <w:t xml:space="preserve">לשאלה אם המשרד </w:t>
      </w:r>
      <w:bookmarkStart w:id="3608" w:name="_ETM_Q11_242299"/>
      <w:bookmarkEnd w:id="3608"/>
      <w:r>
        <w:rPr>
          <w:rFonts w:hint="cs"/>
          <w:rtl/>
          <w:lang w:eastAsia="he-IL"/>
        </w:rPr>
        <w:t xml:space="preserve">מבצע פעולות לסגירת התחנה: תראו, על מנת לצמצם פליטות מאוטובוסים </w:t>
      </w:r>
      <w:r>
        <w:rPr>
          <w:rFonts w:hint="eastAsia"/>
          <w:rtl/>
          <w:lang w:eastAsia="he-IL"/>
        </w:rPr>
        <w:t xml:space="preserve">– </w:t>
      </w:r>
      <w:r>
        <w:rPr>
          <w:rFonts w:hint="cs"/>
          <w:rtl/>
          <w:lang w:eastAsia="he-IL"/>
        </w:rPr>
        <w:t xml:space="preserve">אנחנו </w:t>
      </w:r>
      <w:bookmarkStart w:id="3609" w:name="_ETM_Q11_251034"/>
      <w:bookmarkEnd w:id="3609"/>
      <w:r>
        <w:rPr>
          <w:rFonts w:hint="cs"/>
          <w:rtl/>
          <w:lang w:eastAsia="he-IL"/>
        </w:rPr>
        <w:t xml:space="preserve">רגולטור שמחייב את חברות התחבורה הציבורית להפחית פליטות, בין היתר </w:t>
      </w:r>
      <w:bookmarkStart w:id="3610" w:name="_ETM_Q11_250748"/>
      <w:bookmarkEnd w:id="3610"/>
      <w:r>
        <w:rPr>
          <w:rFonts w:hint="cs"/>
          <w:rtl/>
          <w:lang w:eastAsia="he-IL"/>
        </w:rPr>
        <w:t xml:space="preserve">באמצעות הצטיידות באוטובוסים חדשים וגם על ידי גריטה של ישנים </w:t>
      </w:r>
      <w:bookmarkStart w:id="3611" w:name="_ETM_Q11_256055"/>
      <w:bookmarkEnd w:id="3611"/>
      <w:r>
        <w:rPr>
          <w:rFonts w:hint="cs"/>
          <w:rtl/>
          <w:lang w:eastAsia="he-IL"/>
        </w:rPr>
        <w:t xml:space="preserve">ובאמצעות התקנה של מסננים על אוטובוסים קיימים. כמו כן, המשרד </w:t>
      </w:r>
      <w:bookmarkStart w:id="3612" w:name="_ETM_Q11_260780"/>
      <w:bookmarkEnd w:id="3612"/>
      <w:r>
        <w:rPr>
          <w:rFonts w:hint="cs"/>
          <w:rtl/>
          <w:lang w:eastAsia="he-IL"/>
        </w:rPr>
        <w:t xml:space="preserve">מסייע כספית ברכישת אוטובוסים חשמליים ללא זיהום. </w:t>
      </w:r>
    </w:p>
    <w:p w:rsidR="00B0265E" w:rsidRDefault="00B0265E" w:rsidP="00582A10">
      <w:pPr>
        <w:rPr>
          <w:rtl/>
          <w:lang w:eastAsia="he-IL"/>
        </w:rPr>
      </w:pPr>
      <w:bookmarkStart w:id="3613" w:name="_ETM_Q11_266925"/>
      <w:bookmarkStart w:id="3614" w:name="_ETM_Q11_267013"/>
      <w:bookmarkEnd w:id="3613"/>
      <w:bookmarkEnd w:id="3614"/>
    </w:p>
    <w:p w:rsidR="00B0265E" w:rsidRDefault="00B0265E" w:rsidP="00582A10">
      <w:pPr>
        <w:rPr>
          <w:rtl/>
          <w:lang w:eastAsia="he-IL"/>
        </w:rPr>
      </w:pPr>
      <w:bookmarkStart w:id="3615" w:name="_ETM_Q11_267093"/>
      <w:bookmarkStart w:id="3616" w:name="_ETM_Q11_267204"/>
      <w:bookmarkEnd w:id="3615"/>
      <w:bookmarkEnd w:id="3616"/>
      <w:r>
        <w:rPr>
          <w:rFonts w:hint="cs"/>
          <w:rtl/>
          <w:lang w:eastAsia="he-IL"/>
        </w:rPr>
        <w:t xml:space="preserve">המשרד סבור כי </w:t>
      </w:r>
      <w:bookmarkStart w:id="3617" w:name="_ETM_Q11_269086"/>
      <w:bookmarkEnd w:id="3617"/>
      <w:r>
        <w:rPr>
          <w:rFonts w:hint="cs"/>
          <w:rtl/>
          <w:lang w:eastAsia="he-IL"/>
        </w:rPr>
        <w:t xml:space="preserve">הפתרון המיטבי לצמצום הזיהום באזור הוא פשוט, כפי שאני מבינה: </w:t>
      </w:r>
      <w:bookmarkStart w:id="3618" w:name="_ETM_Q11_278565"/>
      <w:bookmarkEnd w:id="3618"/>
      <w:r>
        <w:rPr>
          <w:rFonts w:hint="cs"/>
          <w:rtl/>
          <w:lang w:eastAsia="he-IL"/>
        </w:rPr>
        <w:t xml:space="preserve">להעתיק את שטח התחנה המרכזית מהמקום. </w:t>
      </w:r>
    </w:p>
    <w:p w:rsidR="00B0265E" w:rsidRDefault="00B0265E" w:rsidP="00582A10">
      <w:pPr>
        <w:rPr>
          <w:rtl/>
          <w:lang w:eastAsia="he-IL"/>
        </w:rPr>
      </w:pPr>
    </w:p>
    <w:p w:rsidR="00B0265E" w:rsidRDefault="00B0265E" w:rsidP="00582A10">
      <w:pPr>
        <w:pStyle w:val="af6"/>
        <w:keepNext/>
        <w:rPr>
          <w:rtl/>
        </w:rPr>
      </w:pPr>
      <w:r w:rsidRPr="004E7011">
        <w:rPr>
          <w:rStyle w:val="TagStyle"/>
          <w:rtl/>
        </w:rPr>
        <w:t xml:space="preserve"> &lt;&lt; יור &gt;&gt; </w:t>
      </w:r>
      <w:r>
        <w:rPr>
          <w:rtl/>
        </w:rPr>
        <w:t>היו"ר מיקי חיימוביץ':</w:t>
      </w:r>
      <w:r w:rsidRPr="004E7011">
        <w:rPr>
          <w:rStyle w:val="TagStyle"/>
          <w:rtl/>
        </w:rPr>
        <w:t xml:space="preserve"> &lt;&lt; יור &gt;&gt;</w:t>
      </w:r>
      <w:r>
        <w:rPr>
          <w:rtl/>
        </w:rPr>
        <w:t xml:space="preserve">   </w:t>
      </w:r>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בדיוק. </w:t>
      </w:r>
    </w:p>
    <w:p w:rsidR="00B0265E" w:rsidRDefault="00B0265E" w:rsidP="00582A10">
      <w:pPr>
        <w:rPr>
          <w:rtl/>
          <w:lang w:eastAsia="he-IL"/>
        </w:rPr>
      </w:pPr>
    </w:p>
    <w:p w:rsidR="00B0265E" w:rsidRDefault="00B0265E" w:rsidP="00582A10">
      <w:pPr>
        <w:pStyle w:val="-"/>
        <w:keepNext/>
        <w:rPr>
          <w:rtl/>
        </w:rPr>
      </w:pPr>
      <w:bookmarkStart w:id="3619" w:name="ET_speakercontinue_5975_4"/>
      <w:r w:rsidRPr="004E7011">
        <w:rPr>
          <w:rStyle w:val="TagStyle"/>
          <w:rtl/>
        </w:rPr>
        <w:t xml:space="preserve"> &lt;&lt; דובר_המשך &gt;&gt; </w:t>
      </w:r>
      <w:r>
        <w:rPr>
          <w:rtl/>
        </w:rPr>
        <w:t>השרה להגנת הסביבה גילה גמליאל:</w:t>
      </w:r>
      <w:r w:rsidRPr="004E7011">
        <w:rPr>
          <w:rStyle w:val="TagStyle"/>
          <w:rtl/>
        </w:rPr>
        <w:t xml:space="preserve"> &lt;&lt; דובר_המשך &gt;&gt;</w:t>
      </w:r>
      <w:r>
        <w:rPr>
          <w:rtl/>
        </w:rPr>
        <w:t xml:space="preserve">   </w:t>
      </w:r>
      <w:bookmarkEnd w:id="3619"/>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יחד עם </w:t>
      </w:r>
      <w:bookmarkStart w:id="3620" w:name="_ETM_Q11_283263"/>
      <w:bookmarkEnd w:id="3620"/>
      <w:r>
        <w:rPr>
          <w:rFonts w:hint="cs"/>
          <w:rtl/>
          <w:lang w:eastAsia="he-IL"/>
        </w:rPr>
        <w:t>זאת, בדיוק בימים אלו אני לומדת את הנושא. היו אליי</w:t>
      </w:r>
      <w:bookmarkStart w:id="3621" w:name="_ETM_Q11_287561"/>
      <w:bookmarkEnd w:id="3621"/>
      <w:r>
        <w:rPr>
          <w:rFonts w:hint="cs"/>
          <w:rtl/>
          <w:lang w:eastAsia="he-IL"/>
        </w:rPr>
        <w:t xml:space="preserve"> כמה פניות גם כן מאזרחים תושבי דרום תל אביב, ולאור </w:t>
      </w:r>
      <w:bookmarkStart w:id="3622" w:name="_ETM_Q11_290865"/>
      <w:bookmarkEnd w:id="3622"/>
      <w:r>
        <w:rPr>
          <w:rFonts w:hint="cs"/>
          <w:rtl/>
          <w:lang w:eastAsia="he-IL"/>
        </w:rPr>
        <w:t xml:space="preserve">החשיבות של הנושא אני גם מתכוונת לערוך סיור במתחם התחנה המרכזית, </w:t>
      </w:r>
      <w:bookmarkStart w:id="3623" w:name="_ETM_Q11_299584"/>
      <w:bookmarkEnd w:id="3623"/>
      <w:r>
        <w:rPr>
          <w:rFonts w:hint="cs"/>
          <w:rtl/>
          <w:lang w:eastAsia="he-IL"/>
        </w:rPr>
        <w:t xml:space="preserve">ללמוד את הנושא על בוריו, לקדם פתרונות מהירים לצמצום זיהום אוויר. מבדיקה ראשונית שעשיתי, ההיבט התכנוני </w:t>
      </w:r>
      <w:r>
        <w:rPr>
          <w:rtl/>
          <w:lang w:eastAsia="he-IL"/>
        </w:rPr>
        <w:t>–</w:t>
      </w:r>
      <w:r>
        <w:rPr>
          <w:rFonts w:hint="cs"/>
          <w:rtl/>
          <w:lang w:eastAsia="he-IL"/>
        </w:rPr>
        <w:t xml:space="preserve"> יש תוכנית </w:t>
      </w:r>
      <w:bookmarkStart w:id="3624" w:name="_ETM_Q11_308375"/>
      <w:bookmarkEnd w:id="3624"/>
      <w:r>
        <w:rPr>
          <w:rFonts w:hint="cs"/>
          <w:rtl/>
          <w:lang w:eastAsia="he-IL"/>
        </w:rPr>
        <w:t xml:space="preserve">שייעדה את שטח התחנה המרכזית למגורים, למשרדים ולמסחר. בנוסף, על פי מידע שנמסר למשרד שלנו, משרד התחבורה היה אמור לקדם </w:t>
      </w:r>
      <w:r>
        <w:rPr>
          <w:rFonts w:hint="cs"/>
          <w:rtl/>
          <w:lang w:eastAsia="he-IL"/>
        </w:rPr>
        <w:lastRenderedPageBreak/>
        <w:t xml:space="preserve">תוכנית להקמת מרכז תחבורה חדש בצומת חולון, שבטווח הארוך היה </w:t>
      </w:r>
      <w:bookmarkStart w:id="3625" w:name="_ETM_Q11_324984"/>
      <w:bookmarkEnd w:id="3625"/>
      <w:r>
        <w:rPr>
          <w:rFonts w:hint="cs"/>
          <w:rtl/>
          <w:lang w:eastAsia="he-IL"/>
        </w:rPr>
        <w:t xml:space="preserve">אמור להחליף את התחנה המרכזית. </w:t>
      </w:r>
      <w:bookmarkStart w:id="3626" w:name="_ETM_Q11_331225"/>
      <w:bookmarkStart w:id="3627" w:name="_ETM_Q11_331350"/>
      <w:bookmarkStart w:id="3628" w:name="_ETM_Q11_331392"/>
      <w:bookmarkStart w:id="3629" w:name="_ETM_Q11_331487"/>
      <w:bookmarkEnd w:id="3626"/>
      <w:bookmarkEnd w:id="3627"/>
      <w:bookmarkEnd w:id="3628"/>
      <w:bookmarkEnd w:id="3629"/>
      <w:r>
        <w:rPr>
          <w:rFonts w:hint="cs"/>
          <w:rtl/>
          <w:lang w:eastAsia="he-IL"/>
        </w:rPr>
        <w:t xml:space="preserve">אלה חלק מהדברים שנבחן אותם. </w:t>
      </w:r>
      <w:bookmarkStart w:id="3630" w:name="_ETM_Q11_335976"/>
      <w:bookmarkEnd w:id="3630"/>
      <w:r>
        <w:rPr>
          <w:rFonts w:hint="cs"/>
          <w:rtl/>
          <w:lang w:eastAsia="he-IL"/>
        </w:rPr>
        <w:t xml:space="preserve">כמובן שנגייס את יושבת-ראש הוועדה, וביחד </w:t>
      </w:r>
      <w:r>
        <w:rPr>
          <w:rFonts w:hint="eastAsia"/>
          <w:rtl/>
          <w:lang w:eastAsia="he-IL"/>
        </w:rPr>
        <w:t xml:space="preserve">– </w:t>
      </w:r>
      <w:r>
        <w:rPr>
          <w:rFonts w:hint="cs"/>
          <w:rtl/>
          <w:lang w:eastAsia="he-IL"/>
        </w:rPr>
        <w:t xml:space="preserve">אני רואה </w:t>
      </w:r>
      <w:bookmarkStart w:id="3631" w:name="_ETM_Q11_337805"/>
      <w:bookmarkEnd w:id="3631"/>
      <w:r>
        <w:rPr>
          <w:rFonts w:hint="cs"/>
          <w:rtl/>
          <w:lang w:eastAsia="he-IL"/>
        </w:rPr>
        <w:t xml:space="preserve">שזה עובד לנו, אז אנחנו </w:t>
      </w:r>
      <w:r w:rsidR="00711886">
        <w:rPr>
          <w:rFonts w:hint="cs"/>
          <w:rtl/>
          <w:lang w:eastAsia="he-IL"/>
        </w:rPr>
        <w:t>– – –</w:t>
      </w:r>
      <w:r>
        <w:rPr>
          <w:rFonts w:hint="cs"/>
          <w:rtl/>
          <w:lang w:eastAsia="he-IL"/>
        </w:rPr>
        <w:t xml:space="preserve"> </w:t>
      </w:r>
    </w:p>
    <w:p w:rsidR="00B0265E" w:rsidRDefault="00B0265E" w:rsidP="00582A10">
      <w:pPr>
        <w:rPr>
          <w:rtl/>
          <w:lang w:eastAsia="he-IL"/>
        </w:rPr>
      </w:pPr>
    </w:p>
    <w:p w:rsidR="00B0265E" w:rsidRDefault="00B0265E" w:rsidP="00582A10">
      <w:pPr>
        <w:pStyle w:val="af5"/>
        <w:keepNext/>
        <w:rPr>
          <w:rtl/>
        </w:rPr>
      </w:pPr>
      <w:r w:rsidRPr="004E7011">
        <w:rPr>
          <w:rStyle w:val="TagStyle"/>
          <w:rtl/>
        </w:rPr>
        <w:t xml:space="preserve"> &lt;&lt; קריאה &gt;&gt; </w:t>
      </w:r>
      <w:r>
        <w:rPr>
          <w:rtl/>
        </w:rPr>
        <w:t>עופר כסיף (הרשימה המשותפת):</w:t>
      </w:r>
      <w:r w:rsidRPr="004E7011">
        <w:rPr>
          <w:rStyle w:val="TagStyle"/>
          <w:rtl/>
        </w:rPr>
        <w:t xml:space="preserve"> &lt;&lt; קריאה &gt;&gt;</w:t>
      </w:r>
      <w:r>
        <w:rPr>
          <w:rtl/>
        </w:rPr>
        <w:t xml:space="preserve">   </w:t>
      </w:r>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אני חושב ששלושתנו מספיקים. </w:t>
      </w:r>
      <w:bookmarkStart w:id="3632" w:name="_ETM_Q11_342727"/>
      <w:bookmarkEnd w:id="3632"/>
    </w:p>
    <w:p w:rsidR="00B0265E" w:rsidRDefault="00B0265E" w:rsidP="00582A10">
      <w:pPr>
        <w:rPr>
          <w:rtl/>
          <w:lang w:eastAsia="he-IL"/>
        </w:rPr>
      </w:pPr>
      <w:bookmarkStart w:id="3633" w:name="_ETM_Q11_342821"/>
      <w:bookmarkEnd w:id="3633"/>
    </w:p>
    <w:p w:rsidR="00B0265E" w:rsidRDefault="00B0265E" w:rsidP="00582A10">
      <w:pPr>
        <w:pStyle w:val="af6"/>
        <w:keepNext/>
        <w:rPr>
          <w:rtl/>
        </w:rPr>
      </w:pPr>
      <w:bookmarkStart w:id="3634" w:name="_ETM_Q11_344047"/>
      <w:bookmarkStart w:id="3635" w:name="_ETM_Q11_344139"/>
      <w:bookmarkEnd w:id="3634"/>
      <w:bookmarkEnd w:id="3635"/>
      <w:r w:rsidRPr="004E7011">
        <w:rPr>
          <w:rStyle w:val="TagStyle"/>
          <w:rtl/>
        </w:rPr>
        <w:t xml:space="preserve"> &lt;&lt; יור &gt;&gt; </w:t>
      </w:r>
      <w:r>
        <w:rPr>
          <w:rtl/>
        </w:rPr>
        <w:t>היו"ר מיקי חיימוביץ':</w:t>
      </w:r>
      <w:r w:rsidRPr="004E7011">
        <w:rPr>
          <w:rStyle w:val="TagStyle"/>
          <w:rtl/>
        </w:rPr>
        <w:t xml:space="preserve"> &lt;&lt; יור &gt;&gt;</w:t>
      </w:r>
      <w:r>
        <w:rPr>
          <w:rtl/>
        </w:rPr>
        <w:t xml:space="preserve">   </w:t>
      </w:r>
    </w:p>
    <w:p w:rsidR="00B0265E" w:rsidRDefault="00B0265E" w:rsidP="00711886">
      <w:pPr>
        <w:rPr>
          <w:rtl/>
          <w:lang w:eastAsia="he-IL"/>
        </w:rPr>
      </w:pPr>
    </w:p>
    <w:p w:rsidR="00B0265E" w:rsidRDefault="00B0265E" w:rsidP="00582A10">
      <w:pPr>
        <w:rPr>
          <w:rtl/>
          <w:lang w:eastAsia="he-IL"/>
        </w:rPr>
      </w:pPr>
      <w:bookmarkStart w:id="3636" w:name="_ETM_Q11_345651"/>
      <w:bookmarkEnd w:id="3636"/>
      <w:r>
        <w:rPr>
          <w:rFonts w:hint="cs"/>
          <w:rtl/>
          <w:lang w:eastAsia="he-IL"/>
        </w:rPr>
        <w:t xml:space="preserve">האמת שזה נכון. </w:t>
      </w:r>
    </w:p>
    <w:p w:rsidR="00B0265E" w:rsidRDefault="00B0265E" w:rsidP="00582A10">
      <w:pPr>
        <w:rPr>
          <w:rtl/>
          <w:lang w:eastAsia="he-IL"/>
        </w:rPr>
      </w:pPr>
    </w:p>
    <w:p w:rsidR="00B0265E" w:rsidRDefault="00B0265E" w:rsidP="00582A10">
      <w:pPr>
        <w:pStyle w:val="-"/>
        <w:keepNext/>
        <w:rPr>
          <w:rtl/>
        </w:rPr>
      </w:pPr>
      <w:bookmarkStart w:id="3637" w:name="ET_speakercontinue_5975_7"/>
      <w:r w:rsidRPr="004E7011">
        <w:rPr>
          <w:rStyle w:val="TagStyle"/>
          <w:rtl/>
        </w:rPr>
        <w:t xml:space="preserve"> &lt;&lt; דובר_המשך &gt;&gt; </w:t>
      </w:r>
      <w:r>
        <w:rPr>
          <w:rtl/>
        </w:rPr>
        <w:t>השרה להגנת הסביבה גילה גמליאל:</w:t>
      </w:r>
      <w:r w:rsidRPr="004E7011">
        <w:rPr>
          <w:rStyle w:val="TagStyle"/>
          <w:rtl/>
        </w:rPr>
        <w:t xml:space="preserve"> &lt;&lt; דובר_המשך &gt;&gt;</w:t>
      </w:r>
      <w:r>
        <w:rPr>
          <w:rtl/>
        </w:rPr>
        <w:t xml:space="preserve">   </w:t>
      </w:r>
      <w:bookmarkEnd w:id="3637"/>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לגמרי. </w:t>
      </w:r>
    </w:p>
    <w:p w:rsidR="00B0265E" w:rsidRDefault="00B0265E" w:rsidP="00582A10">
      <w:pPr>
        <w:rPr>
          <w:rtl/>
          <w:lang w:eastAsia="he-IL"/>
        </w:rPr>
      </w:pPr>
    </w:p>
    <w:p w:rsidR="00B0265E" w:rsidRDefault="00B0265E" w:rsidP="00582A10">
      <w:pPr>
        <w:pStyle w:val="af6"/>
        <w:keepNext/>
        <w:rPr>
          <w:rtl/>
        </w:rPr>
      </w:pPr>
      <w:r w:rsidRPr="004E7011">
        <w:rPr>
          <w:rStyle w:val="TagStyle"/>
          <w:rtl/>
        </w:rPr>
        <w:t xml:space="preserve"> &lt;&lt; יור &gt;&gt; </w:t>
      </w:r>
      <w:r>
        <w:rPr>
          <w:rtl/>
        </w:rPr>
        <w:t>היו"ר מיקי חיימוביץ':</w:t>
      </w:r>
      <w:r w:rsidRPr="004E7011">
        <w:rPr>
          <w:rStyle w:val="TagStyle"/>
          <w:rtl/>
        </w:rPr>
        <w:t xml:space="preserve"> &lt;&lt; יור &gt;&gt;</w:t>
      </w:r>
      <w:r>
        <w:rPr>
          <w:rtl/>
        </w:rPr>
        <w:t xml:space="preserve">   </w:t>
      </w:r>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אני חושבת שזה חשוב מאוד לסייר שם. </w:t>
      </w:r>
    </w:p>
    <w:p w:rsidR="00B0265E" w:rsidRDefault="00B0265E" w:rsidP="00582A10">
      <w:pPr>
        <w:rPr>
          <w:rtl/>
          <w:lang w:eastAsia="he-IL"/>
        </w:rPr>
      </w:pPr>
    </w:p>
    <w:p w:rsidR="00B0265E" w:rsidRDefault="00B0265E" w:rsidP="00582A10">
      <w:pPr>
        <w:pStyle w:val="-"/>
        <w:keepNext/>
        <w:rPr>
          <w:rtl/>
        </w:rPr>
      </w:pPr>
      <w:bookmarkStart w:id="3638" w:name="ET_speakercontinue_5975_9"/>
      <w:r w:rsidRPr="004E7011">
        <w:rPr>
          <w:rStyle w:val="TagStyle"/>
          <w:rtl/>
        </w:rPr>
        <w:t xml:space="preserve"> &lt;&lt; דובר_המשך &gt;&gt; </w:t>
      </w:r>
      <w:r>
        <w:rPr>
          <w:rtl/>
        </w:rPr>
        <w:t>השרה להגנת הסביבה גילה גמליאל:</w:t>
      </w:r>
      <w:r w:rsidRPr="004E7011">
        <w:rPr>
          <w:rStyle w:val="TagStyle"/>
          <w:rtl/>
        </w:rPr>
        <w:t xml:space="preserve"> &lt;&lt; דובר_המשך &gt;&gt;</w:t>
      </w:r>
      <w:r>
        <w:rPr>
          <w:rtl/>
        </w:rPr>
        <w:t xml:space="preserve">   </w:t>
      </w:r>
      <w:bookmarkEnd w:id="3638"/>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אני </w:t>
      </w:r>
      <w:bookmarkStart w:id="3639" w:name="_ETM_Q11_344883"/>
      <w:bookmarkEnd w:id="3639"/>
      <w:r>
        <w:rPr>
          <w:rFonts w:hint="cs"/>
          <w:rtl/>
          <w:lang w:eastAsia="he-IL"/>
        </w:rPr>
        <w:t xml:space="preserve">בהחלט חושבת שניקח את הדברים ונקדם אותם. תושבי דרום תל </w:t>
      </w:r>
      <w:bookmarkStart w:id="3640" w:name="_ETM_Q11_349423"/>
      <w:bookmarkEnd w:id="3640"/>
      <w:r>
        <w:rPr>
          <w:rFonts w:hint="cs"/>
          <w:rtl/>
          <w:lang w:eastAsia="he-IL"/>
        </w:rPr>
        <w:t xml:space="preserve">אביב, מגיע להם לחיות עם אוויר נקי ולחיות חיים </w:t>
      </w:r>
      <w:bookmarkStart w:id="3641" w:name="_ETM_Q11_359072"/>
      <w:bookmarkEnd w:id="3641"/>
      <w:r>
        <w:rPr>
          <w:rFonts w:hint="cs"/>
          <w:rtl/>
          <w:lang w:eastAsia="he-IL"/>
        </w:rPr>
        <w:t xml:space="preserve">בריאים ללא כל אותם דברים. אני מאמינה שנתגייס ונצליח. </w:t>
      </w:r>
    </w:p>
    <w:p w:rsidR="00B0265E" w:rsidRDefault="00B0265E" w:rsidP="00582A10">
      <w:pPr>
        <w:rPr>
          <w:rtl/>
          <w:lang w:eastAsia="he-IL"/>
        </w:rPr>
      </w:pPr>
    </w:p>
    <w:p w:rsidR="00B0265E" w:rsidRDefault="00B0265E" w:rsidP="00582A10">
      <w:pPr>
        <w:pStyle w:val="af6"/>
        <w:keepNext/>
        <w:rPr>
          <w:rtl/>
        </w:rPr>
      </w:pPr>
      <w:r w:rsidRPr="004E7011">
        <w:rPr>
          <w:rStyle w:val="TagStyle"/>
          <w:rtl/>
        </w:rPr>
        <w:t xml:space="preserve"> &lt;&lt; יור &gt;&gt; </w:t>
      </w:r>
      <w:r>
        <w:rPr>
          <w:rtl/>
        </w:rPr>
        <w:t>היו"ר מיקי חיימוביץ':</w:t>
      </w:r>
      <w:r w:rsidRPr="004E7011">
        <w:rPr>
          <w:rStyle w:val="TagStyle"/>
          <w:rtl/>
        </w:rPr>
        <w:t xml:space="preserve"> &lt;&lt; יור &gt;&gt;</w:t>
      </w:r>
      <w:r>
        <w:rPr>
          <w:rtl/>
        </w:rPr>
        <w:t xml:space="preserve">   </w:t>
      </w:r>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בשמחה. </w:t>
      </w:r>
    </w:p>
    <w:p w:rsidR="00B0265E" w:rsidRDefault="00B0265E" w:rsidP="00582A10">
      <w:pPr>
        <w:rPr>
          <w:rtl/>
          <w:lang w:eastAsia="he-IL"/>
        </w:rPr>
      </w:pPr>
    </w:p>
    <w:p w:rsidR="00B0265E" w:rsidRDefault="00B0265E" w:rsidP="00582A10">
      <w:pPr>
        <w:pStyle w:val="-"/>
        <w:keepNext/>
        <w:rPr>
          <w:rtl/>
        </w:rPr>
      </w:pPr>
      <w:r w:rsidRPr="004E7011">
        <w:rPr>
          <w:rStyle w:val="TagStyle"/>
          <w:rtl/>
        </w:rPr>
        <w:t xml:space="preserve"> &lt;&lt; דובר_המשך &gt;&gt; </w:t>
      </w:r>
      <w:r>
        <w:rPr>
          <w:rtl/>
        </w:rPr>
        <w:t>השרה להגנת הסביבה גילה גמליאל:</w:t>
      </w:r>
      <w:r w:rsidRPr="004E7011">
        <w:rPr>
          <w:rStyle w:val="TagStyle"/>
          <w:rtl/>
        </w:rPr>
        <w:t xml:space="preserve"> &lt;&lt; דובר_המשך &gt;&gt;</w:t>
      </w:r>
      <w:r>
        <w:rPr>
          <w:rtl/>
        </w:rPr>
        <w:t xml:space="preserve">   </w:t>
      </w:r>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אני רק חייבת לומר שההחלטה היא לא החלטה של המשרד להגנת </w:t>
      </w:r>
      <w:bookmarkStart w:id="3642" w:name="_ETM_Q11_366266"/>
      <w:bookmarkEnd w:id="3642"/>
      <w:r>
        <w:rPr>
          <w:rFonts w:hint="cs"/>
          <w:rtl/>
          <w:lang w:eastAsia="he-IL"/>
        </w:rPr>
        <w:t xml:space="preserve">הסביבה. </w:t>
      </w:r>
    </w:p>
    <w:p w:rsidR="00B0265E" w:rsidRDefault="00B0265E" w:rsidP="00582A10">
      <w:pPr>
        <w:rPr>
          <w:rtl/>
          <w:lang w:eastAsia="he-IL"/>
        </w:rPr>
      </w:pPr>
      <w:bookmarkStart w:id="3643" w:name="_ETM_Q11_368258"/>
      <w:bookmarkStart w:id="3644" w:name="_ETM_Q11_368343"/>
      <w:bookmarkEnd w:id="3643"/>
      <w:bookmarkEnd w:id="3644"/>
    </w:p>
    <w:p w:rsidR="00B0265E" w:rsidRDefault="00B0265E" w:rsidP="00582A10">
      <w:pPr>
        <w:pStyle w:val="af6"/>
        <w:keepNext/>
        <w:rPr>
          <w:rtl/>
        </w:rPr>
      </w:pPr>
      <w:bookmarkStart w:id="3645" w:name="_ETM_Q11_368427"/>
      <w:bookmarkStart w:id="3646" w:name="_ETM_Q11_368510"/>
      <w:bookmarkEnd w:id="3645"/>
      <w:bookmarkEnd w:id="3646"/>
      <w:r w:rsidRPr="00246356">
        <w:rPr>
          <w:rStyle w:val="TagStyle"/>
          <w:rtl/>
        </w:rPr>
        <w:t xml:space="preserve"> &lt;&lt; יור &gt;&gt; </w:t>
      </w:r>
      <w:r>
        <w:rPr>
          <w:rtl/>
        </w:rPr>
        <w:t>היו"ר מיקי חיימוביץ':</w:t>
      </w:r>
      <w:r w:rsidRPr="00246356">
        <w:rPr>
          <w:rStyle w:val="TagStyle"/>
          <w:rtl/>
        </w:rPr>
        <w:t xml:space="preserve"> &lt;&lt; יור &gt;&gt;</w:t>
      </w:r>
      <w:r>
        <w:rPr>
          <w:rtl/>
        </w:rPr>
        <w:t xml:space="preserve">   </w:t>
      </w:r>
    </w:p>
    <w:p w:rsidR="00B0265E" w:rsidRDefault="00B0265E" w:rsidP="00711886">
      <w:pPr>
        <w:rPr>
          <w:rtl/>
          <w:lang w:eastAsia="he-IL"/>
        </w:rPr>
      </w:pPr>
    </w:p>
    <w:p w:rsidR="00B0265E" w:rsidRDefault="00B0265E" w:rsidP="00582A10">
      <w:pPr>
        <w:rPr>
          <w:rtl/>
          <w:lang w:eastAsia="he-IL"/>
        </w:rPr>
      </w:pPr>
      <w:bookmarkStart w:id="3647" w:name="_ETM_Q11_369487"/>
      <w:bookmarkEnd w:id="3647"/>
      <w:r>
        <w:rPr>
          <w:rFonts w:hint="cs"/>
          <w:rtl/>
          <w:lang w:eastAsia="he-IL"/>
        </w:rPr>
        <w:t xml:space="preserve">נכון. </w:t>
      </w:r>
    </w:p>
    <w:p w:rsidR="00B0265E" w:rsidRDefault="00B0265E" w:rsidP="00582A10">
      <w:pPr>
        <w:rPr>
          <w:rtl/>
          <w:lang w:eastAsia="he-IL"/>
        </w:rPr>
      </w:pPr>
      <w:bookmarkStart w:id="3648" w:name="_ETM_Q11_370466"/>
      <w:bookmarkStart w:id="3649" w:name="_ETM_Q11_370536"/>
      <w:bookmarkEnd w:id="3648"/>
      <w:bookmarkEnd w:id="3649"/>
    </w:p>
    <w:p w:rsidR="00B0265E" w:rsidRDefault="00B0265E" w:rsidP="00582A10">
      <w:pPr>
        <w:pStyle w:val="-"/>
        <w:keepNext/>
        <w:rPr>
          <w:rtl/>
        </w:rPr>
      </w:pPr>
      <w:bookmarkStart w:id="3650" w:name="_ETM_Q11_370636"/>
      <w:bookmarkStart w:id="3651" w:name="_ETM_Q11_370723"/>
      <w:bookmarkStart w:id="3652" w:name="ET_speakercontinue_5975_13"/>
      <w:bookmarkEnd w:id="3650"/>
      <w:bookmarkEnd w:id="3651"/>
      <w:r w:rsidRPr="00246356">
        <w:rPr>
          <w:rStyle w:val="TagStyle"/>
          <w:rtl/>
        </w:rPr>
        <w:t xml:space="preserve"> &lt;&lt; דובר_המשך &gt;&gt; </w:t>
      </w:r>
      <w:r>
        <w:rPr>
          <w:rtl/>
        </w:rPr>
        <w:t>השרה להגנת הסביבה גילה גמליאל:</w:t>
      </w:r>
      <w:r w:rsidRPr="00246356">
        <w:rPr>
          <w:rStyle w:val="TagStyle"/>
          <w:rtl/>
        </w:rPr>
        <w:t xml:space="preserve"> &lt;&lt; דובר_המשך &gt;&gt;</w:t>
      </w:r>
      <w:r>
        <w:rPr>
          <w:rtl/>
        </w:rPr>
        <w:t xml:space="preserve">   </w:t>
      </w:r>
      <w:bookmarkEnd w:id="3652"/>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אבל בהחלט יש לנו את האפשרות, כפי </w:t>
      </w:r>
      <w:bookmarkStart w:id="3653" w:name="_ETM_Q11_373491"/>
      <w:bookmarkEnd w:id="3653"/>
      <w:r>
        <w:rPr>
          <w:rFonts w:hint="cs"/>
          <w:rtl/>
          <w:lang w:eastAsia="he-IL"/>
        </w:rPr>
        <w:t xml:space="preserve">שראינו בשיתוף פעולה גם מול משרדים אחרים, לקדם את הקו </w:t>
      </w:r>
      <w:bookmarkStart w:id="3654" w:name="_ETM_Q11_377343"/>
      <w:bookmarkEnd w:id="3654"/>
      <w:r>
        <w:rPr>
          <w:rFonts w:hint="cs"/>
          <w:rtl/>
          <w:lang w:eastAsia="he-IL"/>
        </w:rPr>
        <w:t xml:space="preserve">הנכון לאיכות חיים ואוויר נקי לאזרחים שלנו. </w:t>
      </w:r>
    </w:p>
    <w:p w:rsidR="00B0265E" w:rsidRDefault="00B0265E" w:rsidP="00582A10">
      <w:pPr>
        <w:rPr>
          <w:rtl/>
          <w:lang w:eastAsia="he-IL"/>
        </w:rPr>
      </w:pPr>
      <w:bookmarkStart w:id="3655" w:name="_ETM_Q11_327092"/>
      <w:bookmarkStart w:id="3656" w:name="_ETM_Q11_327173"/>
      <w:bookmarkEnd w:id="3655"/>
      <w:bookmarkEnd w:id="3656"/>
    </w:p>
    <w:p w:rsidR="00B0265E" w:rsidRDefault="00B0265E" w:rsidP="00582A10">
      <w:pPr>
        <w:rPr>
          <w:rtl/>
          <w:lang w:eastAsia="he-IL"/>
        </w:rPr>
      </w:pPr>
      <w:bookmarkStart w:id="3657" w:name="_ETM_Q11_327204"/>
      <w:bookmarkStart w:id="3658" w:name="_ETM_Q11_327287"/>
      <w:bookmarkEnd w:id="3657"/>
      <w:bookmarkEnd w:id="3658"/>
      <w:r>
        <w:rPr>
          <w:rFonts w:hint="cs"/>
          <w:rtl/>
          <w:lang w:eastAsia="he-IL"/>
        </w:rPr>
        <w:t>עוד שאלות?</w:t>
      </w:r>
    </w:p>
    <w:p w:rsidR="00B0265E" w:rsidRDefault="00B0265E" w:rsidP="00582A10">
      <w:pPr>
        <w:rPr>
          <w:rtl/>
          <w:lang w:eastAsia="he-IL"/>
        </w:rPr>
      </w:pPr>
    </w:p>
    <w:p w:rsidR="00B0265E" w:rsidRDefault="00B0265E" w:rsidP="00582A10">
      <w:pPr>
        <w:pStyle w:val="af6"/>
        <w:keepNext/>
        <w:rPr>
          <w:rtl/>
        </w:rPr>
      </w:pPr>
      <w:bookmarkStart w:id="3659" w:name="ET_yor_6031_14"/>
      <w:r w:rsidRPr="00147674">
        <w:rPr>
          <w:rStyle w:val="TagStyle"/>
          <w:rtl/>
        </w:rPr>
        <w:t xml:space="preserve"> &lt;&lt; יור &gt;&gt; </w:t>
      </w:r>
      <w:r>
        <w:rPr>
          <w:rtl/>
        </w:rPr>
        <w:t>היו"ר מיקי חיימוביץ':</w:t>
      </w:r>
      <w:r w:rsidRPr="00147674">
        <w:rPr>
          <w:rStyle w:val="TagStyle"/>
          <w:rtl/>
        </w:rPr>
        <w:t xml:space="preserve"> &lt;&lt; יור &gt;&gt;</w:t>
      </w:r>
      <w:r>
        <w:rPr>
          <w:rtl/>
        </w:rPr>
        <w:t xml:space="preserve">   </w:t>
      </w:r>
      <w:bookmarkEnd w:id="3659"/>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לא, אנחנו </w:t>
      </w:r>
      <w:bookmarkStart w:id="3660" w:name="_ETM_Q11_378787"/>
      <w:bookmarkEnd w:id="3660"/>
      <w:r>
        <w:rPr>
          <w:rFonts w:hint="cs"/>
          <w:rtl/>
          <w:lang w:eastAsia="he-IL"/>
        </w:rPr>
        <w:t xml:space="preserve">נסתפק בזה. </w:t>
      </w:r>
    </w:p>
    <w:p w:rsidR="00B0265E" w:rsidRDefault="00B0265E" w:rsidP="00582A10">
      <w:pPr>
        <w:rPr>
          <w:rtl/>
          <w:lang w:eastAsia="he-IL"/>
        </w:rPr>
      </w:pPr>
      <w:bookmarkStart w:id="3661" w:name="_ETM_Q11_381378"/>
      <w:bookmarkStart w:id="3662" w:name="_ETM_Q11_381459"/>
      <w:bookmarkEnd w:id="3661"/>
      <w:bookmarkEnd w:id="3662"/>
    </w:p>
    <w:p w:rsidR="00B0265E" w:rsidRDefault="00B0265E" w:rsidP="00582A10">
      <w:pPr>
        <w:pStyle w:val="-"/>
        <w:keepNext/>
        <w:rPr>
          <w:rtl/>
        </w:rPr>
      </w:pPr>
      <w:bookmarkStart w:id="3663" w:name="ET_speakercontinue_5975_16"/>
      <w:r w:rsidRPr="00147674">
        <w:rPr>
          <w:rStyle w:val="TagStyle"/>
          <w:rtl/>
        </w:rPr>
        <w:t xml:space="preserve"> &lt;&lt; דובר_המשך &gt;&gt; </w:t>
      </w:r>
      <w:r>
        <w:rPr>
          <w:rtl/>
        </w:rPr>
        <w:t>השרה להגנת הסביבה גילה גמליאל:</w:t>
      </w:r>
      <w:r w:rsidRPr="00147674">
        <w:rPr>
          <w:rStyle w:val="TagStyle"/>
          <w:rtl/>
        </w:rPr>
        <w:t xml:space="preserve"> &lt;&lt; דובר_המשך &gt;&gt;</w:t>
      </w:r>
      <w:r>
        <w:rPr>
          <w:rtl/>
        </w:rPr>
        <w:t xml:space="preserve">   </w:t>
      </w:r>
      <w:bookmarkEnd w:id="3663"/>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אוקיי, אז תודה רבה. </w:t>
      </w:r>
    </w:p>
    <w:p w:rsidR="00B0265E" w:rsidRDefault="00B0265E" w:rsidP="00582A10">
      <w:pPr>
        <w:rPr>
          <w:rtl/>
          <w:lang w:eastAsia="he-IL"/>
        </w:rPr>
      </w:pPr>
      <w:bookmarkStart w:id="3664" w:name="_ETM_Q11_382561"/>
      <w:bookmarkStart w:id="3665" w:name="_ETM_Q11_382642"/>
      <w:bookmarkEnd w:id="3664"/>
      <w:bookmarkEnd w:id="3665"/>
    </w:p>
    <w:p w:rsidR="00B0265E" w:rsidRDefault="00B0265E" w:rsidP="00582A10">
      <w:pPr>
        <w:pStyle w:val="af6"/>
        <w:keepNext/>
        <w:rPr>
          <w:rtl/>
        </w:rPr>
      </w:pPr>
      <w:bookmarkStart w:id="3666" w:name="_ETM_Q11_386328"/>
      <w:bookmarkStart w:id="3667" w:name="_ETM_Q11_386399"/>
      <w:bookmarkStart w:id="3668" w:name="ET_yor_6031_17"/>
      <w:bookmarkEnd w:id="3666"/>
      <w:bookmarkEnd w:id="3667"/>
      <w:r w:rsidRPr="00147674">
        <w:rPr>
          <w:rStyle w:val="TagStyle"/>
          <w:rtl/>
        </w:rPr>
        <w:t xml:space="preserve"> &lt;&lt; יור &gt;&gt; </w:t>
      </w:r>
      <w:r>
        <w:rPr>
          <w:rtl/>
        </w:rPr>
        <w:t>היו"ר מיקי חיימוביץ':</w:t>
      </w:r>
      <w:r w:rsidRPr="00147674">
        <w:rPr>
          <w:rStyle w:val="TagStyle"/>
          <w:rtl/>
        </w:rPr>
        <w:t xml:space="preserve"> &lt;&lt; יור &gt;&gt;</w:t>
      </w:r>
      <w:r>
        <w:rPr>
          <w:rtl/>
        </w:rPr>
        <w:t xml:space="preserve">   </w:t>
      </w:r>
      <w:bookmarkEnd w:id="3668"/>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נצא לסיור משותף. </w:t>
      </w:r>
    </w:p>
    <w:p w:rsidR="00B0265E" w:rsidRPr="00147674" w:rsidRDefault="00B0265E" w:rsidP="00582A10">
      <w:pPr>
        <w:rPr>
          <w:rtl/>
          <w:lang w:eastAsia="he-IL"/>
        </w:rPr>
      </w:pPr>
      <w:bookmarkStart w:id="3669" w:name="_ETM_Q11_381768"/>
      <w:bookmarkStart w:id="3670" w:name="_ETM_Q11_381872"/>
      <w:bookmarkEnd w:id="3669"/>
      <w:bookmarkEnd w:id="3670"/>
    </w:p>
    <w:p w:rsidR="00B0265E" w:rsidRDefault="00B0265E" w:rsidP="00582A10">
      <w:pPr>
        <w:pStyle w:val="af5"/>
        <w:keepNext/>
        <w:rPr>
          <w:rtl/>
        </w:rPr>
      </w:pPr>
      <w:bookmarkStart w:id="3671" w:name="_ETM_Q11_381547"/>
      <w:bookmarkStart w:id="3672" w:name="_ETM_Q11_381627"/>
      <w:bookmarkStart w:id="3673" w:name="ET_interruption_5785_15"/>
      <w:bookmarkEnd w:id="3671"/>
      <w:bookmarkEnd w:id="3672"/>
      <w:r w:rsidRPr="00147674">
        <w:rPr>
          <w:rStyle w:val="TagStyle"/>
          <w:rtl/>
        </w:rPr>
        <w:t xml:space="preserve"> &lt;&lt; קריאה &gt;&gt; </w:t>
      </w:r>
      <w:r>
        <w:rPr>
          <w:rtl/>
        </w:rPr>
        <w:t>עופר כסיף (הרשימה המשותפת):</w:t>
      </w:r>
      <w:r w:rsidRPr="00147674">
        <w:rPr>
          <w:rStyle w:val="TagStyle"/>
          <w:rtl/>
        </w:rPr>
        <w:t xml:space="preserve"> &lt;&lt; קריאה &gt;&gt;</w:t>
      </w:r>
      <w:r>
        <w:rPr>
          <w:rtl/>
        </w:rPr>
        <w:t xml:space="preserve">   </w:t>
      </w:r>
      <w:bookmarkEnd w:id="3673"/>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הייתי אומר משהו על הדיון הקודם, שלא הייתי. אבל </w:t>
      </w:r>
      <w:bookmarkStart w:id="3674" w:name="_ETM_Q11_393575"/>
      <w:bookmarkEnd w:id="3674"/>
      <w:r>
        <w:rPr>
          <w:rFonts w:hint="cs"/>
          <w:rtl/>
          <w:lang w:eastAsia="he-IL"/>
        </w:rPr>
        <w:t xml:space="preserve">לא משנה. </w:t>
      </w:r>
    </w:p>
    <w:p w:rsidR="00B0265E" w:rsidRDefault="00B0265E" w:rsidP="00582A10">
      <w:pPr>
        <w:rPr>
          <w:rtl/>
          <w:lang w:eastAsia="he-IL"/>
        </w:rPr>
      </w:pPr>
    </w:p>
    <w:p w:rsidR="00B0265E" w:rsidRDefault="00B0265E" w:rsidP="00582A10">
      <w:pPr>
        <w:pStyle w:val="af6"/>
        <w:keepNext/>
        <w:rPr>
          <w:rtl/>
        </w:rPr>
      </w:pPr>
      <w:r w:rsidRPr="00782D84">
        <w:rPr>
          <w:rStyle w:val="TagStyle"/>
          <w:rtl/>
        </w:rPr>
        <w:t xml:space="preserve"> &lt;&lt; יור &gt;&gt; </w:t>
      </w:r>
      <w:r>
        <w:rPr>
          <w:rtl/>
        </w:rPr>
        <w:t>היו"ר מיקי חיימוביץ':</w:t>
      </w:r>
      <w:r w:rsidRPr="00782D84">
        <w:rPr>
          <w:rStyle w:val="TagStyle"/>
          <w:rtl/>
        </w:rPr>
        <w:t xml:space="preserve"> &lt;&lt; יור &gt;&gt;</w:t>
      </w:r>
      <w:r>
        <w:rPr>
          <w:rtl/>
        </w:rPr>
        <w:t xml:space="preserve">   </w:t>
      </w:r>
    </w:p>
    <w:p w:rsidR="00B0265E" w:rsidRDefault="00B0265E" w:rsidP="00711886">
      <w:pPr>
        <w:rPr>
          <w:rtl/>
          <w:lang w:eastAsia="he-IL"/>
        </w:rPr>
      </w:pPr>
    </w:p>
    <w:p w:rsidR="00B0265E" w:rsidRDefault="00B0265E" w:rsidP="00582A10">
      <w:pPr>
        <w:rPr>
          <w:rtl/>
          <w:lang w:eastAsia="he-IL"/>
        </w:rPr>
      </w:pPr>
      <w:r>
        <w:rPr>
          <w:rFonts w:hint="cs"/>
          <w:rtl/>
          <w:lang w:eastAsia="he-IL"/>
        </w:rPr>
        <w:t xml:space="preserve">תודה רבה לשרה להגנת הסביבה, השרה גילה גמליאל. </w:t>
      </w:r>
    </w:p>
    <w:p w:rsidR="00B0265E" w:rsidRDefault="00B0265E" w:rsidP="00582A10">
      <w:pPr>
        <w:rPr>
          <w:rtl/>
          <w:lang w:eastAsia="he-IL"/>
        </w:rPr>
      </w:pPr>
      <w:bookmarkStart w:id="3675" w:name="_ETM_Q11_336532"/>
      <w:bookmarkStart w:id="3676" w:name="_ETM_Q11_336582"/>
      <w:bookmarkEnd w:id="3675"/>
      <w:bookmarkEnd w:id="3676"/>
    </w:p>
    <w:p w:rsidR="00B0265E" w:rsidRDefault="00B0265E" w:rsidP="00582A10">
      <w:pPr>
        <w:rPr>
          <w:rtl/>
          <w:lang w:eastAsia="he-IL"/>
        </w:rPr>
      </w:pPr>
      <w:bookmarkStart w:id="3677" w:name="_ETM_Q11_336692"/>
      <w:bookmarkStart w:id="3678" w:name="_ETM_Q11_336740"/>
      <w:bookmarkEnd w:id="3677"/>
      <w:bookmarkEnd w:id="3678"/>
      <w:r>
        <w:rPr>
          <w:rFonts w:hint="cs"/>
          <w:rtl/>
          <w:lang w:eastAsia="he-IL"/>
        </w:rPr>
        <w:t>תם סדר-היום. הישיבה</w:t>
      </w:r>
      <w:bookmarkStart w:id="3679" w:name="_ETM_Q11_397012"/>
      <w:bookmarkEnd w:id="3679"/>
      <w:r>
        <w:rPr>
          <w:rFonts w:hint="cs"/>
          <w:rtl/>
          <w:lang w:eastAsia="he-IL"/>
        </w:rPr>
        <w:t xml:space="preserve"> הבאה תתקיים מחר, יום רביעי, כ"ב באב התש"ף, 12 באוגוסט </w:t>
      </w:r>
      <w:bookmarkStart w:id="3680" w:name="_ETM_Q11_404236"/>
      <w:bookmarkEnd w:id="3680"/>
      <w:r>
        <w:rPr>
          <w:rFonts w:hint="cs"/>
          <w:rtl/>
          <w:lang w:eastAsia="he-IL"/>
        </w:rPr>
        <w:t xml:space="preserve">2020, בשעה 11:00. ישיבה זו נעולה. </w:t>
      </w:r>
    </w:p>
    <w:p w:rsidR="00B0265E" w:rsidRDefault="00B0265E" w:rsidP="00582A10">
      <w:pPr>
        <w:rPr>
          <w:rtl/>
          <w:lang w:eastAsia="he-IL"/>
        </w:rPr>
      </w:pPr>
    </w:p>
    <w:p w:rsidR="00B0265E" w:rsidRDefault="00B0265E" w:rsidP="00582A10">
      <w:pPr>
        <w:pStyle w:val="afa"/>
        <w:keepNext/>
        <w:ind w:firstLine="0"/>
        <w:jc w:val="center"/>
        <w:rPr>
          <w:rtl/>
          <w:lang w:eastAsia="he-IL"/>
        </w:rPr>
      </w:pPr>
      <w:bookmarkStart w:id="3681" w:name="ET_meetingend_4"/>
      <w:r w:rsidRPr="00782D84">
        <w:rPr>
          <w:rStyle w:val="TagStyle"/>
          <w:rtl/>
        </w:rPr>
        <w:t xml:space="preserve">&lt;&lt; סיום &gt;&gt; </w:t>
      </w:r>
      <w:r>
        <w:rPr>
          <w:rtl/>
          <w:lang w:eastAsia="he-IL"/>
        </w:rPr>
        <w:t>הישיבה ננעלה בשעה 17:43.</w:t>
      </w:r>
      <w:r w:rsidRPr="00782D84">
        <w:rPr>
          <w:rStyle w:val="TagStyle"/>
          <w:rtl/>
        </w:rPr>
        <w:t xml:space="preserve"> &lt;&lt; סיום &gt;&gt;</w:t>
      </w:r>
      <w:bookmarkEnd w:id="3681"/>
    </w:p>
    <w:p w:rsidR="00B0265E" w:rsidRDefault="00B0265E" w:rsidP="00711886">
      <w:pPr>
        <w:rPr>
          <w:rtl/>
          <w:lang w:eastAsia="he-IL"/>
        </w:rPr>
      </w:pPr>
    </w:p>
    <w:p w:rsidR="00B0265E" w:rsidRPr="00B0265E" w:rsidRDefault="00B0265E" w:rsidP="000C3144">
      <w:pPr>
        <w:rPr>
          <w:rtl/>
        </w:rPr>
      </w:pPr>
    </w:p>
    <w:sectPr w:rsidR="00B0265E" w:rsidRPr="00B0265E" w:rsidSect="00210FA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886" w:rsidRDefault="00711886">
      <w:r>
        <w:separator/>
      </w:r>
    </w:p>
  </w:endnote>
  <w:endnote w:type="continuationSeparator" w:id="0">
    <w:p w:rsidR="00711886" w:rsidRDefault="00711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8C4" w:rsidRDefault="001208C4">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8C4" w:rsidRDefault="001208C4">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8C4" w:rsidRDefault="001208C4">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886" w:rsidRDefault="00711886">
      <w:r>
        <w:separator/>
      </w:r>
    </w:p>
  </w:footnote>
  <w:footnote w:type="continuationSeparator" w:id="0">
    <w:p w:rsidR="00711886" w:rsidRDefault="007118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886" w:rsidRDefault="0071188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11886" w:rsidRDefault="0071188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1886" w:rsidRDefault="0071188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B4266">
      <w:rPr>
        <w:rStyle w:val="af7"/>
        <w:noProof/>
        <w:rtl/>
      </w:rPr>
      <w:t>29</w:t>
    </w:r>
    <w:r>
      <w:rPr>
        <w:rStyle w:val="af7"/>
        <w:rtl/>
      </w:rPr>
      <w:fldChar w:fldCharType="end"/>
    </w:r>
  </w:p>
  <w:tbl>
    <w:tblPr>
      <w:bidiVisual/>
      <w:tblW w:w="0" w:type="auto"/>
      <w:tblLayout w:type="fixed"/>
      <w:tblLook w:val="0000" w:firstRow="0" w:lastRow="0" w:firstColumn="0" w:lastColumn="0" w:noHBand="0" w:noVBand="0"/>
    </w:tblPr>
    <w:tblGrid>
      <w:gridCol w:w="2840"/>
      <w:gridCol w:w="2841"/>
      <w:gridCol w:w="2841"/>
    </w:tblGrid>
    <w:tr w:rsidR="00711886">
      <w:tc>
        <w:tcPr>
          <w:tcW w:w="2840" w:type="dxa"/>
        </w:tcPr>
        <w:p w:rsidR="00711886" w:rsidRDefault="001208C4" w:rsidP="000F00C1">
          <w:pPr>
            <w:pStyle w:val="a3"/>
            <w:ind w:firstLine="0"/>
            <w:rPr>
              <w:szCs w:val="24"/>
              <w:rtl/>
            </w:rPr>
          </w:pPr>
          <w:r>
            <w:rPr>
              <w:szCs w:val="24"/>
              <w:rtl/>
            </w:rPr>
            <w:t>דברי הכנסת</w:t>
          </w:r>
        </w:p>
      </w:tc>
      <w:tc>
        <w:tcPr>
          <w:tcW w:w="2841" w:type="dxa"/>
        </w:tcPr>
        <w:p w:rsidR="00711886" w:rsidRDefault="001208C4" w:rsidP="000F00C1">
          <w:pPr>
            <w:pStyle w:val="a3"/>
            <w:ind w:firstLine="0"/>
            <w:rPr>
              <w:szCs w:val="24"/>
              <w:rtl/>
            </w:rPr>
          </w:pPr>
          <w:r>
            <w:rPr>
              <w:szCs w:val="24"/>
              <w:rtl/>
            </w:rPr>
            <w:t>ישיבה מס' 66</w:t>
          </w:r>
        </w:p>
      </w:tc>
      <w:tc>
        <w:tcPr>
          <w:tcW w:w="2841" w:type="dxa"/>
        </w:tcPr>
        <w:p w:rsidR="00711886" w:rsidRDefault="001208C4" w:rsidP="000F00C1">
          <w:pPr>
            <w:pStyle w:val="a3"/>
            <w:ind w:firstLine="0"/>
            <w:rPr>
              <w:szCs w:val="24"/>
              <w:rtl/>
            </w:rPr>
          </w:pPr>
          <w:r>
            <w:rPr>
              <w:szCs w:val="24"/>
              <w:rtl/>
            </w:rPr>
            <w:t>11/08/2020</w:t>
          </w:r>
        </w:p>
      </w:tc>
    </w:tr>
  </w:tbl>
  <w:p w:rsidR="00711886" w:rsidRPr="000F00C1" w:rsidRDefault="0071188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8C4" w:rsidRDefault="001208C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55"/>
    <w:rsid w:val="00005A90"/>
    <w:rsid w:val="00006916"/>
    <w:rsid w:val="00036B10"/>
    <w:rsid w:val="00041047"/>
    <w:rsid w:val="00047AD3"/>
    <w:rsid w:val="00050737"/>
    <w:rsid w:val="000559DC"/>
    <w:rsid w:val="00060E55"/>
    <w:rsid w:val="00062EF7"/>
    <w:rsid w:val="000678FD"/>
    <w:rsid w:val="00067F42"/>
    <w:rsid w:val="000702A9"/>
    <w:rsid w:val="0008322C"/>
    <w:rsid w:val="00083BBB"/>
    <w:rsid w:val="0008749D"/>
    <w:rsid w:val="00092197"/>
    <w:rsid w:val="00093026"/>
    <w:rsid w:val="000935D7"/>
    <w:rsid w:val="00097AD7"/>
    <w:rsid w:val="000A469E"/>
    <w:rsid w:val="000A55AE"/>
    <w:rsid w:val="000B0C68"/>
    <w:rsid w:val="000B2EE6"/>
    <w:rsid w:val="000C3144"/>
    <w:rsid w:val="000C59F8"/>
    <w:rsid w:val="000C7A99"/>
    <w:rsid w:val="000E2B67"/>
    <w:rsid w:val="000E54FD"/>
    <w:rsid w:val="000F00C1"/>
    <w:rsid w:val="001208C4"/>
    <w:rsid w:val="001270CE"/>
    <w:rsid w:val="00146DD9"/>
    <w:rsid w:val="00150822"/>
    <w:rsid w:val="00155D84"/>
    <w:rsid w:val="001568E1"/>
    <w:rsid w:val="00167294"/>
    <w:rsid w:val="00171E7F"/>
    <w:rsid w:val="0017779F"/>
    <w:rsid w:val="00196822"/>
    <w:rsid w:val="00196925"/>
    <w:rsid w:val="001A74E9"/>
    <w:rsid w:val="001B79C5"/>
    <w:rsid w:val="001C0EA3"/>
    <w:rsid w:val="001C44DA"/>
    <w:rsid w:val="001D3216"/>
    <w:rsid w:val="001D440C"/>
    <w:rsid w:val="001F663D"/>
    <w:rsid w:val="00206DA6"/>
    <w:rsid w:val="00210FA8"/>
    <w:rsid w:val="002158D1"/>
    <w:rsid w:val="00224FBD"/>
    <w:rsid w:val="00245249"/>
    <w:rsid w:val="002461AD"/>
    <w:rsid w:val="0024645B"/>
    <w:rsid w:val="00261554"/>
    <w:rsid w:val="00272422"/>
    <w:rsid w:val="00280DB9"/>
    <w:rsid w:val="00283D7D"/>
    <w:rsid w:val="002863DC"/>
    <w:rsid w:val="00291ACD"/>
    <w:rsid w:val="00292378"/>
    <w:rsid w:val="002A24F4"/>
    <w:rsid w:val="002B3331"/>
    <w:rsid w:val="002B410F"/>
    <w:rsid w:val="002D0384"/>
    <w:rsid w:val="002D5B7D"/>
    <w:rsid w:val="002E4F12"/>
    <w:rsid w:val="002F7FE0"/>
    <w:rsid w:val="00300869"/>
    <w:rsid w:val="00302765"/>
    <w:rsid w:val="00310572"/>
    <w:rsid w:val="0033612E"/>
    <w:rsid w:val="00341660"/>
    <w:rsid w:val="003475E7"/>
    <w:rsid w:val="00371162"/>
    <w:rsid w:val="003854EE"/>
    <w:rsid w:val="00390D1D"/>
    <w:rsid w:val="003B1EAB"/>
    <w:rsid w:val="003B23B0"/>
    <w:rsid w:val="003B431C"/>
    <w:rsid w:val="003B7B06"/>
    <w:rsid w:val="003C0AB0"/>
    <w:rsid w:val="003C279D"/>
    <w:rsid w:val="003D275C"/>
    <w:rsid w:val="003D6D0C"/>
    <w:rsid w:val="003E1A78"/>
    <w:rsid w:val="003E5420"/>
    <w:rsid w:val="003F0A5F"/>
    <w:rsid w:val="00407893"/>
    <w:rsid w:val="00424C94"/>
    <w:rsid w:val="0043243C"/>
    <w:rsid w:val="00440D3D"/>
    <w:rsid w:val="00451B3A"/>
    <w:rsid w:val="00477E1F"/>
    <w:rsid w:val="0049583E"/>
    <w:rsid w:val="004A3698"/>
    <w:rsid w:val="004B0A65"/>
    <w:rsid w:val="004B1BE9"/>
    <w:rsid w:val="004B23DC"/>
    <w:rsid w:val="004B3111"/>
    <w:rsid w:val="004D2026"/>
    <w:rsid w:val="004D76F4"/>
    <w:rsid w:val="00500C0C"/>
    <w:rsid w:val="00500CC8"/>
    <w:rsid w:val="00504760"/>
    <w:rsid w:val="00515A49"/>
    <w:rsid w:val="00516353"/>
    <w:rsid w:val="005278E4"/>
    <w:rsid w:val="00543660"/>
    <w:rsid w:val="00551600"/>
    <w:rsid w:val="00551AFF"/>
    <w:rsid w:val="00573D53"/>
    <w:rsid w:val="00582A10"/>
    <w:rsid w:val="005911B3"/>
    <w:rsid w:val="00591E77"/>
    <w:rsid w:val="00591FE2"/>
    <w:rsid w:val="005A342D"/>
    <w:rsid w:val="005B4266"/>
    <w:rsid w:val="005C363E"/>
    <w:rsid w:val="005D61F3"/>
    <w:rsid w:val="005E3ADA"/>
    <w:rsid w:val="005E5B5D"/>
    <w:rsid w:val="005E7EFB"/>
    <w:rsid w:val="00615F7E"/>
    <w:rsid w:val="00665DD8"/>
    <w:rsid w:val="00674431"/>
    <w:rsid w:val="00675874"/>
    <w:rsid w:val="00676C45"/>
    <w:rsid w:val="006872F5"/>
    <w:rsid w:val="006A035F"/>
    <w:rsid w:val="006A0CB7"/>
    <w:rsid w:val="006A6CF5"/>
    <w:rsid w:val="006B15B0"/>
    <w:rsid w:val="006C54DF"/>
    <w:rsid w:val="006D268B"/>
    <w:rsid w:val="006E4E4D"/>
    <w:rsid w:val="00702755"/>
    <w:rsid w:val="00711886"/>
    <w:rsid w:val="007237A0"/>
    <w:rsid w:val="00726D8F"/>
    <w:rsid w:val="00732659"/>
    <w:rsid w:val="007408C3"/>
    <w:rsid w:val="00775E74"/>
    <w:rsid w:val="007846D8"/>
    <w:rsid w:val="007A13EC"/>
    <w:rsid w:val="007A40A6"/>
    <w:rsid w:val="007A7EFF"/>
    <w:rsid w:val="007E5FE1"/>
    <w:rsid w:val="007F51E8"/>
    <w:rsid w:val="008306A7"/>
    <w:rsid w:val="00836B57"/>
    <w:rsid w:val="00841223"/>
    <w:rsid w:val="00846BE9"/>
    <w:rsid w:val="00850498"/>
    <w:rsid w:val="00853CEC"/>
    <w:rsid w:val="0085514C"/>
    <w:rsid w:val="0086178C"/>
    <w:rsid w:val="00865C54"/>
    <w:rsid w:val="00872F66"/>
    <w:rsid w:val="00885521"/>
    <w:rsid w:val="00885AF5"/>
    <w:rsid w:val="008B1423"/>
    <w:rsid w:val="008B38BE"/>
    <w:rsid w:val="008C315C"/>
    <w:rsid w:val="008C341C"/>
    <w:rsid w:val="008D1DFB"/>
    <w:rsid w:val="009028D2"/>
    <w:rsid w:val="00914904"/>
    <w:rsid w:val="0092207C"/>
    <w:rsid w:val="00945E6A"/>
    <w:rsid w:val="00946460"/>
    <w:rsid w:val="009476A5"/>
    <w:rsid w:val="009515F0"/>
    <w:rsid w:val="0095443E"/>
    <w:rsid w:val="00960796"/>
    <w:rsid w:val="009635F5"/>
    <w:rsid w:val="00970775"/>
    <w:rsid w:val="00970CE0"/>
    <w:rsid w:val="00976B8A"/>
    <w:rsid w:val="009900BB"/>
    <w:rsid w:val="00992005"/>
    <w:rsid w:val="00993DA1"/>
    <w:rsid w:val="00994566"/>
    <w:rsid w:val="009B50C0"/>
    <w:rsid w:val="009C35BE"/>
    <w:rsid w:val="009F0AEA"/>
    <w:rsid w:val="009F1518"/>
    <w:rsid w:val="00A11A5C"/>
    <w:rsid w:val="00A15971"/>
    <w:rsid w:val="00A16437"/>
    <w:rsid w:val="00A20FF3"/>
    <w:rsid w:val="00A30441"/>
    <w:rsid w:val="00A35551"/>
    <w:rsid w:val="00A3564F"/>
    <w:rsid w:val="00A42DFB"/>
    <w:rsid w:val="00A42DFE"/>
    <w:rsid w:val="00A66020"/>
    <w:rsid w:val="00A719DD"/>
    <w:rsid w:val="00A83507"/>
    <w:rsid w:val="00AB02EE"/>
    <w:rsid w:val="00AB1070"/>
    <w:rsid w:val="00AC41C0"/>
    <w:rsid w:val="00AD2F00"/>
    <w:rsid w:val="00AE688E"/>
    <w:rsid w:val="00AF0F60"/>
    <w:rsid w:val="00AF4E2C"/>
    <w:rsid w:val="00B0265E"/>
    <w:rsid w:val="00B04B9C"/>
    <w:rsid w:val="00B1643F"/>
    <w:rsid w:val="00B179E5"/>
    <w:rsid w:val="00B36F42"/>
    <w:rsid w:val="00B43239"/>
    <w:rsid w:val="00B63F8D"/>
    <w:rsid w:val="00B71ABB"/>
    <w:rsid w:val="00B751FF"/>
    <w:rsid w:val="00B762A7"/>
    <w:rsid w:val="00BA54BF"/>
    <w:rsid w:val="00BB2F43"/>
    <w:rsid w:val="00BD47B7"/>
    <w:rsid w:val="00BD7D35"/>
    <w:rsid w:val="00BE0137"/>
    <w:rsid w:val="00BF3763"/>
    <w:rsid w:val="00C16F92"/>
    <w:rsid w:val="00C32E38"/>
    <w:rsid w:val="00C3598A"/>
    <w:rsid w:val="00C36A1D"/>
    <w:rsid w:val="00C5322E"/>
    <w:rsid w:val="00C545B9"/>
    <w:rsid w:val="00C6745A"/>
    <w:rsid w:val="00C740F3"/>
    <w:rsid w:val="00C80434"/>
    <w:rsid w:val="00C8624A"/>
    <w:rsid w:val="00C92A23"/>
    <w:rsid w:val="00CA2DFC"/>
    <w:rsid w:val="00CA5363"/>
    <w:rsid w:val="00CB6D60"/>
    <w:rsid w:val="00CC4628"/>
    <w:rsid w:val="00CC6848"/>
    <w:rsid w:val="00CE5849"/>
    <w:rsid w:val="00D0004F"/>
    <w:rsid w:val="00D04CC3"/>
    <w:rsid w:val="00D23152"/>
    <w:rsid w:val="00D5594C"/>
    <w:rsid w:val="00D55E2B"/>
    <w:rsid w:val="00D55F78"/>
    <w:rsid w:val="00D64F6D"/>
    <w:rsid w:val="00D7575A"/>
    <w:rsid w:val="00D878A5"/>
    <w:rsid w:val="00DA3884"/>
    <w:rsid w:val="00DD4CE8"/>
    <w:rsid w:val="00DE496E"/>
    <w:rsid w:val="00DF0ECF"/>
    <w:rsid w:val="00DF511C"/>
    <w:rsid w:val="00E035CE"/>
    <w:rsid w:val="00E15D44"/>
    <w:rsid w:val="00E23F44"/>
    <w:rsid w:val="00E251C2"/>
    <w:rsid w:val="00E25E6C"/>
    <w:rsid w:val="00E321EF"/>
    <w:rsid w:val="00E53A84"/>
    <w:rsid w:val="00E550D6"/>
    <w:rsid w:val="00E55764"/>
    <w:rsid w:val="00E56AC8"/>
    <w:rsid w:val="00E6097E"/>
    <w:rsid w:val="00E60981"/>
    <w:rsid w:val="00E70603"/>
    <w:rsid w:val="00E91BC3"/>
    <w:rsid w:val="00E94D70"/>
    <w:rsid w:val="00E97C82"/>
    <w:rsid w:val="00EA1C29"/>
    <w:rsid w:val="00EA46D4"/>
    <w:rsid w:val="00EC3A7C"/>
    <w:rsid w:val="00ED1A98"/>
    <w:rsid w:val="00EE5F9F"/>
    <w:rsid w:val="00EE6AC0"/>
    <w:rsid w:val="00F30855"/>
    <w:rsid w:val="00F33902"/>
    <w:rsid w:val="00F34005"/>
    <w:rsid w:val="00F42B80"/>
    <w:rsid w:val="00F45B06"/>
    <w:rsid w:val="00F506F2"/>
    <w:rsid w:val="00F51DF9"/>
    <w:rsid w:val="00F53584"/>
    <w:rsid w:val="00F63084"/>
    <w:rsid w:val="00F82D78"/>
    <w:rsid w:val="00F84EE2"/>
    <w:rsid w:val="00FA558B"/>
    <w:rsid w:val="00FB5CCC"/>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EFECAE"/>
  <w15:docId w15:val="{529B6A29-D1A6-42E4-9F22-8AC0FD8A9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10FA8"/>
    <w:rPr>
      <w:rFonts w:cs="Arial"/>
      <w:bCs w:val="0"/>
      <w:vanish/>
      <w:color w:val="010000"/>
      <w:bdr w:val="single" w:sz="4" w:space="0" w:color="FF66FF"/>
    </w:rPr>
  </w:style>
  <w:style w:type="paragraph" w:customStyle="1" w:styleId="ETSpeechToText">
    <w:name w:val="ETSpeechToText"/>
    <w:basedOn w:val="a"/>
    <w:link w:val="ETSpeechToText0"/>
    <w:rsid w:val="00280DB9"/>
    <w:rPr>
      <w:color w:val="999999"/>
    </w:rPr>
  </w:style>
  <w:style w:type="character" w:customStyle="1" w:styleId="ETSpeechToText0">
    <w:name w:val="ETSpeechToText תו"/>
    <w:basedOn w:val="a0"/>
    <w:link w:val="ETSpeechToText"/>
    <w:rsid w:val="00280DB9"/>
    <w:rPr>
      <w:rFonts w:ascii="Arial" w:hAnsi="Arial" w:cs="Arial"/>
      <w:color w:val="999999"/>
      <w:sz w:val="22"/>
      <w:szCs w:val="22"/>
    </w:rPr>
  </w:style>
  <w:style w:type="paragraph" w:styleId="TOC1">
    <w:name w:val="toc 1"/>
    <w:basedOn w:val="a"/>
    <w:next w:val="a"/>
    <w:autoRedefine/>
    <w:uiPriority w:val="39"/>
    <w:unhideWhenUsed/>
    <w:rsid w:val="00CC4628"/>
    <w:pPr>
      <w:spacing w:after="100"/>
    </w:pPr>
  </w:style>
  <w:style w:type="paragraph" w:styleId="TOC2">
    <w:name w:val="toc 2"/>
    <w:basedOn w:val="a"/>
    <w:next w:val="a"/>
    <w:autoRedefine/>
    <w:uiPriority w:val="39"/>
    <w:unhideWhenUsed/>
    <w:rsid w:val="00CC4628"/>
    <w:pPr>
      <w:spacing w:after="100"/>
      <w:ind w:left="220"/>
    </w:pPr>
  </w:style>
  <w:style w:type="character" w:styleId="Hyperlink">
    <w:name w:val="Hyperlink"/>
    <w:basedOn w:val="a0"/>
    <w:uiPriority w:val="99"/>
    <w:unhideWhenUsed/>
    <w:rsid w:val="00CC4628"/>
    <w:rPr>
      <w:color w:val="0000FF" w:themeColor="hyperlink"/>
      <w:u w:val="single"/>
    </w:rPr>
  </w:style>
  <w:style w:type="paragraph" w:styleId="TOC3">
    <w:name w:val="toc 3"/>
    <w:basedOn w:val="a"/>
    <w:next w:val="a"/>
    <w:autoRedefine/>
    <w:semiHidden/>
    <w:unhideWhenUsed/>
    <w:rsid w:val="00582A10"/>
    <w:pPr>
      <w:spacing w:after="100"/>
      <w:ind w:left="440"/>
    </w:pPr>
  </w:style>
  <w:style w:type="paragraph" w:styleId="TOC4">
    <w:name w:val="toc 4"/>
    <w:basedOn w:val="a"/>
    <w:next w:val="a"/>
    <w:autoRedefine/>
    <w:semiHidden/>
    <w:unhideWhenUsed/>
    <w:rsid w:val="00582A10"/>
    <w:pPr>
      <w:spacing w:after="100"/>
      <w:ind w:left="660"/>
    </w:pPr>
  </w:style>
  <w:style w:type="paragraph" w:styleId="TOC5">
    <w:name w:val="toc 5"/>
    <w:basedOn w:val="a"/>
    <w:next w:val="a"/>
    <w:autoRedefine/>
    <w:semiHidden/>
    <w:unhideWhenUsed/>
    <w:rsid w:val="00582A10"/>
    <w:pPr>
      <w:spacing w:after="100"/>
      <w:ind w:left="880"/>
    </w:pPr>
  </w:style>
  <w:style w:type="paragraph" w:styleId="TOC6">
    <w:name w:val="toc 6"/>
    <w:basedOn w:val="a"/>
    <w:next w:val="a"/>
    <w:autoRedefine/>
    <w:semiHidden/>
    <w:unhideWhenUsed/>
    <w:rsid w:val="00582A10"/>
    <w:pPr>
      <w:spacing w:after="100"/>
      <w:ind w:left="1100"/>
    </w:pPr>
  </w:style>
  <w:style w:type="paragraph" w:styleId="TOC7">
    <w:name w:val="toc 7"/>
    <w:basedOn w:val="a"/>
    <w:next w:val="a"/>
    <w:autoRedefine/>
    <w:semiHidden/>
    <w:unhideWhenUsed/>
    <w:rsid w:val="00582A10"/>
    <w:pPr>
      <w:spacing w:after="100"/>
      <w:ind w:left="1320"/>
    </w:pPr>
  </w:style>
  <w:style w:type="paragraph" w:styleId="TOC8">
    <w:name w:val="toc 8"/>
    <w:basedOn w:val="a"/>
    <w:next w:val="a"/>
    <w:autoRedefine/>
    <w:semiHidden/>
    <w:unhideWhenUsed/>
    <w:rsid w:val="00582A10"/>
    <w:pPr>
      <w:spacing w:after="100"/>
      <w:ind w:left="1540"/>
    </w:pPr>
  </w:style>
  <w:style w:type="paragraph" w:styleId="TOC9">
    <w:name w:val="toc 9"/>
    <w:basedOn w:val="a"/>
    <w:next w:val="a"/>
    <w:autoRedefine/>
    <w:semiHidden/>
    <w:unhideWhenUsed/>
    <w:rsid w:val="00582A1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1434929">
      <w:bodyDiv w:val="1"/>
      <w:marLeft w:val="0"/>
      <w:marRight w:val="0"/>
      <w:marTop w:val="0"/>
      <w:marBottom w:val="0"/>
      <w:divBdr>
        <w:top w:val="none" w:sz="0" w:space="0" w:color="auto"/>
        <w:left w:val="none" w:sz="0" w:space="0" w:color="auto"/>
        <w:bottom w:val="none" w:sz="0" w:space="0" w:color="auto"/>
        <w:right w:val="none" w:sz="0" w:space="0" w:color="auto"/>
      </w:divBdr>
    </w:div>
    <w:div w:id="161632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31</Pages>
  <Words>11710</Words>
  <Characters>58551</Characters>
  <Application>Microsoft Office Word</Application>
  <DocSecurity>0</DocSecurity>
  <Lines>487</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76</cp:revision>
  <cp:lastPrinted>1899-12-31T22:00:00Z</cp:lastPrinted>
  <dcterms:created xsi:type="dcterms:W3CDTF">2018-05-03T11:21:00Z</dcterms:created>
  <dcterms:modified xsi:type="dcterms:W3CDTF">2021-03-07T13:15:00Z</dcterms:modified>
</cp:coreProperties>
</file>