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858C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אזורים נרחבים דוגמת איזור ים המלח אינם בקליטה - דבר המהווה סכנת נפשות ממש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מרגי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התש"פ (9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858CC" w:rsidRDefault="00F858CC" w14:paraId="62A373DE" w14:textId="6F4E36D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</w:t>
      </w:r>
      <w:r w:rsidR="0059335D">
        <w:rPr>
          <w:rFonts w:hint="cs" w:ascii="Tahoma" w:hAnsi="Tahoma" w:cs="David"/>
          <w:rtl/>
        </w:rPr>
        <w:t xml:space="preserve"> לי כי אזורים </w:t>
      </w:r>
      <w:r>
        <w:rPr>
          <w:rFonts w:hint="cs" w:ascii="Tahoma" w:hAnsi="Tahoma" w:cs="David"/>
          <w:rtl/>
        </w:rPr>
        <w:t>נרחבים</w:t>
      </w:r>
      <w:r w:rsidR="0059335D">
        <w:rPr>
          <w:rFonts w:hint="cs" w:ascii="Tahoma" w:hAnsi="Tahoma" w:cs="David"/>
          <w:rtl/>
        </w:rPr>
        <w:t>, בא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>זור ים המלח אינם</w:t>
      </w:r>
      <w:r>
        <w:rPr>
          <w:rFonts w:hint="cs" w:ascii="Tahoma" w:hAnsi="Tahoma" w:cs="David"/>
          <w:rtl/>
        </w:rPr>
        <w:t xml:space="preserve"> מרושתים על ידי חברות הסלולר</w:t>
      </w:r>
      <w:r w:rsidR="0059335D">
        <w:rPr>
          <w:rFonts w:hint="cs" w:ascii="Tahoma" w:hAnsi="Tahoma" w:cs="David"/>
          <w:rtl/>
        </w:rPr>
        <w:t xml:space="preserve">. כך </w:t>
      </w:r>
      <w:r>
        <w:rPr>
          <w:rFonts w:hint="cs" w:ascii="Tahoma" w:hAnsi="Tahoma" w:cs="David"/>
          <w:rtl/>
        </w:rPr>
        <w:t xml:space="preserve">גם </w:t>
      </w:r>
      <w:r w:rsidR="0059335D">
        <w:rPr>
          <w:rFonts w:hint="cs" w:ascii="Tahoma" w:hAnsi="Tahoma" w:cs="David"/>
          <w:rtl/>
        </w:rPr>
        <w:t>אזורים בי</w:t>
      </w:r>
      <w:r>
        <w:rPr>
          <w:rFonts w:hint="cs" w:ascii="Tahoma" w:hAnsi="Tahoma" w:cs="David"/>
          <w:rtl/>
        </w:rPr>
        <w:t xml:space="preserve">הודה ושומרון </w:t>
      </w:r>
      <w:r w:rsidR="0059335D">
        <w:rPr>
          <w:rFonts w:hint="cs" w:ascii="Tahoma" w:hAnsi="Tahoma" w:cs="David"/>
          <w:rtl/>
        </w:rPr>
        <w:t xml:space="preserve">וכביש 443. מדובר בסכנת נפשות </w:t>
      </w:r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אירועי פח"ע או תאונות דרכים.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</w:t>
      </w:r>
      <w:bookmarkStart w:name="_GoBack" w:id="14"/>
      <w:bookmarkEnd w:id="14"/>
      <w:r w:rsidRPr="00472AB3">
        <w:rPr>
          <w:rFonts w:hint="cs"/>
          <w:rtl/>
        </w:rPr>
        <w:t>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הדבר ידוע למשרדך?</w:t>
      </w:r>
      <w:bookmarkEnd w:id="15"/>
    </w:p>
    <w:p w:rsidR="002E31F5" w:rsidP="00F858CC" w:rsidRDefault="00F858CC" w14:paraId="3E801AF8" w14:textId="68467CA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היכן האזורים ללא קליטה </w:t>
      </w:r>
      <w:r>
        <w:rPr>
          <w:rFonts w:hint="cs" w:ascii="Tahoma" w:hAnsi="Tahoma" w:cs="David"/>
          <w:rtl/>
        </w:rPr>
        <w:t>לפי חברות הסלולר?</w:t>
      </w:r>
    </w:p>
    <w:p w:rsidR="002E31F5" w:rsidRDefault="00F858CC" w14:paraId="53976B3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 לרשת את כל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31F5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858C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498B9E3-34FC-4499-93EB-AB53053E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461F9-4808-441B-8DD7-0E4BA79BF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EBE76-7A11-4187-B45A-BC9974ECC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69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2084377</vt:r8>
  </property>
</Properties>
</file>