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23242E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577.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דמי ליווי לעיוורים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איילת נחמיאס ורבין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העבודה, הרווחה והשירותים החברתיים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י"ח בכסלו התשע"ט (26 בנובמבר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5BFB4E9" w:rsidR="0059335D" w:rsidRPr="009F1FFC" w:rsidRDefault="0059335D" w:rsidP="00CE5450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לפני כשנה עלה ב</w:t>
      </w:r>
      <w:r w:rsidR="00CE5450">
        <w:rPr>
          <w:rFonts w:ascii="Tahoma" w:hAnsi="Tahoma" w:cs="David" w:hint="cs"/>
          <w:rtl/>
        </w:rPr>
        <w:t>ו</w:t>
      </w:r>
      <w:r>
        <w:rPr>
          <w:rFonts w:ascii="Tahoma" w:hAnsi="Tahoma" w:cs="David" w:hint="cs"/>
          <w:rtl/>
        </w:rPr>
        <w:t>ו</w:t>
      </w:r>
      <w:r w:rsidR="00CE5450">
        <w:rPr>
          <w:rFonts w:ascii="Tahoma" w:hAnsi="Tahoma" w:cs="David" w:hint="cs"/>
          <w:rtl/>
        </w:rPr>
        <w:t>עדת</w:t>
      </w:r>
      <w:r>
        <w:rPr>
          <w:rFonts w:ascii="Tahoma" w:hAnsi="Tahoma" w:cs="David" w:hint="cs"/>
          <w:rtl/>
        </w:rPr>
        <w:t xml:space="preserve"> העבודה והרווחה כי בשנים 2014-2017 לא עודכנו </w:t>
      </w:r>
      <w:r w:rsidR="00CE5450">
        <w:rPr>
          <w:rFonts w:ascii="Tahoma" w:hAnsi="Tahoma" w:cs="David" w:hint="cs"/>
          <w:rtl/>
        </w:rPr>
        <w:t xml:space="preserve">כנדרש </w:t>
      </w:r>
      <w:r>
        <w:rPr>
          <w:rFonts w:ascii="Tahoma" w:hAnsi="Tahoma" w:cs="David" w:hint="cs"/>
          <w:rtl/>
        </w:rPr>
        <w:t>לפי השכר הממוצע במשק, דמי הליווי לעיוורים וללקויי ראייה</w:t>
      </w:r>
      <w:bookmarkEnd w:id="13"/>
      <w:r w:rsidR="00CE5450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מדוע טרם הועבר התשלום הרטרואקטיבי לקצבה מאגף התקציבים?</w:t>
      </w:r>
      <w:bookmarkEnd w:id="14"/>
    </w:p>
    <w:p w14:paraId="4FA8F512" w14:textId="5830D2DF" w:rsidR="00307B37" w:rsidRDefault="0023242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כיצד קורה שדמי הל</w:t>
      </w:r>
      <w:r w:rsidR="00CE5450">
        <w:rPr>
          <w:rFonts w:ascii="Tahoma" w:hAnsi="Tahoma" w:cs="David" w:hint="cs"/>
          <w:rtl/>
        </w:rPr>
        <w:t>י</w:t>
      </w:r>
      <w:r>
        <w:rPr>
          <w:rFonts w:ascii="Tahoma" w:hAnsi="Tahoma" w:cs="David" w:hint="cs"/>
          <w:rtl/>
        </w:rPr>
        <w:t>וו</w:t>
      </w:r>
      <w:bookmarkStart w:id="15" w:name="_GoBack"/>
      <w:bookmarkEnd w:id="15"/>
      <w:r w:rsidR="00CE5450">
        <w:rPr>
          <w:rFonts w:ascii="Tahoma" w:hAnsi="Tahoma" w:cs="David" w:hint="cs"/>
          <w:rtl/>
        </w:rPr>
        <w:t>י לא הוצמדו לשכר הממוצע מלכתחילה כנדרש?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242E"/>
    <w:rsid w:val="00233EE6"/>
    <w:rsid w:val="00307B37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CE5450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0C4C9EB3-D42A-4DE4-9C3E-0AE02D1F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FE34297-6190-44DE-9328-FBEA56DF80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A07011-3FE7-4B32-B8E1-4091E90DD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71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2018-11-28T07:59:00Z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2076651</vt:r8>
  </property>
</Properties>
</file>