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10A9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התנהגות אלימה של שוטרים כלפי יוצאי העדה האתיופי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אברהם נגוסה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התשע"ט (26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10A96" w:rsidRDefault="0059335D" w14:paraId="62A373DE" w14:textId="620B39C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בעקבות מקרים עברו ונוכח מקרה המעצר באשדוד לפני מס' ימים, </w:t>
      </w:r>
      <w:r w:rsidR="00A10A96">
        <w:rPr>
          <w:rFonts w:hint="cs" w:ascii="Tahoma" w:hAnsi="Tahoma" w:cs="David"/>
          <w:rtl/>
        </w:rPr>
        <w:t xml:space="preserve">בו </w:t>
      </w:r>
      <w:r>
        <w:rPr>
          <w:rFonts w:hint="cs" w:ascii="Tahoma" w:hAnsi="Tahoma" w:cs="David"/>
          <w:rtl/>
        </w:rPr>
        <w:t xml:space="preserve">נראים שוטרים מבצעים מעצר </w:t>
      </w:r>
      <w:r w:rsidR="00A10A96">
        <w:rPr>
          <w:rFonts w:hint="cs" w:ascii="Tahoma" w:hAnsi="Tahoma" w:cs="David"/>
          <w:rtl/>
        </w:rPr>
        <w:t xml:space="preserve">ומשתמשים </w:t>
      </w:r>
      <w:r>
        <w:rPr>
          <w:rFonts w:hint="cs" w:ascii="Tahoma" w:hAnsi="Tahoma" w:cs="David"/>
          <w:rtl/>
        </w:rPr>
        <w:t xml:space="preserve">באלימות </w:t>
      </w:r>
      <w:r w:rsidR="00A10A96">
        <w:rPr>
          <w:rFonts w:hint="cs" w:ascii="Tahoma" w:hAnsi="Tahoma" w:cs="David"/>
          <w:rtl/>
        </w:rPr>
        <w:t>כלפי</w:t>
      </w:r>
      <w:r>
        <w:rPr>
          <w:rFonts w:hint="cs" w:ascii="Tahoma" w:hAnsi="Tahoma" w:cs="David"/>
          <w:rtl/>
        </w:rPr>
        <w:t xml:space="preserve"> נער אתיופי</w:t>
      </w:r>
      <w:bookmarkEnd w:id="13"/>
      <w:r w:rsidR="00A10A96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A10A96" w:rsidRDefault="0059335D" w14:paraId="0F57CE1B" w14:textId="2BC2B47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היה צורך במעצר הנער </w:t>
      </w:r>
      <w:r w:rsidR="00A10A96">
        <w:rPr>
          <w:rFonts w:hint="cs" w:ascii="Tahoma" w:hAnsi="Tahoma" w:cs="David"/>
          <w:rtl/>
        </w:rPr>
        <w:t xml:space="preserve">בין כותלי </w:t>
      </w:r>
      <w:r>
        <w:rPr>
          <w:rFonts w:hint="cs" w:ascii="Tahoma" w:hAnsi="Tahoma" w:cs="David"/>
          <w:rtl/>
        </w:rPr>
        <w:t>ביה"ס ובאופן כל כך אלים?</w:t>
      </w:r>
      <w:bookmarkEnd w:id="14"/>
    </w:p>
    <w:p w:rsidR="00C02181" w:rsidP="00A10A96" w:rsidRDefault="00A10A96" w14:paraId="0FE260C4" w14:textId="7D76296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</w:t>
      </w:r>
      <w:r w:rsidR="00AE4FB4">
        <w:rPr>
          <w:rFonts w:hint="cs" w:ascii="Tahoma" w:hAnsi="Tahoma" w:cs="David"/>
          <w:rtl/>
        </w:rPr>
        <w:t xml:space="preserve"> לקחים המשטרה מפיקה </w:t>
      </w:r>
      <w:r>
        <w:rPr>
          <w:rFonts w:hint="cs" w:ascii="Tahoma" w:hAnsi="Tahoma" w:cs="David"/>
          <w:rtl/>
        </w:rPr>
        <w:t xml:space="preserve">על מנת </w:t>
      </w:r>
      <w:r w:rsidR="00A672C6">
        <w:rPr>
          <w:rFonts w:hint="cs" w:ascii="Tahoma" w:hAnsi="Tahoma" w:cs="David"/>
          <w:rtl/>
        </w:rPr>
        <w:t>שמקרה כזה לא י</w:t>
      </w:r>
      <w:r>
        <w:rPr>
          <w:rFonts w:hint="cs" w:ascii="Tahoma" w:hAnsi="Tahoma" w:cs="David"/>
          <w:rtl/>
        </w:rPr>
        <w:t>שנה</w:t>
      </w:r>
      <w:bookmarkStart w:name="_GoBack" w:id="15"/>
      <w:bookmarkEnd w:id="15"/>
      <w:r w:rsidR="00AE4FB4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10A96"/>
    <w:rsid w:val="00A40E38"/>
    <w:rsid w:val="00A6399C"/>
    <w:rsid w:val="00A63A0B"/>
    <w:rsid w:val="00A672C6"/>
    <w:rsid w:val="00A75AF7"/>
    <w:rsid w:val="00AE4FB4"/>
    <w:rsid w:val="00B64B63"/>
    <w:rsid w:val="00C02181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A250A46-50DB-4306-BFA7-0599E7EF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01BACF6-13F0-4A79-AFFD-DA2714825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8810FF-916E-4037-85DA-4649D2BF6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2018-11-21T07:03:00Z</cp:lastPrinted>
  <dcterms:created xsi:type="dcterms:W3CDTF">2012-11-26T12:31:00Z</dcterms:created>
  <dcterms:modified xsi:type="dcterms:W3CDTF">2018-11-26T12:30:00Z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2076466</vt:r8>
  </property>
</Properties>
</file>