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E6E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17664736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w:rsidR="003E6E21">
        <w:rPr>
          <w:rFonts w:hint="cs"/>
          <w:u w:val="single"/>
          <w:rtl/>
        </w:rPr>
        <w:t>אישור משרד התחבורה</w:t>
      </w:r>
      <w:r>
        <w:rPr>
          <w:rFonts w:hint="cs"/>
          <w:u w:val="single"/>
          <w:rtl/>
        </w:rPr>
        <w:t xml:space="preserve"> להפעלת 24 קווי שירות בתל אביב בשבתות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ינון אזולאי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התשע"ט (29 באוקטובר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E6E21" w:rsidRDefault="0059335D" w14:paraId="62A373DE" w14:textId="7225F4A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ראש העיר תל אביב רון חולדאי פרסם מעל כל במה בשבוע שעבר כי משרדך אישר הפעלת 24 קווי שירות</w:t>
      </w:r>
      <w:r w:rsidR="003E6E21">
        <w:rPr>
          <w:rFonts w:hint="cs" w:ascii="Tahoma" w:hAnsi="Tahoma" w:cs="David"/>
          <w:rtl/>
        </w:rPr>
        <w:t>/</w:t>
      </w:r>
      <w:r>
        <w:rPr>
          <w:rFonts w:hint="cs" w:ascii="Tahoma" w:hAnsi="Tahoma" w:cs="David"/>
          <w:rtl/>
        </w:rPr>
        <w:t>אוטובוס בשבתות בתל אביב.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3E6E21" w14:paraId="0F57CE1B" w14:textId="2380E7C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נכון הדבר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E6E21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0B81D5D-95BB-4A6B-9266-C9D80E37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EA171-36E2-41DA-AA6D-0BDE3C550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473846-AA96-4D3D-A3CF-45FB7F92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48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2075363</vt:r8>
  </property>
</Properties>
</file>