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2671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553.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 חלוקת חלקות לחייילים משוחררים בשפרעם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חמד עמאר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בחשוון התשע"ט (22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3BC3004" w:rsidR="0059335D" w:rsidRPr="009F1FFC" w:rsidRDefault="0059335D" w:rsidP="00926717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מזה שנים לא חולקו מגרשים </w:t>
      </w:r>
      <w:r w:rsidR="00926717">
        <w:rPr>
          <w:rFonts w:ascii="Tahoma" w:hAnsi="Tahoma" w:cs="David" w:hint="cs"/>
          <w:rtl/>
        </w:rPr>
        <w:t>לחיילים משוחררים בשפרעם,</w:t>
      </w:r>
      <w:r>
        <w:rPr>
          <w:rFonts w:ascii="Tahoma" w:hAnsi="Tahoma" w:cs="David" w:hint="cs"/>
          <w:rtl/>
        </w:rPr>
        <w:t xml:space="preserve"> השכונה</w:t>
      </w:r>
      <w:r w:rsidR="00926717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מוכנה.</w:t>
      </w:r>
      <w:r w:rsidR="00926717">
        <w:rPr>
          <w:rFonts w:ascii="Tahoma" w:hAnsi="Tahoma" w:cs="David" w:hint="cs"/>
          <w:rtl/>
        </w:rPr>
        <w:t xml:space="preserve"> להבנתי,</w:t>
      </w:r>
      <w:r>
        <w:rPr>
          <w:rFonts w:ascii="Tahoma" w:hAnsi="Tahoma" w:cs="David" w:hint="cs"/>
          <w:rtl/>
        </w:rPr>
        <w:t xml:space="preserve"> העיכוב הוא מצד רשות מקרקעי ישראל שטרם העבירה א</w:t>
      </w:r>
      <w:r w:rsidR="00926717">
        <w:rPr>
          <w:rFonts w:ascii="Tahoma" w:hAnsi="Tahoma" w:cs="David" w:hint="cs"/>
          <w:rtl/>
        </w:rPr>
        <w:t>ת מחיר הקרקע למשרד השיכון שיפרסם</w:t>
      </w:r>
      <w:r>
        <w:rPr>
          <w:rFonts w:ascii="Tahoma" w:hAnsi="Tahoma" w:cs="David" w:hint="cs"/>
          <w:rtl/>
        </w:rPr>
        <w:t xml:space="preserve"> את המכרז.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37BB2819" w14:textId="77777777" w:rsidR="00926717" w:rsidRDefault="00926717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 הדבר?</w:t>
      </w:r>
    </w:p>
    <w:p w14:paraId="0F57CE1B" w14:textId="5C5644AF" w:rsidR="0059335D" w:rsidRPr="009F1FFC" w:rsidRDefault="00926717" w:rsidP="0092671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לא?- מה הגורם לעיכוב המכרז</w:t>
      </w:r>
      <w:r w:rsidR="0059335D">
        <w:rPr>
          <w:rFonts w:ascii="Tahoma" w:hAnsi="Tahoma" w:cs="David" w:hint="cs"/>
          <w:rtl/>
        </w:rPr>
        <w:t>?</w:t>
      </w:r>
      <w:bookmarkEnd w:id="14"/>
    </w:p>
    <w:p w14:paraId="07501719" w14:textId="71203C51" w:rsidR="008D1000" w:rsidRDefault="0092671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מתי יפורסם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המכרז?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D1000"/>
    <w:rsid w:val="008E2E13"/>
    <w:rsid w:val="00926717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A56BF33-DAEC-4F12-AC39-D06C0B64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21277-6F86-4F6E-86F2-9D977BEA5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A282C4-2C17-49F0-947E-E432D58A2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2075022</vt:r8>
  </property>
</Properties>
</file>