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F72A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3F72A5" w:rsidP="003F72A5" w:rsidRDefault="003F72A5" w14:paraId="1051A766" w14:textId="041336B3">
      <w:pPr>
        <w:rPr>
          <w:rtl/>
        </w:rPr>
      </w:pPr>
    </w:p>
    <w:p w:rsidR="003F72A5" w:rsidP="003F72A5" w:rsidRDefault="003F72A5" w14:paraId="743DDB4E" w14:textId="77777777">
      <w:pPr>
        <w:rPr>
          <w:rtl/>
        </w:rPr>
      </w:pPr>
    </w:p>
    <w:p w:rsidRPr="003F72A5" w:rsidR="003F72A5" w:rsidP="003F72A5" w:rsidRDefault="003F72A5" w14:paraId="2721202C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1414.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מידע זמן-אמת בקו המהיר לתל-אביב</w:t>
      </w:r>
      <w:bookmarkEnd w:id="4"/>
    </w:p>
    <w:p w:rsidR="003F72A5" w:rsidP="003F72A5" w:rsidRDefault="003F72A5" w14:paraId="2960E641" w14:textId="7270B254">
      <w:pPr>
        <w:rPr>
          <w:rtl/>
        </w:rPr>
      </w:pPr>
    </w:p>
    <w:p w:rsidR="003F72A5" w:rsidP="003F72A5" w:rsidRDefault="003F72A5" w14:paraId="078AC9E9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משה גפני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באב התשע"ח (17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3F72A5" w14:paraId="62A373DE" w14:textId="5B5EE5E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המשרד מפעיל באמצעות חברות, קו-</w:t>
      </w:r>
      <w:r w:rsidR="0059335D">
        <w:rPr>
          <w:rFonts w:hint="cs" w:ascii="Tahoma" w:hAnsi="Tahoma" w:cs="David"/>
          <w:rtl/>
        </w:rPr>
        <w:t xml:space="preserve">אוטובוס מחניון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שפירים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לתל-אביב וחזרה.</w:t>
      </w:r>
      <w:r w:rsidR="0059335D">
        <w:br/>
      </w:r>
      <w:r w:rsidR="0059335D">
        <w:rPr>
          <w:rFonts w:hint="cs" w:ascii="Tahoma" w:hAnsi="Tahoma" w:cs="David"/>
          <w:rtl/>
        </w:rPr>
        <w:t>נוסעים רבים ממתינים זמן רב בתחנות, ללא אפשרות לדעת היכן האוטובוס ומתי הוא עומד להגיע לתחנה.</w:t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F72A5" w:rsidR="003F72A5" w:rsidP="003F72A5" w:rsidRDefault="003F72A5" w14:paraId="5056BAF7" w14:textId="77777777">
      <w:pPr>
        <w:rPr>
          <w:rtl/>
        </w:rPr>
      </w:pPr>
    </w:p>
    <w:p w:rsidRPr="009F1FFC" w:rsidR="0059335D" w:rsidP="003F72A5" w:rsidRDefault="003F72A5" w14:paraId="0F57CE1B" w14:textId="58EB3C9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לחיוב</w:t>
      </w:r>
      <w:r w:rsidR="0059335D">
        <w:rPr>
          <w:rFonts w:hint="cs" w:ascii="Tahoma" w:hAnsi="Tahoma" w:cs="David"/>
          <w:rtl/>
        </w:rPr>
        <w:t xml:space="preserve"> החברות לפרסם מידע זמן אמת, שיאפשר </w:t>
      </w:r>
      <w:r>
        <w:rPr>
          <w:rFonts w:hint="cs" w:ascii="Tahoma" w:hAnsi="Tahoma" w:cs="David"/>
          <w:rtl/>
        </w:rPr>
        <w:t>המתנה במשרד עד סמוך להגעת האוטובוס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r w:rsidR="0059335D">
        <w:br/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17/10/2018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3F72A5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2D2FC5C-335F-4133-AFB5-51744333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06CC6-AFBB-4D2B-B72E-08EF620A9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09F48F-6237-4D1B-BD5E-4469A284B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64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2073800</vt:r8>
  </property>
</Properties>
</file>