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0D2BE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0D2BEF" w:rsidP="000D2BEF" w:rsidRDefault="000D2BEF" w14:paraId="75002A79" w14:textId="2FBCFEBA">
      <w:pPr>
        <w:rPr>
          <w:rtl/>
        </w:rPr>
      </w:pPr>
    </w:p>
    <w:p w:rsidR="000D2BEF" w:rsidP="000D2BEF" w:rsidRDefault="000D2BEF" w14:paraId="6812AE7E" w14:textId="77777777">
      <w:pPr>
        <w:rPr>
          <w:rtl/>
        </w:rPr>
      </w:pPr>
    </w:p>
    <w:p w:rsidRPr="000D2BEF" w:rsidR="000D2BEF" w:rsidP="000D2BEF" w:rsidRDefault="000D2BEF" w14:paraId="660DE82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519.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מתורגמנים למבקשי-מקלט</w:t>
      </w:r>
      <w:bookmarkEnd w:id="4"/>
    </w:p>
    <w:p w:rsidR="000D2BEF" w:rsidP="000D2BEF" w:rsidRDefault="000D2BEF" w14:paraId="01A66307" w14:textId="3B677A15">
      <w:pPr>
        <w:rPr>
          <w:rtl/>
        </w:rPr>
      </w:pPr>
    </w:p>
    <w:p w:rsidRPr="000D2BEF" w:rsidR="000D2BEF" w:rsidP="000D2BEF" w:rsidRDefault="000D2BEF" w14:paraId="4957767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בתמוז התשע"ח (18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D2BEF" w14:paraId="62A373DE" w14:textId="627FBA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כי רשות-האוכלוסין וההגירה דורשת ממבקשי-מקלט מסרי-</w:t>
      </w:r>
      <w:r w:rsidR="0059335D">
        <w:rPr>
          <w:rFonts w:hint="cs" w:ascii="Tahoma" w:hAnsi="Tahoma" w:cs="David"/>
          <w:rtl/>
        </w:rPr>
        <w:t>לנקה ומהודו להביא בעצמם ועל חשבונם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מתורגמן לראיונות בדיקת בקשות המקלט שלהם, בניגו</w:t>
      </w:r>
      <w:r>
        <w:rPr>
          <w:rFonts w:hint="cs" w:ascii="Tahoma" w:hAnsi="Tahoma" w:cs="David"/>
          <w:rtl/>
        </w:rPr>
        <w:t xml:space="preserve">ד לנהלי הרשות ולפסיקת בית-המשפט </w:t>
      </w:r>
      <w:r w:rsidR="0059335D">
        <w:rPr>
          <w:rFonts w:hint="cs" w:ascii="Tahoma" w:hAnsi="Tahoma" w:cs="David"/>
          <w:rtl/>
        </w:rPr>
        <w:t xml:space="preserve">העליון. </w:t>
      </w:r>
      <w:r w:rsidR="0059335D"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0D2BEF" w:rsidR="000D2BEF" w:rsidP="000D2BEF" w:rsidRDefault="000D2BEF" w14:paraId="59214A36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בקשות המקלט של יוצאי מדינות אלו נפסלו בשל מחסור במתורגמן?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D2BE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6BD0A022-2E76-4C88-88F7-0E6E7204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ED9E1-5844-4A0B-9AF7-C045A50809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92B31F-3DD3-44C5-83A4-FDA8778A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2072176</vt:r8>
  </property>
</Properties>
</file>