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E714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AE7145" w:rsidP="00AE7145" w:rsidRDefault="00AE7145" w14:paraId="1713FC1C" w14:textId="13907845">
      <w:pPr>
        <w:rPr>
          <w:rtl/>
        </w:rPr>
      </w:pPr>
    </w:p>
    <w:p w:rsidR="00AE7145" w:rsidP="00AE7145" w:rsidRDefault="00AE7145" w14:paraId="19CE1F38" w14:textId="77777777">
      <w:pPr>
        <w:rPr>
          <w:rtl/>
        </w:rPr>
      </w:pPr>
    </w:p>
    <w:p w:rsidR="00AE7145" w:rsidP="00AE7145" w:rsidRDefault="00AE7145" w14:paraId="2E6DD786" w14:textId="77777777">
      <w:pPr>
        <w:rPr>
          <w:rtl/>
        </w:rPr>
      </w:pPr>
    </w:p>
    <w:p w:rsidRPr="00AE7145" w:rsidR="00AE7145" w:rsidP="00AE7145" w:rsidRDefault="00AE7145" w14:paraId="1CA6448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טיפול בתא-לחץ לקטינים בצפון</w:t>
      </w:r>
      <w:bookmarkEnd w:id="4"/>
    </w:p>
    <w:p w:rsidR="00AE7145" w:rsidP="00AE7145" w:rsidRDefault="00AE7145" w14:paraId="744AC2E6" w14:textId="012579B0">
      <w:pPr>
        <w:rPr>
          <w:rtl/>
        </w:rPr>
      </w:pPr>
    </w:p>
    <w:p w:rsidR="00AE7145" w:rsidP="00AE7145" w:rsidRDefault="00AE7145" w14:paraId="6A3B547F" w14:textId="77777777">
      <w:pPr>
        <w:rPr>
          <w:rtl/>
        </w:rPr>
      </w:pPr>
    </w:p>
    <w:p w:rsidRPr="00AE7145" w:rsidR="00AE7145" w:rsidP="00AE7145" w:rsidRDefault="00AE7145" w14:paraId="191AA3F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אורלי לוי אבקסיס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התשע"ח (21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E7145" w:rsidRDefault="0059335D" w14:paraId="62A373DE" w14:textId="4BB6FC5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קטין </w:t>
      </w:r>
      <w:r w:rsidR="00AE7145">
        <w:rPr>
          <w:rFonts w:hint="cs" w:ascii="Tahoma" w:hAnsi="Tahoma" w:cs="David"/>
          <w:rtl/>
        </w:rPr>
        <w:t>הסובל משיתוק-</w:t>
      </w:r>
      <w:r>
        <w:rPr>
          <w:rFonts w:hint="cs" w:ascii="Tahoma" w:hAnsi="Tahoma" w:cs="David"/>
          <w:rtl/>
        </w:rPr>
        <w:t>מוחין קש</w:t>
      </w:r>
      <w:r w:rsidR="00AE7145">
        <w:rPr>
          <w:rFonts w:hint="cs" w:ascii="Tahoma" w:hAnsi="Tahoma" w:cs="David"/>
          <w:rtl/>
        </w:rPr>
        <w:t>ה אינו יכול לקבל טיפול דחוף בתא-</w:t>
      </w:r>
      <w:r>
        <w:rPr>
          <w:rFonts w:hint="cs" w:ascii="Tahoma" w:hAnsi="Tahoma" w:cs="David"/>
          <w:rtl/>
        </w:rPr>
        <w:t>לחץ בצפון. הטיפול לא ניתן למרות שבבי</w:t>
      </w:r>
      <w:r w:rsidR="00AE7145">
        <w:rPr>
          <w:rFonts w:hint="cs" w:ascii="Tahoma" w:hAnsi="Tahoma" w:cs="David"/>
          <w:rtl/>
        </w:rPr>
        <w:t>ת-החולים</w:t>
      </w:r>
      <w:r>
        <w:rPr>
          <w:rFonts w:hint="cs" w:ascii="Tahoma" w:hAnsi="Tahoma" w:cs="David"/>
          <w:rtl/>
        </w:rPr>
        <w:t xml:space="preserve"> </w:t>
      </w:r>
      <w:r w:rsidR="00AE7145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רמב"ם</w:t>
      </w:r>
      <w:r w:rsidR="00AE7145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יש מחלקה ייעודית</w:t>
      </w:r>
      <w:r w:rsidR="00AE7145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אך חסרה בה תק</w:t>
      </w:r>
      <w:r w:rsidR="00AE7145">
        <w:rPr>
          <w:rFonts w:hint="cs" w:ascii="Tahoma" w:hAnsi="Tahoma" w:cs="David"/>
          <w:rtl/>
        </w:rPr>
        <w:t>ינה. מקרה זה מבליט פערים וחוסר-נגישות הקיימים במערכת-</w:t>
      </w:r>
      <w:r>
        <w:rPr>
          <w:rFonts w:hint="cs" w:ascii="Tahoma" w:hAnsi="Tahoma" w:cs="David"/>
          <w:rtl/>
        </w:rPr>
        <w:t xml:space="preserve">הבריאות בין הפריפריה למרכז. </w:t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E7145" w:rsidR="00AE7145" w:rsidP="00AE7145" w:rsidRDefault="00AE7145" w14:paraId="45FADD8F" w14:textId="77777777">
      <w:pPr>
        <w:rPr>
          <w:rtl/>
        </w:rPr>
      </w:pPr>
    </w:p>
    <w:p w:rsidRPr="009F1FFC" w:rsidR="0059335D" w:rsidP="00AE7145" w:rsidRDefault="00AE7145" w14:paraId="0F57CE1B" w14:textId="7C78933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</w:t>
      </w:r>
      <w:r w:rsidR="0059335D">
        <w:rPr>
          <w:rFonts w:hint="cs" w:ascii="Tahoma" w:hAnsi="Tahoma" w:cs="David"/>
          <w:rtl/>
        </w:rPr>
        <w:t xml:space="preserve">לטיפול </w:t>
      </w:r>
      <w:r>
        <w:rPr>
          <w:rFonts w:hint="cs" w:ascii="Tahoma" w:hAnsi="Tahoma" w:cs="David"/>
          <w:rtl/>
        </w:rPr>
        <w:t>מיידי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בנושא?</w:t>
      </w:r>
      <w:r w:rsidR="0059335D">
        <w:br/>
      </w:r>
      <w:r w:rsidR="0059335D">
        <w:rPr>
          <w:rFonts w:hint="cs" w:ascii="Tahoma" w:hAnsi="Tahoma" w:cs="David"/>
          <w:rtl/>
        </w:rPr>
        <w:t xml:space="preserve"> </w:t>
      </w:r>
      <w:bookmarkEnd w:id="14"/>
    </w:p>
    <w:p w:rsidRPr="00472AB3" w:rsidR="00EE6539" w:rsidP="00CE23E8" w:rsidRDefault="00EE6539" w14:paraId="309212B6" w14:textId="62D88811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11/06/2018</w:t>
      </w:r>
      <w:bookmarkEnd w:id="15"/>
      <w:r w:rsidR="00AE7145">
        <w:rPr>
          <w:rStyle w:val="ab"/>
          <w:rFonts w:hint="cs"/>
          <w:rtl/>
        </w:rPr>
        <w:t xml:space="preserve">*  </w:t>
      </w:r>
      <w:r w:rsidR="00AE7145">
        <w:rPr>
          <w:rFonts w:hint="cs" w:ascii="Tahoma" w:hAnsi="Tahoma" w:cs="David"/>
          <w:rtl/>
        </w:rPr>
        <w:t>רועי חיים</w:t>
      </w:r>
      <w:bookmarkStart w:name="_GoBack" w:id="16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E7145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A96919D-9374-46B0-A042-96788524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4293-D0DE-49C2-A862-F9D9BFEA9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1860A-6EE5-4B2E-AAAA-88740F048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2070425</vt:r8>
  </property>
</Properties>
</file>