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04CE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E04CEF" w:rsidP="00E04CEF" w:rsidRDefault="00E04CEF" w14:paraId="02475709" w14:textId="5E516DC5">
      <w:pPr>
        <w:rPr>
          <w:rtl/>
        </w:rPr>
      </w:pPr>
    </w:p>
    <w:p w:rsidR="00E04CEF" w:rsidP="00E04CEF" w:rsidRDefault="00E04CEF" w14:paraId="5A327F7B" w14:textId="77777777">
      <w:pPr>
        <w:rPr>
          <w:rtl/>
        </w:rPr>
      </w:pPr>
    </w:p>
    <w:p w:rsidRPr="00E04CEF" w:rsidR="00E04CEF" w:rsidP="00E04CEF" w:rsidRDefault="00E04CEF" w14:paraId="7F092924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סגירת מרפאת "גשר"</w:t>
      </w:r>
      <w:bookmarkEnd w:id="4"/>
    </w:p>
    <w:p w:rsidR="00E04CEF" w:rsidP="00E04CEF" w:rsidRDefault="00E04CEF" w14:paraId="427BB4D9" w14:textId="15FAFB90">
      <w:pPr>
        <w:rPr>
          <w:rtl/>
        </w:rPr>
      </w:pPr>
    </w:p>
    <w:p w:rsidR="00E04CEF" w:rsidP="00E04CEF" w:rsidRDefault="00E04CEF" w14:paraId="00D567C7" w14:textId="77777777">
      <w:pPr>
        <w:rPr>
          <w:rtl/>
        </w:rPr>
      </w:pPr>
    </w:p>
    <w:p w:rsidRPr="00E04CEF" w:rsidR="00E04CEF" w:rsidP="00E04CEF" w:rsidRDefault="00E04CEF" w14:paraId="55E535D1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התשע"ח (30 באפריל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AC7882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ב"הארץ" כי מרפאת "גשר", המרפאה היחי</w:t>
      </w:r>
      <w:r w:rsidR="00E04CEF">
        <w:rPr>
          <w:rFonts w:hint="cs" w:ascii="Tahoma" w:hAnsi="Tahoma" w:cs="David"/>
          <w:rtl/>
        </w:rPr>
        <w:t>דה בישראל שמעניקה שירותי בריאות-הנפש למבקשי-מקלט וחסרי-</w:t>
      </w:r>
      <w:r>
        <w:rPr>
          <w:rFonts w:hint="cs" w:ascii="Tahoma" w:hAnsi="Tahoma" w:cs="David"/>
          <w:rtl/>
        </w:rPr>
        <w:t>מעמד, עתידה להיסגר בחודש יוני הקרוב בשל מחסור בתקציב.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E04CEF" w:rsidP="00E04CEF" w:rsidRDefault="00E04CEF" w14:paraId="43C04951" w14:textId="135CDE07">
      <w:pPr>
        <w:spacing w:line="360" w:lineRule="auto"/>
        <w:rPr>
          <w:rtl/>
        </w:rPr>
      </w:pPr>
    </w:p>
    <w:p w:rsidRPr="00E04CEF" w:rsidR="00E04CEF" w:rsidP="00E04CEF" w:rsidRDefault="00E04CEF" w14:paraId="23948271" w14:textId="75F4CFD4">
      <w:pPr>
        <w:numPr>
          <w:ilvl w:val="0"/>
          <w:numId w:val="3"/>
        </w:numPr>
        <w:spacing w:line="360" w:lineRule="auto"/>
        <w:rPr>
          <w:rtl/>
        </w:rPr>
      </w:pPr>
      <w:r>
        <w:rPr>
          <w:rFonts w:hint="cs" w:cs="David"/>
          <w:rtl/>
        </w:rPr>
        <w:t>האם הידיעה נכונה? אם כן -</w:t>
      </w:r>
    </w:p>
    <w:p w:rsidRPr="009F1FFC" w:rsidR="0059335D" w:rsidP="00E04CEF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מהו המענה החלופי להמשך הטיפול במאות מטופלי המרפאה?</w:t>
      </w:r>
      <w:bookmarkEnd w:id="14"/>
    </w:p>
    <w:p w:rsidRPr="00472AB3" w:rsidR="00EE6539" w:rsidP="00E04CEF" w:rsidRDefault="00EE6539" w14:paraId="309212B6" w14:textId="5F24D470">
      <w:pPr>
        <w:tabs>
          <w:tab w:val="left" w:pos="5426"/>
        </w:tabs>
        <w:spacing w:before="600" w:line="36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DCCAAA66"/>
    <w:lvl w:ilvl="0" w:tplc="81DC7512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04CEF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EA76AB5-BA16-4480-BED6-6C1C5232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6E1C3-C08C-4613-973F-278A2E27E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0723B8-58DD-4B6C-AD86-FCD7D95FD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57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2018-04-30T11:26:00Z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2068495</vt:r8>
  </property>
</Properties>
</file>