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B7BD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CB7BD9" w:rsidP="00CB7BD9" w:rsidRDefault="00CB7BD9" w14:paraId="43BA772A" w14:textId="7FA0BD4F">
      <w:pPr>
        <w:rPr>
          <w:rtl/>
        </w:rPr>
      </w:pPr>
    </w:p>
    <w:p w:rsidR="00CB7BD9" w:rsidP="00CB7BD9" w:rsidRDefault="00CB7BD9" w14:paraId="24878FB4" w14:textId="77777777">
      <w:pPr>
        <w:rPr>
          <w:rtl/>
        </w:rPr>
      </w:pPr>
    </w:p>
    <w:p w:rsidRPr="00CB7BD9" w:rsidR="00CB7BD9" w:rsidP="00CB7BD9" w:rsidRDefault="00CB7BD9" w14:paraId="29A403F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ביטול הגדרת ישובים בעוטף-עזה כבעלי עדיפות לאומית</w:t>
      </w:r>
      <w:bookmarkEnd w:id="4"/>
    </w:p>
    <w:p w:rsidR="00CB7BD9" w:rsidP="00CB7BD9" w:rsidRDefault="00CB7BD9" w14:paraId="5A8CB7AE" w14:textId="5196FDB2">
      <w:pPr>
        <w:rPr>
          <w:rtl/>
        </w:rPr>
      </w:pPr>
    </w:p>
    <w:p w:rsidR="00CB7BD9" w:rsidP="00CB7BD9" w:rsidRDefault="00CB7BD9" w14:paraId="73063E75" w14:textId="77777777">
      <w:pPr>
        <w:rPr>
          <w:rtl/>
        </w:rPr>
      </w:pPr>
    </w:p>
    <w:p w:rsidRPr="00CB7BD9" w:rsidR="00CB7BD9" w:rsidP="00CB7BD9" w:rsidRDefault="00CB7BD9" w14:paraId="4C132AB4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באייר התשע"ח (1 במאי 2018):</w:t>
      </w:r>
      <w:bookmarkEnd w:id="11"/>
      <w:bookmarkEnd w:id="12"/>
    </w:p>
    <w:p w:rsidRPr="0061561D" w:rsidR="00CB7BD9" w:rsidP="0059335D" w:rsidRDefault="00CB7BD9" w14:paraId="603CAB2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הממשלה החליטה: מספר קיבוצים יוסרו מרשימת הישובים המוגדרים כעדיפות לאומית.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CB7BD9" w:rsidR="00CB7BD9" w:rsidP="00CB7BD9" w:rsidRDefault="00CB7BD9" w14:paraId="7E03AA19" w14:textId="77777777">
      <w:pPr>
        <w:rPr>
          <w:rtl/>
        </w:rPr>
      </w:pPr>
    </w:p>
    <w:p w:rsidRPr="009F1FFC" w:rsidR="0059335D" w:rsidP="0059335D" w:rsidRDefault="00CB7BD9" w14:paraId="0F57CE1B" w14:textId="7D759B2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על-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סמך מה נשענת ההחלטה ולמה היישובים הוסרו?</w:t>
      </w:r>
      <w:bookmarkEnd w:id="14"/>
    </w:p>
    <w:p w:rsidR="007D3AF6" w:rsidRDefault="00CB7BD9" w14:paraId="1CE0D84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היה שיח מוקדם מול הישובים?</w:t>
      </w:r>
    </w:p>
    <w:p w:rsidR="007D3AF6" w:rsidRDefault="00CB7BD9" w14:paraId="78D4D3B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הפגיעה הכלכלית ביישובים ובאזרחים נלקחת בחשבון?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D3AF6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B7BD9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4B64B6E-D5AF-456E-8D6D-15062B1B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58B80-1530-4FCF-ACD9-406A45D8A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65D428-3839-4CF8-9756-072F82C70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2018-04-30T11:23:00Z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2068478</vt:r8>
  </property>
</Properties>
</file>