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B41D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1169.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הזמנת דרכון ביומטרי </w:t>
      </w:r>
      <w:bookmarkEnd w:id="4"/>
    </w:p>
    <w:p w:rsidR="003B41D7" w:rsidP="003B41D7" w:rsidRDefault="003B41D7" w14:paraId="70BD9DE6" w14:textId="2036B93D">
      <w:pPr>
        <w:rPr>
          <w:rtl/>
        </w:rPr>
      </w:pPr>
    </w:p>
    <w:p w:rsidR="003B41D7" w:rsidP="003B41D7" w:rsidRDefault="003B41D7" w14:paraId="66E9538A" w14:textId="77777777">
      <w:pPr>
        <w:rPr>
          <w:rtl/>
        </w:rPr>
      </w:pPr>
    </w:p>
    <w:p w:rsidRPr="003B41D7" w:rsidR="003B41D7" w:rsidP="003B41D7" w:rsidRDefault="003B41D7" w14:paraId="1A024F5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התשע"ח (30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465891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לפני הרפורמה של המסמכים הביומטריים, אזרחים יכלו להזמין דרכון באתר האינטרנט ולקבלו בדואר לכתובת מגוריהם. כעת הדבר אינו מ</w:t>
      </w:r>
      <w:r w:rsidR="003B41D7">
        <w:rPr>
          <w:rFonts w:hint="cs" w:ascii="Tahoma" w:hAnsi="Tahoma" w:cs="David"/>
          <w:rtl/>
        </w:rPr>
        <w:t>תאפשר והתורים בלשכות ארוכים מאי-</w:t>
      </w:r>
      <w:r>
        <w:rPr>
          <w:rFonts w:hint="cs" w:ascii="Tahoma" w:hAnsi="Tahoma" w:cs="David"/>
          <w:rtl/>
        </w:rPr>
        <w:t xml:space="preserve">פעם.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3B41D7" w:rsidP="003B41D7" w:rsidRDefault="003B41D7" w14:paraId="3648FA91" w14:textId="75686514">
      <w:pPr>
        <w:rPr>
          <w:rtl/>
        </w:rPr>
      </w:pPr>
    </w:p>
    <w:p w:rsidRPr="003B41D7" w:rsidR="003B41D7" w:rsidP="003B41D7" w:rsidRDefault="003B41D7" w14:paraId="1B390458" w14:textId="74E0B63B">
      <w:pPr>
        <w:numPr>
          <w:ilvl w:val="0"/>
          <w:numId w:val="3"/>
        </w:numPr>
        <w:spacing w:line="360" w:lineRule="auto"/>
        <w:rPr>
          <w:rFonts w:cs="David"/>
        </w:rPr>
      </w:pPr>
      <w:bookmarkStart w:name="_GoBack" w:id="14"/>
      <w:r w:rsidRPr="003B41D7">
        <w:rPr>
          <w:rFonts w:hint="cs" w:cs="David"/>
          <w:rtl/>
        </w:rPr>
        <w:t xml:space="preserve">האם נכון הדבר? אם כן </w:t>
      </w:r>
      <w:r w:rsidRPr="003B41D7">
        <w:rPr>
          <w:rFonts w:cs="David"/>
          <w:rtl/>
        </w:rPr>
        <w:t>–</w:t>
      </w:r>
    </w:p>
    <w:p w:rsidRPr="003B41D7" w:rsidR="003B41D7" w:rsidP="003B41D7" w:rsidRDefault="003B41D7" w14:paraId="4D44391D" w14:textId="3B30DDF0">
      <w:pPr>
        <w:numPr>
          <w:ilvl w:val="0"/>
          <w:numId w:val="3"/>
        </w:numPr>
        <w:spacing w:line="360" w:lineRule="auto"/>
        <w:rPr>
          <w:rFonts w:cs="David"/>
          <w:rtl/>
        </w:rPr>
      </w:pPr>
      <w:r w:rsidRPr="003B41D7">
        <w:rPr>
          <w:rFonts w:hint="cs" w:cs="David"/>
          <w:rtl/>
        </w:rPr>
        <w:t>מדוע?</w:t>
      </w:r>
    </w:p>
    <w:p w:rsidRPr="003B41D7" w:rsidR="003B41D7" w:rsidP="003B41D7" w:rsidRDefault="0059335D" w14:paraId="23BD0C1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 w:rsidRPr="003B41D7">
        <w:rPr>
          <w:rFonts w:hint="cs" w:ascii="Tahoma" w:hAnsi="Tahoma" w:cs="David"/>
          <w:rtl/>
        </w:rPr>
        <w:t xml:space="preserve">מה הנוהל בהקשר זה? </w:t>
      </w:r>
    </w:p>
    <w:p w:rsidRPr="003B41D7" w:rsidR="003B41D7" w:rsidP="003B41D7" w:rsidRDefault="003B41D7" w14:paraId="1CFCF53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3B41D7">
        <w:rPr>
          <w:rFonts w:hint="cs" w:ascii="Tahoma" w:hAnsi="Tahoma" w:cs="David"/>
          <w:rtl/>
        </w:rPr>
        <w:t>מה נעשה</w:t>
      </w:r>
      <w:r w:rsidRPr="003B41D7" w:rsidR="0059335D">
        <w:rPr>
          <w:rFonts w:hint="cs" w:ascii="Tahoma" w:hAnsi="Tahoma" w:cs="David"/>
          <w:rtl/>
        </w:rPr>
        <w:t xml:space="preserve"> לקיצור התהליכים? </w:t>
      </w:r>
    </w:p>
    <w:p w:rsidRPr="003B41D7" w:rsidR="0059335D" w:rsidP="003B41D7" w:rsidRDefault="0059335D" w14:paraId="0F57CE1B" w14:textId="2F5717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3B41D7">
        <w:rPr>
          <w:rFonts w:hint="cs" w:ascii="Tahoma" w:hAnsi="Tahoma" w:cs="David"/>
          <w:rtl/>
        </w:rPr>
        <w:t>האם אפשר עדיין  להזמין דרכון בצורה מקוונת ולייעל את התהליך?</w:t>
      </w:r>
      <w:bookmarkEnd w:id="15"/>
    </w:p>
    <w:p w:rsidRPr="003B41D7" w:rsidR="00EE6539" w:rsidP="003B41D7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20/02/2018</w:t>
      </w:r>
      <w:bookmarkEnd w:id="16"/>
      <w:bookmarkEnd w:id="14"/>
    </w:p>
    <w:sectPr w:rsidRPr="003B41D7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BF3CD5D0"/>
    <w:lvl w:ilvl="0" w:tplc="07721012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41D7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A702B1C-040C-4AFA-A510-CD0CAEDC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77B0-035E-4D74-A416-3E24CE758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2D5598-65CB-4A0A-A508-0981EBD9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2064747</vt:r8>
  </property>
</Properties>
</file>