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36B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36B02" w:rsidP="00336B02" w:rsidRDefault="00336B02" w14:paraId="2644C521" w14:textId="4E147387">
      <w:pPr>
        <w:rPr>
          <w:rtl/>
        </w:rPr>
      </w:pPr>
    </w:p>
    <w:p w:rsidR="00336B02" w:rsidP="00336B02" w:rsidRDefault="00336B02" w14:paraId="6EF87E5C" w14:textId="77777777">
      <w:pPr>
        <w:rPr>
          <w:rtl/>
        </w:rPr>
      </w:pPr>
    </w:p>
    <w:p w:rsidRPr="00336B02" w:rsidR="00336B02" w:rsidP="00336B02" w:rsidRDefault="00336B02" w14:paraId="728BA66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הנגשת מבנים ציבוריים</w:t>
      </w:r>
      <w:bookmarkEnd w:id="4"/>
    </w:p>
    <w:p w:rsidR="00336B02" w:rsidP="00336B02" w:rsidRDefault="00336B02" w14:paraId="73D802B8" w14:textId="41B8ABEC">
      <w:pPr>
        <w:rPr>
          <w:rtl/>
        </w:rPr>
      </w:pPr>
    </w:p>
    <w:p w:rsidR="00336B02" w:rsidP="00336B02" w:rsidRDefault="00336B02" w14:paraId="4E3AD2E0" w14:textId="77777777">
      <w:pPr>
        <w:rPr>
          <w:rtl/>
        </w:rPr>
      </w:pPr>
    </w:p>
    <w:p w:rsidRPr="00336B02" w:rsidR="00336B02" w:rsidP="00336B02" w:rsidRDefault="00336B02" w14:paraId="4D810FD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קארין אלהרר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77777777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0DFA11C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בתקציב לשנת 2019 הורו על דחיית יישום הוראות חוק שוויון זכויות לאנשים עם מוגבלויות, אבקש להבין את המשמעויות</w:t>
      </w:r>
      <w:bookmarkEnd w:id="13"/>
      <w:r w:rsidR="00336B02">
        <w:rPr>
          <w:rFonts w:hint="cs" w:ascii="Tahoma" w:hAnsi="Tahoma" w:cs="David"/>
          <w:rtl/>
        </w:rPr>
        <w:t>.</w:t>
      </w:r>
    </w:p>
    <w:p w:rsidRPr="009F1FFC" w:rsidR="00336B02" w:rsidP="0059335D" w:rsidRDefault="00336B02" w14:paraId="2C9C9482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36B02" w:rsidR="00336B02" w:rsidP="00336B02" w:rsidRDefault="00336B02" w14:paraId="7253D778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מבנים ציבוריים היו אמורים להיות מונגשים עד סוף שנת 2018 ויוותרו ללא הנגשה?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36B02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393E1B1-D9AC-4FE8-9B6E-48A07549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93803-7629-46DD-8681-90DDC92C3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6C4C7E-CF04-4287-99C9-E1D85445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2064528</vt:r8>
  </property>
</Properties>
</file>