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0179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30179B" w:rsidP="0030179B" w:rsidRDefault="0030179B" w14:paraId="589051CC" w14:textId="74C4F461">
      <w:pPr>
        <w:rPr>
          <w:rtl/>
        </w:rPr>
      </w:pPr>
    </w:p>
    <w:p w:rsidR="0030179B" w:rsidP="0030179B" w:rsidRDefault="0030179B" w14:paraId="52E6A140" w14:textId="77777777">
      <w:pPr>
        <w:rPr>
          <w:rtl/>
        </w:rPr>
      </w:pPr>
    </w:p>
    <w:p w:rsidR="0030179B" w:rsidP="0030179B" w:rsidRDefault="0030179B" w14:paraId="094DD8D9" w14:textId="77777777">
      <w:pPr>
        <w:rPr>
          <w:rtl/>
        </w:rPr>
      </w:pPr>
    </w:p>
    <w:p w:rsidRPr="0030179B" w:rsidR="0030179B" w:rsidP="0030179B" w:rsidRDefault="0030179B" w14:paraId="0BA3C763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1164.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משבר-המים והצורך בקידום פתרונות חירום </w:t>
      </w:r>
      <w:bookmarkEnd w:id="4"/>
    </w:p>
    <w:p w:rsidR="0030179B" w:rsidP="0030179B" w:rsidRDefault="0030179B" w14:paraId="64E4D422" w14:textId="63FC8FC1">
      <w:pPr>
        <w:rPr>
          <w:rtl/>
        </w:rPr>
      </w:pPr>
    </w:p>
    <w:p w:rsidR="0030179B" w:rsidP="0030179B" w:rsidRDefault="0030179B" w14:paraId="2952AE7C" w14:textId="77777777">
      <w:pPr>
        <w:rPr>
          <w:rtl/>
        </w:rPr>
      </w:pPr>
    </w:p>
    <w:p w:rsidRPr="0030179B" w:rsidR="0030179B" w:rsidP="0030179B" w:rsidRDefault="0030179B" w14:paraId="70A3E2D5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האנרגיה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בשבט התשע"ח (29 בינואר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30179B" w:rsidP="0059335D" w:rsidRDefault="0030179B" w14:paraId="4BA471C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30179B" w14:paraId="62A373DE" w14:textId="25AE489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משק-</w:t>
      </w:r>
      <w:r w:rsidR="0059335D">
        <w:rPr>
          <w:rFonts w:hint="cs" w:ascii="Tahoma" w:hAnsi="Tahoma" w:cs="David"/>
          <w:rtl/>
        </w:rPr>
        <w:t>המים הישראלי ע</w:t>
      </w:r>
      <w:r>
        <w:rPr>
          <w:rFonts w:hint="cs" w:ascii="Tahoma" w:hAnsi="Tahoma" w:cs="David"/>
          <w:rtl/>
        </w:rPr>
        <w:t xml:space="preserve">ומד בפני קטסטרופה של מחסור במים, </w:t>
      </w:r>
      <w:r w:rsidR="0059335D">
        <w:rPr>
          <w:rFonts w:hint="cs" w:ascii="Tahoma" w:hAnsi="Tahoma" w:cs="David"/>
          <w:rtl/>
        </w:rPr>
        <w:t>בדגש על מרחב הגליל המערבי(חיפה צפונה).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0179B" w:rsidR="0030179B" w:rsidP="0030179B" w:rsidRDefault="0030179B" w14:paraId="2A22D28C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כיצד נערכת הממשלה להתמודד עם המשבר?</w:t>
      </w:r>
      <w:bookmarkEnd w:id="14"/>
    </w:p>
    <w:p w:rsidR="0030179B" w:rsidRDefault="0030179B" w14:paraId="269225C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האם, היכן ומתי יוקם מתקן התפלה בגליל המערבי?</w:t>
      </w:r>
    </w:p>
    <w:p w:rsidR="0074471E" w:rsidRDefault="0030179B" w14:paraId="05FE500E" w14:textId="4FC0A91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יחל לפעול?</w:t>
      </w:r>
    </w:p>
    <w:p w:rsidR="0074471E" w:rsidP="0030179B" w:rsidRDefault="0030179B" w14:paraId="0851E0FC" w14:textId="3A29DC3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</w:t>
      </w:r>
      <w:r>
        <w:rPr>
          <w:rFonts w:hint="cs" w:ascii="Tahoma" w:hAnsi="Tahoma" w:cs="David"/>
          <w:rtl/>
        </w:rPr>
        <w:t xml:space="preserve"> מנגנונים של בקשה, דיווח ושקיפות במפעלי-</w:t>
      </w:r>
      <w:r>
        <w:rPr>
          <w:rFonts w:hint="cs" w:ascii="Tahoma" w:hAnsi="Tahoma" w:cs="David"/>
          <w:rtl/>
        </w:rPr>
        <w:t>השבה ומאגרי-</w:t>
      </w:r>
      <w:bookmarkStart w:name="_GoBack" w:id="15"/>
      <w:bookmarkEnd w:id="15"/>
      <w:r>
        <w:rPr>
          <w:rFonts w:hint="cs" w:ascii="Tahoma" w:hAnsi="Tahoma" w:cs="David"/>
          <w:rtl/>
        </w:rPr>
        <w:t>קולחין המקבלים תמיכה מרשות-המים?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19/02/2018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0179B"/>
    <w:rsid w:val="00335123"/>
    <w:rsid w:val="00367DAB"/>
    <w:rsid w:val="003E4FE2"/>
    <w:rsid w:val="00472AB3"/>
    <w:rsid w:val="0059335D"/>
    <w:rsid w:val="0061561D"/>
    <w:rsid w:val="00616EB6"/>
    <w:rsid w:val="006C1D4D"/>
    <w:rsid w:val="0074471E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1E997DB-4E0D-43CA-A9F2-964FA12D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AD838-3B14-4105-AE8B-0A291568A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382C41-A3DE-4DFC-980D-66E11D5D9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68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2018-01-29T10:10:00Z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2064428</vt:r8>
  </property>
</Properties>
</file>