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36E6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36E62" w:rsidP="00836E62" w:rsidRDefault="00836E62" w14:paraId="007E7C0A" w14:textId="05F04A76">
      <w:pPr>
        <w:rPr>
          <w:rtl/>
        </w:rPr>
      </w:pPr>
    </w:p>
    <w:p w:rsidR="00836E62" w:rsidP="00836E62" w:rsidRDefault="00836E62" w14:paraId="6807951C" w14:textId="77777777">
      <w:pPr>
        <w:rPr>
          <w:rtl/>
        </w:rPr>
      </w:pPr>
    </w:p>
    <w:p w:rsidRPr="00836E62" w:rsidR="00836E62" w:rsidP="00836E62" w:rsidRDefault="00836E62" w14:paraId="1A575EC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פיטורי עובדים ב- ECI</w:t>
      </w:r>
      <w:bookmarkEnd w:id="4"/>
    </w:p>
    <w:p w:rsidR="00836E62" w:rsidP="00836E62" w:rsidRDefault="00836E62" w14:paraId="25871042" w14:textId="68288B14">
      <w:pPr>
        <w:rPr>
          <w:rtl/>
        </w:rPr>
      </w:pPr>
    </w:p>
    <w:p w:rsidR="00836E62" w:rsidP="00836E62" w:rsidRDefault="00836E62" w14:paraId="05D2197D" w14:textId="77777777">
      <w:pPr>
        <w:rPr>
          <w:rtl/>
        </w:rPr>
      </w:pPr>
    </w:p>
    <w:p w:rsidRPr="00836E62" w:rsidR="00836E62" w:rsidP="00836E62" w:rsidRDefault="00836E62" w14:paraId="28ABF35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הכלכלה והתעשייה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התשע"ח (15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36E62" w:rsidP="0059335D" w:rsidRDefault="00836E62" w14:paraId="25B7F05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36E62" w:rsidRDefault="0059335D" w14:paraId="62A373DE" w14:textId="229228D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הנהלת ECI הודיעה על פיטורי </w:t>
      </w:r>
      <w:r w:rsidR="00836E62">
        <w:rPr>
          <w:rFonts w:hint="cs" w:ascii="Tahoma" w:hAnsi="Tahoma" w:cs="David"/>
          <w:rtl/>
        </w:rPr>
        <w:t>שמונים</w:t>
      </w:r>
      <w:r>
        <w:rPr>
          <w:rFonts w:hint="cs" w:ascii="Tahoma" w:hAnsi="Tahoma" w:cs="David"/>
          <w:rtl/>
        </w:rPr>
        <w:t xml:space="preserve"> עובדים בארץ,</w:t>
      </w:r>
      <w:r w:rsidR="00836E62"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וזאת לאחר שקיבלה מענקים מהרשות ל</w:t>
      </w:r>
      <w:r w:rsidR="00836E62">
        <w:rPr>
          <w:rFonts w:hint="cs" w:ascii="Tahoma" w:hAnsi="Tahoma" w:cs="David"/>
          <w:rtl/>
        </w:rPr>
        <w:t>חדשנות וזכתה בחוזה ענק מול משרד-</w:t>
      </w:r>
      <w:r>
        <w:rPr>
          <w:rFonts w:hint="cs" w:ascii="Tahoma" w:hAnsi="Tahoma" w:cs="David"/>
          <w:rtl/>
        </w:rPr>
        <w:t>הביטחון.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36E62" w:rsidR="00836E62" w:rsidP="00836E62" w:rsidRDefault="00836E62" w14:paraId="5C347247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ניסית למנוע הפיטורים?</w:t>
      </w:r>
      <w:bookmarkEnd w:id="14"/>
    </w:p>
    <w:p w:rsidR="00A1429E" w:rsidRDefault="00836E62" w14:paraId="7AB6CD25" w14:textId="67A80D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קבלת המענק מהרשות לחדשנות לא הותנת</w:t>
      </w:r>
      <w:bookmarkStart w:name="_GoBack" w:id="15"/>
      <w:bookmarkEnd w:id="15"/>
      <w:r>
        <w:rPr>
          <w:rFonts w:hint="cs" w:ascii="Tahoma" w:hAnsi="Tahoma" w:cs="David"/>
          <w:rtl/>
        </w:rPr>
        <w:t>ה במניעת הפיטורים?</w:t>
      </w:r>
    </w:p>
    <w:p w:rsidR="00A1429E" w:rsidRDefault="00836E62" w14:paraId="51E8F8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היכן יקלטו המפוטרים?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36E62"/>
    <w:rsid w:val="008770F9"/>
    <w:rsid w:val="008E2E13"/>
    <w:rsid w:val="00981C86"/>
    <w:rsid w:val="009E0BEA"/>
    <w:rsid w:val="009F1FFC"/>
    <w:rsid w:val="00A1429E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0DE8ED6-AA5B-4EA8-9F14-E937E80F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B7B9-D31F-4952-B27F-1A39F4FDD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BCB4F-2C95-4A74-86CF-F3C84869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2063756</vt:r8>
  </property>
</Properties>
</file>