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71C3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71C38" w:rsidP="00E71C38" w:rsidRDefault="00E71C38" w14:paraId="1BB328B5" w14:textId="050A4A3D">
      <w:pPr>
        <w:rPr>
          <w:rtl/>
        </w:rPr>
      </w:pPr>
    </w:p>
    <w:p w:rsidR="00E71C38" w:rsidP="00E71C38" w:rsidRDefault="00E71C38" w14:paraId="26AE3A96" w14:textId="77777777">
      <w:pPr>
        <w:rPr>
          <w:rtl/>
        </w:rPr>
      </w:pPr>
    </w:p>
    <w:p w:rsidRPr="00E71C38" w:rsidR="00E71C38" w:rsidP="00E71C38" w:rsidRDefault="00E71C38" w14:paraId="1CACCF6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הכנסות רשות מקרקעי-ישראל מתחילת הקדנציה</w:t>
      </w:r>
      <w:bookmarkEnd w:id="4"/>
    </w:p>
    <w:p w:rsidR="00E71C38" w:rsidP="00E71C38" w:rsidRDefault="00E71C38" w14:paraId="09463450" w14:textId="6E773185">
      <w:pPr>
        <w:rPr>
          <w:rtl/>
        </w:rPr>
      </w:pPr>
    </w:p>
    <w:p w:rsidR="00E71C38" w:rsidP="00E71C38" w:rsidRDefault="00E71C38" w14:paraId="78DDC262" w14:textId="77777777">
      <w:pPr>
        <w:rPr>
          <w:rtl/>
        </w:rPr>
      </w:pPr>
    </w:p>
    <w:p w:rsidRPr="00E71C38" w:rsidR="00E71C38" w:rsidP="00E71C38" w:rsidRDefault="00E71C38" w14:paraId="4D4EF5A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עודד פורר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התשע"ח (18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E71C38" w:rsidR="00E71C38" w:rsidP="00E71C38" w:rsidRDefault="0059335D" w14:paraId="0EE69DD9" w14:textId="40425790">
      <w:pPr>
        <w:rPr>
          <w:rFonts w:hint="cs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.</w:t>
      </w:r>
      <w:bookmarkEnd w:id="13"/>
      <w:r w:rsidRPr="00E71C38" w:rsidR="00E71C38">
        <w:rPr>
          <w:rFonts w:hint="cs" w:cs="David"/>
          <w:rtl/>
        </w:rPr>
        <w:t xml:space="preserve"> </w:t>
      </w:r>
      <w:r w:rsidRPr="00E71C38" w:rsidR="00E71C38">
        <w:rPr>
          <w:rFonts w:hint="cs" w:cs="David"/>
          <w:rtl/>
        </w:rPr>
        <w:t>מאז תחילת הקדנציה מכרה מדינת-ישראל אלפי דונמים של קרקעות.</w:t>
      </w: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71C38" w:rsidR="00E71C38" w:rsidP="00E71C38" w:rsidRDefault="00E71C38" w14:paraId="3624465E" w14:textId="77777777">
      <w:pPr>
        <w:rPr>
          <w:rtl/>
        </w:rPr>
      </w:pPr>
    </w:p>
    <w:p w:rsidR="0059335D" w:rsidP="00E71C38" w:rsidRDefault="0059335D" w14:paraId="0F57CE1B" w14:textId="22D364D6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מהן הכנסות </w:t>
      </w:r>
      <w:r w:rsidR="00E71C38">
        <w:rPr>
          <w:rFonts w:hint="cs" w:ascii="Tahoma" w:hAnsi="Tahoma" w:cs="David"/>
          <w:rtl/>
        </w:rPr>
        <w:t>רשות מקרקעי-</w:t>
      </w:r>
      <w:r>
        <w:rPr>
          <w:rFonts w:hint="cs" w:ascii="Tahoma" w:hAnsi="Tahoma" w:cs="David"/>
          <w:rtl/>
        </w:rPr>
        <w:t>ישראל מתחילת הקדנציה</w:t>
      </w:r>
      <w:bookmarkEnd w:id="14"/>
      <w:r w:rsidR="00E71C38">
        <w:rPr>
          <w:rFonts w:hint="cs" w:ascii="Tahoma" w:hAnsi="Tahoma" w:cs="David"/>
          <w:rtl/>
        </w:rPr>
        <w:t>?</w:t>
      </w:r>
    </w:p>
    <w:p w:rsidRPr="009F1FFC" w:rsidR="00E71C38" w:rsidP="00E71C38" w:rsidRDefault="00E71C38" w14:paraId="5E0938C2" w14:textId="6D39473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למה הן יועדו, אם בכלל?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71C38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8EA1830-75AB-4362-94A5-6B14D1A0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E88FC-7F6B-4E0F-BD40-38C595672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5F027F-AB26-43CE-8488-0C5407E9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42</Words>
  <Characters>220</Characters>
  <Application>Microsoft Office Word</Application>
  <DocSecurity>0</DocSecurity>
  <Lines>110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2024892</vt:r8>
  </property>
</Properties>
</file>