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7713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7713C" w:rsidP="00D7713C" w:rsidRDefault="00D7713C" w14:paraId="52AB3479" w14:textId="04189851">
      <w:pPr>
        <w:rPr>
          <w:rtl/>
        </w:rPr>
      </w:pPr>
    </w:p>
    <w:p w:rsidR="00D7713C" w:rsidP="00D7713C" w:rsidRDefault="00D7713C" w14:paraId="1524774A" w14:textId="77777777">
      <w:pPr>
        <w:rPr>
          <w:rtl/>
        </w:rPr>
      </w:pPr>
    </w:p>
    <w:p w:rsidRPr="00D7713C" w:rsidR="00D7713C" w:rsidP="00D7713C" w:rsidRDefault="00D7713C" w14:paraId="001A180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העסקה קבלנית של משגיחי-כשרות </w:t>
      </w:r>
      <w:bookmarkEnd w:id="4"/>
    </w:p>
    <w:p w:rsidR="00D7713C" w:rsidP="00D7713C" w:rsidRDefault="00D7713C" w14:paraId="35410012" w14:textId="3AB65757">
      <w:pPr>
        <w:rPr>
          <w:rtl/>
        </w:rPr>
      </w:pPr>
    </w:p>
    <w:p w:rsidRPr="00D7713C" w:rsidR="00D7713C" w:rsidP="00D7713C" w:rsidRDefault="00D7713C" w14:paraId="71D6062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התשע"ח (12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7713C" w:rsidP="0059335D" w:rsidRDefault="00D7713C" w14:paraId="1E4FDBE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7713C" w:rsidRDefault="0059335D" w14:paraId="62A373DE" w14:textId="7A1016D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העסקה קבלנית הינה העסקה פוגענית ובלתי-שוויונית, </w:t>
      </w:r>
      <w:r w:rsidR="00D7713C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פוגעת בעובד עצמו ובכבודו, </w:t>
      </w:r>
      <w:r w:rsidR="00D7713C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באיכות השירות לו זוכים האזרחים. לאחרונה </w:t>
      </w:r>
      <w:r w:rsidR="00D7713C">
        <w:rPr>
          <w:rFonts w:hint="cs" w:ascii="Tahoma" w:hAnsi="Tahoma" w:cs="David"/>
          <w:rtl/>
        </w:rPr>
        <w:t>פורסם בדבר העסקה קבלנית של משגיחי-</w:t>
      </w:r>
      <w:r>
        <w:rPr>
          <w:rFonts w:hint="cs" w:ascii="Tahoma" w:hAnsi="Tahoma" w:cs="David"/>
          <w:rtl/>
        </w:rPr>
        <w:t xml:space="preserve">כשרות בפתח-תקווה </w:t>
      </w:r>
      <w:r w:rsidR="00D7713C">
        <w:rPr>
          <w:rFonts w:hint="cs" w:ascii="Tahoma" w:hAnsi="Tahoma" w:cs="David"/>
          <w:rtl/>
        </w:rPr>
        <w:t>ועולה</w:t>
      </w:r>
      <w:r>
        <w:rPr>
          <w:rFonts w:hint="cs" w:ascii="Tahoma" w:hAnsi="Tahoma" w:cs="David"/>
          <w:rtl/>
        </w:rPr>
        <w:t xml:space="preserve"> חשש כי תופעת</w:t>
      </w:r>
      <w:r w:rsidR="00D7713C">
        <w:rPr>
          <w:rFonts w:hint="cs" w:ascii="Tahoma" w:hAnsi="Tahoma" w:cs="David"/>
          <w:rtl/>
        </w:rPr>
        <w:t xml:space="preserve"> ההעסקה הקבלנית מתפשטת גם במשרד-</w:t>
      </w:r>
      <w:r>
        <w:rPr>
          <w:rFonts w:hint="cs" w:ascii="Tahoma" w:hAnsi="Tahoma" w:cs="David"/>
          <w:rtl/>
        </w:rPr>
        <w:t>הדתות.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7713C" w:rsidR="00D7713C" w:rsidP="00D7713C" w:rsidRDefault="00D7713C" w14:paraId="56481D40" w14:textId="77777777">
      <w:pPr>
        <w:rPr>
          <w:rtl/>
        </w:rPr>
      </w:pPr>
    </w:p>
    <w:p w:rsidR="00D7713C" w:rsidP="00D7713C" w:rsidRDefault="00D7713C" w14:paraId="5D8F3AB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</w:t>
      </w:r>
      <w:r w:rsidR="0059335D">
        <w:rPr>
          <w:rFonts w:hint="cs" w:ascii="Tahoma" w:hAnsi="Tahoma" w:cs="David"/>
          <w:rtl/>
        </w:rPr>
        <w:t xml:space="preserve">ם היקפי ההעסקה הקבלנית </w:t>
      </w:r>
      <w:r>
        <w:rPr>
          <w:rFonts w:hint="cs" w:ascii="Tahoma" w:hAnsi="Tahoma" w:cs="David"/>
          <w:rtl/>
        </w:rPr>
        <w:t>בתחום משרד-</w:t>
      </w:r>
      <w:r w:rsidR="0059335D">
        <w:rPr>
          <w:rFonts w:hint="cs" w:ascii="Tahoma" w:hAnsi="Tahoma" w:cs="David"/>
          <w:rtl/>
        </w:rPr>
        <w:t>הדתות</w:t>
      </w:r>
      <w:r>
        <w:rPr>
          <w:rFonts w:hint="cs" w:ascii="Tahoma" w:hAnsi="Tahoma" w:cs="David"/>
          <w:rtl/>
        </w:rPr>
        <w:t>?</w:t>
      </w:r>
    </w:p>
    <w:p w:rsidRPr="009F1FFC" w:rsidR="0059335D" w:rsidP="00D7713C" w:rsidRDefault="0059335D" w14:paraId="0F57CE1B" w14:textId="08E9E9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מדיניות השר בנושא זה מכוונת לצמצום התופעה?</w:t>
      </w:r>
      <w:r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713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8CF2ABD-16EE-4109-A0C6-83C34877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6B3F-349F-48F7-A1E7-0E7A071FA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9D77FA-1CF5-4939-8976-311B2C38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73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2024654</vt:r8>
  </property>
</Properties>
</file>