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A379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7A3793" w:rsidP="007A3793" w:rsidRDefault="007A3793" w14:paraId="6E1844B9" w14:textId="53F3294F">
      <w:pPr>
        <w:rPr>
          <w:rtl/>
        </w:rPr>
      </w:pPr>
    </w:p>
    <w:p w:rsidR="007A3793" w:rsidP="007A3793" w:rsidRDefault="007A3793" w14:paraId="40B3FCB9" w14:textId="77777777">
      <w:pPr>
        <w:rPr>
          <w:rtl/>
        </w:rPr>
      </w:pPr>
    </w:p>
    <w:p w:rsidR="007A3793" w:rsidP="007A3793" w:rsidRDefault="007A3793" w14:paraId="051E514D" w14:textId="77777777">
      <w:pPr>
        <w:rPr>
          <w:rtl/>
        </w:rPr>
      </w:pPr>
    </w:p>
    <w:p w:rsidRPr="007A3793" w:rsidR="007A3793" w:rsidP="007A3793" w:rsidRDefault="007A3793" w14:paraId="7DB4767D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416.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מחסור בחוקרי ילדים דוברי  ערבית</w:t>
      </w:r>
      <w:bookmarkEnd w:id="4"/>
    </w:p>
    <w:p w:rsidR="007A3793" w:rsidP="007A3793" w:rsidRDefault="007A3793" w14:paraId="3BB2D660" w14:textId="1CE8B09B">
      <w:pPr>
        <w:rPr>
          <w:rtl/>
        </w:rPr>
      </w:pPr>
    </w:p>
    <w:p w:rsidR="007A3793" w:rsidP="007A3793" w:rsidRDefault="007A3793" w14:paraId="2E841A10" w14:textId="77777777">
      <w:pPr>
        <w:rPr>
          <w:rtl/>
        </w:rPr>
      </w:pPr>
    </w:p>
    <w:p w:rsidRPr="007A3793" w:rsidR="007A3793" w:rsidP="007A3793" w:rsidRDefault="007A3793" w14:paraId="2D5BC1E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בכסלו התשע"ח (4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7A3793" w:rsidP="0059335D" w:rsidRDefault="007A3793" w14:paraId="0DA00CA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A3793" w:rsidRDefault="0059335D" w14:paraId="62A373DE" w14:textId="26D3D38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בשל </w:t>
      </w:r>
      <w:r w:rsidR="007A3793">
        <w:rPr>
          <w:rFonts w:hint="cs" w:ascii="Tahoma" w:hAnsi="Tahoma" w:cs="David"/>
          <w:rtl/>
        </w:rPr>
        <w:t>מחסור</w:t>
      </w:r>
      <w:r>
        <w:rPr>
          <w:rFonts w:hint="cs" w:ascii="Tahoma" w:hAnsi="Tahoma" w:cs="David"/>
          <w:rtl/>
        </w:rPr>
        <w:t xml:space="preserve"> </w:t>
      </w:r>
      <w:r w:rsidR="007A3793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חוקרי ילדים ערבים</w:t>
      </w:r>
      <w:r w:rsidR="007A379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תיק</w:t>
      </w:r>
      <w:r w:rsidR="007A3793">
        <w:rPr>
          <w:rFonts w:hint="cs" w:ascii="Tahoma" w:hAnsi="Tahoma" w:cs="David"/>
          <w:rtl/>
        </w:rPr>
        <w:t>ים פליליים נסגרים ללא הגשת כתבי-</w:t>
      </w:r>
      <w:r>
        <w:rPr>
          <w:rFonts w:hint="cs" w:ascii="Tahoma" w:hAnsi="Tahoma" w:cs="David"/>
          <w:rtl/>
        </w:rPr>
        <w:t>אישום.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7A3793" w:rsidP="007A3793" w:rsidRDefault="007A3793" w14:paraId="2766735A" w14:textId="2DDD4305">
      <w:pPr>
        <w:rPr>
          <w:rtl/>
        </w:rPr>
      </w:pPr>
    </w:p>
    <w:p w:rsidRPr="007A3793" w:rsidR="007A3793" w:rsidP="007A3793" w:rsidRDefault="007A3793" w14:paraId="58AE32BC" w14:textId="46447E4C">
      <w:pPr>
        <w:numPr>
          <w:ilvl w:val="0"/>
          <w:numId w:val="3"/>
        </w:numPr>
        <w:spacing w:line="360" w:lineRule="auto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7A3793" w:rsidRDefault="007A3793" w14:paraId="0F57CE1B" w14:textId="324CAA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כמה חוקרי-</w:t>
      </w:r>
      <w:r w:rsidR="0059335D">
        <w:rPr>
          <w:rFonts w:hint="cs" w:ascii="Tahoma" w:hAnsi="Tahoma" w:cs="David"/>
          <w:rtl/>
        </w:rPr>
        <w:t xml:space="preserve">ילדים </w:t>
      </w:r>
      <w:r>
        <w:rPr>
          <w:rFonts w:hint="cs" w:ascii="Tahoma" w:hAnsi="Tahoma" w:cs="David"/>
          <w:rtl/>
        </w:rPr>
        <w:t>בערבית</w:t>
      </w:r>
      <w:r w:rsidR="0059335D">
        <w:rPr>
          <w:rFonts w:hint="cs" w:ascii="Tahoma" w:hAnsi="Tahoma" w:cs="David"/>
          <w:rtl/>
        </w:rPr>
        <w:t xml:space="preserve"> יש?</w:t>
      </w:r>
      <w:bookmarkEnd w:id="15"/>
    </w:p>
    <w:p w:rsidR="008E4D11" w:rsidP="007A3793" w:rsidRDefault="007A3793" w14:paraId="422BA58A" w14:textId="3A9B79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זמן ממתין ילד ערבי,</w:t>
      </w:r>
      <w:r>
        <w:rPr>
          <w:rFonts w:hint="cs" w:ascii="Tahoma" w:hAnsi="Tahoma" w:cs="David"/>
          <w:rtl/>
        </w:rPr>
        <w:t xml:space="preserve"> נפגע אלימות או עד לאלימות, עד לחקירה על-ידי חוקר-</w:t>
      </w:r>
      <w:r>
        <w:rPr>
          <w:rFonts w:hint="cs" w:ascii="Tahoma" w:hAnsi="Tahoma" w:cs="David"/>
          <w:rtl/>
        </w:rPr>
        <w:t>ילדים?</w:t>
      </w:r>
    </w:p>
    <w:p w:rsidRPr="00472AB3" w:rsidR="00EE6539" w:rsidP="007A3793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  <w:bookmarkEnd w:id="14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210E8C74"/>
    <w:lvl w:ilvl="0" w:tplc="C9DECE50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A3793"/>
    <w:rsid w:val="008770F9"/>
    <w:rsid w:val="008E2E13"/>
    <w:rsid w:val="008E4D11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1CEB505-485F-4714-86A6-BF8027EA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4488D-7345-48B8-817A-6FE13C0CA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C3706E-16F2-4703-9F7A-E97070A2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2024204</vt:r8>
  </property>
</Properties>
</file>