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8694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28694A" w:rsidP="0028694A" w:rsidRDefault="0028694A" w14:paraId="32A013EF" w14:textId="6EF7ECDA">
      <w:pPr>
        <w:rPr>
          <w:rtl/>
        </w:rPr>
      </w:pPr>
    </w:p>
    <w:p w:rsidR="0028694A" w:rsidP="0028694A" w:rsidRDefault="0028694A" w14:paraId="273D1FC1" w14:textId="77777777">
      <w:pPr>
        <w:rPr>
          <w:rtl/>
        </w:rPr>
      </w:pPr>
    </w:p>
    <w:p w:rsidRPr="0028694A" w:rsidR="0028694A" w:rsidP="0028694A" w:rsidRDefault="0028694A" w14:paraId="3EED7CE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פיקוח וטרינרי על מוצרי-ביצים בצה"ל</w:t>
      </w:r>
      <w:bookmarkEnd w:id="4"/>
    </w:p>
    <w:p w:rsidR="0028694A" w:rsidP="0028694A" w:rsidRDefault="0028694A" w14:paraId="4A5D4270" w14:textId="7E03A61B">
      <w:pPr>
        <w:rPr>
          <w:rtl/>
        </w:rPr>
      </w:pPr>
    </w:p>
    <w:p w:rsidR="0028694A" w:rsidP="0028694A" w:rsidRDefault="0028694A" w14:paraId="22825BAC" w14:textId="77777777">
      <w:pPr>
        <w:rPr>
          <w:rtl/>
        </w:rPr>
      </w:pPr>
    </w:p>
    <w:p w:rsidRPr="0028694A" w:rsidR="0028694A" w:rsidP="0028694A" w:rsidRDefault="0028694A" w14:paraId="17C2A5E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בכסלו התשע"ח (27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C99BBD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למעלה מעשור שצה"ל רוכש רק מוצרי </w:t>
      </w:r>
      <w:r w:rsidR="0028694A">
        <w:rPr>
          <w:rFonts w:hint="cs" w:ascii="Tahoma" w:hAnsi="Tahoma" w:cs="David"/>
          <w:rtl/>
        </w:rPr>
        <w:t>-ביצים העומדים בדרישות משרד-הבריאות ופיקוח- וטרינרי ממשרד-</w:t>
      </w:r>
      <w:r>
        <w:rPr>
          <w:rFonts w:hint="cs" w:ascii="Tahoma" w:hAnsi="Tahoma" w:cs="David"/>
          <w:rtl/>
        </w:rPr>
        <w:t>החקלאות</w:t>
      </w:r>
      <w:bookmarkEnd w:id="13"/>
      <w:r w:rsidR="0028694A">
        <w:rPr>
          <w:rFonts w:hint="cs" w:ascii="Tahoma" w:hAnsi="Tahoma" w:cs="David"/>
          <w:rtl/>
        </w:rPr>
        <w:t>, שהוסר לאחרונה.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28694A" w:rsidP="0028694A" w:rsidRDefault="0028694A" w14:paraId="375E0657" w14:textId="31FA2BB2">
      <w:pPr>
        <w:rPr>
          <w:rtl/>
        </w:rPr>
      </w:pPr>
    </w:p>
    <w:p w:rsidRPr="0028694A" w:rsidR="0028694A" w:rsidP="0028694A" w:rsidRDefault="0028694A" w14:paraId="7E91947B" w14:textId="63FE8B82">
      <w:pPr>
        <w:numPr>
          <w:ilvl w:val="0"/>
          <w:numId w:val="3"/>
        </w:numPr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59335D" w:rsidRDefault="0028694A" w14:paraId="0F57CE1B" w14:textId="4656D42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הוסרה החובה לפיקוח-</w:t>
      </w:r>
      <w:r w:rsidR="0059335D">
        <w:rPr>
          <w:rFonts w:hint="cs" w:ascii="Tahoma" w:hAnsi="Tahoma" w:cs="David"/>
          <w:rtl/>
        </w:rPr>
        <w:t xml:space="preserve">הוטרינרי </w:t>
      </w:r>
      <w:r>
        <w:rPr>
          <w:rFonts w:hint="cs" w:ascii="Tahoma" w:hAnsi="Tahoma" w:cs="David"/>
          <w:rtl/>
        </w:rPr>
        <w:t>ולסכן בריאותם של החיילים ועובדי-צה"ל ברכישת מוצרי-ביצים ללא פיקוח-</w:t>
      </w:r>
      <w:bookmarkStart w:name="_GoBack" w:id="15"/>
      <w:bookmarkEnd w:id="15"/>
      <w:r>
        <w:rPr>
          <w:rFonts w:hint="cs" w:ascii="Tahoma" w:hAnsi="Tahoma" w:cs="David"/>
          <w:rtl/>
        </w:rPr>
        <w:t>וטרינרי ע</w:t>
      </w:r>
      <w:r w:rsidR="0059335D">
        <w:rPr>
          <w:rFonts w:hint="cs" w:ascii="Tahoma" w:hAnsi="Tahoma" w:cs="David"/>
          <w:rtl/>
        </w:rPr>
        <w:t>ל הביצים עצמן?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8694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363CE23-017E-4AD1-B773-73EB4B2F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2FB3D-C457-49C8-8553-EDB81EC91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E4D7A5-5DD0-4346-B1E1-4D16456A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2023785</vt:r8>
  </property>
</Properties>
</file>