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1696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1696D" w:rsidP="0011696D" w:rsidRDefault="0011696D" w14:paraId="2415062A" w14:textId="2BC4D2D5">
      <w:pPr>
        <w:rPr>
          <w:rtl/>
        </w:rPr>
      </w:pPr>
    </w:p>
    <w:p w:rsidR="0011696D" w:rsidP="0011696D" w:rsidRDefault="0011696D" w14:paraId="7289CE86" w14:textId="77777777">
      <w:pPr>
        <w:rPr>
          <w:rtl/>
        </w:rPr>
      </w:pPr>
    </w:p>
    <w:p w:rsidRPr="0011696D" w:rsidR="0011696D" w:rsidP="0011696D" w:rsidRDefault="0011696D" w14:paraId="21A79609" w14:textId="77777777">
      <w:pPr>
        <w:rPr>
          <w:rtl/>
        </w:rPr>
      </w:pPr>
    </w:p>
    <w:p w:rsidR="0059335D" w:rsidP="0011696D" w:rsidRDefault="0059335D" w14:paraId="510FF51B" w14:textId="04EE1116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1033.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השבתת אוטובוסים בבית-שמש</w:t>
      </w:r>
      <w:bookmarkEnd w:id="4"/>
    </w:p>
    <w:p w:rsidR="0011696D" w:rsidP="0011696D" w:rsidRDefault="0011696D" w14:paraId="0A29E976" w14:textId="77777777">
      <w:pPr>
        <w:rPr>
          <w:rtl/>
        </w:rPr>
      </w:pPr>
    </w:p>
    <w:p w:rsidR="0011696D" w:rsidP="0011696D" w:rsidRDefault="0011696D" w14:paraId="3C123BD4" w14:textId="77777777">
      <w:pPr>
        <w:rPr>
          <w:rtl/>
        </w:rPr>
      </w:pPr>
    </w:p>
    <w:p w:rsidRPr="0011696D" w:rsidR="0011696D" w:rsidP="0011696D" w:rsidRDefault="0011696D" w14:paraId="7E4AD3E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בחשוון התשע"ח (14 בנובמבר 2017):</w:t>
      </w:r>
      <w:bookmarkEnd w:id="11"/>
      <w:bookmarkEnd w:id="12"/>
    </w:p>
    <w:p w:rsidRPr="0061561D" w:rsidR="0011696D" w:rsidP="0059335D" w:rsidRDefault="0011696D" w14:paraId="5A4A167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11696D" w:rsidRDefault="00FE0727" w14:paraId="62A373DE" w14:textId="702E617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בבוקר עמוס</w:t>
      </w:r>
      <w:r w:rsidR="0011696D">
        <w:rPr>
          <w:rFonts w:hint="cs" w:ascii="Tahoma" w:hAnsi="Tahoma" w:cs="David"/>
          <w:rtl/>
        </w:rPr>
        <w:t xml:space="preserve"> פשטו נציגי </w:t>
      </w:r>
      <w:r w:rsidR="0059335D">
        <w:rPr>
          <w:rFonts w:hint="cs" w:ascii="Tahoma" w:hAnsi="Tahoma" w:cs="David"/>
          <w:rtl/>
        </w:rPr>
        <w:t xml:space="preserve">משרד </w:t>
      </w:r>
      <w:r w:rsidR="0011696D">
        <w:rPr>
          <w:rFonts w:hint="cs" w:ascii="Tahoma" w:hAnsi="Tahoma" w:cs="David"/>
          <w:rtl/>
        </w:rPr>
        <w:t>התחבורה והבטיחות בדרכים על חברת</w:t>
      </w:r>
      <w:r w:rsidR="0059335D">
        <w:rPr>
          <w:rFonts w:hint="cs" w:ascii="Tahoma" w:hAnsi="Tahoma" w:cs="David"/>
          <w:rtl/>
        </w:rPr>
        <w:t xml:space="preserve"> </w:t>
      </w:r>
      <w:r w:rsidR="0011696D"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סופרבוס</w:t>
      </w:r>
      <w:r w:rsidR="0011696D"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לבדוק</w:t>
      </w:r>
      <w:r w:rsidR="0059335D">
        <w:rPr>
          <w:rFonts w:hint="cs" w:ascii="Tahoma" w:hAnsi="Tahoma" w:cs="David"/>
          <w:rtl/>
        </w:rPr>
        <w:t xml:space="preserve"> תקינות </w:t>
      </w:r>
      <w:r>
        <w:rPr>
          <w:rFonts w:hint="cs" w:ascii="Tahoma" w:hAnsi="Tahoma" w:cs="David"/>
          <w:rtl/>
        </w:rPr>
        <w:t>האוטובוסים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בבדיקה </w:t>
      </w:r>
      <w:r>
        <w:rPr>
          <w:rFonts w:hint="cs" w:ascii="Tahoma" w:hAnsi="Tahoma" w:cs="David"/>
          <w:rtl/>
        </w:rPr>
        <w:t xml:space="preserve">הושבתו </w:t>
      </w:r>
      <w:r w:rsidR="0059335D">
        <w:rPr>
          <w:rFonts w:hint="cs" w:ascii="Tahoma" w:hAnsi="Tahoma" w:cs="David"/>
          <w:rtl/>
        </w:rPr>
        <w:t>אוטובוסים</w:t>
      </w:r>
      <w:r>
        <w:rPr>
          <w:rFonts w:hint="cs" w:ascii="Tahoma" w:hAnsi="Tahoma" w:cs="David"/>
          <w:rtl/>
        </w:rPr>
        <w:t xml:space="preserve"> רבים ונגרם </w:t>
      </w:r>
      <w:r w:rsidR="0059335D">
        <w:rPr>
          <w:rFonts w:hint="cs" w:ascii="Tahoma" w:hAnsi="Tahoma" w:cs="David"/>
          <w:rtl/>
        </w:rPr>
        <w:t xml:space="preserve">שיבוש </w:t>
      </w:r>
      <w:r w:rsidR="0011696D">
        <w:rPr>
          <w:rFonts w:hint="cs" w:ascii="Tahoma" w:hAnsi="Tahoma" w:cs="David"/>
          <w:rtl/>
        </w:rPr>
        <w:t>לתחבורה הציבורית בבית-</w:t>
      </w:r>
      <w:r w:rsidR="0059335D">
        <w:rPr>
          <w:rFonts w:hint="cs" w:ascii="Tahoma" w:hAnsi="Tahoma" w:cs="David"/>
          <w:rtl/>
        </w:rPr>
        <w:t xml:space="preserve">שמש </w:t>
      </w:r>
      <w:r>
        <w:rPr>
          <w:rFonts w:hint="cs" w:ascii="Tahoma" w:hAnsi="Tahoma" w:cs="David"/>
          <w:rtl/>
        </w:rPr>
        <w:t>והאזור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11696D" w:rsidP="0011696D" w:rsidRDefault="0011696D" w14:paraId="4BF424A3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1696D" w:rsidR="0011696D" w:rsidP="0011696D" w:rsidRDefault="0011696D" w14:paraId="1993D9E6" w14:textId="77777777">
      <w:pPr>
        <w:rPr>
          <w:rtl/>
        </w:rPr>
      </w:pPr>
    </w:p>
    <w:p w:rsidRPr="009F1FFC" w:rsidR="0059335D" w:rsidP="00FE0727" w:rsidRDefault="0011696D" w14:paraId="0F57CE1B" w14:textId="69860B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r w:rsidR="0059335D">
        <w:rPr>
          <w:rFonts w:hint="cs" w:ascii="Tahoma" w:hAnsi="Tahoma" w:cs="David"/>
          <w:rtl/>
        </w:rPr>
        <w:t xml:space="preserve"> אפשרתם ל</w:t>
      </w:r>
      <w:r>
        <w:rPr>
          <w:rFonts w:hint="cs" w:ascii="Tahoma" w:hAnsi="Tahoma" w:cs="David"/>
          <w:rtl/>
        </w:rPr>
        <w:t>אוטובוסים מסכני-חיים לנסוע עד-</w:t>
      </w:r>
      <w:r w:rsidR="00FE0727">
        <w:rPr>
          <w:rFonts w:hint="cs" w:ascii="Tahoma" w:hAnsi="Tahoma" w:cs="David"/>
          <w:rtl/>
        </w:rPr>
        <w:t>הלום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E10933" w:rsidP="00FE0727" w:rsidRDefault="00FE0727" w14:paraId="2C3A22DB" w14:textId="50425D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היש הרתעה למנ</w:t>
      </w:r>
      <w:r w:rsidR="0011696D">
        <w:rPr>
          <w:rFonts w:hint="cs" w:ascii="Tahoma" w:hAnsi="Tahoma" w:cs="David"/>
          <w:rtl/>
        </w:rPr>
        <w:t>יעת זלזול המפעילים בבטיחות רכב-</w:t>
      </w:r>
      <w:r>
        <w:rPr>
          <w:rFonts w:hint="cs" w:ascii="Tahoma" w:hAnsi="Tahoma" w:cs="David"/>
          <w:rtl/>
        </w:rPr>
        <w:t>ציבור</w:t>
      </w:r>
      <w:r w:rsidR="0011696D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?</w:t>
      </w:r>
    </w:p>
    <w:p w:rsidR="00E10933" w:rsidP="0011696D" w:rsidRDefault="00FE0727" w14:paraId="4D580685" w14:textId="5336443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היש נוהל בדיקות יחידניות למניעת שיתוק </w:t>
      </w:r>
      <w:r w:rsidR="0011696D">
        <w:rPr>
          <w:rFonts w:hint="cs" w:ascii="Tahoma" w:hAnsi="Tahoma" w:cs="David"/>
          <w:rtl/>
        </w:rPr>
        <w:t>התחבורה הציבורית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05/12/2017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696D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56E9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10933"/>
    <w:rsid w:val="00EA54FF"/>
    <w:rsid w:val="00EB0766"/>
    <w:rsid w:val="00EB26BE"/>
    <w:rsid w:val="00EC6216"/>
    <w:rsid w:val="00ED770A"/>
    <w:rsid w:val="00EE6539"/>
    <w:rsid w:val="00F93921"/>
    <w:rsid w:val="00FE0727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E6D09130-7175-4F45-8796-C010D075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99E7-0BA0-4D6F-990F-0E2E1E2B1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6B95A-F7E9-4F98-B9F4-D0DBD563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2017-11-12T10:01:00Z</cp:lastPrinted>
  <dcterms:created xsi:type="dcterms:W3CDTF">2012-11-26T12:31:00Z</dcterms:created>
  <dcterms:modified xsi:type="dcterms:W3CDTF">2017-11-14T09:34:00Z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2022996</vt:r8>
  </property>
</Properties>
</file>