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050F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050F4" w:rsidP="000050F4" w:rsidRDefault="000050F4" w14:paraId="185FEFAE" w14:textId="1D8B3E7B">
      <w:pPr>
        <w:rPr>
          <w:rtl/>
        </w:rPr>
      </w:pPr>
    </w:p>
    <w:p w:rsidR="000050F4" w:rsidP="000050F4" w:rsidRDefault="000050F4" w14:paraId="05515DE1" w14:textId="77777777">
      <w:pPr>
        <w:rPr>
          <w:rtl/>
        </w:rPr>
      </w:pPr>
    </w:p>
    <w:p w:rsidRPr="000050F4" w:rsidR="000050F4" w:rsidP="000050F4" w:rsidRDefault="000050F4" w14:paraId="2821F667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הסדרת מעמד עמ"י (עובדים מקומיים ישראלים) ותנאי העסקתם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0050F4" w:rsidP="0059335D" w:rsidRDefault="000050F4" w14:paraId="0350FBA9" w14:textId="38D735BB">
      <w:pPr>
        <w:rPr>
          <w:rFonts w:cs="David"/>
          <w:rtl/>
        </w:rPr>
      </w:pPr>
    </w:p>
    <w:p w:rsidRPr="009F1FFC" w:rsidR="000050F4" w:rsidP="0059335D" w:rsidRDefault="000050F4" w14:paraId="76E7E20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בחשוון התשע"ח (13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050F4" w:rsidRDefault="0059335D" w14:paraId="62A373DE" w14:textId="686B0C6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כבר חודשים רבים </w:t>
      </w:r>
      <w:r w:rsidR="000050F4">
        <w:rPr>
          <w:rFonts w:hint="cs" w:ascii="Tahoma" w:hAnsi="Tahoma" w:cs="David"/>
          <w:rtl/>
        </w:rPr>
        <w:t>מבטיח</w:t>
      </w:r>
      <w:r w:rsidR="000050F4">
        <w:rPr>
          <w:rFonts w:hint="cs" w:ascii="Tahoma" w:hAnsi="Tahoma" w:cs="David"/>
          <w:rtl/>
        </w:rPr>
        <w:t xml:space="preserve"> משרד-</w:t>
      </w:r>
      <w:r>
        <w:rPr>
          <w:rFonts w:hint="cs" w:ascii="Tahoma" w:hAnsi="Tahoma" w:cs="David"/>
          <w:rtl/>
        </w:rPr>
        <w:t>החוץ לקלוט את</w:t>
      </w:r>
      <w:r w:rsidR="000050F4">
        <w:rPr>
          <w:rFonts w:hint="cs" w:ascii="Tahoma" w:hAnsi="Tahoma" w:cs="David"/>
          <w:rtl/>
        </w:rPr>
        <w:t xml:space="preserve"> עובדי-עמ"י כעובדי-</w:t>
      </w:r>
      <w:r>
        <w:rPr>
          <w:rFonts w:hint="cs" w:ascii="Tahoma" w:hAnsi="Tahoma" w:cs="David"/>
          <w:rtl/>
        </w:rPr>
        <w:t>מדינה, אך הצעת מחליטים בעניין</w:t>
      </w:r>
      <w:r w:rsidR="000050F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טרם אושרה בממשלה.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050F4" w:rsidR="000050F4" w:rsidP="000050F4" w:rsidRDefault="000050F4" w14:paraId="6DC70EBA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ההצעה לא אושרה בממשלה?</w:t>
      </w:r>
      <w:bookmarkEnd w:id="14"/>
    </w:p>
    <w:p w:rsidR="00312E6D" w:rsidP="000050F4" w:rsidRDefault="000050F4" w14:paraId="554CC610" w14:textId="02C72B9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אחראי ל</w:t>
      </w:r>
      <w:r>
        <w:rPr>
          <w:rFonts w:hint="cs" w:ascii="Tahoma" w:hAnsi="Tahoma" w:cs="David"/>
          <w:rtl/>
        </w:rPr>
        <w:t>כך?</w:t>
      </w:r>
    </w:p>
    <w:p w:rsidR="00312E6D" w:rsidP="000050F4" w:rsidRDefault="000050F4" w14:paraId="7D573105" w14:textId="2752028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התשובה לעובדים ש</w:t>
      </w:r>
      <w:r>
        <w:rPr>
          <w:rFonts w:hint="cs" w:ascii="Tahoma" w:hAnsi="Tahoma" w:cs="David"/>
          <w:rtl/>
        </w:rPr>
        <w:t>ממתינים להחלטה</w:t>
      </w:r>
      <w:r w:rsidRPr="000050F4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כבר שנים</w:t>
      </w:r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50F4"/>
    <w:rsid w:val="00204B38"/>
    <w:rsid w:val="00233EE6"/>
    <w:rsid w:val="00312E6D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7E367F6-F873-4ECE-9B97-7A51BBDD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FCB1D-4F89-4794-A06D-C88CC68FB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01DC37-0EBB-4008-B0C8-A18DFAB5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56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2022990</vt:r8>
  </property>
</Properties>
</file>