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602D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E602D5" w:rsidP="00E602D5" w:rsidRDefault="00E602D5" w14:paraId="12996A95" w14:textId="3A16AEF5">
      <w:pPr>
        <w:rPr>
          <w:rtl/>
        </w:rPr>
      </w:pPr>
    </w:p>
    <w:p w:rsidR="00E602D5" w:rsidP="00E602D5" w:rsidRDefault="00E602D5" w14:paraId="762665A7" w14:textId="77777777">
      <w:pPr>
        <w:rPr>
          <w:rtl/>
        </w:rPr>
      </w:pPr>
    </w:p>
    <w:p w:rsidRPr="00E602D5" w:rsidR="00E602D5" w:rsidP="00E602D5" w:rsidRDefault="00E602D5" w14:paraId="3DF80D3E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393.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סטודנטית ערבייה סירבה להסיר את החיג'אב וסולקה מהכיתה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E602D5" w:rsidP="0059335D" w:rsidRDefault="00E602D5" w14:paraId="141B416D" w14:textId="77D50692">
      <w:pPr>
        <w:rPr>
          <w:rFonts w:cs="David"/>
          <w:rtl/>
        </w:rPr>
      </w:pPr>
    </w:p>
    <w:p w:rsidR="00E602D5" w:rsidP="0059335D" w:rsidRDefault="00E602D5" w14:paraId="2BA1C37B" w14:textId="77777777">
      <w:pPr>
        <w:rPr>
          <w:rFonts w:cs="David"/>
          <w:rtl/>
        </w:rPr>
      </w:pPr>
    </w:p>
    <w:p w:rsidRPr="009F1FFC" w:rsidR="00E602D5" w:rsidP="0059335D" w:rsidRDefault="00E602D5" w14:paraId="47D0391C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י' בחשוון התשע"ח (30 באוקטובר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602D5" w:rsidRDefault="00E602D5" w14:paraId="62A373DE" w14:textId="6FA22F6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מרצה באוניברסיטת 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"בר-</w:t>
      </w:r>
      <w:r>
        <w:rPr>
          <w:rFonts w:hint="cs" w:ascii="Tahoma" w:hAnsi="Tahoma" w:cs="David"/>
          <w:rtl/>
        </w:rPr>
        <w:t>אילן</w:t>
      </w:r>
      <w:r>
        <w:rPr>
          <w:rFonts w:hint="cs" w:ascii="Tahoma" w:hAnsi="Tahoma" w:cs="David"/>
          <w:rtl/>
        </w:rPr>
        <w:t xml:space="preserve">" </w:t>
      </w:r>
      <w:r w:rsidR="0059335D">
        <w:rPr>
          <w:rFonts w:hint="cs" w:ascii="Tahoma" w:hAnsi="Tahoma" w:cs="David"/>
          <w:rtl/>
        </w:rPr>
        <w:t xml:space="preserve">דרש מסטודנטית ערבייה שתסיר את החיג'אב,ומשסירבה - הורה לה לצאת מהכיתה.מדובר במעשה </w:t>
      </w:r>
      <w:r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>פוגע בזכות יסוד בסיסית.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602D5" w:rsidR="00E602D5" w:rsidP="00E602D5" w:rsidRDefault="00E602D5" w14:paraId="3C01EF1E" w14:textId="77777777">
      <w:pPr>
        <w:rPr>
          <w:rtl/>
        </w:rPr>
      </w:pPr>
    </w:p>
    <w:p w:rsidRPr="009F1FFC" w:rsidR="0059335D" w:rsidP="0059335D" w:rsidRDefault="00E602D5" w14:paraId="0F57CE1B" w14:textId="4939DDB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המקרה ידוע</w:t>
      </w:r>
      <w:r w:rsidR="0059335D">
        <w:rPr>
          <w:rFonts w:hint="cs" w:ascii="Tahoma" w:hAnsi="Tahoma" w:cs="David"/>
          <w:rtl/>
        </w:rPr>
        <w:t>?</w:t>
      </w:r>
      <w:bookmarkEnd w:id="14"/>
      <w:r>
        <w:rPr>
          <w:rFonts w:hint="cs" w:ascii="Tahoma" w:hAnsi="Tahoma" w:cs="David"/>
          <w:rtl/>
        </w:rPr>
        <w:t xml:space="preserve"> אם כן </w:t>
      </w:r>
      <w:r>
        <w:rPr>
          <w:rFonts w:hint="eastAsia" w:ascii="Tahoma" w:hAnsi="Tahoma" w:cs="David"/>
        </w:rPr>
        <w:t>–</w:t>
      </w:r>
    </w:p>
    <w:p w:rsidR="003C0B52" w:rsidRDefault="00E602D5" w14:paraId="787F3A25" w14:textId="26DE620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 עמדת משרד-החינוך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C0B52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602D5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8549EC3-027F-4266-A9CE-CDC9F3D9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06BF9-7ED8-4F5B-B79F-4D7033A53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F0CA54-88FB-47A6-A589-7BED78F26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54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2017-10-30T11:20:00Z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2022241</vt:r8>
  </property>
</Properties>
</file>