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529E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3529ED" w:rsidP="003529ED" w:rsidRDefault="003529ED" w14:paraId="4F7F4362" w14:textId="1047F0AA">
      <w:pPr>
        <w:rPr>
          <w:rtl/>
        </w:rPr>
      </w:pPr>
    </w:p>
    <w:p w:rsidR="003529ED" w:rsidP="003529ED" w:rsidRDefault="003529ED" w14:paraId="3E2799E6" w14:textId="77777777">
      <w:pPr>
        <w:rPr>
          <w:rtl/>
        </w:rPr>
      </w:pPr>
    </w:p>
    <w:p w:rsidRPr="003529ED" w:rsidR="003529ED" w:rsidP="003529ED" w:rsidRDefault="003529ED" w14:paraId="397E3AB1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390.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הכשרת מדריכים לאוכלוסיית מש"ה (מוגבלות שכלית התפתחותית)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3529ED" w:rsidP="0059335D" w:rsidRDefault="003529ED" w14:paraId="43454B1B" w14:textId="5B4EAE34">
      <w:pPr>
        <w:rPr>
          <w:rFonts w:cs="David"/>
          <w:rtl/>
        </w:rPr>
      </w:pPr>
    </w:p>
    <w:p w:rsidR="003529ED" w:rsidP="0059335D" w:rsidRDefault="003529ED" w14:paraId="4CFE855A" w14:textId="77777777">
      <w:pPr>
        <w:rPr>
          <w:rFonts w:cs="David"/>
          <w:rtl/>
        </w:rPr>
      </w:pPr>
    </w:p>
    <w:p w:rsidRPr="009F1FFC" w:rsidR="003529ED" w:rsidP="0059335D" w:rsidRDefault="003529ED" w14:paraId="2C83D42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סתיו שפיר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בחשוון התשע"ח (23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47A40C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גורמי מקצוע קובעים שמתן הכשרה ותעודת מטפל מוסמך למדריכים של אוכלוסייה בעלת מש"ה</w:t>
      </w:r>
      <w:r w:rsidR="003529ED">
        <w:rPr>
          <w:rFonts w:hint="cs" w:ascii="Tahoma" w:hAnsi="Tahoma" w:cs="David"/>
          <w:rtl/>
        </w:rPr>
        <w:t xml:space="preserve"> (מוגבלות שכלית התפתחותית)</w:t>
      </w:r>
      <w:r>
        <w:rPr>
          <w:rFonts w:hint="cs" w:ascii="Tahoma" w:hAnsi="Tahoma" w:cs="David"/>
          <w:rtl/>
        </w:rPr>
        <w:t xml:space="preserve"> ואוטיזם מאפשר הישארות ארוכה בתפקידם ושכר נאות.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529ED" w:rsidR="003529ED" w:rsidP="003529ED" w:rsidRDefault="003529ED" w14:paraId="46E4841A" w14:textId="77777777">
      <w:pPr>
        <w:rPr>
          <w:rtl/>
        </w:rPr>
      </w:pPr>
    </w:p>
    <w:p w:rsidRPr="009F1FFC" w:rsidR="0059335D" w:rsidP="003529ED" w:rsidRDefault="003529ED" w14:paraId="0F57CE1B" w14:textId="22CA625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</w:t>
      </w:r>
      <w:r w:rsidR="0059335D">
        <w:rPr>
          <w:rFonts w:hint="cs" w:ascii="Tahoma" w:hAnsi="Tahoma" w:cs="David"/>
          <w:rtl/>
        </w:rPr>
        <w:t>שנה נפתחו רק שני קורסים לאוכלוסיה אוטיסטית במקום שכל המדריכים יזכ</w:t>
      </w:r>
      <w:r>
        <w:rPr>
          <w:rFonts w:hint="cs" w:ascii="Tahoma" w:hAnsi="Tahoma" w:cs="David"/>
          <w:rtl/>
        </w:rPr>
        <w:t>שרו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529ED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3364E03-9FD4-480E-9B30-AB1809CD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BBFA5-3D39-4881-A93C-1704D37C2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70601D-D14B-4B53-899A-A9A07D2A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2021779</vt:r8>
  </property>
</Properties>
</file>