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42B0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42B0E" w:rsidP="0059335D" w:rsidRDefault="00742B0E" w14:paraId="5A758BFD" w14:textId="6BEA847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42B0E" w:rsidP="0059335D" w:rsidRDefault="00742B0E" w14:paraId="7A38B0F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42B0E" w:rsidP="0059335D" w:rsidRDefault="00742B0E" w14:paraId="1D62C3F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איסוף מידע על גולשים באמצעות מחשבון "נטו משפחה"</w:t>
      </w:r>
      <w:bookmarkEnd w:id="4"/>
    </w:p>
    <w:p w:rsidR="00742B0E" w:rsidP="0059335D" w:rsidRDefault="00742B0E" w14:paraId="37DF9B4B" w14:textId="653A542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42B0E" w:rsidP="0059335D" w:rsidRDefault="00742B0E" w14:paraId="209A945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בתמוז התשע"ז (17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42B0E" w:rsidRDefault="0059335D" w14:paraId="62A373DE" w14:textId="00C177C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מקודם מחשבון, הממו</w:t>
      </w:r>
      <w:r w:rsidR="00742B0E">
        <w:rPr>
          <w:rFonts w:hint="cs" w:ascii="Tahoma" w:hAnsi="Tahoma" w:cs="David"/>
          <w:rtl/>
        </w:rPr>
        <w:t xml:space="preserve">קם באתר פרטי, לחישוב זיכוי-מס. </w:t>
      </w:r>
      <w:r>
        <w:rPr>
          <w:rFonts w:hint="cs" w:ascii="Tahoma" w:hAnsi="Tahoma" w:cs="David"/>
          <w:rtl/>
        </w:rPr>
        <w:t xml:space="preserve">כדי להשתמש במחשבון </w:t>
      </w:r>
      <w:r w:rsidR="00742B0E">
        <w:rPr>
          <w:rFonts w:hint="cs" w:ascii="Tahoma" w:hAnsi="Tahoma" w:cs="David"/>
          <w:rtl/>
        </w:rPr>
        <w:t>יש</w:t>
      </w:r>
      <w:r>
        <w:rPr>
          <w:rFonts w:hint="cs" w:ascii="Tahoma" w:hAnsi="Tahoma" w:cs="David"/>
          <w:rtl/>
        </w:rPr>
        <w:t xml:space="preserve"> לאשר העברת פרטים דוגמת</w:t>
      </w:r>
      <w:r w:rsidR="00742B0E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שם,</w:t>
      </w:r>
      <w:r w:rsidR="00742B0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תמונה,</w:t>
      </w:r>
      <w:r w:rsidR="00742B0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גיל ומגדר.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42B0E" w:rsidP="0059335D" w:rsidRDefault="00742B0E" w14:paraId="191C5566" w14:textId="2A6150EA">
      <w:pPr>
        <w:spacing w:line="360" w:lineRule="auto"/>
        <w:rPr>
          <w:rFonts w:ascii="Tahoma" w:hAnsi="Tahoma" w:cs="David"/>
          <w:rtl/>
        </w:rPr>
      </w:pPr>
    </w:p>
    <w:p w:rsidR="00742B0E" w:rsidP="00742B0E" w:rsidRDefault="00742B0E" w14:paraId="74423111" w14:textId="75F77314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הדדבר? אם כן </w:t>
      </w:r>
      <w:r>
        <w:rPr>
          <w:rFonts w:hint="eastAsia" w:ascii="Tahoma" w:hAnsi="Tahoma" w:cs="David"/>
        </w:rPr>
        <w:t>–</w:t>
      </w:r>
    </w:p>
    <w:p w:rsidRPr="009F1FFC" w:rsidR="00742B0E" w:rsidP="00742B0E" w:rsidRDefault="00742B0E" w14:paraId="469147E8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נדרש ונשמר מידע פרטי של הגולשים</w:t>
      </w:r>
      <w:bookmarkEnd w:id="14"/>
      <w:r>
        <w:rPr>
          <w:rFonts w:hint="cs" w:ascii="Tahoma" w:hAnsi="Tahoma" w:cs="David"/>
          <w:rtl/>
        </w:rPr>
        <w:t>?</w:t>
      </w:r>
    </w:p>
    <w:p w:rsidR="00742B0E" w:rsidP="00742B0E" w:rsidRDefault="00742B0E" w14:paraId="7468D51D" w14:textId="73EF5FC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מי מקבל פרטים </w:t>
      </w:r>
      <w:r>
        <w:rPr>
          <w:rFonts w:hint="cs" w:ascii="Tahoma" w:hAnsi="Tahoma" w:cs="David"/>
          <w:rtl/>
        </w:rPr>
        <w:t>אלה?</w:t>
      </w:r>
    </w:p>
    <w:p w:rsidRPr="009F1FFC" w:rsidR="00742B0E" w:rsidP="00742B0E" w:rsidRDefault="00742B0E" w14:paraId="2919D74C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66A5C"/>
    <w:multiLevelType w:val="hybridMultilevel"/>
    <w:tmpl w:val="E4FAF9FA"/>
    <w:lvl w:ilvl="0" w:tplc="EFBA4DA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42B0E"/>
    <w:rsid w:val="00777F00"/>
    <w:rsid w:val="008770F9"/>
    <w:rsid w:val="008E2E13"/>
    <w:rsid w:val="00981C86"/>
    <w:rsid w:val="009E0BEA"/>
    <w:rsid w:val="009E4965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4606-8FA8-4CA6-A42E-74D2E6140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40AD77-97E6-499F-8F46-30424257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2019924</vt:r8>
  </property>
</Properties>
</file>