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56C0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156C0F" w:rsidP="0059335D" w:rsidRDefault="0059335D" w14:paraId="3006DCF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>שאילתה</w:t>
      </w:r>
    </w:p>
    <w:p w:rsidR="00156C0F" w:rsidP="0059335D" w:rsidRDefault="00156C0F" w14:paraId="7FF3AD1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56C0F" w:rsidP="0059335D" w:rsidRDefault="00156C0F" w14:paraId="424515A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1258789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874.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פעילות משרד-הבריאות למניעת עישון</w:t>
      </w:r>
      <w:bookmarkEnd w:id="4"/>
    </w:p>
    <w:p w:rsidR="00156C0F" w:rsidP="0059335D" w:rsidRDefault="00156C0F" w14:paraId="6F5C18E8" w14:textId="5ACF783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56C0F" w:rsidP="0059335D" w:rsidRDefault="00156C0F" w14:paraId="75B9250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באדר התשע"ז (23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56C0F" w:rsidRDefault="0059335D" w14:paraId="62A373DE" w14:textId="7DC01DA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פרופסור גרוטו ממשרד הבריאות פירט בדיון בכנסת ב-</w:t>
      </w:r>
      <w:r w:rsidR="00156C0F">
        <w:rPr>
          <w:rFonts w:hint="cs" w:ascii="Tahoma" w:hAnsi="Tahoma" w:cs="David"/>
          <w:rtl/>
        </w:rPr>
        <w:t>24 בינואר 2017</w:t>
      </w:r>
      <w:r>
        <w:rPr>
          <w:rFonts w:hint="cs" w:ascii="Tahoma" w:hAnsi="Tahoma" w:cs="David"/>
          <w:rtl/>
        </w:rPr>
        <w:t xml:space="preserve"> מספר צעדים שהמשרד ינקוט כדי למנו</w:t>
      </w:r>
      <w:r w:rsidR="00156C0F">
        <w:rPr>
          <w:rFonts w:hint="cs" w:ascii="Tahoma" w:hAnsi="Tahoma" w:cs="David"/>
          <w:rtl/>
        </w:rPr>
        <w:t>ע עישון, כולל איסור פרסום מוצרי-</w:t>
      </w:r>
      <w:r>
        <w:rPr>
          <w:rFonts w:hint="cs" w:ascii="Tahoma" w:hAnsi="Tahoma" w:cs="David"/>
          <w:rtl/>
        </w:rPr>
        <w:t>טבק והחמרת האיסור על עישון במקומות ציבוריים.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56C0F" w:rsidP="0059335D" w:rsidRDefault="00156C0F" w14:paraId="4E3F0A01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איזה צעדים סוכמו בנושא בצוות המקצועי של המשרד?</w:t>
      </w:r>
      <w:r>
        <w:br/>
      </w:r>
      <w:bookmarkEnd w:id="15"/>
    </w:p>
    <w:p w:rsidR="0042798B" w:rsidRDefault="00156C0F" w14:paraId="1BA9971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לוח הזמנים שנקבע לקידום צע</w:t>
      </w:r>
      <w:r>
        <w:rPr>
          <w:rFonts w:hint="cs" w:ascii="Tahoma" w:hAnsi="Tahoma" w:cs="David"/>
          <w:rtl/>
        </w:rPr>
        <w:t>דים אלה?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56C0F"/>
    <w:rsid w:val="00204B38"/>
    <w:rsid w:val="00233EE6"/>
    <w:rsid w:val="00335123"/>
    <w:rsid w:val="00367DAB"/>
    <w:rsid w:val="003E4FE2"/>
    <w:rsid w:val="0042798B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2A3A5-DFCE-4B85-81AA-4FDC905BB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AEDDDE-5A3E-4177-B189-56847B56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2015978</vt:r8>
  </property>
</Properties>
</file>