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C28E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BC28EB" w:rsidP="0059335D" w:rsidRDefault="00BC28EB" w14:paraId="407BAAF7" w14:textId="390ADFD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C28EB" w:rsidP="0059335D" w:rsidRDefault="00BC28EB" w14:paraId="436C9E8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C28EB" w:rsidP="0059335D" w:rsidRDefault="00BC28EB" w14:paraId="37FBBB3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857.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סקר צרכים של הנוער הערבי</w:t>
      </w:r>
      <w:bookmarkEnd w:id="4"/>
    </w:p>
    <w:p w:rsidR="00BC28EB" w:rsidP="0059335D" w:rsidRDefault="00BC28EB" w14:paraId="7BF18AE0" w14:textId="6ACFE1E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C28EB" w:rsidP="0059335D" w:rsidRDefault="00BC28EB" w14:paraId="1294A02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באדר התשע"ז (21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C28EB" w:rsidP="0059335D" w:rsidRDefault="00BC28EB" w14:paraId="3213EA0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C28EB" w14:paraId="62A373DE" w14:textId="5A0DFC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</w:t>
      </w:r>
      <w:r w:rsidR="0059335D">
        <w:rPr>
          <w:rFonts w:hint="cs" w:ascii="Tahoma" w:hAnsi="Tahoma" w:cs="David"/>
          <w:rtl/>
        </w:rPr>
        <w:t>החינוך חתם על הסכם עם ארגון ה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ג'וינט</w:t>
      </w:r>
      <w:r>
        <w:rPr>
          <w:rFonts w:hint="cs" w:ascii="Tahoma" w:hAnsi="Tahoma" w:cs="David"/>
          <w:rtl/>
        </w:rPr>
        <w:t xml:space="preserve">" לעריכת </w:t>
      </w:r>
      <w:r w:rsidR="0059335D">
        <w:rPr>
          <w:rFonts w:hint="cs" w:ascii="Tahoma" w:hAnsi="Tahoma" w:cs="David"/>
          <w:rtl/>
        </w:rPr>
        <w:t>סקר צרכים של הנוער הערבי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C28EB" w:rsidP="0059335D" w:rsidRDefault="00BC28EB" w14:paraId="659ADB50" w14:textId="77777777">
      <w:pPr>
        <w:spacing w:line="360" w:lineRule="auto"/>
        <w:rPr>
          <w:rFonts w:ascii="Tahoma" w:hAnsi="Tahoma" w:cs="David"/>
          <w:rtl/>
        </w:rPr>
      </w:pPr>
    </w:p>
    <w:p w:rsidR="00BC28EB" w:rsidP="0059335D" w:rsidRDefault="0059335D" w14:paraId="2A454E6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שיתף המשרד את המועצות הערביות</w:t>
      </w:r>
      <w:r w:rsidR="00BC28EB">
        <w:rPr>
          <w:rFonts w:hint="cs" w:ascii="Tahoma" w:hAnsi="Tahoma" w:cs="David"/>
          <w:rtl/>
        </w:rPr>
        <w:t>?</w:t>
      </w:r>
    </w:p>
    <w:p w:rsidRPr="009F1FFC" w:rsidR="0059335D" w:rsidP="0059335D" w:rsidRDefault="00BC28EB" w14:paraId="0F57CE1B" w14:textId="5E1FFD5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מה הם פרטי ההסכם</w:t>
      </w:r>
      <w:r>
        <w:rPr>
          <w:rFonts w:hint="cs" w:ascii="Tahoma" w:hAnsi="Tahoma" w:cs="David"/>
          <w:rtl/>
        </w:rPr>
        <w:t xml:space="preserve"> עם ה"ג'וינט"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="00704918" w:rsidRDefault="00BC28EB" w14:paraId="749358A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הם החוקרים הערבים המעורבים בסקר?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04918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C28EB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188C4-F4E1-4A44-8812-6AA72945A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5BF60E1-5BA8-47C5-B349-46409E90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2015927</vt:r8>
  </property>
</Properties>
</file>