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B4355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B43550" w:rsidP="0059335D" w:rsidRDefault="00B43550" w14:paraId="1E97A8B2" w14:textId="3BA2A892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B43550" w:rsidP="0059335D" w:rsidRDefault="00B43550" w14:paraId="3B86C0E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B43550" w:rsidP="0059335D" w:rsidRDefault="00B43550" w14:paraId="24E79966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315.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מכרז פומבי מספר 46392: מנהל תחום-מודיעין 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B43550" w:rsidP="0059335D" w:rsidRDefault="00B43550" w14:paraId="6964E4AB" w14:textId="264C032E">
      <w:pPr>
        <w:rPr>
          <w:rFonts w:cs="David"/>
          <w:rtl/>
        </w:rPr>
      </w:pPr>
    </w:p>
    <w:p w:rsidR="00B43550" w:rsidP="0059335D" w:rsidRDefault="00B43550" w14:paraId="0BD5DB55" w14:textId="77777777">
      <w:pPr>
        <w:rPr>
          <w:rFonts w:cs="David"/>
          <w:rtl/>
        </w:rPr>
      </w:pPr>
    </w:p>
    <w:p w:rsidRPr="009F1FFC" w:rsidR="00B43550" w:rsidP="0059335D" w:rsidRDefault="00B43550" w14:paraId="6B084CCF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נחמן שי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א' באדר התשע"ז (27 בפברואר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B43550" w:rsidP="0059335D" w:rsidRDefault="00B43550" w14:paraId="6917188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1CF9D3F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לאחרונה פו</w:t>
      </w:r>
      <w:r w:rsidR="00B43550">
        <w:rPr>
          <w:rFonts w:hint="cs" w:ascii="Tahoma" w:hAnsi="Tahoma" w:cs="David"/>
          <w:rtl/>
        </w:rPr>
        <w:t>רסם כי בכוונתך להעסיק מנהל תחום-</w:t>
      </w:r>
      <w:r>
        <w:rPr>
          <w:rFonts w:hint="cs" w:ascii="Tahoma" w:hAnsi="Tahoma" w:cs="David"/>
          <w:rtl/>
        </w:rPr>
        <w:t xml:space="preserve">מודיעין.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B43550" w:rsidP="0059335D" w:rsidRDefault="00B43550" w14:paraId="374532C0" w14:textId="323CABEE">
      <w:pPr>
        <w:spacing w:line="360" w:lineRule="auto"/>
        <w:rPr>
          <w:rFonts w:ascii="Tahoma" w:hAnsi="Tahoma" w:cs="David"/>
          <w:rtl/>
        </w:rPr>
      </w:pPr>
    </w:p>
    <w:p w:rsidR="00B43550" w:rsidP="00B43550" w:rsidRDefault="00B43550" w14:paraId="5D62CC18" w14:textId="0AB79994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האם נכון הדבר? אם כן </w:t>
      </w:r>
      <w:r>
        <w:rPr>
          <w:rFonts w:hint="eastAsia" w:ascii="Tahoma" w:hAnsi="Tahoma" w:cs="David"/>
        </w:rPr>
        <w:t>–</w:t>
      </w:r>
    </w:p>
    <w:p w:rsidRPr="009F1FFC" w:rsidR="00B43550" w:rsidP="00B43550" w:rsidRDefault="00B43550" w14:paraId="5A909CB6" w14:textId="15F263ED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נחוץ התפקיד ולשם-</w:t>
      </w:r>
      <w:r>
        <w:rPr>
          <w:rFonts w:hint="cs" w:ascii="Tahoma" w:hAnsi="Tahoma" w:cs="David"/>
          <w:rtl/>
        </w:rPr>
        <w:t xml:space="preserve">מה? </w:t>
      </w:r>
      <w:bookmarkEnd w:id="14"/>
    </w:p>
    <w:p w:rsidR="00B43550" w:rsidP="00B43550" w:rsidRDefault="00B43550" w14:paraId="694BAF5A" w14:textId="77777777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הדבר אינו מצוי באחריותם של המפקחים במשרדך והמשטרה? </w:t>
      </w:r>
    </w:p>
    <w:p w:rsidR="00B43550" w:rsidP="00B43550" w:rsidRDefault="00B43550" w14:paraId="7F193B73" w14:textId="77777777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מגלים ומה מחפשים? </w:t>
      </w:r>
    </w:p>
    <w:p w:rsidRPr="009F1FFC" w:rsidR="00B43550" w:rsidP="00B43550" w:rsidRDefault="00B43550" w14:paraId="6DEC79C8" w14:textId="77777777">
      <w:pPr>
        <w:spacing w:line="360" w:lineRule="auto"/>
        <w:ind w:left="576"/>
        <w:rPr>
          <w:rFonts w:ascii="Tahoma" w:hAnsi="Tahoma" w:cs="David"/>
          <w:rtl/>
        </w:rPr>
      </w:pPr>
      <w:bookmarkStart w:name="_GoBack" w:id="15"/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A40DE"/>
    <w:multiLevelType w:val="hybridMultilevel"/>
    <w:tmpl w:val="97C6F170"/>
    <w:lvl w:ilvl="0" w:tplc="7B087EE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94B51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43550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4158C-B802-478C-9B53-3061313E73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B6D9FCA-6CE8-42B1-AAA6-099ECCB3A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53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2017-02-27T11:10:00Z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2014912</vt:r8>
  </property>
</Properties>
</file>