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E053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E0539" w:rsidP="0059335D" w:rsidRDefault="00BE0539" w14:paraId="1B782060" w14:textId="761BF81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E0539" w:rsidP="0059335D" w:rsidRDefault="00BE0539" w14:paraId="6BFD79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0539" w:rsidP="0059335D" w:rsidRDefault="00BE0539" w14:paraId="14D44F3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מיגון כביש 375</w:t>
      </w:r>
      <w:bookmarkEnd w:id="4"/>
    </w:p>
    <w:p w:rsidR="00BE0539" w:rsidP="0059335D" w:rsidRDefault="00BE0539" w14:paraId="49C816C8" w14:textId="26AF7E6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E0539" w:rsidP="0059335D" w:rsidRDefault="00BE0539" w14:paraId="683725B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0539" w:rsidP="0059335D" w:rsidRDefault="00BE0539" w14:paraId="0F55421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רועי פולקמן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התשע"ז (30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E0539" w:rsidRDefault="00BE0539" w14:paraId="62A373DE" w14:textId="29CF2BD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ציר חוסאן מחבר בין מטה יהודה לירושלים, ב</w:t>
      </w:r>
      <w:r w:rsidR="0059335D">
        <w:rPr>
          <w:rFonts w:hint="cs" w:ascii="Tahoma" w:hAnsi="Tahoma" w:cs="David"/>
          <w:rtl/>
        </w:rPr>
        <w:t>ציר נוסעים אלפי אזרחים.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הנוסעים סובלים </w:t>
      </w:r>
      <w:r>
        <w:rPr>
          <w:rFonts w:hint="cs" w:ascii="Tahoma" w:hAnsi="Tahoma" w:cs="David"/>
          <w:rtl/>
        </w:rPr>
        <w:t>מפעילות חבלנית</w:t>
      </w:r>
      <w:r w:rsidR="0059335D">
        <w:rPr>
          <w:rFonts w:hint="cs" w:ascii="Tahoma" w:hAnsi="Tahoma" w:cs="David"/>
          <w:rtl/>
        </w:rPr>
        <w:t xml:space="preserve"> באופן קבוע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</w:t>
      </w:r>
      <w:r>
        <w:rPr>
          <w:rFonts w:hint="cs" w:ascii="Tahoma" w:hAnsi="Tahoma" w:cs="David"/>
          <w:rtl/>
        </w:rPr>
        <w:t>גורמת</w:t>
      </w:r>
      <w:r w:rsidR="0059335D">
        <w:rPr>
          <w:rFonts w:hint="cs" w:ascii="Tahoma" w:hAnsi="Tahoma" w:cs="David"/>
          <w:rtl/>
        </w:rPr>
        <w:t xml:space="preserve"> לפגיעות בנפש.  הצענו פתרונות, ללא הועיל. </w:t>
      </w:r>
      <w:r w:rsidR="0059335D">
        <w:br/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E0539" w:rsidP="0059335D" w:rsidRDefault="00BE0539" w14:paraId="0BD2578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E0539" w:rsidRDefault="0059335D" w14:paraId="0F57CE1B" w14:textId="54B0727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BE0539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מוקצים משאבים למיגון הציר באמצעות גדרות ומצלמות</w:t>
      </w:r>
      <w:r w:rsidR="00BE0539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בדומה לציר</w:t>
      </w:r>
      <w:r w:rsidR="00BE0539">
        <w:rPr>
          <w:rFonts w:hint="cs" w:ascii="Tahoma" w:hAnsi="Tahoma" w:cs="David"/>
          <w:rtl/>
        </w:rPr>
        <w:t>ים: 60 ו-443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E0539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927B-016D-4CC0-8BAB-F341FF419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808BFEF-0AFA-47FE-B29E-4A316CD1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2013056</vt:r8>
  </property>
</Properties>
</file>