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996E5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996E55" w:rsidP="0059335D" w:rsidRDefault="00996E55" w14:paraId="1C071337" w14:textId="3AB62D9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96E55" w:rsidP="0059335D" w:rsidRDefault="00996E55" w14:paraId="11C481D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288.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דליפת הנפט מתחנת-הכוח באשדוד</w:t>
      </w:r>
      <w:bookmarkEnd w:id="4"/>
    </w:p>
    <w:p w:rsidR="00996E55" w:rsidP="0059335D" w:rsidRDefault="00996E55" w14:paraId="09F8CAB9" w14:textId="5228FF45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996E55" w:rsidP="0059335D" w:rsidRDefault="00996E55" w14:paraId="56212F8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להגנת הסביבה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בטבת התשע"ז (16 בינואר 2017):</w:t>
      </w:r>
      <w:bookmarkEnd w:id="11"/>
      <w:bookmarkEnd w:id="12"/>
    </w:p>
    <w:p w:rsidRPr="0061561D" w:rsidR="00996E55" w:rsidP="0059335D" w:rsidRDefault="00996E55" w14:paraId="57B1D25C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F94121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</w:t>
      </w:r>
      <w:r w:rsidR="00996E55">
        <w:rPr>
          <w:rFonts w:hint="cs" w:ascii="Tahoma" w:hAnsi="Tahoma" w:cs="David"/>
          <w:rtl/>
        </w:rPr>
        <w:t>יום שלישי התרחש זיהום-</w:t>
      </w:r>
      <w:r>
        <w:rPr>
          <w:rFonts w:hint="cs" w:ascii="Tahoma" w:hAnsi="Tahoma" w:cs="David"/>
          <w:rtl/>
        </w:rPr>
        <w:t>ים חמור שפ</w:t>
      </w:r>
      <w:r w:rsidR="00996E55">
        <w:rPr>
          <w:rFonts w:hint="cs" w:ascii="Tahoma" w:hAnsi="Tahoma" w:cs="David"/>
          <w:rtl/>
        </w:rPr>
        <w:t>גע בחופים עד הרצליה ושיתק מתקני-</w:t>
      </w:r>
      <w:r>
        <w:rPr>
          <w:rFonts w:hint="cs" w:ascii="Tahoma" w:hAnsi="Tahoma" w:cs="David"/>
          <w:rtl/>
        </w:rPr>
        <w:t>התפלה</w:t>
      </w:r>
      <w:bookmarkEnd w:id="13"/>
      <w:r w:rsidR="00996E55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96E55" w:rsidP="0059335D" w:rsidRDefault="00996E55" w14:paraId="2E86A50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הוגדר האירוע "קטן"?</w:t>
      </w:r>
      <w:bookmarkEnd w:id="14"/>
    </w:p>
    <w:p w:rsidR="002F4CD8" w:rsidRDefault="00996E55" w14:paraId="314678BB" w14:textId="1091C73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טרם נרכש הציוד ואוישו התקנים הנדרשים בתכנית הלאומית למוכנות ותגובה לזיהומי-</w:t>
      </w:r>
      <w:r>
        <w:rPr>
          <w:rFonts w:hint="cs" w:ascii="Tahoma" w:hAnsi="Tahoma" w:cs="David"/>
          <w:rtl/>
        </w:rPr>
        <w:t>ים בשמן?</w:t>
      </w:r>
    </w:p>
    <w:p w:rsidR="002F4CD8" w:rsidRDefault="00996E55" w14:paraId="77925A2C" w14:textId="27AF97E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מי</w:t>
      </w:r>
      <w:r>
        <w:rPr>
          <w:rFonts w:hint="cs" w:ascii="Tahoma" w:hAnsi="Tahoma" w:cs="David"/>
          <w:rtl/>
        </w:rPr>
        <w:t>קשרים (צינורות)</w:t>
      </w:r>
      <w:r>
        <w:rPr>
          <w:rFonts w:hint="cs" w:ascii="Tahoma" w:hAnsi="Tahoma" w:cs="David"/>
          <w:rtl/>
        </w:rPr>
        <w:t xml:space="preserve"> ימיים דומים,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יש?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F4CD8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96E55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369A0-98BE-4717-8210-87AF1CFD9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A629DE4-B4B5-4AAB-AF81-EA3FEE7F3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2017-01-16T11:19:00Z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2012491</vt:r8>
  </property>
</Properties>
</file>