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C3642A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C3642A" w:rsidP="0059335D" w:rsidRDefault="00C3642A" w14:paraId="796718B4" w14:textId="21BA7EC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C3642A" w:rsidP="0059335D" w:rsidRDefault="00C3642A" w14:paraId="27A9374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789.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 xml:space="preserve">דחיית בקשות טיפול של חולות סרטן מעזה</w:t>
      </w:r>
      <w:bookmarkEnd w:id="4"/>
    </w:p>
    <w:p w:rsidR="00C3642A" w:rsidP="0059335D" w:rsidRDefault="00C3642A" w14:paraId="5877C90D" w14:textId="3EDA7885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C3642A" w:rsidP="0059335D" w:rsidRDefault="00C3642A" w14:paraId="256F6DF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עאידה תומא סלימאן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הביטחון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י"ח בטבת התשע"ז (16 בינואר 2017):</w:t>
      </w:r>
      <w:bookmarkEnd w:id="11"/>
      <w:bookmarkEnd w:id="12"/>
    </w:p>
    <w:p w:rsidRPr="0061561D" w:rsidR="00C3642A" w:rsidP="0059335D" w:rsidRDefault="00C3642A" w14:paraId="4DF9B9A3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C3642A" w:rsidRDefault="0059335D" w14:paraId="62A373DE" w14:textId="46FE1D33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בשנה שעברה חלה עלייה של </w:t>
      </w:r>
      <w:r w:rsidR="00C3642A">
        <w:rPr>
          <w:rFonts w:hint="cs" w:ascii="Tahoma" w:hAnsi="Tahoma" w:cs="David"/>
          <w:rtl/>
        </w:rPr>
        <w:t xml:space="preserve">ארבעים אחוזים בבקשות שנדחו, </w:t>
      </w:r>
      <w:r>
        <w:rPr>
          <w:rFonts w:hint="cs" w:ascii="Tahoma" w:hAnsi="Tahoma" w:cs="David"/>
          <w:rtl/>
        </w:rPr>
        <w:t>או שעוכבו לחולות סרטן לצאת מהרצועה לטיפול</w:t>
      </w:r>
      <w:bookmarkEnd w:id="13"/>
      <w:r w:rsidR="00C3642A">
        <w:rPr>
          <w:rFonts w:hint="cs" w:ascii="Tahoma" w:hAnsi="Tahoma" w:cs="David"/>
          <w:rtl/>
        </w:rPr>
        <w:t>.</w:t>
      </w:r>
    </w:p>
    <w:p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C3642A" w:rsidP="0059335D" w:rsidRDefault="00C3642A" w14:paraId="1DB2F888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C3642A" w:rsidP="0059335D" w:rsidRDefault="00C3642A" w14:paraId="35E1C85D" w14:textId="77777777">
      <w:pPr>
        <w:spacing w:line="360" w:lineRule="auto"/>
        <w:rPr>
          <w:rFonts w:ascii="Tahoma" w:hAnsi="Tahoma" w:cs="David"/>
          <w:rtl/>
        </w:rPr>
      </w:pPr>
    </w:p>
    <w:p w:rsidR="00C3642A" w:rsidP="0059335D" w:rsidRDefault="0059335D" w14:paraId="1560D20C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bookmarkStart w:name="LST__QURQuestions__question" w:id="14"/>
      <w:r>
        <w:rPr>
          <w:rFonts w:hint="cs" w:ascii="Tahoma" w:hAnsi="Tahoma" w:cs="David"/>
          <w:rtl/>
        </w:rPr>
        <w:t>כמה בקשות נדחו בשנתיים האחרונות?</w:t>
      </w:r>
    </w:p>
    <w:p w:rsidRPr="009F1FFC" w:rsidR="0059335D" w:rsidP="0059335D" w:rsidRDefault="0059335D" w14:paraId="0F57CE1B" w14:textId="3E66E2B6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 מתוך כמה?</w:t>
      </w:r>
      <w:bookmarkEnd w:id="14"/>
    </w:p>
    <w:p w:rsidR="0027036C" w:rsidRDefault="00C3642A" w14:paraId="7B5AAD93" w14:textId="4AF1D16C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האם </w:t>
      </w:r>
      <w:r>
        <w:rPr>
          <w:rFonts w:hint="cs" w:ascii="Tahoma" w:hAnsi="Tahoma" w:cs="David"/>
          <w:rtl/>
        </w:rPr>
        <w:t>העלייה היא תוצאה של שינוי מדיניות?</w:t>
      </w:r>
    </w:p>
    <w:p w:rsidR="0027036C" w:rsidRDefault="00C3642A" w14:paraId="60C1E03A" w14:textId="27A93A96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איזה שי</w:t>
      </w:r>
      <w:bookmarkStart w:name="_GoBack" w:id="15"/>
      <w:bookmarkEnd w:id="15"/>
      <w:r>
        <w:rPr>
          <w:rFonts w:hint="cs" w:ascii="Tahoma" w:hAnsi="Tahoma" w:cs="David"/>
          <w:rtl/>
        </w:rPr>
        <w:t>נוי בוצע, למה</w:t>
      </w:r>
      <w:r>
        <w:rPr>
          <w:rFonts w:hint="cs" w:ascii="Tahoma" w:hAnsi="Tahoma" w:cs="David"/>
          <w:rtl/>
        </w:rPr>
        <w:t xml:space="preserve"> ומתי?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מועד אחרון למתן תשובה: 06/02/2017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27036C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3642A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B7B3ED-7041-47AD-8FDF-EBE7474470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purl.org/dc/terms/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2FE3A6FA-E190-4076-A777-0EAC353D1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57</Words>
  <Characters>288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2017-01-16T09:33:00Z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2012186</vt:r8>
  </property>
</Properties>
</file>