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2660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226605" w:rsidP="0059335D" w:rsidRDefault="00226605" w14:paraId="26E9716F" w14:textId="6FEABCA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26605" w:rsidP="0059335D" w:rsidRDefault="00226605" w14:paraId="1B10D5E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26605" w:rsidP="0059335D" w:rsidRDefault="00226605" w14:paraId="7C5166E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756.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תקציב בלתי-מנוצל: עידוד תעסוקת אוכלוסיות ייעודיות: חרדים לעתידם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226605" w:rsidP="0059335D" w:rsidRDefault="00226605" w14:paraId="40582D1B" w14:textId="62EF22E7">
      <w:pPr>
        <w:rPr>
          <w:rFonts w:cs="David"/>
          <w:rtl/>
        </w:rPr>
      </w:pPr>
    </w:p>
    <w:p w:rsidR="00226605" w:rsidP="0059335D" w:rsidRDefault="00226605" w14:paraId="16735E23" w14:textId="77777777">
      <w:pPr>
        <w:rPr>
          <w:rFonts w:cs="David"/>
          <w:rtl/>
        </w:rPr>
      </w:pPr>
    </w:p>
    <w:p w:rsidRPr="009F1FFC" w:rsidR="00226605" w:rsidP="0059335D" w:rsidRDefault="00226605" w14:paraId="02BB1379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בכסלו התשע"ז (20 בדצמבר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226605" w:rsidP="0059335D" w:rsidRDefault="00226605" w14:paraId="515330C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26605" w:rsidRDefault="0059335D" w14:paraId="62A373DE" w14:textId="1037DA9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בשנים 2015-2013 תקציב ע</w:t>
      </w:r>
      <w:r w:rsidR="00226605">
        <w:rPr>
          <w:rFonts w:hint="cs" w:ascii="Tahoma" w:hAnsi="Tahoma" w:cs="David"/>
          <w:rtl/>
        </w:rPr>
        <w:t>ידוד תעסוקת אוכלוסיות ייעודיות:</w:t>
      </w:r>
      <w:r>
        <w:rPr>
          <w:rFonts w:hint="cs" w:ascii="Tahoma" w:hAnsi="Tahoma" w:cs="David"/>
          <w:rtl/>
        </w:rPr>
        <w:t xml:space="preserve"> חרדים לעתידם, הוגדל לסך של </w:t>
      </w:r>
      <w:r w:rsidR="00226605">
        <w:rPr>
          <w:rFonts w:hint="cs" w:ascii="Tahoma" w:hAnsi="Tahoma" w:cs="David"/>
          <w:rtl/>
        </w:rPr>
        <w:t>שישים םוחמישה מיליון, שלוש מאות ארבעים ואחד אלף</w:t>
      </w:r>
      <w:r>
        <w:rPr>
          <w:rFonts w:hint="cs" w:ascii="Tahoma" w:hAnsi="Tahoma" w:cs="David"/>
          <w:rtl/>
        </w:rPr>
        <w:t xml:space="preserve"> ₪. </w:t>
      </w:r>
      <w:r>
        <w:br/>
      </w:r>
      <w:r>
        <w:rPr>
          <w:rFonts w:hint="cs" w:ascii="Tahoma" w:hAnsi="Tahoma" w:cs="David"/>
          <w:rtl/>
        </w:rPr>
        <w:t xml:space="preserve">מתוכו נוצלו רק </w:t>
      </w:r>
      <w:r w:rsidR="00226605">
        <w:rPr>
          <w:rFonts w:hint="cs" w:ascii="Tahoma" w:hAnsi="Tahoma" w:cs="David"/>
          <w:rtl/>
        </w:rPr>
        <w:t>שמונה מיליון, מאה ארבעים ושבעה אלף</w:t>
      </w:r>
      <w:r>
        <w:rPr>
          <w:rFonts w:hint="cs" w:ascii="Tahoma" w:hAnsi="Tahoma" w:cs="David"/>
          <w:rtl/>
        </w:rPr>
        <w:t xml:space="preserve"> ₪</w:t>
      </w:r>
      <w:bookmarkEnd w:id="13"/>
      <w:r w:rsidR="00226605">
        <w:rPr>
          <w:rFonts w:hint="cs" w:ascii="Tahoma" w:hAnsi="Tahoma" w:cs="David"/>
          <w:rtl/>
        </w:rPr>
        <w:t>, שנים עשר אחוזים.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26605" w:rsidP="0059335D" w:rsidRDefault="00226605" w14:paraId="49C94B9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26605" w:rsidRDefault="0059335D" w14:paraId="0F57CE1B" w14:textId="0014DE7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הוגדל התקציב לסכום של </w:t>
      </w:r>
      <w:r w:rsidR="00226605">
        <w:rPr>
          <w:rFonts w:hint="cs" w:ascii="Tahoma" w:hAnsi="Tahoma" w:cs="David"/>
          <w:rtl/>
        </w:rPr>
        <w:t>שישים וחמישה מיליון, שלוש מאות ארבעים ואחד אלף</w:t>
      </w:r>
      <w:r>
        <w:rPr>
          <w:rFonts w:hint="cs" w:ascii="Tahoma" w:hAnsi="Tahoma" w:cs="David"/>
          <w:rtl/>
        </w:rPr>
        <w:t xml:space="preserve"> ₪?</w:t>
      </w:r>
      <w:bookmarkEnd w:id="14"/>
    </w:p>
    <w:p w:rsidR="00445728" w:rsidP="00226605" w:rsidRDefault="00226605" w14:paraId="72521153" w14:textId="4E29A51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נוצלו רק שנים עשר אחוזים</w:t>
      </w:r>
      <w:r>
        <w:rPr>
          <w:rFonts w:hint="cs" w:ascii="Tahoma" w:hAnsi="Tahoma" w:cs="David"/>
          <w:rtl/>
        </w:rPr>
        <w:t>?</w:t>
      </w:r>
    </w:p>
    <w:p w:rsidR="00445728" w:rsidP="00226605" w:rsidRDefault="00226605" w14:paraId="516F83E1" w14:textId="6A00E50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</w:t>
      </w:r>
      <w:r>
        <w:rPr>
          <w:rFonts w:hint="cs" w:ascii="Tahoma" w:hAnsi="Tahoma" w:cs="David"/>
          <w:rtl/>
        </w:rPr>
        <w:t xml:space="preserve">עשה </w:t>
      </w:r>
      <w:r>
        <w:rPr>
          <w:rFonts w:hint="cs" w:ascii="Tahoma" w:hAnsi="Tahoma" w:cs="David"/>
          <w:rtl/>
        </w:rPr>
        <w:t>עם חמשים םושבעה מיליון, מאה תשעים וארבעה אלף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₪ שלא נוצלו?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6605"/>
    <w:rsid w:val="00233EE6"/>
    <w:rsid w:val="00335123"/>
    <w:rsid w:val="00367DAB"/>
    <w:rsid w:val="003E4FE2"/>
    <w:rsid w:val="0044572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704E2-AD25-4E1F-9D6F-B2A80554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48AE07-5B51-42EA-A682-BF9BFF80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91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2010902</vt:r8>
  </property>
</Properties>
</file>