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50AA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50AAE" w:rsidP="0059335D" w:rsidRDefault="00E50AAE" w14:paraId="1D831FF2" w14:textId="55297C2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50AAE" w:rsidP="0059335D" w:rsidRDefault="00E50AAE" w14:paraId="2FC289B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50AAE" w:rsidP="0059335D" w:rsidRDefault="00E50AAE" w14:paraId="25F735B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הקפאת המכרז הבינלאומי להפעלת הרכבת הקלה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E50AAE" w:rsidP="0059335D" w:rsidRDefault="00E50AAE" w14:paraId="6A035ACE" w14:textId="764AC514">
      <w:pPr>
        <w:rPr>
          <w:rFonts w:cs="David"/>
          <w:rtl/>
        </w:rPr>
      </w:pPr>
    </w:p>
    <w:p w:rsidR="00E50AAE" w:rsidP="0059335D" w:rsidRDefault="00E50AAE" w14:paraId="07417C50" w14:textId="77777777">
      <w:pPr>
        <w:rPr>
          <w:rFonts w:cs="David"/>
          <w:rtl/>
        </w:rPr>
      </w:pPr>
    </w:p>
    <w:p w:rsidRPr="009F1FFC" w:rsidR="00E50AAE" w:rsidP="0059335D" w:rsidRDefault="00E50AAE" w14:paraId="7F13A96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בחשוון התשע"ז (28 בנובמבר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50AAE" w14:paraId="62A373DE" w14:textId="6CC6AEC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בסוף-</w:t>
      </w:r>
      <w:r w:rsidR="0059335D">
        <w:rPr>
          <w:rFonts w:hint="cs" w:ascii="Tahoma" w:hAnsi="Tahoma" w:cs="David"/>
          <w:rtl/>
        </w:rPr>
        <w:t>השבוע נודע לנו, כי המכרז הבינלאומי שפירסמה חברת נ.ת.ע</w:t>
      </w:r>
      <w:r>
        <w:rPr>
          <w:rFonts w:hint="cs" w:ascii="Tahoma" w:hAnsi="Tahoma" w:cs="David"/>
          <w:rtl/>
        </w:rPr>
        <w:t xml:space="preserve"> (נתיבי תחבורה עירוניים)</w:t>
      </w:r>
      <w:r w:rsidR="0059335D">
        <w:rPr>
          <w:rFonts w:hint="cs" w:ascii="Tahoma" w:hAnsi="Tahoma" w:cs="David"/>
          <w:rtl/>
        </w:rPr>
        <w:t xml:space="preserve"> להפעלת הרכבת הקלה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נדחה למועד לא ידוע.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50AAE" w:rsidP="0059335D" w:rsidRDefault="00E50AAE" w14:paraId="1D2AE780" w14:textId="172B7EB9">
      <w:pPr>
        <w:spacing w:line="360" w:lineRule="auto"/>
        <w:rPr>
          <w:rFonts w:ascii="Tahoma" w:hAnsi="Tahoma" w:cs="David"/>
          <w:rtl/>
        </w:rPr>
      </w:pPr>
    </w:p>
    <w:p w:rsidR="00E50AAE" w:rsidP="00E50AAE" w:rsidRDefault="00E50AAE" w14:paraId="7B3ABB2C" w14:textId="2DE09BA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ascii="Tahoma" w:hAnsi="Tahoma" w:cs="David"/>
          <w:rtl/>
        </w:rPr>
        <w:t>–</w:t>
      </w:r>
    </w:p>
    <w:p w:rsidRPr="009F1FFC" w:rsidR="00E50AAE" w:rsidP="00E50AAE" w:rsidRDefault="00E50AAE" w14:paraId="3037BFE9" w14:textId="1CC111A5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מדוע המכרז הוקפא בשלב כה מאוחר?</w:t>
      </w:r>
      <w:bookmarkEnd w:id="14"/>
    </w:p>
    <w:p w:rsidR="00E50AAE" w:rsidP="00E50AAE" w:rsidRDefault="00E50AAE" w14:paraId="39C7B979" w14:textId="35CE9998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כמה כסף הושקע עד-</w:t>
      </w:r>
      <w:r>
        <w:rPr>
          <w:rFonts w:hint="cs" w:ascii="Tahoma" w:hAnsi="Tahoma" w:cs="David"/>
          <w:rtl/>
        </w:rPr>
        <w:t>כה?</w:t>
      </w:r>
    </w:p>
    <w:p w:rsidR="00E50AAE" w:rsidP="00E50AAE" w:rsidRDefault="00E50AAE" w14:paraId="7E94107F" w14:textId="51E72DF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bookmarkStart w:name="_GoBack" w:id="15"/>
      <w:bookmarkEnd w:id="15"/>
      <w:r>
        <w:rPr>
          <w:rFonts w:hint="cs" w:ascii="Tahoma" w:hAnsi="Tahoma" w:cs="David"/>
          <w:rtl/>
        </w:rPr>
        <w:t>מה תעשה</w:t>
      </w:r>
      <w:r>
        <w:rPr>
          <w:rFonts w:hint="cs" w:ascii="Tahoma" w:hAnsi="Tahoma" w:cs="David"/>
          <w:rtl/>
        </w:rPr>
        <w:t xml:space="preserve"> לק</w:t>
      </w:r>
      <w:r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ד</w:t>
      </w:r>
      <w:r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ם הרכבת הקלה?</w:t>
      </w:r>
    </w:p>
    <w:p w:rsidRPr="009F1FFC" w:rsidR="00E50AAE" w:rsidP="00E50AAE" w:rsidRDefault="00E50AAE" w14:paraId="0C91E14D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A6830"/>
    <w:multiLevelType w:val="hybridMultilevel"/>
    <w:tmpl w:val="56F2D9A6"/>
    <w:lvl w:ilvl="0" w:tplc="E50A7776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55699"/>
    <w:rsid w:val="00C945DD"/>
    <w:rsid w:val="00CC5C8D"/>
    <w:rsid w:val="00DE3B6F"/>
    <w:rsid w:val="00DF5D9A"/>
    <w:rsid w:val="00E50AAE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CEDE4-2557-4A53-9460-E408B91F2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EEBC09A-D596-4FB7-88A4-D125151E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2009774</vt:r8>
  </property>
</Properties>
</file>