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206E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206E3" w:rsidP="0059335D" w:rsidRDefault="00D206E3" w14:paraId="2DC47EBE" w14:textId="2164402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206E3" w:rsidP="0059335D" w:rsidRDefault="00D206E3" w14:paraId="79432EB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206E3" w:rsidP="0059335D" w:rsidRDefault="00D206E3" w14:paraId="77774B3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620.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אבחון לקויות למידה</w:t>
      </w:r>
      <w:bookmarkEnd w:id="4"/>
    </w:p>
    <w:p w:rsidR="00D206E3" w:rsidP="0059335D" w:rsidRDefault="00D206E3" w14:paraId="044A6C9B" w14:textId="5C704E0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206E3" w:rsidP="0059335D" w:rsidRDefault="00D206E3" w14:paraId="6EDAD6D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206E3" w:rsidP="0059335D" w:rsidRDefault="00D206E3" w14:paraId="4131F7A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באב התשע"ו (7 באוגוסט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D206E3" w:rsidP="0059335D" w:rsidRDefault="00D206E3" w14:paraId="4923734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206E3" w:rsidRDefault="0059335D" w14:paraId="62A373DE" w14:textId="458A020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לפני שלוש שנים </w:t>
      </w:r>
      <w:r w:rsidR="00D206E3">
        <w:rPr>
          <w:rFonts w:hint="cs" w:ascii="Tahoma" w:hAnsi="Tahoma" w:cs="David"/>
          <w:rtl/>
        </w:rPr>
        <w:t>שינה</w:t>
      </w:r>
      <w:r w:rsidR="00D206E3">
        <w:rPr>
          <w:rFonts w:hint="cs" w:ascii="Tahoma" w:hAnsi="Tahoma" w:cs="David"/>
          <w:rtl/>
        </w:rPr>
        <w:t xml:space="preserve"> משרד-</w:t>
      </w:r>
      <w:r>
        <w:rPr>
          <w:rFonts w:hint="cs" w:ascii="Tahoma" w:hAnsi="Tahoma" w:cs="David"/>
          <w:rtl/>
        </w:rPr>
        <w:t xml:space="preserve">החינוך את מדיניותו, והתחיל להעביר את המלגות לאבחון לקויות למידה לאוניברסיטת </w:t>
      </w:r>
      <w:r w:rsidR="00D206E3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אריאל</w:t>
      </w:r>
      <w:r w:rsidR="00D206E3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במקום לרשויות המקומיות.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206E3" w:rsidP="0059335D" w:rsidRDefault="00D206E3" w14:paraId="5A7CBE47" w14:textId="77777777">
      <w:pPr>
        <w:spacing w:line="360" w:lineRule="auto"/>
        <w:rPr>
          <w:rFonts w:ascii="Tahoma" w:hAnsi="Tahoma" w:cs="David"/>
          <w:rtl/>
        </w:rPr>
      </w:pPr>
    </w:p>
    <w:p w:rsidR="00D206E3" w:rsidP="0059335D" w:rsidRDefault="00D206E3" w14:paraId="169A7B65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מדוע שינה המשרד את מדיניותו?</w:t>
      </w:r>
    </w:p>
    <w:p w:rsidRPr="009F1FFC" w:rsidR="0059335D" w:rsidP="0059335D" w:rsidRDefault="0059335D" w14:paraId="0F57CE1B" w14:textId="5042D04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מטרת שינוי זה?</w:t>
      </w:r>
      <w:bookmarkEnd w:id="14"/>
    </w:p>
    <w:p w:rsidR="00E87BB3" w:rsidP="00D206E3" w:rsidRDefault="00D206E3" w14:paraId="5F75C583" w14:textId="1A41123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נבחרה </w:t>
      </w:r>
      <w:r>
        <w:rPr>
          <w:rFonts w:hint="cs" w:ascii="Tahoma" w:hAnsi="Tahoma" w:cs="David"/>
          <w:rtl/>
        </w:rPr>
        <w:t>אוניברסיטת "</w:t>
      </w:r>
      <w:r>
        <w:rPr>
          <w:rFonts w:hint="cs" w:ascii="Tahoma" w:hAnsi="Tahoma" w:cs="David"/>
          <w:rtl/>
        </w:rPr>
        <w:t>אריאל"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? </w:t>
      </w:r>
    </w:p>
    <w:p w:rsidR="00E87BB3" w:rsidRDefault="00D206E3" w14:paraId="4427116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הם הקריטריונים לקבלת ה</w:t>
      </w:r>
      <w:r>
        <w:rPr>
          <w:rFonts w:hint="cs" w:ascii="Tahoma" w:hAnsi="Tahoma" w:cs="David"/>
          <w:rtl/>
        </w:rPr>
        <w:t>מלגה?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02/11/2016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206E3"/>
    <w:rsid w:val="00DE3B6F"/>
    <w:rsid w:val="00DF5D9A"/>
    <w:rsid w:val="00E87BB3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4E9F24-5167-444F-9691-813018C02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4A129E-A591-4992-97AA-FBC5D81AE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2016-08-07T07:22:00Z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2006926</vt:r8>
  </property>
</Properties>
</file>