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A13EE5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7A6BE0" w:rsidP="0059335D" w:rsidRDefault="0059335D" w14:paraId="7387823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>שאילתה</w:t>
      </w:r>
    </w:p>
    <w:p w:rsidR="007A6BE0" w:rsidP="0059335D" w:rsidRDefault="007A6BE0" w14:paraId="6E3783B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7A6BE0" w:rsidP="0059335D" w:rsidRDefault="007A6BE0" w14:paraId="62C4705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13161428" w14:textId="309C1CB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560.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הייקור הצפוי בעלויות הנפקת רישיונות-נהיגה לציבור 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7A6BE0" w:rsidP="0059335D" w:rsidRDefault="007A6BE0" w14:paraId="2517E094" w14:textId="71B1E752">
      <w:pPr>
        <w:rPr>
          <w:rFonts w:hint="cs" w:cs="David"/>
          <w:rtl/>
        </w:rPr>
      </w:pPr>
    </w:p>
    <w:p w:rsidR="007A6BE0" w:rsidP="0059335D" w:rsidRDefault="007A6BE0" w14:paraId="591E1253" w14:textId="77777777">
      <w:pPr>
        <w:rPr>
          <w:rFonts w:hint="cs" w:cs="David"/>
          <w:rtl/>
        </w:rPr>
      </w:pPr>
    </w:p>
    <w:p w:rsidRPr="009F1FFC" w:rsidR="007A6BE0" w:rsidP="0059335D" w:rsidRDefault="007A6BE0" w14:paraId="425F2D17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נחמן שי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ה' בתמוז התשע"ו (11 ביולי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="007A6BE0" w:rsidP="0059335D" w:rsidRDefault="007A6BE0" w14:paraId="0C6425E1" w14:textId="22A29062">
      <w:pPr>
        <w:spacing w:line="360" w:lineRule="auto"/>
        <w:rPr>
          <w:rFonts w:hint="cs" w:ascii="Tahoma" w:hAnsi="Tahoma" w:cs="David"/>
          <w:rtl/>
        </w:rPr>
      </w:pPr>
    </w:p>
    <w:p w:rsidRPr="009F1FFC" w:rsidR="007A6BE0" w:rsidP="0059335D" w:rsidRDefault="007A6BE0" w14:paraId="1E82FFF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F8A938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פרסם משרד-התחבורה מכרז למתן שירות לציבור בתחום הנפקת</w:t>
      </w:r>
      <w:r w:rsidR="007A6BE0">
        <w:rPr>
          <w:rFonts w:hint="cs" w:ascii="Tahoma" w:hAnsi="Tahoma" w:cs="David"/>
          <w:rtl/>
        </w:rPr>
        <w:t xml:space="preserve"> רישיונות-נהיגה וחידושם, (תחנות </w:t>
      </w:r>
      <w:r>
        <w:rPr>
          <w:rFonts w:hint="cs" w:ascii="Tahoma" w:hAnsi="Tahoma" w:cs="David"/>
          <w:rtl/>
        </w:rPr>
        <w:t xml:space="preserve">צילום). 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7A6BE0" w:rsidP="0059335D" w:rsidRDefault="007A6BE0" w14:paraId="4A8B86C0" w14:textId="2E1B7FB0">
      <w:pPr>
        <w:spacing w:line="360" w:lineRule="auto"/>
        <w:rPr>
          <w:rFonts w:hint="cs" w:ascii="Tahoma" w:hAnsi="Tahoma" w:cs="David"/>
          <w:rtl/>
        </w:rPr>
      </w:pPr>
    </w:p>
    <w:p w:rsidRPr="009F1FFC" w:rsidR="0059335D" w:rsidP="007A6BE0" w:rsidRDefault="0059335D" w14:paraId="0F57CE1B" w14:textId="7DE091F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 הוצאות ההנפקה</w:t>
      </w:r>
      <w:r w:rsidR="007A6BE0">
        <w:rPr>
          <w:rFonts w:hint="cs" w:ascii="Tahoma" w:hAnsi="Tahoma" w:cs="David"/>
          <w:rtl/>
        </w:rPr>
        <w:t xml:space="preserve"> מוטלות על תחנות </w:t>
      </w:r>
      <w:r>
        <w:rPr>
          <w:rFonts w:hint="cs" w:ascii="Tahoma" w:hAnsi="Tahoma" w:cs="David"/>
          <w:rtl/>
        </w:rPr>
        <w:t xml:space="preserve">הצילום? </w:t>
      </w:r>
      <w:bookmarkEnd w:id="14"/>
    </w:p>
    <w:p w:rsidR="009925E9" w:rsidP="007A6BE0" w:rsidRDefault="00A13EE5" w14:paraId="23FEE5D0" w14:textId="086E697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מדוע אין </w:t>
      </w:r>
      <w:r>
        <w:rPr>
          <w:rFonts w:hint="cs" w:ascii="Tahoma" w:hAnsi="Tahoma" w:cs="David"/>
          <w:rtl/>
        </w:rPr>
        <w:t>מוזיל</w:t>
      </w:r>
      <w:r w:rsidR="007A6BE0">
        <w:rPr>
          <w:rFonts w:hint="cs" w:ascii="Tahoma" w:hAnsi="Tahoma" w:cs="David"/>
          <w:rtl/>
        </w:rPr>
        <w:t xml:space="preserve">ים במקביל את האגרה </w:t>
      </w:r>
      <w:r>
        <w:rPr>
          <w:rFonts w:hint="cs" w:ascii="Tahoma" w:hAnsi="Tahoma" w:cs="David"/>
          <w:rtl/>
        </w:rPr>
        <w:t>לאזרח?</w:t>
      </w:r>
    </w:p>
    <w:p w:rsidR="009925E9" w:rsidP="00A13EE5" w:rsidRDefault="00A13EE5" w14:paraId="04C32BFE" w14:textId="6E9A9CA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</w:t>
      </w:r>
      <w:r w:rsidR="007A6BE0">
        <w:rPr>
          <w:rFonts w:hint="cs" w:ascii="Tahoma" w:hAnsi="Tahoma" w:cs="David"/>
          <w:rtl/>
        </w:rPr>
        <w:t xml:space="preserve"> נבדק אם </w:t>
      </w:r>
      <w:r>
        <w:rPr>
          <w:rFonts w:hint="cs" w:ascii="Tahoma" w:hAnsi="Tahoma" w:cs="David"/>
          <w:rtl/>
        </w:rPr>
        <w:t xml:space="preserve"> בשל המהלך </w:t>
      </w:r>
      <w:r>
        <w:rPr>
          <w:rFonts w:hint="cs" w:ascii="Tahoma" w:hAnsi="Tahoma" w:cs="David"/>
          <w:rtl/>
        </w:rPr>
        <w:t xml:space="preserve">האופטומטריסטים </w:t>
      </w:r>
      <w:r w:rsidR="007A6BE0">
        <w:rPr>
          <w:rFonts w:hint="cs" w:ascii="Tahoma" w:hAnsi="Tahoma" w:cs="David"/>
          <w:rtl/>
        </w:rPr>
        <w:t>יעלו</w:t>
      </w:r>
      <w:r>
        <w:rPr>
          <w:rFonts w:hint="cs" w:ascii="Tahoma" w:hAnsi="Tahoma" w:cs="David"/>
          <w:rtl/>
        </w:rPr>
        <w:t xml:space="preserve"> א</w:t>
      </w:r>
      <w:r w:rsidR="007A6BE0">
        <w:rPr>
          <w:rFonts w:hint="cs" w:ascii="Tahoma" w:hAnsi="Tahoma" w:cs="David"/>
          <w:rtl/>
        </w:rPr>
        <w:t>ת מחיר בדיקות-</w:t>
      </w:r>
      <w:r>
        <w:rPr>
          <w:rFonts w:hint="cs" w:ascii="Tahoma" w:hAnsi="Tahoma" w:cs="David"/>
          <w:rtl/>
        </w:rPr>
        <w:t>הראיה כדי לממן את העלות הנדרשת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מהם?</w:t>
      </w:r>
      <w:r>
        <w:br/>
      </w:r>
      <w:r>
        <w:br/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01/08/2016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7A6BE0"/>
    <w:rsid w:val="008770F9"/>
    <w:rsid w:val="008E2E13"/>
    <w:rsid w:val="00981C86"/>
    <w:rsid w:val="009925E9"/>
    <w:rsid w:val="009E0BEA"/>
    <w:rsid w:val="009F1FFC"/>
    <w:rsid w:val="00A13EE5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4294672-F28D-41CA-A2D2-83BEB8733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51A903-ABDB-4CBC-857E-2115FCBCB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74</Words>
  <Characters>370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2016-07-11T09:29:00Z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2005472</vt:r8>
  </property>
</Properties>
</file>