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F7AE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8F76D4" w:rsidP="0059335D" w:rsidRDefault="0059335D" w14:paraId="3299970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8F76D4" w:rsidP="0059335D" w:rsidRDefault="008F76D4" w14:paraId="1E7080F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F76D4" w:rsidP="0059335D" w:rsidRDefault="008F76D4" w14:paraId="5D1054A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4943196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תכנית-חומש להנגשת ההשכלה הגבוהה באוכלוסייה הערבית</w:t>
      </w:r>
      <w:bookmarkEnd w:id="4"/>
    </w:p>
    <w:p w:rsidR="008F76D4" w:rsidP="0059335D" w:rsidRDefault="008F76D4" w14:paraId="568C6B1A" w14:textId="0DECB34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F76D4" w:rsidP="0059335D" w:rsidRDefault="008F76D4" w14:paraId="46D253F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F76D4" w:rsidP="0059335D" w:rsidRDefault="008F76D4" w14:paraId="44FCE1F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בסיוון התשע"ו (21 ביוני 2016):</w:t>
      </w:r>
      <w:bookmarkEnd w:id="11"/>
      <w:bookmarkEnd w:id="12"/>
    </w:p>
    <w:p w:rsidRPr="0061561D" w:rsidR="008F76D4" w:rsidP="0059335D" w:rsidRDefault="008F76D4" w14:paraId="47368B0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F7AE9" w:rsidRDefault="008F76D4" w14:paraId="62A373DE" w14:textId="0FF7516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תכנית-</w:t>
      </w:r>
      <w:r w:rsidR="0059335D">
        <w:rPr>
          <w:rFonts w:hint="cs" w:ascii="Tahoma" w:hAnsi="Tahoma" w:cs="David"/>
          <w:rtl/>
        </w:rPr>
        <w:t>החומש להנגשת ההשכלה הגבוהה לחברה</w:t>
      </w:r>
      <w:r>
        <w:rPr>
          <w:rFonts w:hint="cs" w:ascii="Tahoma" w:hAnsi="Tahoma" w:cs="David"/>
          <w:rtl/>
        </w:rPr>
        <w:t xml:space="preserve"> הערבית</w:t>
      </w:r>
      <w:r w:rsidR="0059335D">
        <w:rPr>
          <w:rFonts w:hint="cs" w:ascii="Tahoma" w:hAnsi="Tahoma" w:cs="David"/>
          <w:rtl/>
        </w:rPr>
        <w:t xml:space="preserve"> מסתיימת</w:t>
      </w:r>
      <w:r>
        <w:rPr>
          <w:rFonts w:hint="cs" w:ascii="Tahoma" w:hAnsi="Tahoma" w:cs="David"/>
          <w:rtl/>
        </w:rPr>
        <w:t>. ל</w:t>
      </w:r>
      <w:r w:rsidR="0059335D">
        <w:rPr>
          <w:rFonts w:hint="cs" w:ascii="Tahoma" w:hAnsi="Tahoma" w:cs="David"/>
          <w:rtl/>
        </w:rPr>
        <w:t xml:space="preserve">אחרונה </w:t>
      </w:r>
      <w:r>
        <w:rPr>
          <w:rFonts w:hint="cs" w:ascii="Tahoma" w:hAnsi="Tahoma" w:cs="David"/>
          <w:rtl/>
        </w:rPr>
        <w:t>דנים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 xml:space="preserve">תקציב </w:t>
      </w:r>
      <w:r w:rsidR="005F7AE9">
        <w:rPr>
          <w:rFonts w:hint="cs" w:ascii="Tahoma" w:hAnsi="Tahoma" w:cs="David"/>
          <w:rtl/>
        </w:rPr>
        <w:t>תכנית-</w:t>
      </w:r>
      <w:r w:rsidR="0059335D">
        <w:rPr>
          <w:rFonts w:hint="cs" w:ascii="Tahoma" w:hAnsi="Tahoma" w:cs="David"/>
          <w:rtl/>
        </w:rPr>
        <w:t>החומש הבא</w:t>
      </w:r>
      <w:r w:rsidR="005F7AE9"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, לרבות הרחבת ההנגשה להשכלה הגבוהה </w:t>
      </w:r>
      <w:r w:rsidR="00CB03BD"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>חברה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B03BD" w:rsidP="0059335D" w:rsidRDefault="00CB03BD" w14:paraId="11F72C5E" w14:textId="77777777">
      <w:pPr>
        <w:spacing w:line="360" w:lineRule="auto"/>
        <w:rPr>
          <w:rFonts w:ascii="Tahoma" w:hAnsi="Tahoma" w:cs="David"/>
          <w:rtl/>
        </w:rPr>
      </w:pPr>
    </w:p>
    <w:p w:rsidR="0059335D" w:rsidP="00CB03BD" w:rsidRDefault="00CB03BD" w14:paraId="0F57CE1B" w14:textId="70E026CD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מהו התקציב המיועד לתכנית-</w:t>
      </w:r>
      <w:r w:rsidR="0059335D">
        <w:rPr>
          <w:rFonts w:hint="cs" w:ascii="Tahoma" w:hAnsi="Tahoma" w:cs="David"/>
          <w:rtl/>
        </w:rPr>
        <w:t>החומש</w:t>
      </w:r>
      <w:bookmarkEnd w:id="14"/>
      <w:r>
        <w:rPr>
          <w:rFonts w:hint="cs" w:ascii="Tahoma" w:hAnsi="Tahoma" w:cs="David"/>
          <w:rtl/>
        </w:rPr>
        <w:t>?</w:t>
      </w:r>
    </w:p>
    <w:p w:rsidRPr="009F1FFC" w:rsidR="00CB03BD" w:rsidP="00CB03BD" w:rsidRDefault="00CB03BD" w14:paraId="7B185E22" w14:textId="7B5ABC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CB03BD">
        <w:rPr>
          <w:rFonts w:hint="cs" w:ascii="Tahoma" w:hAnsi="Tahoma" w:cs="David"/>
          <w:rtl/>
        </w:rPr>
        <w:t>האם תהיה תוספת תקציבית?</w:t>
      </w:r>
    </w:p>
    <w:p w:rsidRPr="000B34D6" w:rsidR="000B34D6" w:rsidP="000B34D6" w:rsidRDefault="00CB03BD" w14:paraId="6867E71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 w:rsidRPr="000B34D6">
        <w:rPr>
          <w:rFonts w:hint="cs" w:ascii="Tahoma" w:hAnsi="Tahoma" w:cs="David"/>
          <w:rtl/>
        </w:rPr>
        <w:t>האם קיימת הערכה לגבי השגת יעדיה של התכנית המסתיימת?</w:t>
      </w:r>
    </w:p>
    <w:p w:rsidR="000B34D6" w:rsidP="000B34D6" w:rsidRDefault="000B34D6" w14:paraId="096F3F4D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מהם יעדיה של תכנית-</w:t>
      </w:r>
      <w:r w:rsidRPr="000B34D6">
        <w:rPr>
          <w:rFonts w:hint="cs" w:ascii="Tahoma" w:hAnsi="Tahoma" w:cs="David"/>
          <w:rtl/>
        </w:rPr>
        <w:t>החומש החדשה</w:t>
      </w:r>
      <w:r>
        <w:rPr>
          <w:rFonts w:hint="cs"/>
          <w:rtl/>
        </w:rPr>
        <w:t>?</w:t>
      </w:r>
    </w:p>
    <w:p w:rsidRPr="000B34D6" w:rsidR="005F7AE9" w:rsidP="000B34D6" w:rsidRDefault="005F7AE9" w14:paraId="1DFA9FEE" w14:textId="4406FE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מהם הנושאים שביסודה?</w:t>
      </w:r>
      <w:bookmarkStart w:name="_GoBack" w:id="15"/>
      <w:bookmarkEnd w:id="15"/>
    </w:p>
    <w:p w:rsidRPr="000B34D6" w:rsidR="00C86E81" w:rsidP="00E51F09" w:rsidRDefault="005F7AE9" w14:paraId="74322A59" w14:textId="495C009F">
      <w:pPr>
        <w:spacing w:line="360" w:lineRule="auto"/>
        <w:ind w:left="360"/>
        <w:rPr>
          <w:rFonts w:ascii="Tahoma" w:hAnsi="Tahoma" w:cs="David"/>
          <w:rtl/>
        </w:rPr>
      </w:pPr>
      <w:r>
        <w:br/>
      </w:r>
      <w:r>
        <w:br/>
      </w:r>
      <w:r>
        <w:br/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34D6"/>
    <w:rsid w:val="00204B38"/>
    <w:rsid w:val="00233EE6"/>
    <w:rsid w:val="00335123"/>
    <w:rsid w:val="00367DAB"/>
    <w:rsid w:val="003E4FE2"/>
    <w:rsid w:val="0059335D"/>
    <w:rsid w:val="005F7AE9"/>
    <w:rsid w:val="0061561D"/>
    <w:rsid w:val="00616EB6"/>
    <w:rsid w:val="006C1D4D"/>
    <w:rsid w:val="00777F00"/>
    <w:rsid w:val="008770F9"/>
    <w:rsid w:val="008E2E13"/>
    <w:rsid w:val="008F76D4"/>
    <w:rsid w:val="00981C86"/>
    <w:rsid w:val="009E0BEA"/>
    <w:rsid w:val="009F1FFC"/>
    <w:rsid w:val="00A40E38"/>
    <w:rsid w:val="00A63A0B"/>
    <w:rsid w:val="00A75AF7"/>
    <w:rsid w:val="00B64B63"/>
    <w:rsid w:val="00C3259F"/>
    <w:rsid w:val="00C86E81"/>
    <w:rsid w:val="00C945DD"/>
    <w:rsid w:val="00CB03BD"/>
    <w:rsid w:val="00CC5C8D"/>
    <w:rsid w:val="00DE3B6F"/>
    <w:rsid w:val="00DF5D9A"/>
    <w:rsid w:val="00E51F09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9299D4-D507-4DB6-A582-E081D2774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3B1D5A-3BD4-45DA-8820-EF701B54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75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2004321</vt:r8>
  </property>
</Properties>
</file>