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AB615E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AB615E" w:rsidP="0059335D" w:rsidRDefault="0059335D" w14:paraId="544D4771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</w:p>
    <w:p w:rsidR="00AB615E" w:rsidP="0059335D" w:rsidRDefault="00AB615E" w14:paraId="7FBD03FD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AB615E" w:rsidP="0059335D" w:rsidRDefault="00AB615E" w14:paraId="114F0B75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13161428" w14:textId="33BA9C48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338.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ענף התודעה היהודית</w:t>
      </w:r>
      <w:bookmarkEnd w:id="4"/>
    </w:p>
    <w:p w:rsidR="0059335D" w:rsidP="0059335D" w:rsidRDefault="0059335D" w14:paraId="6C3AFDF3" w14:textId="77777777">
      <w:pPr>
        <w:rPr>
          <w:rFonts w:hint="cs" w:cs="David"/>
          <w:rtl/>
        </w:rPr>
      </w:pPr>
    </w:p>
    <w:p w:rsidR="00AB615E" w:rsidP="0059335D" w:rsidRDefault="00AB615E" w14:paraId="20773570" w14:textId="14C83150">
      <w:pPr>
        <w:rPr>
          <w:rFonts w:hint="cs" w:cs="David"/>
          <w:rtl/>
        </w:rPr>
      </w:pPr>
    </w:p>
    <w:p w:rsidR="00AB615E" w:rsidP="0059335D" w:rsidRDefault="00AB615E" w14:paraId="0B674B80" w14:textId="77777777">
      <w:pPr>
        <w:rPr>
          <w:rFonts w:hint="cs" w:cs="David"/>
          <w:rtl/>
        </w:rPr>
      </w:pPr>
    </w:p>
    <w:p w:rsidRPr="009F1FFC" w:rsidR="00AB615E" w:rsidP="0059335D" w:rsidRDefault="00AB615E" w14:paraId="1DDB0E0E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זהבה גלאון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הביטחון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ג' בשבט התשע"ו (13 בינואר 2016):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hint="cs" w:ascii="Tahoma" w:hAnsi="Tahoma" w:cs="David"/>
          <w:rtl/>
        </w:rPr>
      </w:pPr>
    </w:p>
    <w:p w:rsidRPr="009F1FFC" w:rsidR="00AB615E" w:rsidP="0059335D" w:rsidRDefault="00AB615E" w14:paraId="062FEAB8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2D6E24ED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מת</w:t>
      </w:r>
      <w:r w:rsidR="00AB615E">
        <w:rPr>
          <w:rFonts w:hint="cs" w:ascii="Tahoma" w:hAnsi="Tahoma" w:cs="David"/>
          <w:rtl/>
        </w:rPr>
        <w:t xml:space="preserve">קיימים דיונים להעברת ענף התודעה היהודית מהרבנות </w:t>
      </w:r>
      <w:r>
        <w:rPr>
          <w:rFonts w:hint="cs" w:ascii="Tahoma" w:hAnsi="Tahoma" w:cs="David"/>
          <w:rtl/>
        </w:rPr>
        <w:t xml:space="preserve">הצבאית לחיל-החינוך. במקביל ענף-התודעה הזמין ספרי-דת וספר ביקורת על השמאל כדי לחלקם לחיילים. 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AB615E" w:rsidP="0059335D" w:rsidRDefault="00AB615E" w14:paraId="758B693E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AB615E" w14:paraId="0F57CE1B" w14:textId="64AB61F1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האם תעבור פעילות ענף </w:t>
      </w:r>
      <w:bookmarkStart w:name="_GoBack" w:id="15"/>
      <w:bookmarkEnd w:id="15"/>
      <w:r w:rsidR="0059335D">
        <w:rPr>
          <w:rFonts w:hint="cs" w:ascii="Tahoma" w:hAnsi="Tahoma" w:cs="David"/>
          <w:rtl/>
        </w:rPr>
        <w:t>תודעה לחיל-חינוך?</w:t>
      </w:r>
      <w:bookmarkEnd w:id="14"/>
    </w:p>
    <w:p w:rsidR="00CE599B" w:rsidRDefault="00AB615E" w14:paraId="69A7D0D8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ראוי לחלק לחיילים ספרי החזרה-בתשובה ופוליטיקה?</w:t>
      </w:r>
    </w:p>
    <w:p w:rsidR="00CE599B" w:rsidRDefault="00AB615E" w14:paraId="6603E71A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הרשי</w:t>
      </w:r>
      <w:r>
        <w:rPr>
          <w:rFonts w:hint="cs" w:ascii="Tahoma" w:hAnsi="Tahoma" w:cs="David"/>
          <w:rtl/>
        </w:rPr>
        <w:t>מה מפוקחת?</w:t>
      </w:r>
    </w:p>
    <w:p w:rsidR="00CE599B" w:rsidRDefault="00AB615E" w14:paraId="3EC5BB38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עלות הרכישה ומקורה התקציבי?</w:t>
      </w:r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AB615E"/>
    <w:rsid w:val="00B64B63"/>
    <w:rsid w:val="00C3259F"/>
    <w:rsid w:val="00C945DD"/>
    <w:rsid w:val="00CC5C8D"/>
    <w:rsid w:val="00CE599B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infopath/2007/PartnerControls"/>
    <ds:schemaRef ds:uri="http://www.w3.org/XML/1998/namespace"/>
    <ds:schemaRef ds:uri="http://purl.org/dc/terms/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2006/metadata/propertie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37DB8E-40CB-4332-B376-3E7F2332AB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CEFCCDF-E452-4B35-8249-F5A40DA1C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66</Words>
  <Characters>331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2016-01-05T09:08:00Z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573624</vt:r8>
  </property>
</Properties>
</file>