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EC0D73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EC0D73" w:rsidP="0059335D" w:rsidRDefault="00EC0D73" w14:paraId="409910C7" w14:textId="29A8186F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EC0D73" w:rsidP="0059335D" w:rsidRDefault="00EC0D73" w14:paraId="0698A96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EC0D73" w:rsidP="0059335D" w:rsidRDefault="00EC0D73" w14:paraId="02751689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303.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מימון טיפול רפואי של מבצעי פיגועי-טרור</w:t>
      </w:r>
      <w:bookmarkEnd w:id="4"/>
    </w:p>
    <w:p w:rsidR="00EC0D73" w:rsidP="0059335D" w:rsidRDefault="00EC0D73" w14:paraId="7BAB100A" w14:textId="24D869D1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EC0D73" w:rsidP="0059335D" w:rsidRDefault="00EC0D73" w14:paraId="4942DB00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ענת ברקו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י"א בטבת התשע"ו (23 בדצמבר 2015):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EC0D73" w:rsidP="0059335D" w:rsidRDefault="00EC0D73" w14:paraId="4BBB570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22BDC07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ידוע כי מחבלים שנפגעו במהלך פיגוע</w:t>
      </w:r>
      <w:r w:rsidR="00EC0D73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שהם ביצעו</w:t>
      </w:r>
      <w:r w:rsidR="00EC0D73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מקבלים טיפול רפואי מלא של מערכת</w:t>
      </w:r>
      <w:r w:rsidR="00EC0D73">
        <w:rPr>
          <w:rFonts w:hint="cs" w:ascii="Tahoma" w:hAnsi="Tahoma" w:cs="David"/>
          <w:rtl/>
        </w:rPr>
        <w:t>-</w:t>
      </w:r>
      <w:r>
        <w:rPr>
          <w:rFonts w:hint="cs" w:ascii="Tahoma" w:hAnsi="Tahoma" w:cs="David"/>
          <w:rtl/>
        </w:rPr>
        <w:t xml:space="preserve"> הבריאות הישראלית.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EC0D73" w:rsidP="0059335D" w:rsidRDefault="00EC0D73" w14:paraId="648E971C" w14:textId="77777777">
      <w:pPr>
        <w:spacing w:line="360" w:lineRule="auto"/>
        <w:rPr>
          <w:rFonts w:ascii="Tahoma" w:hAnsi="Tahoma" w:cs="David"/>
          <w:rtl/>
        </w:rPr>
      </w:pPr>
    </w:p>
    <w:p w:rsidR="00EC0D73" w:rsidP="0059335D" w:rsidRDefault="0059335D" w14:paraId="097D2344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מי מממן את הטיפול הרפואי של אותם מחבלים</w:t>
      </w:r>
      <w:r w:rsidR="00EC0D73">
        <w:rPr>
          <w:rFonts w:hint="cs" w:ascii="Tahoma" w:hAnsi="Tahoma" w:cs="David"/>
          <w:rtl/>
        </w:rPr>
        <w:t>?</w:t>
      </w:r>
    </w:p>
    <w:p w:rsidRPr="009F1FFC" w:rsidR="0059335D" w:rsidP="00EC0D73" w:rsidRDefault="0059335D" w14:paraId="0F57CE1B" w14:textId="4DAFE5B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האם יש שיפוי לאוצר המדינה </w:t>
      </w:r>
      <w:r w:rsidR="00EC0D73">
        <w:rPr>
          <w:rFonts w:hint="cs" w:ascii="Tahoma" w:hAnsi="Tahoma" w:cs="David"/>
          <w:rtl/>
        </w:rPr>
        <w:t>אם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והכסף יוצא משם?</w:t>
      </w:r>
      <w:bookmarkEnd w:id="14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C0D73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C7F838-964B-4A0F-8BD5-C69A25727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993B722-035E-450B-BC4C-AA99EAABC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52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2015-12-16T10:19:00Z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572856</vt:r8>
  </property>
</Properties>
</file>