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4241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042416" w:rsidP="0059335D" w:rsidRDefault="0059335D" w14:paraId="32E7AED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042416" w:rsidP="0059335D" w:rsidRDefault="00042416" w14:paraId="3F753DC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7D2AA16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יישום חוק לפיקוח על איכות המזון ולתזונה נכונה במוסדות חינוך</w:t>
      </w:r>
      <w:bookmarkEnd w:id="4"/>
    </w:p>
    <w:p w:rsidR="00042416" w:rsidP="0059335D" w:rsidRDefault="00042416" w14:paraId="0FCF2EA5" w14:textId="04F4A78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42416" w:rsidP="0059335D" w:rsidRDefault="00042416" w14:paraId="2664D2B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0CE1A6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42416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בכסלו התשע"ו (25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DE09F2" w:rsidRDefault="00042416" w14:paraId="33A0FCCB" w14:textId="05F50C96">
      <w:pPr>
        <w:spacing w:line="360" w:lineRule="auto"/>
        <w:jc w:val="both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על-פי סעיף 23 לחוק, יש לקבוע תנאים והוראות באשר למזון המסופק.</w:t>
      </w:r>
    </w:p>
    <w:p w:rsidRPr="009F1FFC" w:rsidR="00042416" w:rsidP="00DE09F2" w:rsidRDefault="00042416" w14:paraId="7CB6A56C" w14:textId="77777777">
      <w:pPr>
        <w:spacing w:line="360" w:lineRule="auto"/>
        <w:jc w:val="both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42416" w:rsidP="0059335D" w:rsidRDefault="00042416" w14:paraId="0701E95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42416" w:rsidRDefault="0059335D" w14:paraId="0F57CE1B" w14:textId="0BCBD1D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 xml:space="preserve">האם </w:t>
      </w:r>
      <w:r w:rsidR="00042416">
        <w:rPr>
          <w:rFonts w:hint="cs" w:ascii="Tahoma" w:hAnsi="Tahoma" w:cs="David"/>
          <w:rtl/>
        </w:rPr>
        <w:t>נ</w:t>
      </w:r>
      <w:r>
        <w:rPr>
          <w:rFonts w:hint="cs" w:ascii="Tahoma" w:hAnsi="Tahoma" w:cs="David"/>
          <w:rtl/>
        </w:rPr>
        <w:t>קבע</w:t>
      </w:r>
      <w:r w:rsidR="00042416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 </w:t>
      </w:r>
      <w:r w:rsidR="00042416">
        <w:rPr>
          <w:rFonts w:hint="cs" w:ascii="Tahoma" w:hAnsi="Tahoma" w:cs="David"/>
          <w:rtl/>
        </w:rPr>
        <w:t>הוראות על-</w:t>
      </w:r>
      <w:r>
        <w:rPr>
          <w:rFonts w:hint="cs" w:ascii="Tahoma" w:hAnsi="Tahoma" w:cs="David"/>
          <w:rtl/>
        </w:rPr>
        <w:t>פי התנאים בסעיף 2(ב) לחוק?</w:t>
      </w:r>
      <w:bookmarkEnd w:id="13"/>
    </w:p>
    <w:p w:rsidR="00DE4EC1" w:rsidRDefault="00042416" w14:paraId="0C5F1BEA" w14:textId="40E805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מינה שר-</w:t>
      </w:r>
      <w:r w:rsidR="00DE09F2">
        <w:rPr>
          <w:rFonts w:hint="cs" w:ascii="Tahoma" w:hAnsi="Tahoma" w:cs="David"/>
          <w:rtl/>
        </w:rPr>
        <w:t xml:space="preserve">החינוך גוף פיקוח על הנושא מכוח פרק ד' לחוק? </w:t>
      </w:r>
    </w:p>
    <w:p w:rsidR="00DE4EC1" w:rsidP="00DE24DF" w:rsidRDefault="00042416" w14:paraId="37BEA578" w14:textId="33F63B4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ליישום החוק</w:t>
      </w:r>
      <w:bookmarkStart w:name="_GoBack" w:id="14"/>
      <w:bookmarkEnd w:id="14"/>
      <w:r w:rsidR="00DE24DF">
        <w:rPr>
          <w:rFonts w:hint="cs" w:ascii="Tahoma" w:hAnsi="Tahoma" w:cs="David"/>
          <w:rtl/>
        </w:rPr>
        <w:t xml:space="preserve">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2416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09F2"/>
    <w:rsid w:val="00DE24DF"/>
    <w:rsid w:val="00DE3B6F"/>
    <w:rsid w:val="00DE4EC1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4CEB-3C42-4776-8295-5AE7CB1F9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3E13BD2-73FF-4705-91E3-64338719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2015-11-16T07:28:00Z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571385</vt:r8>
  </property>
</Properties>
</file>