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1501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="0059335D" w:rsidP="0059335D" w:rsidRDefault="0059335D" w14:paraId="5B60291D" w14:textId="77777777">
      <w:pPr>
        <w:spacing w:line="360" w:lineRule="auto"/>
        <w:rPr>
          <w:rFonts w:ascii="Tahoma" w:hAnsi="Tahoma" w:cs="David"/>
        </w:rPr>
      </w:pPr>
    </w:p>
    <w:p w:rsidRPr="009F1FFC" w:rsidR="006365BF" w:rsidP="0059335D" w:rsidRDefault="006365BF" w14:paraId="33903901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1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1"/>
    </w:p>
    <w:p w:rsidR="006365BF" w:rsidP="0059335D" w:rsidRDefault="006365BF" w14:paraId="3D99FDB7" w14:textId="710CA7F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365BF" w:rsidP="0059335D" w:rsidRDefault="006365BF" w14:paraId="78BFCC4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2"/>
      <w:r>
        <w:rPr>
          <w:rFonts w:hint="cs" w:cs="David"/>
          <w:sz w:val="28"/>
          <w:szCs w:val="28"/>
          <w:rtl/>
        </w:rPr>
        <w:t xml:space="preserve">70.</w:t>
      </w:r>
      <w:bookmarkEnd w:id="2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3"/>
      <w:r>
        <w:rPr>
          <w:rFonts w:hint="cs" w:cs="David"/>
          <w:sz w:val="28"/>
          <w:szCs w:val="28"/>
          <w:u w:val="single"/>
          <w:rtl/>
        </w:rPr>
        <w:t>פרויקט "עתידים"</w:t>
      </w:r>
      <w:bookmarkEnd w:id="3"/>
    </w:p>
    <w:p w:rsidR="006365BF" w:rsidP="0059335D" w:rsidRDefault="006365BF" w14:paraId="5C8D6350" w14:textId="4E00C48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365BF" w:rsidP="0059335D" w:rsidRDefault="006365BF" w14:paraId="584E46D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11D934CA">
      <w:pPr>
        <w:rPr>
          <w:rFonts w:ascii="Tahoma" w:hAnsi="Tahoma" w:cs="David"/>
          <w:u w:val="single"/>
          <w:rtl/>
        </w:rPr>
      </w:pPr>
      <w:bookmarkStart w:name="PM_Gender_Sec" w:id="4"/>
      <w:bookmarkStart w:name="PM_Gender" w:id="5"/>
      <w:r>
        <w:rPr>
          <w:rFonts w:hint="cs" w:ascii="Tahoma" w:hAnsi="Tahoma" w:cs="David"/>
          <w:u w:val="single"/>
          <w:rtl/>
        </w:rPr>
        <w:t>חברת הכנסת</w:t>
      </w:r>
      <w:bookmarkEnd w:id="4"/>
      <w:bookmarkEnd w:id="5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6"/>
      <w:bookmarkStart w:name="PM_Name" w:id="7"/>
      <w:r>
        <w:rPr>
          <w:rFonts w:hint="cs" w:ascii="Tahoma" w:hAnsi="Tahoma" w:cs="David"/>
          <w:u w:val="single"/>
          <w:rtl/>
        </w:rPr>
        <w:t>ענת ברקו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8"/>
      <w:r>
        <w:rPr>
          <w:rFonts w:hint="cs" w:ascii="Tahoma" w:hAnsi="Tahoma" w:cs="David"/>
          <w:u w:val="single"/>
          <w:rtl/>
        </w:rPr>
        <w:t>שאלה</w:t>
      </w:r>
      <w:bookmarkEnd w:id="8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9"/>
      <w:r w:rsidR="006365BF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9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0"/>
      <w:bookmarkStart w:name="QUR_Create_Date" w:id="11"/>
      <w:r>
        <w:rPr>
          <w:rFonts w:hint="cs" w:ascii="Tahoma" w:hAnsi="Tahoma" w:cs="David"/>
          <w:rtl/>
        </w:rPr>
        <w:t xml:space="preserve">ביום כ"ג בסיוון התשע"ה (10 ביוני 2015):</w:t>
      </w:r>
      <w:bookmarkEnd w:id="10"/>
      <w:bookmarkEnd w:id="11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365BF" w:rsidRDefault="006365BF" w14:paraId="62A373DE" w14:textId="73613EAB">
      <w:pPr>
        <w:spacing w:line="360" w:lineRule="auto"/>
        <w:rPr>
          <w:rFonts w:ascii="Tahoma" w:hAnsi="Tahoma" w:cs="David"/>
          <w:rtl/>
        </w:rPr>
      </w:pPr>
      <w:bookmarkStart w:name="QUR_Description" w:id="12"/>
      <w:r>
        <w:rPr>
          <w:rFonts w:hint="cs" w:ascii="Tahoma" w:hAnsi="Tahoma" w:cs="David"/>
          <w:rtl/>
        </w:rPr>
        <w:t xml:space="preserve">בצה"ל </w:t>
      </w:r>
      <w:r w:rsidR="0059335D">
        <w:rPr>
          <w:rFonts w:hint="cs" w:ascii="Tahoma" w:hAnsi="Tahoma" w:cs="David"/>
          <w:rtl/>
        </w:rPr>
        <w:t>הוחלט להפסיק את התקצוב של פרויקט "עתידים". עד סוף שנת הלימודים הזאת יפ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 xml:space="preserve">טרו בערך </w:t>
      </w:r>
      <w:r>
        <w:rPr>
          <w:rFonts w:hint="cs" w:ascii="Tahoma" w:hAnsi="Tahoma" w:cs="David"/>
          <w:rtl/>
        </w:rPr>
        <w:t>שלושים</w:t>
      </w:r>
      <w:r w:rsidR="0059335D">
        <w:rPr>
          <w:rFonts w:hint="cs" w:ascii="Tahoma" w:hAnsi="Tahoma" w:cs="David"/>
          <w:rtl/>
        </w:rPr>
        <w:t xml:space="preserve"> מורים עתודאים במקצועות המדעיים, המפוזרים בפריפריות בכל הארץ וישאירו תלמידים בלי מורה במקומות רבים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אליהם </w:t>
      </w:r>
      <w:r w:rsidR="0059335D">
        <w:rPr>
          <w:rFonts w:hint="cs" w:ascii="Tahoma" w:hAnsi="Tahoma" w:cs="David"/>
          <w:rtl/>
        </w:rPr>
        <w:t xml:space="preserve">מורים, שהינם אזרחים ולא אנשי צבא, </w:t>
      </w:r>
      <w:r>
        <w:rPr>
          <w:rFonts w:hint="cs" w:ascii="Tahoma" w:hAnsi="Tahoma" w:cs="David"/>
          <w:rtl/>
        </w:rPr>
        <w:t>אינם</w:t>
      </w:r>
      <w:r w:rsidR="0059335D">
        <w:rPr>
          <w:rFonts w:hint="cs" w:ascii="Tahoma" w:hAnsi="Tahoma" w:cs="David"/>
          <w:rtl/>
        </w:rPr>
        <w:t xml:space="preserve"> מעוניינים להגיע.</w:t>
      </w:r>
      <w:bookmarkEnd w:id="12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15012" w:rsidP="0059335D" w:rsidRDefault="00C15012" w14:paraId="067DC226" w14:textId="77777777">
      <w:pPr>
        <w:spacing w:line="360" w:lineRule="auto"/>
        <w:rPr>
          <w:rFonts w:ascii="Tahoma" w:hAnsi="Tahoma" w:cs="David"/>
          <w:rtl/>
        </w:rPr>
      </w:pPr>
      <w:bookmarkStart w:name="_GoBack" w:id="13"/>
      <w:bookmarkEnd w:id="13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הוחלט בצה"ל לסגור את פרויקט "עתידים"?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365BF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15012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7A39C-186F-4CA8-A28B-D7C0607C4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9CE5BD-D8C8-42D8-8F0C-5B0B6251D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2015-06-03T09:20:00Z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565272</vt:r8>
  </property>
</Properties>
</file>