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E758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הריגת אדם במרדף משטרתי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0B41489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C07167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בסיון תשע"ה (20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07167" w:rsidRDefault="0059335D" w14:paraId="62A373DE" w14:textId="3C8C71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שבועיים נהרג </w:t>
      </w:r>
      <w:r w:rsidR="00C07167">
        <w:rPr>
          <w:rFonts w:hint="cs" w:ascii="Tahoma" w:hAnsi="Tahoma" w:cs="David"/>
          <w:rtl/>
        </w:rPr>
        <w:t>אדם מבית-</w:t>
      </w:r>
      <w:r>
        <w:rPr>
          <w:rFonts w:hint="cs" w:ascii="Tahoma" w:hAnsi="Tahoma" w:cs="David"/>
          <w:rtl/>
        </w:rPr>
        <w:t>נקובא</w:t>
      </w:r>
      <w:r w:rsidR="00C07167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במהלך מרדף ש</w:t>
      </w:r>
      <w:r w:rsidR="00C07167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 שוטרים שהוא לא היה מעורב בו</w:t>
      </w:r>
      <w:bookmarkEnd w:id="13"/>
      <w:r w:rsidR="00C07167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C07167" w:rsidRDefault="0059335D" w14:paraId="0F57CE1B" w14:textId="030FBFF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המקרה</w:t>
      </w:r>
      <w:bookmarkEnd w:id="14"/>
      <w:r w:rsidR="00C07167">
        <w:rPr>
          <w:rFonts w:hint="cs" w:ascii="Tahoma" w:hAnsi="Tahoma" w:cs="David"/>
          <w:rtl/>
        </w:rPr>
        <w:t xml:space="preserve">  מוכר? אם כן –</w:t>
      </w:r>
    </w:p>
    <w:p w:rsidR="00CF5F35" w:rsidP="00C07167" w:rsidRDefault="003E7586" w14:paraId="3CBFA61B" w14:textId="0B582E2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נפתח תיק במח</w:t>
      </w:r>
      <w:r w:rsidR="00C07167">
        <w:rPr>
          <w:rFonts w:hint="cs" w:ascii="Tahoma" w:hAnsi="Tahoma" w:cs="David"/>
          <w:rtl/>
        </w:rPr>
        <w:t>לקה לחקירת שוטרים?</w:t>
      </w:r>
    </w:p>
    <w:p w:rsidR="00CF5F35" w:rsidP="00C07167" w:rsidRDefault="003E7586" w14:paraId="1F543D51" w14:textId="720B3D5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C07167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משעים את השוטר היורה עד להשלמת החקירה?</w:t>
      </w:r>
      <w:bookmarkStart w:name="_GoBack" w:id="15"/>
      <w:bookmarkEnd w:id="15"/>
    </w:p>
    <w:p w:rsidR="0059335D" w:rsidP="00C07167" w:rsidRDefault="0059335D" w14:paraId="4C41B359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C07167" w:rsidP="00C07167" w:rsidRDefault="00C07167" w14:paraId="2784BA24" w14:textId="7BE7CA29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C07167" w:rsidP="00C07167" w:rsidRDefault="00C07167" w14:paraId="14682F35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C07167" w:rsidP="00C07167" w:rsidRDefault="00C07167" w14:paraId="2C2CAC1D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C07167" w:rsidP="00C07167" w:rsidRDefault="00C07167" w14:paraId="11768EEC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C07167" w:rsidP="00C07167" w:rsidRDefault="00C07167" w14:paraId="587B25D6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C07167" w:rsidP="00C07167" w:rsidRDefault="00C07167" w14:paraId="4A0D8E4E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Pr="009F1FFC" w:rsidR="00C07167" w:rsidP="00C07167" w:rsidRDefault="00C07167" w14:paraId="09E49245" w14:textId="331C0AC5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ascii="Tahoma" w:hAnsi="Tahoma" w:cs="David"/>
          <w:rtl/>
        </w:rPr>
        <w:t xml:space="preserve">*     </w:t>
      </w:r>
      <w:r>
        <w:rPr>
          <w:rFonts w:hint="cs" w:ascii="Tahoma" w:hAnsi="Tahoma" w:cs="David"/>
          <w:rtl/>
        </w:rPr>
        <w:t>איאד עבדללה</w:t>
      </w:r>
    </w:p>
    <w:sectPr w:rsidRPr="009F1FFC" w:rsidR="00C071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E7586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07167"/>
    <w:rsid w:val="00C3259F"/>
    <w:rsid w:val="00C945DD"/>
    <w:rsid w:val="00CC5C8D"/>
    <w:rsid w:val="00CF5F35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B9226-43D9-4DA6-A267-298F0288A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5A4DBC-1856-47D9-AA95-7DA1EDB9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564307</vt:r8>
  </property>
</Properties>
</file>